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101C" w14:textId="77777777" w:rsidR="00A74A00" w:rsidRDefault="00A74A00" w:rsidP="00A74A00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74A00" w14:paraId="06DD7B4E" w14:textId="77777777" w:rsidTr="00A74A0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4AF111" w14:textId="77777777" w:rsidR="00A74A00" w:rsidRDefault="00A74A00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4F0EEC6C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A90BD82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6DC2E8A2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696388D5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2A85487E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</w:p>
          <w:p w14:paraId="563ADFF1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2BADF60C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4BC4E780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F1FBBB" w14:textId="77777777" w:rsidR="00A74A00" w:rsidRDefault="00A74A00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6D5313CA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B2AF0" w14:textId="77777777" w:rsidR="00A74A00" w:rsidRDefault="00A74A00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3E1B0B16" w14:textId="77777777" w:rsidR="00A74A00" w:rsidRDefault="00A74A00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 / OBJ / 96</w:t>
            </w:r>
          </w:p>
          <w:p w14:paraId="2E8512ED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</w:p>
          <w:p w14:paraId="4233CFF6" w14:textId="77777777" w:rsidR="00A74A00" w:rsidRDefault="00A74A0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58BDDD3E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273/2023</w:t>
            </w:r>
          </w:p>
        </w:tc>
      </w:tr>
      <w:tr w:rsidR="00A74A00" w14:paraId="1DFF3343" w14:textId="77777777" w:rsidTr="00A74A0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D00266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3BF9038F" w14:textId="77777777" w:rsidR="00A74A00" w:rsidRDefault="00A74A00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B0A4C34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51A5D21" w14:textId="77777777" w:rsidR="00A74A00" w:rsidRDefault="00A74A0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4F738697" w14:textId="77777777" w:rsidR="00A74A00" w:rsidRDefault="00A74A00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A74A00" w14:paraId="31B67768" w14:textId="77777777" w:rsidTr="00A74A0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5E5419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7CD3D37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B243AA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CDAC50D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3FC6339A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A74A00" w14:paraId="7080DA3C" w14:textId="77777777" w:rsidTr="00A74A0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0FB02A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34E61DDD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7B14829F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CE3F7B5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07.06.2023</w:t>
            </w:r>
          </w:p>
          <w:p w14:paraId="30A2D4F7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</w:p>
          <w:p w14:paraId="71D0C505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340FB" w14:textId="77777777" w:rsidR="00A74A00" w:rsidRDefault="00A74A00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74A00" w14:paraId="6CADCB28" w14:textId="77777777" w:rsidTr="00A74A0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625" w14:textId="77777777" w:rsidR="00A74A00" w:rsidRDefault="00A74A0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52C6F724" w14:textId="77777777" w:rsidR="00A74A00" w:rsidRDefault="00A74A0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bezhotovostní úhradě cen poštovních služeb číslo 982707-2859/2012 ze dne 30.8.2012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999/2012, ve znění dodatků a dále Dohody o poskytování služby Svoz a rozvoz pošt. zásilek Číslo 2017/25099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1330/2017 ze dne 27.11.2017, ve znění dodatků, objednáváme u Vás poštovní služby v roce 2023 a to v celkové </w:t>
            </w:r>
            <w:proofErr w:type="gramStart"/>
            <w:r>
              <w:rPr>
                <w:rFonts w:ascii="Arial" w:hAnsi="Arial" w:cs="Arial"/>
              </w:rPr>
              <w:t>výši  250</w:t>
            </w:r>
            <w:proofErr w:type="gramEnd"/>
            <w:r>
              <w:rPr>
                <w:rFonts w:ascii="Arial" w:hAnsi="Arial" w:cs="Arial"/>
              </w:rPr>
              <w:t xml:space="preserve"> 000,00 Kč vč. DPH.</w:t>
            </w:r>
          </w:p>
          <w:p w14:paraId="360407C8" w14:textId="77777777" w:rsidR="00A74A00" w:rsidRDefault="00A74A0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53AB461E" w14:textId="77777777" w:rsidR="00A74A00" w:rsidRDefault="00A74A0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A74A00" w14:paraId="5C8379A9" w14:textId="77777777" w:rsidTr="00A74A0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7AAB3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C87E4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62121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1A6A9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ADF212F" w14:textId="77777777" w:rsidR="00A74A00" w:rsidRDefault="00A74A00" w:rsidP="00A74A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74A00" w14:paraId="4648CD9A" w14:textId="77777777" w:rsidTr="00A74A00">
        <w:tc>
          <w:tcPr>
            <w:tcW w:w="1060" w:type="dxa"/>
            <w:hideMark/>
          </w:tcPr>
          <w:p w14:paraId="1D08EB48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7A36EF83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Poštovní služby na základě uzavřených smluv mezi </w:t>
            </w:r>
            <w:proofErr w:type="gramStart"/>
            <w:r>
              <w:rPr>
                <w:rFonts w:ascii="Arial" w:hAnsi="Arial" w:cs="Arial"/>
              </w:rPr>
              <w:t>ČR - Okresním</w:t>
            </w:r>
            <w:proofErr w:type="gramEnd"/>
            <w:r>
              <w:rPr>
                <w:rFonts w:ascii="Arial" w:hAnsi="Arial" w:cs="Arial"/>
              </w:rPr>
              <w:t xml:space="preserve"> soudem v Bruntále a Českou poštou, a.s., v roce 2023</w:t>
            </w:r>
          </w:p>
        </w:tc>
        <w:tc>
          <w:tcPr>
            <w:tcW w:w="2126" w:type="dxa"/>
            <w:hideMark/>
          </w:tcPr>
          <w:p w14:paraId="288F63EF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1FF99EAB" w14:textId="77777777" w:rsidR="00A74A00" w:rsidRDefault="00A74A00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720471B9" w14:textId="77777777" w:rsidR="00A74A00" w:rsidRDefault="00A74A00" w:rsidP="00A74A00"/>
    <w:p w14:paraId="2F8BABD0" w14:textId="77777777" w:rsidR="00A74A00" w:rsidRDefault="00A74A00" w:rsidP="00A74A00">
      <w:pPr>
        <w:rPr>
          <w:rFonts w:ascii="Arial" w:hAnsi="Arial" w:cs="Arial"/>
        </w:rPr>
      </w:pPr>
    </w:p>
    <w:p w14:paraId="1C4B09BB" w14:textId="77777777" w:rsidR="00A74A00" w:rsidRDefault="00A74A00" w:rsidP="00A74A0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A74A00" w14:paraId="33E50DCF" w14:textId="77777777" w:rsidTr="00A74A0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322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58A1EBAB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DAE16D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2606F86D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47541AA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50F51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</w:p>
          <w:p w14:paraId="2D097A4F" w14:textId="77777777" w:rsidR="00A74A00" w:rsidRDefault="00A74A00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highlight w:val="black"/>
              </w:rPr>
              <w:t>Xxx</w:t>
            </w:r>
            <w:proofErr w:type="spellEnd"/>
            <w:r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black"/>
              </w:rPr>
              <w:t>xxx</w:t>
            </w:r>
            <w:proofErr w:type="spellEnd"/>
            <w:r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10B" w14:textId="77777777" w:rsidR="00A74A00" w:rsidRDefault="00A74A0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79B7539C" w14:textId="77777777" w:rsidR="00A74A00" w:rsidRDefault="00A74A0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Hana Rapušáková</w:t>
            </w:r>
          </w:p>
          <w:p w14:paraId="090F881A" w14:textId="77777777" w:rsidR="00A74A00" w:rsidRDefault="00A74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754F9929" w14:textId="77777777" w:rsidR="00A74A00" w:rsidRDefault="00A74A00" w:rsidP="00A74A00">
      <w:pPr>
        <w:rPr>
          <w:rFonts w:ascii="Arial" w:hAnsi="Arial" w:cs="Arial"/>
        </w:rPr>
      </w:pPr>
    </w:p>
    <w:p w14:paraId="09B3A75E" w14:textId="77777777" w:rsidR="00A74A00" w:rsidRDefault="00A74A00" w:rsidP="00A74A00">
      <w:pPr>
        <w:rPr>
          <w:rFonts w:ascii="Arial" w:hAnsi="Arial" w:cs="Arial"/>
        </w:rPr>
      </w:pPr>
    </w:p>
    <w:p w14:paraId="154091F7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00"/>
    <w:rsid w:val="002F3E57"/>
    <w:rsid w:val="006B2360"/>
    <w:rsid w:val="00A7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65AB"/>
  <w15:chartTrackingRefBased/>
  <w15:docId w15:val="{D2FAA3DB-C648-4557-9E34-B8B80202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A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74A00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74A00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74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4A0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999</Characters>
  <Application>Microsoft Office Word</Application>
  <DocSecurity>0</DocSecurity>
  <Lines>8</Lines>
  <Paragraphs>2</Paragraphs>
  <ScaleCrop>false</ScaleCrop>
  <Company>SOUBR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dcterms:created xsi:type="dcterms:W3CDTF">2023-06-13T06:55:00Z</dcterms:created>
  <dcterms:modified xsi:type="dcterms:W3CDTF">2023-06-13T06:56:00Z</dcterms:modified>
</cp:coreProperties>
</file>