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839A6" w14:textId="46AE79A4" w:rsidR="00B95D83" w:rsidRPr="006848A9" w:rsidRDefault="00BE5F9A" w:rsidP="00A61DD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848A9">
        <w:rPr>
          <w:rFonts w:ascii="Arial" w:hAnsi="Arial" w:cs="Arial"/>
          <w:b/>
          <w:bCs/>
          <w:color w:val="000000" w:themeColor="text1"/>
          <w:sz w:val="28"/>
          <w:szCs w:val="28"/>
        </w:rPr>
        <w:t>Smlouva o nájmu reklamní plochy na štítové stěně</w:t>
      </w:r>
    </w:p>
    <w:p w14:paraId="0F98403E" w14:textId="6F4BD0BD" w:rsidR="00BE5F9A" w:rsidRPr="006848A9" w:rsidRDefault="00E6707E" w:rsidP="00BE5F9A">
      <w:pPr>
        <w:jc w:val="center"/>
        <w:rPr>
          <w:rFonts w:ascii="Arial" w:hAnsi="Arial" w:cs="Arial"/>
          <w:color w:val="000000" w:themeColor="text1"/>
        </w:rPr>
      </w:pPr>
      <w:r w:rsidRPr="006848A9">
        <w:rPr>
          <w:rFonts w:ascii="Arial" w:hAnsi="Arial" w:cs="Arial"/>
          <w:color w:val="000000" w:themeColor="text1"/>
        </w:rPr>
        <w:t>u</w:t>
      </w:r>
      <w:r w:rsidR="00BE5F9A" w:rsidRPr="006848A9">
        <w:rPr>
          <w:rFonts w:ascii="Arial" w:hAnsi="Arial" w:cs="Arial"/>
          <w:color w:val="000000" w:themeColor="text1"/>
        </w:rPr>
        <w:t xml:space="preserve">zavřená dle </w:t>
      </w:r>
      <w:proofErr w:type="spellStart"/>
      <w:r w:rsidR="00BE5F9A" w:rsidRPr="006848A9">
        <w:rPr>
          <w:rFonts w:ascii="Arial" w:hAnsi="Arial" w:cs="Arial"/>
          <w:color w:val="000000" w:themeColor="text1"/>
        </w:rPr>
        <w:t>ust</w:t>
      </w:r>
      <w:proofErr w:type="spellEnd"/>
      <w:r w:rsidR="00BE5F9A" w:rsidRPr="006848A9">
        <w:rPr>
          <w:rFonts w:ascii="Arial" w:hAnsi="Arial" w:cs="Arial"/>
          <w:color w:val="000000" w:themeColor="text1"/>
        </w:rPr>
        <w:t xml:space="preserve">. §663 a násl. </w:t>
      </w:r>
      <w:r w:rsidRPr="006848A9">
        <w:rPr>
          <w:rFonts w:ascii="Arial" w:hAnsi="Arial" w:cs="Arial"/>
          <w:color w:val="000000" w:themeColor="text1"/>
        </w:rPr>
        <w:t>o</w:t>
      </w:r>
      <w:r w:rsidR="00BE5F9A" w:rsidRPr="006848A9">
        <w:rPr>
          <w:rFonts w:ascii="Arial" w:hAnsi="Arial" w:cs="Arial"/>
          <w:color w:val="000000" w:themeColor="text1"/>
        </w:rPr>
        <w:t>bčanského zákoníku v platném znění</w:t>
      </w:r>
    </w:p>
    <w:p w14:paraId="5EE54112" w14:textId="77777777" w:rsidR="00BE5F9A" w:rsidRPr="006848A9" w:rsidRDefault="00BE5F9A" w:rsidP="00BE5F9A">
      <w:pPr>
        <w:jc w:val="center"/>
        <w:rPr>
          <w:rFonts w:ascii="Arial" w:hAnsi="Arial" w:cs="Arial"/>
          <w:color w:val="000000" w:themeColor="text1"/>
        </w:rPr>
      </w:pPr>
    </w:p>
    <w:p w14:paraId="1BFE325F" w14:textId="77777777" w:rsidR="00BE5F9A" w:rsidRPr="006848A9" w:rsidRDefault="00BE5F9A" w:rsidP="00BE5F9A">
      <w:pPr>
        <w:rPr>
          <w:rFonts w:ascii="Arial" w:hAnsi="Arial" w:cs="Arial"/>
          <w:color w:val="000000" w:themeColor="text1"/>
        </w:rPr>
      </w:pPr>
      <w:r w:rsidRPr="006848A9">
        <w:rPr>
          <w:rFonts w:ascii="Arial" w:hAnsi="Arial" w:cs="Arial"/>
          <w:color w:val="000000" w:themeColor="text1"/>
        </w:rPr>
        <w:t>mezi</w:t>
      </w:r>
    </w:p>
    <w:p w14:paraId="01DF3065" w14:textId="77777777" w:rsidR="00BE5F9A" w:rsidRPr="006848A9" w:rsidRDefault="00BE5F9A" w:rsidP="00E6707E">
      <w:pPr>
        <w:spacing w:after="0" w:line="240" w:lineRule="auto"/>
        <w:rPr>
          <w:rFonts w:ascii="Arial" w:hAnsi="Arial" w:cs="Arial"/>
          <w:color w:val="000000" w:themeColor="text1"/>
        </w:rPr>
      </w:pPr>
      <w:r w:rsidRPr="006848A9">
        <w:rPr>
          <w:rFonts w:ascii="Arial" w:hAnsi="Arial" w:cs="Arial"/>
          <w:color w:val="000000" w:themeColor="text1"/>
        </w:rPr>
        <w:t>Pronajímatelem:</w:t>
      </w:r>
      <w:r w:rsidRPr="006848A9">
        <w:rPr>
          <w:rFonts w:ascii="Arial" w:hAnsi="Arial" w:cs="Arial"/>
          <w:color w:val="000000" w:themeColor="text1"/>
        </w:rPr>
        <w:tab/>
      </w:r>
      <w:r w:rsidRPr="006848A9">
        <w:rPr>
          <w:rFonts w:ascii="Arial" w:hAnsi="Arial" w:cs="Arial"/>
          <w:b/>
          <w:bCs/>
          <w:color w:val="000000" w:themeColor="text1"/>
          <w:sz w:val="24"/>
          <w:szCs w:val="24"/>
        </w:rPr>
        <w:t>Slezské vydavatelství s.r.o.</w:t>
      </w:r>
    </w:p>
    <w:p w14:paraId="6A5049E9" w14:textId="77777777" w:rsidR="00BE5F9A" w:rsidRPr="006848A9" w:rsidRDefault="00BE5F9A" w:rsidP="00E6707E">
      <w:pPr>
        <w:spacing w:after="0" w:line="240" w:lineRule="auto"/>
        <w:rPr>
          <w:rFonts w:ascii="Arial" w:hAnsi="Arial" w:cs="Arial"/>
          <w:color w:val="000000" w:themeColor="text1"/>
        </w:rPr>
      </w:pPr>
      <w:r w:rsidRPr="006848A9">
        <w:rPr>
          <w:rFonts w:ascii="Arial" w:hAnsi="Arial" w:cs="Arial"/>
          <w:color w:val="000000" w:themeColor="text1"/>
        </w:rPr>
        <w:tab/>
      </w:r>
      <w:r w:rsidRPr="006848A9">
        <w:rPr>
          <w:rFonts w:ascii="Arial" w:hAnsi="Arial" w:cs="Arial"/>
          <w:color w:val="000000" w:themeColor="text1"/>
        </w:rPr>
        <w:tab/>
      </w:r>
      <w:r w:rsidRPr="006848A9">
        <w:rPr>
          <w:rFonts w:ascii="Arial" w:hAnsi="Arial" w:cs="Arial"/>
          <w:color w:val="000000" w:themeColor="text1"/>
        </w:rPr>
        <w:tab/>
        <w:t>Dolní náměstí 21, 746 01 Opava</w:t>
      </w:r>
    </w:p>
    <w:p w14:paraId="25306AD5" w14:textId="3C88F914" w:rsidR="00BE5F9A" w:rsidRPr="006848A9" w:rsidRDefault="00BE5F9A" w:rsidP="00E6707E">
      <w:pPr>
        <w:spacing w:after="0" w:line="240" w:lineRule="auto"/>
        <w:rPr>
          <w:rFonts w:ascii="Arial" w:hAnsi="Arial" w:cs="Arial"/>
          <w:color w:val="000000" w:themeColor="text1"/>
        </w:rPr>
      </w:pPr>
      <w:r w:rsidRPr="006848A9">
        <w:rPr>
          <w:rFonts w:ascii="Arial" w:hAnsi="Arial" w:cs="Arial"/>
          <w:color w:val="000000" w:themeColor="text1"/>
        </w:rPr>
        <w:tab/>
      </w:r>
      <w:r w:rsidRPr="006848A9">
        <w:rPr>
          <w:rFonts w:ascii="Arial" w:hAnsi="Arial" w:cs="Arial"/>
          <w:color w:val="000000" w:themeColor="text1"/>
        </w:rPr>
        <w:tab/>
      </w:r>
      <w:r w:rsidRPr="006848A9">
        <w:rPr>
          <w:rFonts w:ascii="Arial" w:hAnsi="Arial" w:cs="Arial"/>
          <w:color w:val="000000" w:themeColor="text1"/>
        </w:rPr>
        <w:tab/>
        <w:t xml:space="preserve">IČO: </w:t>
      </w:r>
      <w:r w:rsidR="00E6707E" w:rsidRPr="006848A9">
        <w:rPr>
          <w:rFonts w:ascii="Arial" w:hAnsi="Arial" w:cs="Arial"/>
          <w:color w:val="000000" w:themeColor="text1"/>
        </w:rPr>
        <w:tab/>
      </w:r>
      <w:r w:rsidRPr="006848A9">
        <w:rPr>
          <w:rFonts w:ascii="Arial" w:hAnsi="Arial" w:cs="Arial"/>
          <w:color w:val="000000" w:themeColor="text1"/>
        </w:rPr>
        <w:t xml:space="preserve">039 34 756, </w:t>
      </w:r>
      <w:r w:rsidR="00E6707E" w:rsidRPr="006848A9">
        <w:rPr>
          <w:rFonts w:ascii="Arial" w:hAnsi="Arial" w:cs="Arial"/>
          <w:color w:val="000000" w:themeColor="text1"/>
        </w:rPr>
        <w:tab/>
      </w:r>
      <w:r w:rsidRPr="006848A9">
        <w:rPr>
          <w:rFonts w:ascii="Arial" w:hAnsi="Arial" w:cs="Arial"/>
          <w:color w:val="000000" w:themeColor="text1"/>
        </w:rPr>
        <w:t xml:space="preserve">DIČ: </w:t>
      </w:r>
      <w:r w:rsidR="00E6707E" w:rsidRPr="006848A9">
        <w:rPr>
          <w:rFonts w:ascii="Arial" w:hAnsi="Arial" w:cs="Arial"/>
          <w:color w:val="000000" w:themeColor="text1"/>
        </w:rPr>
        <w:tab/>
      </w:r>
      <w:r w:rsidRPr="006848A9">
        <w:rPr>
          <w:rFonts w:ascii="Arial" w:hAnsi="Arial" w:cs="Arial"/>
          <w:color w:val="000000" w:themeColor="text1"/>
        </w:rPr>
        <w:t>CZ03934756</w:t>
      </w:r>
    </w:p>
    <w:p w14:paraId="4D7F292C" w14:textId="748B3CC9" w:rsidR="00BE5F9A" w:rsidRPr="006848A9" w:rsidRDefault="00BE5F9A" w:rsidP="00E6707E">
      <w:pPr>
        <w:spacing w:after="0" w:line="240" w:lineRule="auto"/>
        <w:rPr>
          <w:rFonts w:ascii="Arial" w:hAnsi="Arial" w:cs="Arial"/>
          <w:color w:val="000000" w:themeColor="text1"/>
        </w:rPr>
      </w:pPr>
      <w:r w:rsidRPr="006848A9">
        <w:rPr>
          <w:rFonts w:ascii="Arial" w:hAnsi="Arial" w:cs="Arial"/>
          <w:color w:val="000000" w:themeColor="text1"/>
        </w:rPr>
        <w:tab/>
      </w:r>
      <w:r w:rsidRPr="006848A9">
        <w:rPr>
          <w:rFonts w:ascii="Arial" w:hAnsi="Arial" w:cs="Arial"/>
          <w:color w:val="000000" w:themeColor="text1"/>
        </w:rPr>
        <w:tab/>
      </w:r>
      <w:r w:rsidRPr="006848A9">
        <w:rPr>
          <w:rFonts w:ascii="Arial" w:hAnsi="Arial" w:cs="Arial"/>
          <w:color w:val="000000" w:themeColor="text1"/>
        </w:rPr>
        <w:tab/>
      </w:r>
      <w:r w:rsidR="00E6707E" w:rsidRPr="006848A9">
        <w:rPr>
          <w:rFonts w:ascii="Arial" w:hAnsi="Arial" w:cs="Arial"/>
          <w:color w:val="000000" w:themeColor="text1"/>
        </w:rPr>
        <w:t>z</w:t>
      </w:r>
      <w:r w:rsidRPr="006848A9">
        <w:rPr>
          <w:rFonts w:ascii="Arial" w:hAnsi="Arial" w:cs="Arial"/>
          <w:color w:val="000000" w:themeColor="text1"/>
        </w:rPr>
        <w:t>astoupeno</w:t>
      </w:r>
      <w:r w:rsidR="00E6707E" w:rsidRPr="006848A9">
        <w:rPr>
          <w:rFonts w:ascii="Arial" w:hAnsi="Arial" w:cs="Arial"/>
          <w:color w:val="000000" w:themeColor="text1"/>
        </w:rPr>
        <w:t>:</w:t>
      </w:r>
      <w:r w:rsidRPr="006848A9">
        <w:rPr>
          <w:rFonts w:ascii="Arial" w:hAnsi="Arial" w:cs="Arial"/>
          <w:color w:val="000000" w:themeColor="text1"/>
        </w:rPr>
        <w:t xml:space="preserve"> </w:t>
      </w:r>
      <w:r w:rsidR="00E6707E" w:rsidRPr="006848A9">
        <w:rPr>
          <w:rFonts w:ascii="Arial" w:hAnsi="Arial" w:cs="Arial"/>
          <w:color w:val="000000" w:themeColor="text1"/>
        </w:rPr>
        <w:tab/>
      </w:r>
      <w:r w:rsidR="00A61DD5" w:rsidRPr="006848A9">
        <w:rPr>
          <w:rFonts w:ascii="Arial" w:hAnsi="Arial" w:cs="Arial"/>
          <w:color w:val="000000" w:themeColor="text1"/>
        </w:rPr>
        <w:tab/>
      </w:r>
      <w:proofErr w:type="spellStart"/>
      <w:r w:rsidR="00684BF3" w:rsidRPr="00684BF3">
        <w:rPr>
          <w:rFonts w:ascii="Arial" w:hAnsi="Arial" w:cs="Arial"/>
          <w:color w:val="000000" w:themeColor="text1"/>
          <w:highlight w:val="black"/>
        </w:rPr>
        <w:t>xxxxxxxxx</w:t>
      </w:r>
      <w:proofErr w:type="spellEnd"/>
    </w:p>
    <w:p w14:paraId="22B83FD8" w14:textId="6F0391F4" w:rsidR="00A61DD5" w:rsidRPr="006848A9" w:rsidRDefault="00BE5F9A" w:rsidP="00A61DD5">
      <w:pPr>
        <w:spacing w:after="0" w:line="240" w:lineRule="auto"/>
        <w:rPr>
          <w:rFonts w:ascii="Arial" w:hAnsi="Arial" w:cs="Arial"/>
          <w:color w:val="000000" w:themeColor="text1"/>
        </w:rPr>
      </w:pPr>
      <w:r w:rsidRPr="006848A9">
        <w:rPr>
          <w:rFonts w:ascii="Arial" w:hAnsi="Arial" w:cs="Arial"/>
          <w:color w:val="000000" w:themeColor="text1"/>
        </w:rPr>
        <w:tab/>
      </w:r>
      <w:r w:rsidRPr="006848A9">
        <w:rPr>
          <w:rFonts w:ascii="Arial" w:hAnsi="Arial" w:cs="Arial"/>
          <w:color w:val="000000" w:themeColor="text1"/>
        </w:rPr>
        <w:tab/>
      </w:r>
      <w:r w:rsidRPr="006848A9">
        <w:rPr>
          <w:rFonts w:ascii="Arial" w:hAnsi="Arial" w:cs="Arial"/>
          <w:color w:val="000000" w:themeColor="text1"/>
        </w:rPr>
        <w:tab/>
      </w:r>
      <w:r w:rsidR="00E6707E" w:rsidRPr="006848A9">
        <w:rPr>
          <w:rFonts w:ascii="Arial" w:hAnsi="Arial" w:cs="Arial"/>
          <w:color w:val="000000" w:themeColor="text1"/>
        </w:rPr>
        <w:t>b</w:t>
      </w:r>
      <w:r w:rsidRPr="006848A9">
        <w:rPr>
          <w:rFonts w:ascii="Arial" w:hAnsi="Arial" w:cs="Arial"/>
          <w:color w:val="000000" w:themeColor="text1"/>
        </w:rPr>
        <w:t xml:space="preserve">ankovní spojení: </w:t>
      </w:r>
      <w:r w:rsidR="00E6707E" w:rsidRPr="006848A9">
        <w:rPr>
          <w:rFonts w:ascii="Arial" w:hAnsi="Arial" w:cs="Arial"/>
          <w:color w:val="000000" w:themeColor="text1"/>
        </w:rPr>
        <w:tab/>
      </w:r>
      <w:proofErr w:type="spellStart"/>
      <w:r w:rsidR="00684BF3" w:rsidRPr="00684BF3">
        <w:rPr>
          <w:rFonts w:ascii="Arial" w:hAnsi="Arial" w:cs="Arial"/>
          <w:color w:val="000000" w:themeColor="text1"/>
          <w:highlight w:val="black"/>
        </w:rPr>
        <w:t>xxxxxxxxx</w:t>
      </w:r>
      <w:proofErr w:type="spellEnd"/>
    </w:p>
    <w:p w14:paraId="225B54E1" w14:textId="519C4252" w:rsidR="00D8690A" w:rsidRPr="006848A9" w:rsidRDefault="00A61DD5" w:rsidP="00A61DD5">
      <w:pPr>
        <w:spacing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6848A9">
        <w:rPr>
          <w:rFonts w:ascii="Arial" w:hAnsi="Arial" w:cs="Arial"/>
          <w:color w:val="000000" w:themeColor="text1"/>
        </w:rPr>
        <w:t>číslo účtu:</w:t>
      </w:r>
      <w:r w:rsidRPr="006848A9">
        <w:rPr>
          <w:rFonts w:ascii="Arial" w:hAnsi="Arial" w:cs="Arial"/>
          <w:color w:val="000000" w:themeColor="text1"/>
        </w:rPr>
        <w:tab/>
      </w:r>
      <w:r w:rsidRPr="006848A9">
        <w:rPr>
          <w:rFonts w:ascii="Arial" w:hAnsi="Arial" w:cs="Arial"/>
          <w:color w:val="000000" w:themeColor="text1"/>
        </w:rPr>
        <w:tab/>
      </w:r>
      <w:proofErr w:type="spellStart"/>
      <w:r w:rsidR="00684BF3" w:rsidRPr="00684BF3">
        <w:rPr>
          <w:rFonts w:ascii="Arial" w:hAnsi="Arial" w:cs="Arial"/>
          <w:color w:val="000000" w:themeColor="text1"/>
          <w:highlight w:val="black"/>
        </w:rPr>
        <w:t>xxxxxxxxx</w:t>
      </w:r>
      <w:proofErr w:type="spellEnd"/>
    </w:p>
    <w:p w14:paraId="24D3F1B0" w14:textId="2B1177E1" w:rsidR="00D8690A" w:rsidRPr="006848A9" w:rsidRDefault="00E6707E" w:rsidP="00D8690A">
      <w:pPr>
        <w:pStyle w:val="Nadpis1"/>
        <w:rPr>
          <w:rFonts w:ascii="Arial" w:hAnsi="Arial" w:cs="Arial"/>
          <w:b w:val="0"/>
          <w:bCs w:val="0"/>
          <w:color w:val="000000" w:themeColor="text1"/>
          <w:sz w:val="22"/>
          <w:szCs w:val="22"/>
          <w:shd w:val="clear" w:color="auto" w:fill="FFFFFF"/>
        </w:rPr>
      </w:pPr>
      <w:r w:rsidRPr="006848A9">
        <w:rPr>
          <w:rFonts w:ascii="Arial" w:hAnsi="Arial"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>a</w:t>
      </w:r>
      <w:r w:rsidR="00BE5F9A" w:rsidRPr="006848A9">
        <w:rPr>
          <w:rFonts w:ascii="Arial" w:hAnsi="Arial"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60D85416" w14:textId="73DABE4E" w:rsidR="00E6707E" w:rsidRPr="006848A9" w:rsidRDefault="00BE5F9A" w:rsidP="00E6707E">
      <w:pPr>
        <w:tabs>
          <w:tab w:val="left" w:pos="5573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proofErr w:type="gramStart"/>
      <w:r w:rsidRPr="006848A9">
        <w:rPr>
          <w:rFonts w:ascii="Arial" w:hAnsi="Arial" w:cs="Arial"/>
          <w:color w:val="000000" w:themeColor="text1"/>
          <w:shd w:val="clear" w:color="auto" w:fill="FFFFFF"/>
        </w:rPr>
        <w:t>Nájemcem:</w:t>
      </w:r>
      <w:r w:rsidR="00E6707E" w:rsidRPr="006848A9">
        <w:rPr>
          <w:rFonts w:ascii="Arial" w:hAnsi="Arial" w:cs="Arial"/>
          <w:color w:val="000000" w:themeColor="text1"/>
          <w:shd w:val="clear" w:color="auto" w:fill="FFFFFF"/>
        </w:rPr>
        <w:t xml:space="preserve">   </w:t>
      </w:r>
      <w:proofErr w:type="gramEnd"/>
      <w:r w:rsidR="00E6707E" w:rsidRPr="006848A9">
        <w:rPr>
          <w:rFonts w:ascii="Arial" w:hAnsi="Arial" w:cs="Arial"/>
          <w:color w:val="000000" w:themeColor="text1"/>
          <w:shd w:val="clear" w:color="auto" w:fill="FFFFFF"/>
        </w:rPr>
        <w:t xml:space="preserve">             </w:t>
      </w:r>
      <w:r w:rsidR="00A61DD5" w:rsidRPr="006848A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E6707E" w:rsidRPr="006848A9">
        <w:rPr>
          <w:rFonts w:ascii="Arial" w:hAnsi="Arial" w:cs="Arial"/>
          <w:b/>
          <w:color w:val="000000" w:themeColor="text1"/>
        </w:rPr>
        <w:t>RBP, zdravotní pojišťovna</w:t>
      </w:r>
      <w:r w:rsidR="00E6707E" w:rsidRPr="006848A9">
        <w:rPr>
          <w:rFonts w:ascii="Arial" w:hAnsi="Arial" w:cs="Arial"/>
          <w:b/>
          <w:color w:val="000000" w:themeColor="text1"/>
        </w:rPr>
        <w:tab/>
      </w:r>
    </w:p>
    <w:p w14:paraId="661EAC27" w14:textId="295A6E00" w:rsidR="00E6707E" w:rsidRPr="006848A9" w:rsidRDefault="00E6707E" w:rsidP="00E6707E">
      <w:pPr>
        <w:spacing w:after="0" w:line="240" w:lineRule="auto"/>
        <w:ind w:left="1416" w:firstLine="708"/>
        <w:jc w:val="both"/>
        <w:rPr>
          <w:rStyle w:val="platne1"/>
          <w:rFonts w:ascii="Arial" w:hAnsi="Arial" w:cs="Arial"/>
          <w:color w:val="000000" w:themeColor="text1"/>
        </w:rPr>
      </w:pPr>
      <w:r w:rsidRPr="006848A9">
        <w:rPr>
          <w:rFonts w:ascii="Arial" w:hAnsi="Arial" w:cs="Arial"/>
          <w:color w:val="000000" w:themeColor="text1"/>
        </w:rPr>
        <w:t>Michálkovická 967/108, Slezská Ostrava, 710 00 Ostrava</w:t>
      </w:r>
    </w:p>
    <w:p w14:paraId="60BBF8B9" w14:textId="7D788689" w:rsidR="00E6707E" w:rsidRPr="006848A9" w:rsidRDefault="00E6707E" w:rsidP="00E6707E">
      <w:pPr>
        <w:spacing w:after="0" w:line="240" w:lineRule="auto"/>
        <w:ind w:left="1416" w:firstLine="708"/>
        <w:jc w:val="both"/>
        <w:rPr>
          <w:rStyle w:val="platne1"/>
          <w:rFonts w:ascii="Arial" w:hAnsi="Arial" w:cs="Arial"/>
          <w:color w:val="000000" w:themeColor="text1"/>
        </w:rPr>
      </w:pPr>
      <w:r w:rsidRPr="006848A9">
        <w:rPr>
          <w:rStyle w:val="platne1"/>
          <w:rFonts w:ascii="Arial" w:hAnsi="Arial" w:cs="Arial"/>
          <w:color w:val="000000" w:themeColor="text1"/>
        </w:rPr>
        <w:t xml:space="preserve">IČO: </w:t>
      </w:r>
      <w:r w:rsidRPr="006848A9">
        <w:rPr>
          <w:rFonts w:ascii="Arial" w:hAnsi="Arial" w:cs="Arial"/>
          <w:color w:val="000000" w:themeColor="text1"/>
        </w:rPr>
        <w:t>476 73 036</w:t>
      </w:r>
      <w:r w:rsidRPr="006848A9">
        <w:rPr>
          <w:rFonts w:ascii="Arial" w:hAnsi="Arial" w:cs="Arial"/>
          <w:color w:val="000000" w:themeColor="text1"/>
        </w:rPr>
        <w:tab/>
      </w:r>
      <w:r w:rsidRPr="006848A9">
        <w:rPr>
          <w:rStyle w:val="platne1"/>
          <w:rFonts w:ascii="Arial" w:hAnsi="Arial" w:cs="Arial"/>
          <w:color w:val="000000" w:themeColor="text1"/>
        </w:rPr>
        <w:t>DIČ:</w:t>
      </w:r>
      <w:r w:rsidRPr="006848A9">
        <w:rPr>
          <w:rStyle w:val="platne1"/>
          <w:rFonts w:ascii="Arial" w:hAnsi="Arial" w:cs="Arial"/>
          <w:color w:val="000000" w:themeColor="text1"/>
        </w:rPr>
        <w:tab/>
        <w:t>CZ</w:t>
      </w:r>
      <w:r w:rsidRPr="006848A9">
        <w:rPr>
          <w:rFonts w:ascii="Arial" w:hAnsi="Arial" w:cs="Arial"/>
          <w:color w:val="000000" w:themeColor="text1"/>
        </w:rPr>
        <w:t>47673036</w:t>
      </w:r>
      <w:r w:rsidRPr="006848A9">
        <w:rPr>
          <w:rStyle w:val="platne1"/>
          <w:rFonts w:ascii="Arial" w:hAnsi="Arial" w:cs="Arial"/>
          <w:color w:val="000000" w:themeColor="text1"/>
        </w:rPr>
        <w:t>, není plátce DPH</w:t>
      </w:r>
    </w:p>
    <w:p w14:paraId="2641AB0C" w14:textId="346DCD62" w:rsidR="00E6707E" w:rsidRPr="006848A9" w:rsidRDefault="00E6707E" w:rsidP="00E6707E">
      <w:pPr>
        <w:spacing w:after="0" w:line="240" w:lineRule="auto"/>
        <w:ind w:left="1416" w:firstLine="708"/>
        <w:jc w:val="both"/>
        <w:rPr>
          <w:rStyle w:val="platne1"/>
          <w:rFonts w:ascii="Arial" w:hAnsi="Arial" w:cs="Arial"/>
          <w:color w:val="000000" w:themeColor="text1"/>
        </w:rPr>
      </w:pPr>
      <w:r w:rsidRPr="006848A9">
        <w:rPr>
          <w:rStyle w:val="platne1"/>
          <w:rFonts w:ascii="Arial" w:hAnsi="Arial" w:cs="Arial"/>
          <w:color w:val="000000" w:themeColor="text1"/>
        </w:rPr>
        <w:t xml:space="preserve">zapsaná v OR vedeném KS v </w:t>
      </w:r>
      <w:r w:rsidRPr="006848A9">
        <w:rPr>
          <w:rFonts w:ascii="Arial" w:hAnsi="Arial" w:cs="Arial"/>
          <w:color w:val="000000" w:themeColor="text1"/>
        </w:rPr>
        <w:t>Ostravě, oddíl AXIV, vložka 554</w:t>
      </w:r>
    </w:p>
    <w:p w14:paraId="404BBD08" w14:textId="720DD6EA" w:rsidR="00E6707E" w:rsidRPr="006848A9" w:rsidRDefault="00E6707E" w:rsidP="00E6707E">
      <w:pPr>
        <w:spacing w:after="0" w:line="240" w:lineRule="auto"/>
        <w:ind w:left="1416" w:firstLine="708"/>
        <w:jc w:val="both"/>
        <w:rPr>
          <w:rStyle w:val="platne1"/>
          <w:rFonts w:ascii="Arial" w:hAnsi="Arial" w:cs="Arial"/>
          <w:color w:val="000000" w:themeColor="text1"/>
        </w:rPr>
      </w:pPr>
      <w:r w:rsidRPr="006848A9">
        <w:rPr>
          <w:rStyle w:val="platne1"/>
          <w:rFonts w:ascii="Arial" w:hAnsi="Arial" w:cs="Arial"/>
          <w:color w:val="000000" w:themeColor="text1"/>
        </w:rPr>
        <w:t>jednající:</w:t>
      </w:r>
      <w:r w:rsidRPr="006848A9">
        <w:rPr>
          <w:rStyle w:val="platne1"/>
          <w:rFonts w:ascii="Arial" w:hAnsi="Arial" w:cs="Arial"/>
          <w:color w:val="000000" w:themeColor="text1"/>
        </w:rPr>
        <w:tab/>
      </w:r>
      <w:r w:rsidR="00A61DD5" w:rsidRPr="006848A9">
        <w:rPr>
          <w:rStyle w:val="platne1"/>
          <w:rFonts w:ascii="Arial" w:hAnsi="Arial" w:cs="Arial"/>
          <w:color w:val="000000" w:themeColor="text1"/>
        </w:rPr>
        <w:tab/>
      </w:r>
      <w:r w:rsidRPr="006848A9">
        <w:rPr>
          <w:rFonts w:ascii="Arial" w:hAnsi="Arial" w:cs="Arial"/>
          <w:color w:val="000000" w:themeColor="text1"/>
        </w:rPr>
        <w:t>Ing. Antonínem Klimšou, MBA, výkonným ředitelem</w:t>
      </w:r>
    </w:p>
    <w:p w14:paraId="349FB54C" w14:textId="439A4420" w:rsidR="00E6707E" w:rsidRPr="006848A9" w:rsidRDefault="00E6707E" w:rsidP="00E6707E">
      <w:pPr>
        <w:spacing w:after="0" w:line="240" w:lineRule="auto"/>
        <w:ind w:left="1416" w:firstLine="708"/>
        <w:jc w:val="both"/>
        <w:rPr>
          <w:rStyle w:val="platne1"/>
          <w:rFonts w:ascii="Arial" w:hAnsi="Arial" w:cs="Arial"/>
          <w:color w:val="000000" w:themeColor="text1"/>
        </w:rPr>
      </w:pPr>
      <w:r w:rsidRPr="006848A9">
        <w:rPr>
          <w:rStyle w:val="platne1"/>
          <w:rFonts w:ascii="Arial" w:hAnsi="Arial" w:cs="Arial"/>
          <w:color w:val="000000" w:themeColor="text1"/>
        </w:rPr>
        <w:t>bankovní spojení:</w:t>
      </w:r>
      <w:r w:rsidRPr="006848A9">
        <w:rPr>
          <w:rStyle w:val="platne1"/>
          <w:rFonts w:ascii="Arial" w:hAnsi="Arial" w:cs="Arial"/>
          <w:color w:val="000000" w:themeColor="text1"/>
        </w:rPr>
        <w:tab/>
      </w:r>
      <w:proofErr w:type="spellStart"/>
      <w:r w:rsidR="00684BF3" w:rsidRPr="00684BF3">
        <w:rPr>
          <w:rFonts w:ascii="Arial" w:hAnsi="Arial" w:cs="Arial"/>
          <w:color w:val="000000" w:themeColor="text1"/>
          <w:highlight w:val="black"/>
        </w:rPr>
        <w:t>xxxxxxxxx</w:t>
      </w:r>
      <w:proofErr w:type="spellEnd"/>
    </w:p>
    <w:p w14:paraId="6DFAF2D5" w14:textId="1EEFD5E6" w:rsidR="00E6707E" w:rsidRPr="006848A9" w:rsidRDefault="00E6707E" w:rsidP="00A61DD5">
      <w:pPr>
        <w:spacing w:after="0" w:line="240" w:lineRule="auto"/>
        <w:ind w:left="1416" w:firstLine="708"/>
        <w:jc w:val="both"/>
        <w:rPr>
          <w:rFonts w:ascii="Arial" w:hAnsi="Arial" w:cs="Arial"/>
          <w:color w:val="000000" w:themeColor="text1"/>
        </w:rPr>
      </w:pPr>
      <w:r w:rsidRPr="006848A9">
        <w:rPr>
          <w:rStyle w:val="platne1"/>
          <w:rFonts w:ascii="Arial" w:hAnsi="Arial" w:cs="Arial"/>
          <w:color w:val="000000" w:themeColor="text1"/>
        </w:rPr>
        <w:t>číslo účtu:</w:t>
      </w:r>
      <w:r w:rsidRPr="006848A9">
        <w:rPr>
          <w:rStyle w:val="platne1"/>
          <w:rFonts w:ascii="Arial" w:hAnsi="Arial" w:cs="Arial"/>
          <w:color w:val="000000" w:themeColor="text1"/>
        </w:rPr>
        <w:tab/>
      </w:r>
      <w:r w:rsidRPr="006848A9">
        <w:rPr>
          <w:rStyle w:val="platne1"/>
          <w:rFonts w:ascii="Arial" w:hAnsi="Arial" w:cs="Arial"/>
          <w:color w:val="000000" w:themeColor="text1"/>
        </w:rPr>
        <w:tab/>
      </w:r>
      <w:proofErr w:type="spellStart"/>
      <w:r w:rsidR="00684BF3" w:rsidRPr="00684BF3">
        <w:rPr>
          <w:rFonts w:ascii="Arial" w:hAnsi="Arial" w:cs="Arial"/>
          <w:color w:val="000000" w:themeColor="text1"/>
          <w:highlight w:val="black"/>
        </w:rPr>
        <w:t>xxxxxxxxx</w:t>
      </w:r>
      <w:proofErr w:type="spellEnd"/>
    </w:p>
    <w:p w14:paraId="0C42587D" w14:textId="77777777" w:rsidR="00A61DD5" w:rsidRPr="006848A9" w:rsidRDefault="00E6707E" w:rsidP="00A61DD5">
      <w:pPr>
        <w:spacing w:after="0" w:line="240" w:lineRule="auto"/>
        <w:ind w:left="1416" w:firstLine="708"/>
        <w:rPr>
          <w:rFonts w:ascii="Arial" w:hAnsi="Arial" w:cs="Arial"/>
          <w:color w:val="000000" w:themeColor="text1"/>
        </w:rPr>
      </w:pPr>
      <w:r w:rsidRPr="006848A9">
        <w:rPr>
          <w:rFonts w:ascii="Arial" w:hAnsi="Arial" w:cs="Arial"/>
          <w:color w:val="000000" w:themeColor="text1"/>
        </w:rPr>
        <w:t xml:space="preserve">oprávněni k jednání: </w:t>
      </w:r>
      <w:r w:rsidRPr="006848A9">
        <w:rPr>
          <w:rFonts w:ascii="Arial" w:hAnsi="Arial" w:cs="Arial"/>
          <w:color w:val="000000" w:themeColor="text1"/>
        </w:rPr>
        <w:tab/>
      </w:r>
    </w:p>
    <w:p w14:paraId="4F42C77E" w14:textId="606ED24B" w:rsidR="00E6707E" w:rsidRPr="006848A9" w:rsidRDefault="00E6707E" w:rsidP="00A61DD5">
      <w:pPr>
        <w:spacing w:after="0" w:line="240" w:lineRule="auto"/>
        <w:ind w:left="1416" w:firstLine="708"/>
        <w:rPr>
          <w:rFonts w:ascii="Arial" w:hAnsi="Arial" w:cs="Arial"/>
          <w:color w:val="000000" w:themeColor="text1"/>
        </w:rPr>
      </w:pPr>
      <w:r w:rsidRPr="006848A9">
        <w:rPr>
          <w:rFonts w:ascii="Arial" w:hAnsi="Arial" w:cs="Arial"/>
          <w:color w:val="000000" w:themeColor="text1"/>
        </w:rPr>
        <w:t>ve věcech obchodních:</w:t>
      </w:r>
      <w:r w:rsidRPr="006848A9">
        <w:rPr>
          <w:rFonts w:ascii="Arial" w:hAnsi="Arial" w:cs="Arial"/>
          <w:color w:val="000000" w:themeColor="text1"/>
        </w:rPr>
        <w:tab/>
      </w:r>
      <w:proofErr w:type="spellStart"/>
      <w:r w:rsidR="00684BF3" w:rsidRPr="00684BF3">
        <w:rPr>
          <w:rFonts w:ascii="Arial" w:hAnsi="Arial" w:cs="Arial"/>
          <w:color w:val="000000" w:themeColor="text1"/>
          <w:highlight w:val="black"/>
        </w:rPr>
        <w:t>xxxxxxxxx</w:t>
      </w:r>
      <w:proofErr w:type="spellEnd"/>
    </w:p>
    <w:p w14:paraId="4FEC1F30" w14:textId="3C8C5790" w:rsidR="00E6707E" w:rsidRPr="006848A9" w:rsidRDefault="00E6707E" w:rsidP="00E6707E">
      <w:pPr>
        <w:spacing w:after="0" w:line="240" w:lineRule="auto"/>
        <w:jc w:val="both"/>
        <w:rPr>
          <w:rStyle w:val="platne1"/>
          <w:rFonts w:ascii="Arial" w:hAnsi="Arial" w:cs="Arial"/>
          <w:color w:val="000000" w:themeColor="text1"/>
        </w:rPr>
      </w:pPr>
      <w:r w:rsidRPr="006848A9">
        <w:rPr>
          <w:rFonts w:ascii="Arial" w:hAnsi="Arial" w:cs="Arial"/>
          <w:color w:val="000000" w:themeColor="text1"/>
        </w:rPr>
        <w:t xml:space="preserve">                           </w:t>
      </w:r>
      <w:r w:rsidRPr="006848A9">
        <w:rPr>
          <w:rFonts w:ascii="Arial" w:hAnsi="Arial" w:cs="Arial"/>
          <w:color w:val="000000" w:themeColor="text1"/>
        </w:rPr>
        <w:tab/>
        <w:t xml:space="preserve">ve věcech technických: </w:t>
      </w:r>
      <w:r w:rsidRPr="006848A9">
        <w:rPr>
          <w:rFonts w:ascii="Arial" w:hAnsi="Arial" w:cs="Arial"/>
          <w:color w:val="000000" w:themeColor="text1"/>
        </w:rPr>
        <w:tab/>
      </w:r>
      <w:proofErr w:type="spellStart"/>
      <w:r w:rsidR="00684BF3" w:rsidRPr="00684BF3">
        <w:rPr>
          <w:rFonts w:ascii="Arial" w:hAnsi="Arial" w:cs="Arial"/>
          <w:color w:val="000000" w:themeColor="text1"/>
          <w:highlight w:val="black"/>
        </w:rPr>
        <w:t>xxxxxxxxx</w:t>
      </w:r>
      <w:proofErr w:type="spellEnd"/>
    </w:p>
    <w:p w14:paraId="500A208F" w14:textId="77777777" w:rsidR="00A61DD5" w:rsidRPr="006848A9" w:rsidRDefault="00A61DD5" w:rsidP="00BE5F9A">
      <w:pPr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595D227C" w14:textId="2F8FEC23" w:rsidR="00BE5F9A" w:rsidRPr="006848A9" w:rsidRDefault="00BE5F9A" w:rsidP="00A61DD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6848A9">
        <w:rPr>
          <w:rFonts w:ascii="Arial" w:hAnsi="Arial" w:cs="Arial"/>
          <w:b/>
          <w:color w:val="000000" w:themeColor="text1"/>
          <w:shd w:val="clear" w:color="auto" w:fill="FFFFFF"/>
        </w:rPr>
        <w:t>I.</w:t>
      </w:r>
    </w:p>
    <w:p w14:paraId="6E3DCF0F" w14:textId="1C313DE3" w:rsidR="00BE5F9A" w:rsidRPr="006848A9" w:rsidRDefault="00A61DD5" w:rsidP="00A61DD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6848A9">
        <w:rPr>
          <w:rFonts w:ascii="Arial" w:hAnsi="Arial" w:cs="Arial"/>
          <w:b/>
          <w:color w:val="000000" w:themeColor="text1"/>
          <w:shd w:val="clear" w:color="auto" w:fill="FFFFFF"/>
        </w:rPr>
        <w:t>Předmět smlouvy</w:t>
      </w:r>
    </w:p>
    <w:p w14:paraId="281FEADF" w14:textId="77777777" w:rsidR="004D1746" w:rsidRPr="006848A9" w:rsidRDefault="004D1746" w:rsidP="00A61DD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543D6E4E" w14:textId="3CFF0905" w:rsidR="004A3C85" w:rsidRPr="006848A9" w:rsidRDefault="00AE0819" w:rsidP="00AE0819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848A9">
        <w:rPr>
          <w:rFonts w:ascii="Arial" w:hAnsi="Arial" w:cs="Arial"/>
          <w:color w:val="000000" w:themeColor="text1"/>
          <w:shd w:val="clear" w:color="auto" w:fill="FFFFFF"/>
        </w:rPr>
        <w:t>Předmětem smlouvy je p</w:t>
      </w:r>
      <w:r w:rsidR="00BE5F9A" w:rsidRPr="006848A9">
        <w:rPr>
          <w:rFonts w:ascii="Arial" w:hAnsi="Arial" w:cs="Arial"/>
          <w:color w:val="000000" w:themeColor="text1"/>
          <w:shd w:val="clear" w:color="auto" w:fill="FFFFFF"/>
        </w:rPr>
        <w:t xml:space="preserve">ronájem reklamní plochy na části nemovitosti </w:t>
      </w:r>
      <w:r w:rsidR="00A56583" w:rsidRPr="006848A9">
        <w:rPr>
          <w:rFonts w:ascii="Arial" w:hAnsi="Arial" w:cs="Arial"/>
          <w:color w:val="000000" w:themeColor="text1"/>
          <w:shd w:val="clear" w:color="auto" w:fill="FFFFFF"/>
        </w:rPr>
        <w:t>s adresou Ratibořská 1475</w:t>
      </w:r>
      <w:r w:rsidR="00443CB2" w:rsidRPr="006848A9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="00BE5F9A" w:rsidRPr="006848A9">
        <w:rPr>
          <w:rFonts w:ascii="Arial" w:hAnsi="Arial" w:cs="Arial"/>
          <w:color w:val="000000" w:themeColor="text1"/>
          <w:shd w:val="clear" w:color="auto" w:fill="FFFFFF"/>
        </w:rPr>
        <w:t>obec Opava</w:t>
      </w:r>
      <w:r w:rsidR="009378E9" w:rsidRPr="006848A9">
        <w:rPr>
          <w:rFonts w:ascii="Arial" w:hAnsi="Arial" w:cs="Arial"/>
          <w:color w:val="000000" w:themeColor="text1"/>
          <w:shd w:val="clear" w:color="auto" w:fill="FFFFFF"/>
        </w:rPr>
        <w:t xml:space="preserve">, k. </w:t>
      </w:r>
      <w:proofErr w:type="spellStart"/>
      <w:r w:rsidR="009378E9" w:rsidRPr="006848A9">
        <w:rPr>
          <w:rFonts w:ascii="Arial" w:hAnsi="Arial" w:cs="Arial"/>
          <w:color w:val="000000" w:themeColor="text1"/>
          <w:shd w:val="clear" w:color="auto" w:fill="FFFFFF"/>
        </w:rPr>
        <w:t>ú.</w:t>
      </w:r>
      <w:proofErr w:type="spellEnd"/>
      <w:r w:rsidR="009378E9" w:rsidRPr="006848A9">
        <w:rPr>
          <w:rFonts w:ascii="Arial" w:hAnsi="Arial" w:cs="Arial"/>
          <w:color w:val="000000" w:themeColor="text1"/>
          <w:shd w:val="clear" w:color="auto" w:fill="FFFFFF"/>
        </w:rPr>
        <w:t xml:space="preserve"> Opava</w:t>
      </w:r>
      <w:r w:rsidR="00BE5F9A" w:rsidRPr="006848A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6E638F" w:rsidRPr="006848A9">
        <w:rPr>
          <w:rFonts w:ascii="Arial" w:hAnsi="Arial" w:cs="Arial"/>
          <w:color w:val="000000" w:themeColor="text1"/>
          <w:shd w:val="clear" w:color="auto" w:fill="FFFFFF"/>
        </w:rPr>
        <w:t>(viz uvedené foto)</w:t>
      </w:r>
      <w:r w:rsidRPr="006848A9">
        <w:rPr>
          <w:rFonts w:ascii="Arial" w:hAnsi="Arial" w:cs="Arial"/>
          <w:color w:val="000000" w:themeColor="text1"/>
          <w:shd w:val="clear" w:color="auto" w:fill="FFFFFF"/>
        </w:rPr>
        <w:t>,</w:t>
      </w:r>
      <w:r w:rsidR="006E638F" w:rsidRPr="006848A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378E9" w:rsidRPr="006848A9">
        <w:rPr>
          <w:rFonts w:ascii="Arial" w:hAnsi="Arial" w:cs="Arial"/>
          <w:color w:val="000000" w:themeColor="text1"/>
          <w:shd w:val="clear" w:color="auto" w:fill="FFFFFF"/>
        </w:rPr>
        <w:t>a to za účelem umístění reklamní plach</w:t>
      </w:r>
      <w:r w:rsidR="006E638F" w:rsidRPr="006848A9">
        <w:rPr>
          <w:rFonts w:ascii="Arial" w:hAnsi="Arial" w:cs="Arial"/>
          <w:color w:val="000000" w:themeColor="text1"/>
          <w:shd w:val="clear" w:color="auto" w:fill="FFFFFF"/>
        </w:rPr>
        <w:t xml:space="preserve">ty o rozměru </w:t>
      </w:r>
      <w:r w:rsidR="00A56583" w:rsidRPr="006848A9">
        <w:rPr>
          <w:rFonts w:ascii="Arial" w:hAnsi="Arial" w:cs="Arial"/>
          <w:color w:val="000000" w:themeColor="text1"/>
          <w:shd w:val="clear" w:color="auto" w:fill="FFFFFF"/>
        </w:rPr>
        <w:t>10,4</w:t>
      </w:r>
      <w:r w:rsidR="006E638F" w:rsidRPr="006848A9">
        <w:rPr>
          <w:rFonts w:ascii="Arial" w:hAnsi="Arial" w:cs="Arial"/>
          <w:color w:val="000000" w:themeColor="text1"/>
          <w:shd w:val="clear" w:color="auto" w:fill="FFFFFF"/>
        </w:rPr>
        <w:t xml:space="preserve"> x </w:t>
      </w:r>
      <w:r w:rsidR="00A56583" w:rsidRPr="006848A9">
        <w:rPr>
          <w:rFonts w:ascii="Arial" w:hAnsi="Arial" w:cs="Arial"/>
          <w:color w:val="000000" w:themeColor="text1"/>
          <w:shd w:val="clear" w:color="auto" w:fill="FFFFFF"/>
        </w:rPr>
        <w:t xml:space="preserve">11,3 </w:t>
      </w:r>
      <w:r w:rsidR="006E638F" w:rsidRPr="006848A9">
        <w:rPr>
          <w:rFonts w:ascii="Arial" w:hAnsi="Arial" w:cs="Arial"/>
          <w:color w:val="000000" w:themeColor="text1"/>
          <w:shd w:val="clear" w:color="auto" w:fill="FFFFFF"/>
        </w:rPr>
        <w:t>m</w:t>
      </w:r>
      <w:r w:rsidR="00A56583" w:rsidRPr="006848A9">
        <w:rPr>
          <w:rFonts w:ascii="Arial" w:hAnsi="Arial" w:cs="Arial"/>
          <w:color w:val="000000" w:themeColor="text1"/>
          <w:shd w:val="clear" w:color="auto" w:fill="FFFFFF"/>
        </w:rPr>
        <w:t>.</w:t>
      </w:r>
      <w:r w:rsidRPr="006848A9">
        <w:rPr>
          <w:rFonts w:ascii="Arial" w:hAnsi="Arial" w:cs="Arial"/>
          <w:color w:val="000000" w:themeColor="text1"/>
          <w:shd w:val="clear" w:color="auto" w:fill="FFFFFF"/>
        </w:rPr>
        <w:t xml:space="preserve"> Pronajímatel má výhradní právo na pronájem této reklamní plochy.</w:t>
      </w:r>
    </w:p>
    <w:p w14:paraId="61C70901" w14:textId="73BC5085" w:rsidR="00D8690A" w:rsidRPr="006848A9" w:rsidRDefault="00684BF3" w:rsidP="00684BF3">
      <w:pPr>
        <w:tabs>
          <w:tab w:val="left" w:pos="5954"/>
        </w:tabs>
        <w:rPr>
          <w:rFonts w:ascii="Arial" w:hAnsi="Arial" w:cs="Arial"/>
          <w:b/>
          <w:color w:val="000000" w:themeColor="text1"/>
          <w:shd w:val="clear" w:color="auto" w:fill="FFFFFF"/>
        </w:rPr>
      </w:pPr>
      <w:proofErr w:type="spellStart"/>
      <w:r w:rsidRPr="00684BF3">
        <w:rPr>
          <w:rFonts w:ascii="Arial" w:hAnsi="Arial" w:cs="Arial"/>
          <w:color w:val="000000" w:themeColor="text1"/>
          <w:highlight w:val="black"/>
        </w:rPr>
        <w:t>xxxxxxxxx</w:t>
      </w:r>
      <w:proofErr w:type="spellEnd"/>
    </w:p>
    <w:p w14:paraId="6E2C0C6E" w14:textId="4AD7CFD2" w:rsidR="00D8690A" w:rsidRPr="006848A9" w:rsidRDefault="009378E9" w:rsidP="00AE0819">
      <w:pPr>
        <w:spacing w:after="0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6848A9">
        <w:rPr>
          <w:rFonts w:ascii="Arial" w:hAnsi="Arial" w:cs="Arial"/>
          <w:b/>
          <w:color w:val="000000" w:themeColor="text1"/>
          <w:shd w:val="clear" w:color="auto" w:fill="FFFFFF"/>
        </w:rPr>
        <w:t>II.</w:t>
      </w:r>
    </w:p>
    <w:p w14:paraId="2AE5DC96" w14:textId="03EB1417" w:rsidR="009378E9" w:rsidRPr="006848A9" w:rsidRDefault="009378E9" w:rsidP="00AE0819">
      <w:pPr>
        <w:spacing w:after="0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6848A9">
        <w:rPr>
          <w:rFonts w:ascii="Arial" w:hAnsi="Arial" w:cs="Arial"/>
          <w:b/>
          <w:color w:val="000000" w:themeColor="text1"/>
          <w:shd w:val="clear" w:color="auto" w:fill="FFFFFF"/>
        </w:rPr>
        <w:t>Doba trvání nájmu</w:t>
      </w:r>
    </w:p>
    <w:p w14:paraId="6C6E6AA7" w14:textId="77777777" w:rsidR="00AE0819" w:rsidRPr="006848A9" w:rsidRDefault="00AE0819" w:rsidP="00AE0819">
      <w:pPr>
        <w:spacing w:after="0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223F14F9" w14:textId="0326F975" w:rsidR="00AE0819" w:rsidRPr="006848A9" w:rsidRDefault="009378E9" w:rsidP="00AE0819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848A9">
        <w:rPr>
          <w:rFonts w:ascii="Arial" w:hAnsi="Arial" w:cs="Arial"/>
          <w:color w:val="000000" w:themeColor="text1"/>
          <w:shd w:val="clear" w:color="auto" w:fill="FFFFFF"/>
        </w:rPr>
        <w:t xml:space="preserve">Nájem reklamní plochy se sjednává na dobu </w:t>
      </w:r>
      <w:r w:rsidR="00A56583" w:rsidRPr="006848A9">
        <w:rPr>
          <w:rFonts w:ascii="Arial" w:hAnsi="Arial" w:cs="Arial"/>
          <w:color w:val="000000" w:themeColor="text1"/>
          <w:shd w:val="clear" w:color="auto" w:fill="FFFFFF"/>
        </w:rPr>
        <w:t>dvou let</w:t>
      </w:r>
      <w:r w:rsidRPr="006848A9">
        <w:rPr>
          <w:rFonts w:ascii="Arial" w:hAnsi="Arial" w:cs="Arial"/>
          <w:color w:val="000000" w:themeColor="text1"/>
          <w:shd w:val="clear" w:color="auto" w:fill="FFFFFF"/>
        </w:rPr>
        <w:t xml:space="preserve">, tedy </w:t>
      </w:r>
      <w:r w:rsidRPr="006848A9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od 1. </w:t>
      </w:r>
      <w:r w:rsidR="00A56583" w:rsidRPr="006848A9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května </w:t>
      </w:r>
      <w:r w:rsidRPr="006848A9">
        <w:rPr>
          <w:rFonts w:ascii="Arial" w:hAnsi="Arial" w:cs="Arial"/>
          <w:b/>
          <w:bCs/>
          <w:color w:val="000000" w:themeColor="text1"/>
          <w:shd w:val="clear" w:color="auto" w:fill="FFFFFF"/>
        </w:rPr>
        <w:t>20</w:t>
      </w:r>
      <w:r w:rsidR="00D8690A" w:rsidRPr="006848A9">
        <w:rPr>
          <w:rFonts w:ascii="Arial" w:hAnsi="Arial" w:cs="Arial"/>
          <w:b/>
          <w:bCs/>
          <w:color w:val="000000" w:themeColor="text1"/>
          <w:shd w:val="clear" w:color="auto" w:fill="FFFFFF"/>
        </w:rPr>
        <w:t>2</w:t>
      </w:r>
      <w:r w:rsidR="00AB67C0">
        <w:rPr>
          <w:rFonts w:ascii="Arial" w:hAnsi="Arial" w:cs="Arial"/>
          <w:b/>
          <w:bCs/>
          <w:color w:val="000000" w:themeColor="text1"/>
          <w:shd w:val="clear" w:color="auto" w:fill="FFFFFF"/>
        </w:rPr>
        <w:t>3</w:t>
      </w:r>
      <w:r w:rsidRPr="006848A9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do </w:t>
      </w:r>
      <w:r w:rsidR="004A3C85" w:rsidRPr="006848A9">
        <w:rPr>
          <w:rFonts w:ascii="Arial" w:hAnsi="Arial" w:cs="Arial"/>
          <w:b/>
          <w:bCs/>
          <w:color w:val="000000" w:themeColor="text1"/>
          <w:shd w:val="clear" w:color="auto" w:fill="FFFFFF"/>
        </w:rPr>
        <w:t>3</w:t>
      </w:r>
      <w:r w:rsidR="00A56583" w:rsidRPr="006848A9">
        <w:rPr>
          <w:rFonts w:ascii="Arial" w:hAnsi="Arial" w:cs="Arial"/>
          <w:b/>
          <w:bCs/>
          <w:color w:val="000000" w:themeColor="text1"/>
          <w:shd w:val="clear" w:color="auto" w:fill="FFFFFF"/>
        </w:rPr>
        <w:t>0</w:t>
      </w:r>
      <w:r w:rsidR="008660DA" w:rsidRPr="006848A9">
        <w:rPr>
          <w:rFonts w:ascii="Arial" w:hAnsi="Arial" w:cs="Arial"/>
          <w:b/>
          <w:bCs/>
          <w:color w:val="000000" w:themeColor="text1"/>
          <w:shd w:val="clear" w:color="auto" w:fill="FFFFFF"/>
        </w:rPr>
        <w:t>.</w:t>
      </w:r>
      <w:r w:rsidR="0088692B" w:rsidRPr="006848A9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="00A56583" w:rsidRPr="006848A9">
        <w:rPr>
          <w:rFonts w:ascii="Arial" w:hAnsi="Arial" w:cs="Arial"/>
          <w:b/>
          <w:bCs/>
          <w:color w:val="000000" w:themeColor="text1"/>
          <w:shd w:val="clear" w:color="auto" w:fill="FFFFFF"/>
        </w:rPr>
        <w:t>dubn</w:t>
      </w:r>
      <w:r w:rsidR="004A3C85" w:rsidRPr="006848A9">
        <w:rPr>
          <w:rFonts w:ascii="Arial" w:hAnsi="Arial" w:cs="Arial"/>
          <w:b/>
          <w:bCs/>
          <w:color w:val="000000" w:themeColor="text1"/>
          <w:shd w:val="clear" w:color="auto" w:fill="FFFFFF"/>
        </w:rPr>
        <w:t>a</w:t>
      </w:r>
      <w:r w:rsidRPr="006848A9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20</w:t>
      </w:r>
      <w:r w:rsidR="00AB28C9" w:rsidRPr="006848A9">
        <w:rPr>
          <w:rFonts w:ascii="Arial" w:hAnsi="Arial" w:cs="Arial"/>
          <w:b/>
          <w:bCs/>
          <w:color w:val="000000" w:themeColor="text1"/>
          <w:shd w:val="clear" w:color="auto" w:fill="FFFFFF"/>
        </w:rPr>
        <w:t>2</w:t>
      </w:r>
      <w:r w:rsidR="00AB67C0">
        <w:rPr>
          <w:rFonts w:ascii="Arial" w:hAnsi="Arial" w:cs="Arial"/>
          <w:b/>
          <w:bCs/>
          <w:color w:val="000000" w:themeColor="text1"/>
          <w:shd w:val="clear" w:color="auto" w:fill="FFFFFF"/>
        </w:rPr>
        <w:t>5</w:t>
      </w:r>
      <w:r w:rsidRPr="006848A9">
        <w:rPr>
          <w:rFonts w:ascii="Arial" w:hAnsi="Arial" w:cs="Arial"/>
          <w:color w:val="000000" w:themeColor="text1"/>
          <w:shd w:val="clear" w:color="auto" w:fill="FFFFFF"/>
        </w:rPr>
        <w:t xml:space="preserve"> s možností přednostního prodloužení výše sjednané doby za podmínek stanovených touto Smlouvou o nájmu. </w:t>
      </w:r>
    </w:p>
    <w:p w14:paraId="7D6E0E61" w14:textId="77777777" w:rsidR="00AE0819" w:rsidRPr="006848A9" w:rsidRDefault="00AE0819" w:rsidP="00AE0819">
      <w:pPr>
        <w:pStyle w:val="Odstavecseseznamem"/>
        <w:ind w:left="360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4F4C2D73" w14:textId="097B66E6" w:rsidR="009378E9" w:rsidRPr="006848A9" w:rsidRDefault="009378E9" w:rsidP="00AE0819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848A9">
        <w:rPr>
          <w:rFonts w:ascii="Arial" w:hAnsi="Arial" w:cs="Arial"/>
          <w:color w:val="000000" w:themeColor="text1"/>
          <w:shd w:val="clear" w:color="auto" w:fill="FFFFFF"/>
        </w:rPr>
        <w:t>Každ</w:t>
      </w:r>
      <w:r w:rsidR="00AE0819" w:rsidRPr="006848A9">
        <w:rPr>
          <w:rFonts w:ascii="Arial" w:hAnsi="Arial" w:cs="Arial"/>
          <w:color w:val="000000" w:themeColor="text1"/>
          <w:shd w:val="clear" w:color="auto" w:fill="FFFFFF"/>
        </w:rPr>
        <w:t>á</w:t>
      </w:r>
      <w:r w:rsidRPr="006848A9">
        <w:rPr>
          <w:rFonts w:ascii="Arial" w:hAnsi="Arial" w:cs="Arial"/>
          <w:color w:val="000000" w:themeColor="text1"/>
          <w:shd w:val="clear" w:color="auto" w:fill="FFFFFF"/>
        </w:rPr>
        <w:t xml:space="preserve"> ze </w:t>
      </w:r>
      <w:r w:rsidR="00AE0819" w:rsidRPr="006848A9">
        <w:rPr>
          <w:rFonts w:ascii="Arial" w:hAnsi="Arial" w:cs="Arial"/>
          <w:color w:val="000000" w:themeColor="text1"/>
          <w:shd w:val="clear" w:color="auto" w:fill="FFFFFF"/>
        </w:rPr>
        <w:t xml:space="preserve">smluvních </w:t>
      </w:r>
      <w:r w:rsidRPr="006848A9">
        <w:rPr>
          <w:rFonts w:ascii="Arial" w:hAnsi="Arial" w:cs="Arial"/>
          <w:color w:val="000000" w:themeColor="text1"/>
          <w:shd w:val="clear" w:color="auto" w:fill="FFFFFF"/>
        </w:rPr>
        <w:t xml:space="preserve">stran </w:t>
      </w:r>
      <w:r w:rsidR="00AE0819" w:rsidRPr="006848A9">
        <w:rPr>
          <w:rFonts w:ascii="Arial" w:hAnsi="Arial" w:cs="Arial"/>
          <w:color w:val="000000" w:themeColor="text1"/>
          <w:shd w:val="clear" w:color="auto" w:fill="FFFFFF"/>
        </w:rPr>
        <w:t xml:space="preserve">může tuto </w:t>
      </w:r>
      <w:r w:rsidRPr="006848A9">
        <w:rPr>
          <w:rFonts w:ascii="Arial" w:hAnsi="Arial" w:cs="Arial"/>
          <w:color w:val="000000" w:themeColor="text1"/>
          <w:shd w:val="clear" w:color="auto" w:fill="FFFFFF"/>
        </w:rPr>
        <w:t>smlouv</w:t>
      </w:r>
      <w:r w:rsidR="00AE5531" w:rsidRPr="006848A9">
        <w:rPr>
          <w:rFonts w:ascii="Arial" w:hAnsi="Arial" w:cs="Arial"/>
          <w:color w:val="000000" w:themeColor="text1"/>
          <w:shd w:val="clear" w:color="auto" w:fill="FFFFFF"/>
        </w:rPr>
        <w:t>u</w:t>
      </w:r>
      <w:r w:rsidRPr="006848A9">
        <w:rPr>
          <w:rFonts w:ascii="Arial" w:hAnsi="Arial" w:cs="Arial"/>
          <w:color w:val="000000" w:themeColor="text1"/>
          <w:shd w:val="clear" w:color="auto" w:fill="FFFFFF"/>
        </w:rPr>
        <w:t xml:space="preserve"> kdykoliv vypovědět písemnou výpovědí zaslanou druhé smluvní straně doporučeno</w:t>
      </w:r>
      <w:r w:rsidR="008660DA" w:rsidRPr="006848A9">
        <w:rPr>
          <w:rFonts w:ascii="Arial" w:hAnsi="Arial" w:cs="Arial"/>
          <w:color w:val="000000" w:themeColor="text1"/>
          <w:shd w:val="clear" w:color="auto" w:fill="FFFFFF"/>
        </w:rPr>
        <w:t xml:space="preserve">u poštou. Výpovědní lhůta činí 3 měsíce </w:t>
      </w:r>
      <w:r w:rsidRPr="006848A9">
        <w:rPr>
          <w:rFonts w:ascii="Arial" w:hAnsi="Arial" w:cs="Arial"/>
          <w:color w:val="000000" w:themeColor="text1"/>
          <w:shd w:val="clear" w:color="auto" w:fill="FFFFFF"/>
        </w:rPr>
        <w:t>a počíná běžet prvním dnem kalendářního měsíce následujícího po měsíci, v němž bude výpověď doručena příslušné smluvní straně.</w:t>
      </w:r>
    </w:p>
    <w:p w14:paraId="2EF7505B" w14:textId="77777777" w:rsidR="00AE0819" w:rsidRPr="006848A9" w:rsidRDefault="00AE0819" w:rsidP="00AE0819">
      <w:pPr>
        <w:pStyle w:val="Odstavecseseznamem"/>
        <w:ind w:left="360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38786F24" w14:textId="695220D8" w:rsidR="009378E9" w:rsidRPr="006848A9" w:rsidRDefault="009378E9" w:rsidP="00AE0819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848A9">
        <w:rPr>
          <w:rFonts w:ascii="Arial" w:hAnsi="Arial" w:cs="Arial"/>
          <w:color w:val="000000" w:themeColor="text1"/>
          <w:shd w:val="clear" w:color="auto" w:fill="FFFFFF"/>
        </w:rPr>
        <w:t>Nájemní smlouv</w:t>
      </w:r>
      <w:r w:rsidR="00AE5531" w:rsidRPr="006848A9">
        <w:rPr>
          <w:rFonts w:ascii="Arial" w:hAnsi="Arial" w:cs="Arial"/>
          <w:color w:val="000000" w:themeColor="text1"/>
          <w:shd w:val="clear" w:color="auto" w:fill="FFFFFF"/>
        </w:rPr>
        <w:t>u</w:t>
      </w:r>
      <w:r w:rsidRPr="006848A9">
        <w:rPr>
          <w:rFonts w:ascii="Arial" w:hAnsi="Arial" w:cs="Arial"/>
          <w:color w:val="000000" w:themeColor="text1"/>
          <w:shd w:val="clear" w:color="auto" w:fill="FFFFFF"/>
        </w:rPr>
        <w:t xml:space="preserve"> lze rovněž ukončit výpovědí s výpovědní lhůtou jednoho měsíce ode dne doručení písemné výpovědi druhé smluvní straně, pokud je důvodem k výpovědi hrubé poručení této smlouvy druhou stranou. Za hrubé porušení smlouvy se považuje zejména:</w:t>
      </w:r>
    </w:p>
    <w:p w14:paraId="7F4C9429" w14:textId="77777777" w:rsidR="009378E9" w:rsidRPr="006848A9" w:rsidRDefault="00343AB4" w:rsidP="00AE0819">
      <w:pPr>
        <w:pStyle w:val="Odstavecseseznamem"/>
        <w:numPr>
          <w:ilvl w:val="0"/>
          <w:numId w:val="7"/>
        </w:numPr>
        <w:ind w:left="714" w:hanging="357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848A9">
        <w:rPr>
          <w:rFonts w:ascii="Arial" w:hAnsi="Arial" w:cs="Arial"/>
          <w:color w:val="000000" w:themeColor="text1"/>
          <w:shd w:val="clear" w:color="auto" w:fill="FFFFFF"/>
        </w:rPr>
        <w:t>Prodlení Nájemce se zaplacením nájemného podle této smlo</w:t>
      </w:r>
      <w:r w:rsidR="008660DA" w:rsidRPr="006848A9">
        <w:rPr>
          <w:rFonts w:ascii="Arial" w:hAnsi="Arial" w:cs="Arial"/>
          <w:color w:val="000000" w:themeColor="text1"/>
          <w:shd w:val="clear" w:color="auto" w:fill="FFFFFF"/>
        </w:rPr>
        <w:t>uvy po dobu delší než 20 dní</w:t>
      </w:r>
      <w:r w:rsidRPr="006848A9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37DCF22A" w14:textId="77777777" w:rsidR="00343AB4" w:rsidRPr="006848A9" w:rsidRDefault="00343AB4" w:rsidP="00AE0819">
      <w:pPr>
        <w:pStyle w:val="Odstavecseseznamem"/>
        <w:numPr>
          <w:ilvl w:val="0"/>
          <w:numId w:val="7"/>
        </w:numPr>
        <w:ind w:left="714" w:hanging="357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848A9">
        <w:rPr>
          <w:rFonts w:ascii="Arial" w:hAnsi="Arial" w:cs="Arial"/>
          <w:color w:val="000000" w:themeColor="text1"/>
          <w:shd w:val="clear" w:color="auto" w:fill="FFFFFF"/>
        </w:rPr>
        <w:lastRenderedPageBreak/>
        <w:t xml:space="preserve">Chování Nájemce, v jehož důsledku vzniká předmětu nájmu škoda, nebo </w:t>
      </w:r>
      <w:r w:rsidR="00AB28C9" w:rsidRPr="006848A9">
        <w:rPr>
          <w:rFonts w:ascii="Arial" w:hAnsi="Arial" w:cs="Arial"/>
          <w:color w:val="000000" w:themeColor="text1"/>
          <w:shd w:val="clear" w:color="auto" w:fill="FFFFFF"/>
        </w:rPr>
        <w:t>h</w:t>
      </w:r>
      <w:r w:rsidRPr="006848A9">
        <w:rPr>
          <w:rFonts w:ascii="Arial" w:hAnsi="Arial" w:cs="Arial"/>
          <w:color w:val="000000" w:themeColor="text1"/>
          <w:shd w:val="clear" w:color="auto" w:fill="FFFFFF"/>
        </w:rPr>
        <w:t>rozí vznik značné škody nebo které jinak odporuje dobrým mravům.</w:t>
      </w:r>
    </w:p>
    <w:p w14:paraId="3243061B" w14:textId="77777777" w:rsidR="00343AB4" w:rsidRPr="006848A9" w:rsidRDefault="00343AB4" w:rsidP="00AE0819">
      <w:pPr>
        <w:pStyle w:val="Odstavecseseznamem"/>
        <w:numPr>
          <w:ilvl w:val="0"/>
          <w:numId w:val="7"/>
        </w:numPr>
        <w:ind w:left="714" w:hanging="357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848A9">
        <w:rPr>
          <w:rFonts w:ascii="Arial" w:hAnsi="Arial" w:cs="Arial"/>
          <w:color w:val="000000" w:themeColor="text1"/>
          <w:shd w:val="clear" w:color="auto" w:fill="FFFFFF"/>
        </w:rPr>
        <w:t>Činnost Pronajímatele, která Nájemci znemožňuje řádné užívání předmětu nájmu.</w:t>
      </w:r>
    </w:p>
    <w:p w14:paraId="03EDB959" w14:textId="77777777" w:rsidR="00AE0819" w:rsidRPr="006848A9" w:rsidRDefault="00AE0819" w:rsidP="00AE0819">
      <w:pPr>
        <w:pStyle w:val="Odstavecseseznamem"/>
        <w:ind w:left="360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504E1346" w14:textId="1E8100F8" w:rsidR="00343AB4" w:rsidRPr="006848A9" w:rsidRDefault="00343AB4" w:rsidP="00AE0819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848A9">
        <w:rPr>
          <w:rFonts w:ascii="Arial" w:hAnsi="Arial" w:cs="Arial"/>
          <w:color w:val="000000" w:themeColor="text1"/>
          <w:shd w:val="clear" w:color="auto" w:fill="FFFFFF"/>
        </w:rPr>
        <w:t xml:space="preserve">Nájemní vztah může být rovněž ukončen dohodou </w:t>
      </w:r>
      <w:r w:rsidR="00AE5531" w:rsidRPr="006848A9">
        <w:rPr>
          <w:rFonts w:ascii="Arial" w:hAnsi="Arial" w:cs="Arial"/>
          <w:color w:val="000000" w:themeColor="text1"/>
          <w:shd w:val="clear" w:color="auto" w:fill="FFFFFF"/>
        </w:rPr>
        <w:t>smluvních</w:t>
      </w:r>
      <w:r w:rsidRPr="006848A9">
        <w:rPr>
          <w:rFonts w:ascii="Arial" w:hAnsi="Arial" w:cs="Arial"/>
          <w:color w:val="000000" w:themeColor="text1"/>
          <w:shd w:val="clear" w:color="auto" w:fill="FFFFFF"/>
        </w:rPr>
        <w:t xml:space="preserve"> stran.</w:t>
      </w:r>
    </w:p>
    <w:p w14:paraId="70CD6A60" w14:textId="77777777" w:rsidR="00AE0819" w:rsidRPr="006848A9" w:rsidRDefault="00AE0819" w:rsidP="00AE0819">
      <w:pPr>
        <w:pStyle w:val="Odstavecseseznamem"/>
        <w:ind w:left="360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5E46399F" w14:textId="7AAEF5BC" w:rsidR="00343AB4" w:rsidRPr="006848A9" w:rsidRDefault="00343AB4" w:rsidP="00AE0819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848A9">
        <w:rPr>
          <w:rFonts w:ascii="Arial" w:hAnsi="Arial" w:cs="Arial"/>
          <w:color w:val="000000" w:themeColor="text1"/>
          <w:shd w:val="clear" w:color="auto" w:fill="FFFFFF"/>
        </w:rPr>
        <w:t xml:space="preserve">Po ukončení pronájmu má Nájemce výhradní právo na prodloužení této nájemní smlouvy, </w:t>
      </w:r>
      <w:r w:rsidR="00AE5531" w:rsidRPr="006848A9">
        <w:rPr>
          <w:rFonts w:ascii="Arial" w:hAnsi="Arial" w:cs="Arial"/>
          <w:color w:val="000000" w:themeColor="text1"/>
          <w:shd w:val="clear" w:color="auto" w:fill="FFFFFF"/>
        </w:rPr>
        <w:t xml:space="preserve">svůj zájem musí Nájemce </w:t>
      </w:r>
      <w:r w:rsidRPr="006848A9">
        <w:rPr>
          <w:rFonts w:ascii="Arial" w:hAnsi="Arial" w:cs="Arial"/>
          <w:color w:val="000000" w:themeColor="text1"/>
          <w:shd w:val="clear" w:color="auto" w:fill="FFFFFF"/>
        </w:rPr>
        <w:t>oznám</w:t>
      </w:r>
      <w:r w:rsidR="00AE5531" w:rsidRPr="006848A9">
        <w:rPr>
          <w:rFonts w:ascii="Arial" w:hAnsi="Arial" w:cs="Arial"/>
          <w:color w:val="000000" w:themeColor="text1"/>
          <w:shd w:val="clear" w:color="auto" w:fill="FFFFFF"/>
        </w:rPr>
        <w:t>it</w:t>
      </w:r>
      <w:r w:rsidRPr="006848A9">
        <w:rPr>
          <w:rFonts w:ascii="Arial" w:hAnsi="Arial" w:cs="Arial"/>
          <w:color w:val="000000" w:themeColor="text1"/>
          <w:shd w:val="clear" w:color="auto" w:fill="FFFFFF"/>
        </w:rPr>
        <w:t xml:space="preserve"> Pronajímateli nejpozději dva měsíce před vypršením nájmu, kdy budou stanoveny podmínky prodloužení nájemní smlouvy.</w:t>
      </w:r>
    </w:p>
    <w:p w14:paraId="6CB12C75" w14:textId="77777777" w:rsidR="00AE0819" w:rsidRPr="006848A9" w:rsidRDefault="00AE0819" w:rsidP="00AE0819">
      <w:pPr>
        <w:pStyle w:val="Odstavecseseznamem"/>
        <w:rPr>
          <w:rFonts w:ascii="Arial" w:hAnsi="Arial" w:cs="Arial"/>
          <w:color w:val="000000" w:themeColor="text1"/>
          <w:shd w:val="clear" w:color="auto" w:fill="FFFFFF"/>
        </w:rPr>
      </w:pPr>
    </w:p>
    <w:p w14:paraId="5119FAA3" w14:textId="77777777" w:rsidR="00AE0819" w:rsidRPr="006848A9" w:rsidRDefault="00AE0819" w:rsidP="00AE5531">
      <w:pPr>
        <w:spacing w:after="0"/>
        <w:jc w:val="center"/>
        <w:rPr>
          <w:rFonts w:ascii="Arial" w:hAnsi="Arial" w:cs="Arial"/>
          <w:color w:val="000000" w:themeColor="text1"/>
          <w:shd w:val="clear" w:color="auto" w:fill="FFFFFF"/>
        </w:rPr>
      </w:pPr>
    </w:p>
    <w:p w14:paraId="471D76C2" w14:textId="77777777" w:rsidR="00343AB4" w:rsidRPr="006848A9" w:rsidRDefault="00343AB4" w:rsidP="00AE5531">
      <w:pPr>
        <w:spacing w:after="0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6848A9">
        <w:rPr>
          <w:rFonts w:ascii="Arial" w:hAnsi="Arial" w:cs="Arial"/>
          <w:b/>
          <w:color w:val="000000" w:themeColor="text1"/>
          <w:shd w:val="clear" w:color="auto" w:fill="FFFFFF"/>
        </w:rPr>
        <w:t>III.</w:t>
      </w:r>
    </w:p>
    <w:p w14:paraId="5061BCD4" w14:textId="2259DD65" w:rsidR="00343AB4" w:rsidRPr="006848A9" w:rsidRDefault="00664268" w:rsidP="00AE5531">
      <w:pPr>
        <w:spacing w:after="0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6848A9">
        <w:rPr>
          <w:rFonts w:ascii="Arial" w:hAnsi="Arial" w:cs="Arial"/>
          <w:b/>
          <w:color w:val="000000" w:themeColor="text1"/>
          <w:shd w:val="clear" w:color="auto" w:fill="FFFFFF"/>
        </w:rPr>
        <w:t>Nájemné, platební podmínky</w:t>
      </w:r>
    </w:p>
    <w:p w14:paraId="6C8F1FFD" w14:textId="77777777" w:rsidR="00AE5531" w:rsidRPr="006848A9" w:rsidRDefault="00AE5531" w:rsidP="00AE5531">
      <w:pPr>
        <w:spacing w:after="0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5CB13C8F" w14:textId="29D14805" w:rsidR="007002E0" w:rsidRPr="006848A9" w:rsidRDefault="00664268" w:rsidP="00AE553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848A9">
        <w:rPr>
          <w:rFonts w:ascii="Arial" w:hAnsi="Arial" w:cs="Arial"/>
          <w:color w:val="000000" w:themeColor="text1"/>
          <w:shd w:val="clear" w:color="auto" w:fill="FFFFFF"/>
        </w:rPr>
        <w:t xml:space="preserve">Cena nájemného na jeden měsíc je stanovena </w:t>
      </w:r>
      <w:r w:rsidR="007002E0" w:rsidRPr="006848A9">
        <w:rPr>
          <w:rFonts w:ascii="Arial" w:hAnsi="Arial" w:cs="Arial"/>
          <w:color w:val="000000" w:themeColor="text1"/>
          <w:shd w:val="clear" w:color="auto" w:fill="FFFFFF"/>
        </w:rPr>
        <w:t>dohodou ve výši</w:t>
      </w:r>
      <w:r w:rsidRPr="006848A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01049" w:rsidRPr="00684BF3">
        <w:rPr>
          <w:rFonts w:ascii="Arial" w:hAnsi="Arial" w:cs="Arial"/>
          <w:color w:val="000000" w:themeColor="text1"/>
          <w:highlight w:val="black"/>
        </w:rPr>
        <w:t>xxxxxxxxx</w:t>
      </w:r>
      <w:proofErr w:type="spellEnd"/>
      <w:r w:rsidR="00B01049" w:rsidRPr="006848A9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="00AE5531" w:rsidRPr="006848A9">
        <w:rPr>
          <w:rFonts w:ascii="Arial" w:hAnsi="Arial" w:cs="Arial"/>
          <w:b/>
          <w:bCs/>
          <w:color w:val="000000" w:themeColor="text1"/>
          <w:shd w:val="clear" w:color="auto" w:fill="FFFFFF"/>
        </w:rPr>
        <w:t>+ 21 %</w:t>
      </w:r>
      <w:r w:rsidR="004C792E" w:rsidRPr="006848A9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DPH</w:t>
      </w:r>
      <w:r w:rsidR="008660DA" w:rsidRPr="006848A9">
        <w:rPr>
          <w:rFonts w:ascii="Arial" w:hAnsi="Arial" w:cs="Arial"/>
          <w:color w:val="000000" w:themeColor="text1"/>
          <w:shd w:val="clear" w:color="auto" w:fill="FFFFFF"/>
        </w:rPr>
        <w:t xml:space="preserve">. Roční nájemné tedy činí </w:t>
      </w:r>
      <w:proofErr w:type="spellStart"/>
      <w:r w:rsidR="00B01049" w:rsidRPr="00684BF3">
        <w:rPr>
          <w:rFonts w:ascii="Arial" w:hAnsi="Arial" w:cs="Arial"/>
          <w:color w:val="000000" w:themeColor="text1"/>
          <w:highlight w:val="black"/>
        </w:rPr>
        <w:t>xxxxxxxxx</w:t>
      </w:r>
      <w:proofErr w:type="spellEnd"/>
      <w:r w:rsidR="00B01049" w:rsidRPr="006848A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7002E0" w:rsidRPr="006848A9">
        <w:rPr>
          <w:rFonts w:ascii="Arial" w:hAnsi="Arial" w:cs="Arial"/>
          <w:color w:val="000000" w:themeColor="text1"/>
          <w:shd w:val="clear" w:color="auto" w:fill="FFFFFF"/>
        </w:rPr>
        <w:t>+ 21 %</w:t>
      </w:r>
      <w:r w:rsidR="007002E0" w:rsidRPr="006848A9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="004C792E" w:rsidRPr="006848A9">
        <w:rPr>
          <w:rFonts w:ascii="Arial" w:hAnsi="Arial" w:cs="Arial"/>
          <w:color w:val="000000" w:themeColor="text1"/>
          <w:shd w:val="clear" w:color="auto" w:fill="FFFFFF"/>
        </w:rPr>
        <w:t xml:space="preserve">DPH. Výše nájmu se po celou dobu vztahu nemění. </w:t>
      </w:r>
    </w:p>
    <w:p w14:paraId="7506D6BD" w14:textId="77777777" w:rsidR="007002E0" w:rsidRPr="006848A9" w:rsidRDefault="007002E0" w:rsidP="007002E0">
      <w:pPr>
        <w:pStyle w:val="Odstavecseseznamem"/>
        <w:ind w:left="360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37C68904" w14:textId="4CD7DB1E" w:rsidR="007002E0" w:rsidRPr="006848A9" w:rsidRDefault="004C792E" w:rsidP="00AE553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848A9">
        <w:rPr>
          <w:rFonts w:ascii="Arial" w:hAnsi="Arial" w:cs="Arial"/>
          <w:color w:val="000000" w:themeColor="text1"/>
          <w:shd w:val="clear" w:color="auto" w:fill="FFFFFF"/>
        </w:rPr>
        <w:t>Náj</w:t>
      </w:r>
      <w:r w:rsidR="007002E0" w:rsidRPr="006848A9">
        <w:rPr>
          <w:rFonts w:ascii="Arial" w:hAnsi="Arial" w:cs="Arial"/>
          <w:color w:val="000000" w:themeColor="text1"/>
          <w:shd w:val="clear" w:color="auto" w:fill="FFFFFF"/>
        </w:rPr>
        <w:t>e</w:t>
      </w:r>
      <w:r w:rsidRPr="006848A9">
        <w:rPr>
          <w:rFonts w:ascii="Arial" w:hAnsi="Arial" w:cs="Arial"/>
          <w:color w:val="000000" w:themeColor="text1"/>
          <w:shd w:val="clear" w:color="auto" w:fill="FFFFFF"/>
        </w:rPr>
        <w:t>m</w:t>
      </w:r>
      <w:r w:rsidR="007002E0" w:rsidRPr="006848A9">
        <w:rPr>
          <w:rFonts w:ascii="Arial" w:hAnsi="Arial" w:cs="Arial"/>
          <w:color w:val="000000" w:themeColor="text1"/>
          <w:shd w:val="clear" w:color="auto" w:fill="FFFFFF"/>
        </w:rPr>
        <w:t>né</w:t>
      </w:r>
      <w:r w:rsidRPr="006848A9">
        <w:rPr>
          <w:rFonts w:ascii="Arial" w:hAnsi="Arial" w:cs="Arial"/>
          <w:color w:val="000000" w:themeColor="text1"/>
          <w:shd w:val="clear" w:color="auto" w:fill="FFFFFF"/>
        </w:rPr>
        <w:t xml:space="preserve"> bud</w:t>
      </w:r>
      <w:r w:rsidR="007002E0" w:rsidRPr="006848A9">
        <w:rPr>
          <w:rFonts w:ascii="Arial" w:hAnsi="Arial" w:cs="Arial"/>
          <w:color w:val="000000" w:themeColor="text1"/>
          <w:shd w:val="clear" w:color="auto" w:fill="FFFFFF"/>
        </w:rPr>
        <w:t>e</w:t>
      </w:r>
      <w:r w:rsidRPr="006848A9">
        <w:rPr>
          <w:rFonts w:ascii="Arial" w:hAnsi="Arial" w:cs="Arial"/>
          <w:color w:val="000000" w:themeColor="text1"/>
          <w:shd w:val="clear" w:color="auto" w:fill="FFFFFF"/>
        </w:rPr>
        <w:t xml:space="preserve"> hrazen</w:t>
      </w:r>
      <w:r w:rsidR="007002E0" w:rsidRPr="006848A9">
        <w:rPr>
          <w:rFonts w:ascii="Arial" w:hAnsi="Arial" w:cs="Arial"/>
          <w:color w:val="000000" w:themeColor="text1"/>
          <w:shd w:val="clear" w:color="auto" w:fill="FFFFFF"/>
        </w:rPr>
        <w:t>o</w:t>
      </w:r>
      <w:r w:rsidRPr="006848A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D0715" w:rsidRPr="006848A9">
        <w:rPr>
          <w:rFonts w:ascii="Arial" w:hAnsi="Arial" w:cs="Arial"/>
          <w:color w:val="000000" w:themeColor="text1"/>
          <w:shd w:val="clear" w:color="auto" w:fill="FFFFFF"/>
        </w:rPr>
        <w:t xml:space="preserve">Nájemcem </w:t>
      </w:r>
      <w:r w:rsidR="007002E0" w:rsidRPr="006848A9">
        <w:rPr>
          <w:rFonts w:ascii="Arial" w:hAnsi="Arial" w:cs="Arial"/>
          <w:color w:val="000000" w:themeColor="text1"/>
          <w:shd w:val="clear" w:color="auto" w:fill="FFFFFF"/>
        </w:rPr>
        <w:t xml:space="preserve">na základě faktur vystavených Pronajímatelem </w:t>
      </w:r>
      <w:r w:rsidR="00BC1655" w:rsidRPr="006848A9">
        <w:rPr>
          <w:rFonts w:ascii="Arial" w:hAnsi="Arial" w:cs="Arial"/>
          <w:color w:val="000000" w:themeColor="text1"/>
          <w:shd w:val="clear" w:color="auto" w:fill="FFFFFF"/>
        </w:rPr>
        <w:t>čtvrtletně dopředu se splatností 14 dní</w:t>
      </w:r>
      <w:r w:rsidR="007002E0" w:rsidRPr="006848A9">
        <w:rPr>
          <w:rFonts w:ascii="Arial" w:hAnsi="Arial" w:cs="Arial"/>
          <w:color w:val="000000" w:themeColor="text1"/>
          <w:shd w:val="clear" w:color="auto" w:fill="FFFFFF"/>
        </w:rPr>
        <w:t>, od data doručení faktury Nájemci</w:t>
      </w:r>
      <w:r w:rsidR="00BC1655" w:rsidRPr="006848A9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r w:rsidR="007002E0" w:rsidRPr="006848A9">
        <w:rPr>
          <w:rFonts w:ascii="Arial" w:hAnsi="Arial" w:cs="Arial"/>
          <w:color w:val="000000" w:themeColor="text1"/>
          <w:shd w:val="clear" w:color="auto" w:fill="FFFFFF"/>
        </w:rPr>
        <w:t xml:space="preserve">Fakturu může Pronajímatel zaslat </w:t>
      </w:r>
      <w:r w:rsidR="009D0715" w:rsidRPr="006848A9">
        <w:rPr>
          <w:rFonts w:ascii="Arial" w:hAnsi="Arial" w:cs="Arial"/>
          <w:color w:val="000000" w:themeColor="text1"/>
          <w:shd w:val="clear" w:color="auto" w:fill="FFFFFF"/>
        </w:rPr>
        <w:t>e-mailem na adresu fakturace@rbp-zp.cz.</w:t>
      </w:r>
    </w:p>
    <w:p w14:paraId="56831EF7" w14:textId="77777777" w:rsidR="007002E0" w:rsidRPr="006848A9" w:rsidRDefault="007002E0" w:rsidP="007002E0">
      <w:pPr>
        <w:pStyle w:val="Odstavecseseznamem"/>
        <w:rPr>
          <w:rFonts w:ascii="Arial" w:hAnsi="Arial" w:cs="Arial"/>
          <w:color w:val="000000" w:themeColor="text1"/>
          <w:shd w:val="clear" w:color="auto" w:fill="FFFFFF"/>
        </w:rPr>
      </w:pPr>
    </w:p>
    <w:p w14:paraId="5095EE60" w14:textId="2CA8BBF2" w:rsidR="00664268" w:rsidRPr="006848A9" w:rsidRDefault="00B7741B" w:rsidP="00AE553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848A9">
        <w:rPr>
          <w:rFonts w:ascii="Arial" w:hAnsi="Arial" w:cs="Arial"/>
          <w:color w:val="000000" w:themeColor="text1"/>
          <w:shd w:val="clear" w:color="auto" w:fill="FFFFFF"/>
        </w:rPr>
        <w:t xml:space="preserve">Nájemce </w:t>
      </w:r>
      <w:r w:rsidR="00052D5C" w:rsidRPr="006848A9">
        <w:rPr>
          <w:rFonts w:ascii="Arial" w:hAnsi="Arial" w:cs="Arial"/>
          <w:color w:val="000000" w:themeColor="text1"/>
          <w:shd w:val="clear" w:color="auto" w:fill="FFFFFF"/>
        </w:rPr>
        <w:t>si zajistí dodání banneru</w:t>
      </w:r>
      <w:r w:rsidR="00BC1655" w:rsidRPr="006848A9">
        <w:rPr>
          <w:rFonts w:ascii="Arial" w:hAnsi="Arial" w:cs="Arial"/>
          <w:color w:val="000000" w:themeColor="text1"/>
          <w:shd w:val="clear" w:color="auto" w:fill="FFFFFF"/>
        </w:rPr>
        <w:t>. I</w:t>
      </w:r>
      <w:r w:rsidR="00F91A0A" w:rsidRPr="006848A9">
        <w:rPr>
          <w:rFonts w:ascii="Arial" w:hAnsi="Arial" w:cs="Arial"/>
          <w:color w:val="000000" w:themeColor="text1"/>
          <w:shd w:val="clear" w:color="auto" w:fill="FFFFFF"/>
        </w:rPr>
        <w:t xml:space="preserve">nstalaci </w:t>
      </w:r>
      <w:r w:rsidR="004A3C85" w:rsidRPr="006848A9">
        <w:rPr>
          <w:rFonts w:ascii="Arial" w:hAnsi="Arial" w:cs="Arial"/>
          <w:color w:val="000000" w:themeColor="text1"/>
          <w:shd w:val="clear" w:color="auto" w:fill="FFFFFF"/>
        </w:rPr>
        <w:t xml:space="preserve">banneru </w:t>
      </w:r>
      <w:r w:rsidR="00F91A0A" w:rsidRPr="006848A9">
        <w:rPr>
          <w:rFonts w:ascii="Arial" w:hAnsi="Arial" w:cs="Arial"/>
          <w:color w:val="000000" w:themeColor="text1"/>
          <w:shd w:val="clear" w:color="auto" w:fill="FFFFFF"/>
        </w:rPr>
        <w:t xml:space="preserve">uhradí </w:t>
      </w:r>
      <w:r w:rsidR="00BC1655" w:rsidRPr="006848A9">
        <w:rPr>
          <w:rFonts w:ascii="Arial" w:hAnsi="Arial" w:cs="Arial"/>
          <w:color w:val="000000" w:themeColor="text1"/>
          <w:shd w:val="clear" w:color="auto" w:fill="FFFFFF"/>
        </w:rPr>
        <w:t>Nájemce</w:t>
      </w:r>
      <w:r w:rsidR="003B26C6">
        <w:rPr>
          <w:rFonts w:ascii="Arial" w:hAnsi="Arial" w:cs="Arial"/>
          <w:color w:val="000000" w:themeColor="text1"/>
          <w:shd w:val="clear" w:color="auto" w:fill="FFFFFF"/>
        </w:rPr>
        <w:t>,</w:t>
      </w:r>
      <w:r w:rsidR="00F91A0A" w:rsidRPr="006848A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3B26C6">
        <w:rPr>
          <w:rFonts w:ascii="Arial" w:hAnsi="Arial" w:cs="Arial"/>
          <w:color w:val="000000" w:themeColor="text1"/>
          <w:shd w:val="clear" w:color="auto" w:fill="FFFFFF"/>
        </w:rPr>
        <w:t>o</w:t>
      </w:r>
      <w:r w:rsidR="00BC1655" w:rsidRPr="006848A9">
        <w:rPr>
          <w:rFonts w:ascii="Arial" w:hAnsi="Arial" w:cs="Arial"/>
          <w:color w:val="000000" w:themeColor="text1"/>
          <w:shd w:val="clear" w:color="auto" w:fill="FFFFFF"/>
        </w:rPr>
        <w:t xml:space="preserve">statní vícenáklady spojené s instalací banneru uhradí Pronajímatel. Demontáž banneru uhradí Pronajímatel. </w:t>
      </w:r>
      <w:r w:rsidR="00F91A0A" w:rsidRPr="006848A9">
        <w:rPr>
          <w:rFonts w:ascii="Arial" w:hAnsi="Arial" w:cs="Arial"/>
          <w:color w:val="000000" w:themeColor="text1"/>
          <w:shd w:val="clear" w:color="auto" w:fill="FFFFFF"/>
        </w:rPr>
        <w:t>Banner zůstává po skončení nájmu ve vlastnictví Nájemce.</w:t>
      </w:r>
      <w:r w:rsidR="0088692B" w:rsidRPr="006848A9">
        <w:rPr>
          <w:rFonts w:ascii="Arial" w:hAnsi="Arial" w:cs="Arial"/>
          <w:color w:val="000000" w:themeColor="text1"/>
          <w:shd w:val="clear" w:color="auto" w:fill="FFFFFF"/>
        </w:rPr>
        <w:t xml:space="preserve"> Demontáž si hradí Nájemce pouze v případě, že podá výpověď z nájmu před lhůtou stanovenou touto smlouvou.</w:t>
      </w:r>
    </w:p>
    <w:p w14:paraId="6E5D53D5" w14:textId="77777777" w:rsidR="003B26C6" w:rsidRDefault="003B26C6" w:rsidP="007002E0">
      <w:pPr>
        <w:spacing w:after="0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2028ACC6" w14:textId="77777777" w:rsidR="003B26C6" w:rsidRDefault="003B26C6" w:rsidP="007002E0">
      <w:pPr>
        <w:spacing w:after="0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22E6BF27" w14:textId="603F1033" w:rsidR="004C792E" w:rsidRPr="006848A9" w:rsidRDefault="004C792E" w:rsidP="007002E0">
      <w:pPr>
        <w:spacing w:after="0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6848A9">
        <w:rPr>
          <w:rFonts w:ascii="Arial" w:hAnsi="Arial" w:cs="Arial"/>
          <w:b/>
          <w:color w:val="000000" w:themeColor="text1"/>
          <w:shd w:val="clear" w:color="auto" w:fill="FFFFFF"/>
        </w:rPr>
        <w:t>IV.</w:t>
      </w:r>
    </w:p>
    <w:p w14:paraId="094012B0" w14:textId="411EFC85" w:rsidR="004C792E" w:rsidRPr="006848A9" w:rsidRDefault="004C792E" w:rsidP="007002E0">
      <w:pPr>
        <w:spacing w:after="0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6848A9">
        <w:rPr>
          <w:rFonts w:ascii="Arial" w:hAnsi="Arial" w:cs="Arial"/>
          <w:b/>
          <w:color w:val="000000" w:themeColor="text1"/>
          <w:shd w:val="clear" w:color="auto" w:fill="FFFFFF"/>
        </w:rPr>
        <w:t>Závěrečná ustanovení</w:t>
      </w:r>
    </w:p>
    <w:p w14:paraId="5CCA40E6" w14:textId="77777777" w:rsidR="007002E0" w:rsidRPr="006848A9" w:rsidRDefault="007002E0" w:rsidP="007002E0">
      <w:pPr>
        <w:spacing w:after="0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177F6F92" w14:textId="77777777" w:rsidR="006E1085" w:rsidRPr="006848A9" w:rsidRDefault="006E1085" w:rsidP="006E1085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848A9">
        <w:rPr>
          <w:rFonts w:ascii="Arial" w:hAnsi="Arial" w:cs="Arial"/>
          <w:color w:val="000000" w:themeColor="text1"/>
          <w:shd w:val="clear" w:color="auto" w:fill="FFFFFF"/>
        </w:rPr>
        <w:t xml:space="preserve">Jakékoliv změny a doplňky této smlouvy lze provádět pouze písemnou dohodou obou smluvních stran. </w:t>
      </w:r>
    </w:p>
    <w:p w14:paraId="0EE7F202" w14:textId="77777777" w:rsidR="006E1085" w:rsidRPr="006848A9" w:rsidRDefault="006E1085" w:rsidP="006E1085">
      <w:pPr>
        <w:pStyle w:val="Odstavecseseznamem"/>
        <w:spacing w:after="0"/>
        <w:rPr>
          <w:rFonts w:ascii="Arial" w:hAnsi="Arial" w:cs="Arial"/>
          <w:color w:val="000000" w:themeColor="text1"/>
          <w:shd w:val="clear" w:color="auto" w:fill="FFFFFF"/>
        </w:rPr>
      </w:pPr>
    </w:p>
    <w:p w14:paraId="7D506570" w14:textId="18E50527" w:rsidR="009D0715" w:rsidRPr="006848A9" w:rsidRDefault="009D0715" w:rsidP="00BB2252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848A9">
        <w:rPr>
          <w:rFonts w:ascii="Arial" w:hAnsi="Arial" w:cs="Arial"/>
          <w:color w:val="000000" w:themeColor="text1"/>
        </w:rPr>
        <w:t>Smluvní vztahy neupravené touto smlouvou se řídí ustanoveními zákona č. 89/2012 Sb. – občanský zákoník</w:t>
      </w:r>
      <w:r w:rsidR="004C792E" w:rsidRPr="006848A9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4A3C85" w:rsidRPr="006848A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14:paraId="4483BDB1" w14:textId="2C6613DD" w:rsidR="009D0715" w:rsidRPr="006848A9" w:rsidRDefault="009D0715" w:rsidP="009D0715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848A9">
        <w:rPr>
          <w:rFonts w:ascii="Arial" w:hAnsi="Arial" w:cs="Arial"/>
          <w:color w:val="000000" w:themeColor="text1"/>
        </w:rPr>
        <w:t>Pro</w:t>
      </w:r>
      <w:r w:rsidR="00BB2252" w:rsidRPr="006848A9">
        <w:rPr>
          <w:rFonts w:ascii="Arial" w:hAnsi="Arial" w:cs="Arial"/>
          <w:color w:val="000000" w:themeColor="text1"/>
        </w:rPr>
        <w:t>najímatel</w:t>
      </w:r>
      <w:r w:rsidRPr="006848A9">
        <w:rPr>
          <w:rFonts w:ascii="Arial" w:hAnsi="Arial" w:cs="Arial"/>
          <w:color w:val="000000" w:themeColor="text1"/>
        </w:rPr>
        <w:t xml:space="preserve"> prohlašuje, že ke dni uzavření této smlouvy vůči němu není vedeno řízení dle zákona č. 182/2006 Sb., o úpadku a způsobech jeho řešení (insolvenční zákon), ve znění pozdějších předpisů, a zároveň se zavazuje </w:t>
      </w:r>
      <w:r w:rsidR="00BB2252" w:rsidRPr="006848A9">
        <w:rPr>
          <w:rFonts w:ascii="Arial" w:hAnsi="Arial" w:cs="Arial"/>
          <w:color w:val="000000" w:themeColor="text1"/>
        </w:rPr>
        <w:t>Nájemce</w:t>
      </w:r>
      <w:r w:rsidRPr="006848A9">
        <w:rPr>
          <w:rFonts w:ascii="Arial" w:hAnsi="Arial" w:cs="Arial"/>
          <w:color w:val="000000" w:themeColor="text1"/>
        </w:rPr>
        <w:t xml:space="preserve"> o všech skutečnostech o hrozícím úpadku bezodkladně informovat. </w:t>
      </w:r>
    </w:p>
    <w:p w14:paraId="0D111402" w14:textId="77777777" w:rsidR="009D0715" w:rsidRPr="006848A9" w:rsidRDefault="009D0715" w:rsidP="00BB2252">
      <w:pPr>
        <w:suppressAutoHyphens/>
        <w:spacing w:after="0"/>
        <w:ind w:left="360"/>
        <w:jc w:val="both"/>
        <w:rPr>
          <w:rFonts w:ascii="Arial" w:hAnsi="Arial" w:cs="Arial"/>
          <w:color w:val="000000" w:themeColor="text1"/>
        </w:rPr>
      </w:pPr>
    </w:p>
    <w:p w14:paraId="633948FF" w14:textId="3573A68D" w:rsidR="009D0715" w:rsidRPr="006848A9" w:rsidRDefault="00BB2252" w:rsidP="00BB2252">
      <w:pPr>
        <w:pStyle w:val="Standard"/>
        <w:numPr>
          <w:ilvl w:val="0"/>
          <w:numId w:val="9"/>
        </w:numPr>
        <w:overflowPunct w:val="0"/>
        <w:spacing w:after="0"/>
        <w:rPr>
          <w:rFonts w:ascii="Arial" w:hAnsi="Arial"/>
          <w:color w:val="000000" w:themeColor="text1"/>
          <w:sz w:val="22"/>
          <w:szCs w:val="22"/>
        </w:rPr>
      </w:pPr>
      <w:r w:rsidRPr="006848A9">
        <w:rPr>
          <w:rFonts w:ascii="Arial" w:hAnsi="Arial"/>
          <w:color w:val="000000" w:themeColor="text1"/>
          <w:sz w:val="22"/>
          <w:szCs w:val="22"/>
        </w:rPr>
        <w:t>Nájemce</w:t>
      </w:r>
      <w:r w:rsidR="009D0715" w:rsidRPr="006848A9">
        <w:rPr>
          <w:rFonts w:ascii="Arial" w:hAnsi="Arial"/>
          <w:color w:val="000000" w:themeColor="text1"/>
          <w:sz w:val="22"/>
          <w:szCs w:val="22"/>
        </w:rPr>
        <w:t xml:space="preserve"> pro účely efektivní komunikace s </w:t>
      </w:r>
      <w:r w:rsidRPr="006848A9">
        <w:rPr>
          <w:rFonts w:ascii="Arial" w:hAnsi="Arial"/>
          <w:color w:val="000000" w:themeColor="text1"/>
          <w:sz w:val="22"/>
          <w:szCs w:val="22"/>
        </w:rPr>
        <w:t>P</w:t>
      </w:r>
      <w:r w:rsidR="009D0715" w:rsidRPr="006848A9">
        <w:rPr>
          <w:rFonts w:ascii="Arial" w:hAnsi="Arial"/>
          <w:color w:val="000000" w:themeColor="text1"/>
          <w:sz w:val="22"/>
          <w:szCs w:val="22"/>
        </w:rPr>
        <w:t>ro</w:t>
      </w:r>
      <w:r w:rsidRPr="006848A9">
        <w:rPr>
          <w:rFonts w:ascii="Arial" w:hAnsi="Arial"/>
          <w:color w:val="000000" w:themeColor="text1"/>
          <w:sz w:val="22"/>
          <w:szCs w:val="22"/>
        </w:rPr>
        <w:t>najímatelem</w:t>
      </w:r>
      <w:r w:rsidR="009D0715" w:rsidRPr="006848A9">
        <w:rPr>
          <w:rFonts w:ascii="Arial" w:hAnsi="Arial"/>
          <w:color w:val="000000" w:themeColor="text1"/>
          <w:sz w:val="22"/>
          <w:szCs w:val="22"/>
        </w:rPr>
        <w:t xml:space="preserve">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Pro</w:t>
      </w:r>
      <w:r w:rsidRPr="006848A9">
        <w:rPr>
          <w:rFonts w:ascii="Arial" w:hAnsi="Arial"/>
          <w:color w:val="000000" w:themeColor="text1"/>
          <w:sz w:val="22"/>
          <w:szCs w:val="22"/>
        </w:rPr>
        <w:t>najímatel</w:t>
      </w:r>
      <w:r w:rsidR="009D0715" w:rsidRPr="006848A9">
        <w:rPr>
          <w:rFonts w:ascii="Arial" w:hAnsi="Arial"/>
          <w:color w:val="000000" w:themeColor="text1"/>
          <w:sz w:val="22"/>
          <w:szCs w:val="22"/>
        </w:rPr>
        <w:t xml:space="preserve"> se zavazuje tyto subjekty údajů o zpracování informovat a předat jim informace v Zásadách zpracování osobních údajů pro dodavatele a další osoby dostupných na internetové adrese </w:t>
      </w:r>
      <w:hyperlink r:id="rId6" w:history="1">
        <w:r w:rsidR="009D0715" w:rsidRPr="006848A9">
          <w:rPr>
            <w:rStyle w:val="Hypertextovodkaz"/>
            <w:rFonts w:ascii="Arial" w:hAnsi="Arial"/>
            <w:color w:val="000000" w:themeColor="text1"/>
            <w:sz w:val="22"/>
            <w:szCs w:val="22"/>
          </w:rPr>
          <w:t>https://www.rbp213.cz/cs/ochrana-osobnich-udaju-gdpr/a-125/</w:t>
        </w:r>
      </w:hyperlink>
      <w:r w:rsidR="009D0715" w:rsidRPr="006848A9">
        <w:rPr>
          <w:rFonts w:ascii="Arial" w:hAnsi="Arial"/>
          <w:color w:val="000000" w:themeColor="text1"/>
          <w:sz w:val="22"/>
          <w:szCs w:val="22"/>
        </w:rPr>
        <w:t>.</w:t>
      </w:r>
    </w:p>
    <w:p w14:paraId="689EF98E" w14:textId="77777777" w:rsidR="00BB2252" w:rsidRPr="006848A9" w:rsidRDefault="00BB2252" w:rsidP="00BB2252">
      <w:pPr>
        <w:suppressAutoHyphens/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</w:p>
    <w:p w14:paraId="080BDB15" w14:textId="0174604C" w:rsidR="009D0715" w:rsidRPr="006848A9" w:rsidRDefault="009D0715" w:rsidP="009D0715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848A9">
        <w:rPr>
          <w:rFonts w:ascii="Arial" w:hAnsi="Arial" w:cs="Arial"/>
          <w:color w:val="000000" w:themeColor="text1"/>
        </w:rPr>
        <w:t>Pro</w:t>
      </w:r>
      <w:r w:rsidR="00BB2252" w:rsidRPr="006848A9">
        <w:rPr>
          <w:rFonts w:ascii="Arial" w:hAnsi="Arial" w:cs="Arial"/>
          <w:color w:val="000000" w:themeColor="text1"/>
        </w:rPr>
        <w:t>najímatel</w:t>
      </w:r>
      <w:r w:rsidRPr="006848A9">
        <w:rPr>
          <w:rFonts w:ascii="Arial" w:hAnsi="Arial" w:cs="Arial"/>
          <w:color w:val="000000" w:themeColor="text1"/>
        </w:rPr>
        <w:t xml:space="preserve"> bere na vědomí, že předmětná smlouva podléhá povinnosti uveřejnění v registru smluv vedeném Ministerstvem vnitra. Uveřejnění smlouvy v registru smluv zajistí </w:t>
      </w:r>
      <w:r w:rsidR="00BB2252" w:rsidRPr="006848A9">
        <w:rPr>
          <w:rFonts w:ascii="Arial" w:hAnsi="Arial" w:cs="Arial"/>
          <w:color w:val="000000" w:themeColor="text1"/>
        </w:rPr>
        <w:t>Nájemce</w:t>
      </w:r>
      <w:r w:rsidRPr="006848A9">
        <w:rPr>
          <w:rFonts w:ascii="Arial" w:hAnsi="Arial" w:cs="Arial"/>
          <w:color w:val="000000" w:themeColor="text1"/>
        </w:rPr>
        <w:t xml:space="preserve">. Smluvní strany se dohodly, že cenová ujednání uvedená v této smlouvě mají povahu obchodního tajemství </w:t>
      </w:r>
      <w:r w:rsidRPr="006848A9">
        <w:rPr>
          <w:rFonts w:ascii="Arial" w:hAnsi="Arial" w:cs="Arial"/>
          <w:bCs/>
          <w:color w:val="000000" w:themeColor="text1"/>
        </w:rPr>
        <w:t xml:space="preserve">dle § 504 zákona č. 89/2012 Sb., občanský </w:t>
      </w:r>
      <w:proofErr w:type="gramStart"/>
      <w:r w:rsidRPr="006848A9">
        <w:rPr>
          <w:rFonts w:ascii="Arial" w:hAnsi="Arial" w:cs="Arial"/>
          <w:bCs/>
          <w:color w:val="000000" w:themeColor="text1"/>
        </w:rPr>
        <w:t>zákoník,  a</w:t>
      </w:r>
      <w:proofErr w:type="gramEnd"/>
      <w:r w:rsidRPr="006848A9">
        <w:rPr>
          <w:rFonts w:ascii="Arial" w:hAnsi="Arial" w:cs="Arial"/>
          <w:bCs/>
          <w:color w:val="000000" w:themeColor="text1"/>
        </w:rPr>
        <w:t xml:space="preserve"> jsou dle § 5 odst. 6 zákona č. 340/2015 Sb., o zvláštních podmínkách účinnosti některých smluv, uveřejňování těchto smluv a o registru smluv, vyloučena z uveřejnění prostřednictvím registru smluv.</w:t>
      </w:r>
    </w:p>
    <w:p w14:paraId="43D61B64" w14:textId="77777777" w:rsidR="006E1085" w:rsidRDefault="006E1085" w:rsidP="006E1085">
      <w:pPr>
        <w:suppressAutoHyphens/>
        <w:spacing w:after="0" w:line="240" w:lineRule="auto"/>
        <w:ind w:left="360"/>
        <w:jc w:val="both"/>
        <w:rPr>
          <w:rFonts w:ascii="Arial" w:hAnsi="Arial" w:cs="Arial"/>
          <w:color w:val="FF0000"/>
        </w:rPr>
      </w:pPr>
    </w:p>
    <w:p w14:paraId="61DBCCA4" w14:textId="07C5A1A0" w:rsidR="006E1085" w:rsidRPr="006E1085" w:rsidRDefault="006E1085" w:rsidP="006E1085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E1085">
        <w:rPr>
          <w:rFonts w:ascii="Arial" w:hAnsi="Arial" w:cs="Arial"/>
          <w:color w:val="000000" w:themeColor="text1"/>
        </w:rPr>
        <w:t xml:space="preserve">Tato Smlouva nabývá platnosti dnem jejího podpisu a účinnosti dnem uveřejnění oznámení v registru smluv vedeném ve smyslu zákona č. 340/2015 Sb., o registru smluv, v platném znění. </w:t>
      </w:r>
    </w:p>
    <w:p w14:paraId="0F7FB9FD" w14:textId="77777777" w:rsidR="006E1085" w:rsidRDefault="006E1085" w:rsidP="006E1085">
      <w:pPr>
        <w:pStyle w:val="Odstavecseseznamem"/>
        <w:ind w:left="360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52A183BA" w14:textId="07E5A1E0" w:rsidR="009D0715" w:rsidRPr="006848A9" w:rsidRDefault="004C792E" w:rsidP="00BB2252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848A9">
        <w:rPr>
          <w:rFonts w:ascii="Arial" w:hAnsi="Arial" w:cs="Arial"/>
          <w:color w:val="000000" w:themeColor="text1"/>
          <w:shd w:val="clear" w:color="auto" w:fill="FFFFFF"/>
        </w:rPr>
        <w:t xml:space="preserve">Tato smlouva je vyhotovena ve dvou exemplářích, přičemž každá ze stran </w:t>
      </w:r>
      <w:proofErr w:type="gramStart"/>
      <w:r w:rsidRPr="006848A9">
        <w:rPr>
          <w:rFonts w:ascii="Arial" w:hAnsi="Arial" w:cs="Arial"/>
          <w:color w:val="000000" w:themeColor="text1"/>
          <w:shd w:val="clear" w:color="auto" w:fill="FFFFFF"/>
        </w:rPr>
        <w:t>obdrží</w:t>
      </w:r>
      <w:proofErr w:type="gramEnd"/>
      <w:r w:rsidRPr="006848A9">
        <w:rPr>
          <w:rFonts w:ascii="Arial" w:hAnsi="Arial" w:cs="Arial"/>
          <w:color w:val="000000" w:themeColor="text1"/>
          <w:shd w:val="clear" w:color="auto" w:fill="FFFFFF"/>
        </w:rPr>
        <w:t xml:space="preserve"> jeden a má povahu originálu</w:t>
      </w:r>
      <w:r w:rsidR="004A3C85" w:rsidRPr="006848A9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</w:p>
    <w:p w14:paraId="19475821" w14:textId="77777777" w:rsidR="009D0715" w:rsidRPr="006848A9" w:rsidRDefault="009D0715" w:rsidP="009D0715">
      <w:pPr>
        <w:pStyle w:val="Odstavecseseznamem"/>
        <w:rPr>
          <w:rFonts w:ascii="Arial" w:hAnsi="Arial" w:cs="Arial"/>
          <w:color w:val="000000" w:themeColor="text1"/>
          <w:shd w:val="clear" w:color="auto" w:fill="FFFFFF"/>
        </w:rPr>
      </w:pPr>
    </w:p>
    <w:p w14:paraId="7A19A367" w14:textId="102E1327" w:rsidR="004C792E" w:rsidRPr="006848A9" w:rsidRDefault="004C792E" w:rsidP="00BB2252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848A9">
        <w:rPr>
          <w:rFonts w:ascii="Arial" w:hAnsi="Arial" w:cs="Arial"/>
          <w:color w:val="000000" w:themeColor="text1"/>
          <w:shd w:val="clear" w:color="auto" w:fill="FFFFFF"/>
        </w:rPr>
        <w:t>Smluvní strany prohlašují, že si Smlouvu řádně přečetly, není uzavřena v tísni ani za nápadně nevýhodných podmínek, což stvrzují svými vlastnoručními podpisy.</w:t>
      </w:r>
    </w:p>
    <w:p w14:paraId="0D7CBC73" w14:textId="0D28D1D4" w:rsidR="00BB2252" w:rsidRPr="006848A9" w:rsidRDefault="00B930EB" w:rsidP="00BB2252">
      <w:pPr>
        <w:rPr>
          <w:rFonts w:ascii="Arial" w:hAnsi="Arial" w:cs="Arial"/>
          <w:color w:val="000000" w:themeColor="text1"/>
        </w:rPr>
      </w:pPr>
      <w:r w:rsidRPr="006848A9">
        <w:rPr>
          <w:rFonts w:ascii="Arial" w:hAnsi="Arial" w:cs="Arial"/>
          <w:b/>
          <w:bCs/>
          <w:color w:val="000000" w:themeColor="text1"/>
          <w:shd w:val="clear" w:color="auto" w:fill="FFFFFF"/>
        </w:rPr>
        <w:br/>
      </w:r>
      <w:r w:rsidR="00BB2252" w:rsidRPr="006848A9">
        <w:rPr>
          <w:rFonts w:ascii="Arial" w:hAnsi="Arial" w:cs="Arial"/>
          <w:color w:val="000000" w:themeColor="text1"/>
        </w:rPr>
        <w:t>V O</w:t>
      </w:r>
      <w:r w:rsidRPr="006848A9">
        <w:rPr>
          <w:rFonts w:ascii="Arial" w:hAnsi="Arial" w:cs="Arial"/>
          <w:color w:val="000000" w:themeColor="text1"/>
        </w:rPr>
        <w:t>pavě</w:t>
      </w:r>
      <w:r w:rsidR="00BB2252" w:rsidRPr="006848A9">
        <w:rPr>
          <w:rFonts w:ascii="Arial" w:hAnsi="Arial" w:cs="Arial"/>
          <w:color w:val="000000" w:themeColor="text1"/>
        </w:rPr>
        <w:t xml:space="preserve"> dne: </w:t>
      </w:r>
      <w:r w:rsidR="00BB2252" w:rsidRPr="006848A9">
        <w:rPr>
          <w:rFonts w:ascii="Arial" w:hAnsi="Arial" w:cs="Arial"/>
          <w:color w:val="000000" w:themeColor="text1"/>
        </w:rPr>
        <w:tab/>
      </w:r>
      <w:r w:rsidR="00BB2252" w:rsidRPr="006848A9">
        <w:rPr>
          <w:rFonts w:ascii="Arial" w:hAnsi="Arial" w:cs="Arial"/>
          <w:color w:val="000000" w:themeColor="text1"/>
        </w:rPr>
        <w:tab/>
      </w:r>
      <w:r w:rsidR="00BB2252" w:rsidRPr="006848A9">
        <w:rPr>
          <w:rFonts w:ascii="Arial" w:hAnsi="Arial" w:cs="Arial"/>
          <w:color w:val="000000" w:themeColor="text1"/>
        </w:rPr>
        <w:tab/>
      </w:r>
      <w:r w:rsidR="00BB2252" w:rsidRPr="006848A9">
        <w:rPr>
          <w:rFonts w:ascii="Arial" w:hAnsi="Arial" w:cs="Arial"/>
          <w:color w:val="000000" w:themeColor="text1"/>
        </w:rPr>
        <w:tab/>
      </w:r>
      <w:r w:rsidR="00BB2252" w:rsidRPr="006848A9">
        <w:rPr>
          <w:rFonts w:ascii="Arial" w:hAnsi="Arial" w:cs="Arial"/>
          <w:color w:val="000000" w:themeColor="text1"/>
        </w:rPr>
        <w:tab/>
      </w:r>
      <w:r w:rsidR="00BB2252" w:rsidRPr="006848A9">
        <w:rPr>
          <w:rFonts w:ascii="Arial" w:hAnsi="Arial" w:cs="Arial"/>
          <w:color w:val="000000" w:themeColor="text1"/>
        </w:rPr>
        <w:tab/>
        <w:t xml:space="preserve">V Ostravě dne: </w:t>
      </w:r>
    </w:p>
    <w:p w14:paraId="0556338A" w14:textId="77777777" w:rsidR="00BB2252" w:rsidRPr="006848A9" w:rsidRDefault="00BB2252" w:rsidP="00BB2252">
      <w:pPr>
        <w:rPr>
          <w:rFonts w:ascii="Arial" w:hAnsi="Arial" w:cs="Arial"/>
          <w:color w:val="000000" w:themeColor="text1"/>
        </w:rPr>
      </w:pPr>
    </w:p>
    <w:p w14:paraId="5703EB9B" w14:textId="77777777" w:rsidR="00BB2252" w:rsidRPr="006848A9" w:rsidRDefault="00BB2252" w:rsidP="00BB2252">
      <w:pPr>
        <w:rPr>
          <w:rFonts w:ascii="Arial" w:hAnsi="Arial" w:cs="Arial"/>
          <w:color w:val="000000" w:themeColor="text1"/>
        </w:rPr>
      </w:pPr>
    </w:p>
    <w:p w14:paraId="5E05E6FC" w14:textId="77777777" w:rsidR="00BB2252" w:rsidRPr="006848A9" w:rsidRDefault="00BB2252" w:rsidP="00BB2252">
      <w:pPr>
        <w:rPr>
          <w:rFonts w:ascii="Arial" w:hAnsi="Arial" w:cs="Arial"/>
          <w:color w:val="000000" w:themeColor="text1"/>
        </w:rPr>
      </w:pPr>
    </w:p>
    <w:p w14:paraId="237B2EC2" w14:textId="77777777" w:rsidR="00BB2252" w:rsidRPr="006848A9" w:rsidRDefault="00BB2252" w:rsidP="00BB2252">
      <w:pPr>
        <w:rPr>
          <w:rFonts w:ascii="Arial" w:hAnsi="Arial" w:cs="Arial"/>
          <w:color w:val="000000" w:themeColor="text1"/>
        </w:rPr>
      </w:pPr>
    </w:p>
    <w:p w14:paraId="47BDA0D1" w14:textId="77777777" w:rsidR="00BB2252" w:rsidRPr="006848A9" w:rsidRDefault="00BB2252" w:rsidP="00BB2252">
      <w:pPr>
        <w:rPr>
          <w:rFonts w:ascii="Arial" w:hAnsi="Arial" w:cs="Arial"/>
          <w:color w:val="000000" w:themeColor="text1"/>
        </w:rPr>
      </w:pPr>
    </w:p>
    <w:p w14:paraId="04839673" w14:textId="77777777" w:rsidR="00BB2252" w:rsidRPr="006848A9" w:rsidRDefault="00BB2252" w:rsidP="00BB2252">
      <w:pPr>
        <w:rPr>
          <w:rFonts w:ascii="Arial" w:hAnsi="Arial" w:cs="Arial"/>
          <w:color w:val="000000" w:themeColor="text1"/>
        </w:rPr>
      </w:pPr>
    </w:p>
    <w:p w14:paraId="472F7BDD" w14:textId="77777777" w:rsidR="00BB2252" w:rsidRPr="006848A9" w:rsidRDefault="00BB2252" w:rsidP="00BB2252">
      <w:pPr>
        <w:spacing w:after="0"/>
        <w:rPr>
          <w:rFonts w:ascii="Arial" w:hAnsi="Arial" w:cs="Arial"/>
          <w:color w:val="000000" w:themeColor="text1"/>
        </w:rPr>
      </w:pPr>
      <w:r w:rsidRPr="006848A9">
        <w:rPr>
          <w:rFonts w:ascii="Arial" w:hAnsi="Arial" w:cs="Arial"/>
          <w:color w:val="000000" w:themeColor="text1"/>
        </w:rPr>
        <w:t>…………………………….</w:t>
      </w:r>
      <w:r w:rsidRPr="006848A9">
        <w:rPr>
          <w:rFonts w:ascii="Arial" w:hAnsi="Arial" w:cs="Arial"/>
          <w:color w:val="000000" w:themeColor="text1"/>
        </w:rPr>
        <w:tab/>
      </w:r>
      <w:r w:rsidRPr="006848A9">
        <w:rPr>
          <w:rFonts w:ascii="Arial" w:hAnsi="Arial" w:cs="Arial"/>
          <w:color w:val="000000" w:themeColor="text1"/>
        </w:rPr>
        <w:tab/>
      </w:r>
      <w:r w:rsidRPr="006848A9">
        <w:rPr>
          <w:rFonts w:ascii="Arial" w:hAnsi="Arial" w:cs="Arial"/>
          <w:color w:val="000000" w:themeColor="text1"/>
        </w:rPr>
        <w:tab/>
      </w:r>
      <w:r w:rsidRPr="006848A9">
        <w:rPr>
          <w:rFonts w:ascii="Arial" w:hAnsi="Arial" w:cs="Arial"/>
          <w:color w:val="000000" w:themeColor="text1"/>
        </w:rPr>
        <w:tab/>
      </w:r>
      <w:r w:rsidRPr="006848A9">
        <w:rPr>
          <w:rFonts w:ascii="Arial" w:hAnsi="Arial" w:cs="Arial"/>
          <w:color w:val="000000" w:themeColor="text1"/>
        </w:rPr>
        <w:tab/>
        <w:t>………………………………..</w:t>
      </w:r>
    </w:p>
    <w:p w14:paraId="03AFAF12" w14:textId="12F375C2" w:rsidR="00BB2252" w:rsidRPr="006848A9" w:rsidRDefault="00BB2252" w:rsidP="00BB2252">
      <w:pPr>
        <w:spacing w:after="0" w:line="240" w:lineRule="auto"/>
        <w:rPr>
          <w:rFonts w:ascii="Arial" w:hAnsi="Arial" w:cs="Arial"/>
          <w:color w:val="000000" w:themeColor="text1"/>
        </w:rPr>
      </w:pPr>
      <w:r w:rsidRPr="006848A9">
        <w:rPr>
          <w:rFonts w:ascii="Arial" w:hAnsi="Arial" w:cs="Arial"/>
          <w:color w:val="000000" w:themeColor="text1"/>
        </w:rPr>
        <w:t>za Pronajímatele</w:t>
      </w:r>
      <w:r w:rsidRPr="006848A9">
        <w:rPr>
          <w:rFonts w:ascii="Arial" w:hAnsi="Arial" w:cs="Arial"/>
          <w:color w:val="000000" w:themeColor="text1"/>
        </w:rPr>
        <w:tab/>
      </w:r>
      <w:r w:rsidRPr="006848A9">
        <w:rPr>
          <w:rFonts w:ascii="Arial" w:hAnsi="Arial" w:cs="Arial"/>
          <w:color w:val="000000" w:themeColor="text1"/>
        </w:rPr>
        <w:tab/>
      </w:r>
      <w:r w:rsidRPr="006848A9">
        <w:rPr>
          <w:rFonts w:ascii="Arial" w:hAnsi="Arial" w:cs="Arial"/>
          <w:color w:val="000000" w:themeColor="text1"/>
        </w:rPr>
        <w:tab/>
      </w:r>
      <w:r w:rsidRPr="006848A9">
        <w:rPr>
          <w:rFonts w:ascii="Arial" w:hAnsi="Arial" w:cs="Arial"/>
          <w:color w:val="000000" w:themeColor="text1"/>
        </w:rPr>
        <w:tab/>
      </w:r>
      <w:r w:rsidRPr="006848A9">
        <w:rPr>
          <w:rFonts w:ascii="Arial" w:hAnsi="Arial" w:cs="Arial"/>
          <w:color w:val="000000" w:themeColor="text1"/>
        </w:rPr>
        <w:tab/>
      </w:r>
      <w:r w:rsidRPr="006848A9">
        <w:rPr>
          <w:rFonts w:ascii="Arial" w:hAnsi="Arial" w:cs="Arial"/>
          <w:color w:val="000000" w:themeColor="text1"/>
        </w:rPr>
        <w:tab/>
        <w:t>za Nájemce</w:t>
      </w:r>
    </w:p>
    <w:p w14:paraId="05DBFA98" w14:textId="42B08247" w:rsidR="00BB2252" w:rsidRPr="006848A9" w:rsidRDefault="0092635F" w:rsidP="00BB2252">
      <w:pPr>
        <w:spacing w:after="0" w:line="240" w:lineRule="auto"/>
        <w:rPr>
          <w:rFonts w:ascii="Arial" w:hAnsi="Arial" w:cs="Arial"/>
          <w:color w:val="000000" w:themeColor="text1"/>
        </w:rPr>
      </w:pPr>
      <w:proofErr w:type="spellStart"/>
      <w:r w:rsidRPr="00684BF3">
        <w:rPr>
          <w:rFonts w:ascii="Arial" w:hAnsi="Arial" w:cs="Arial"/>
          <w:color w:val="000000" w:themeColor="text1"/>
          <w:highlight w:val="black"/>
        </w:rPr>
        <w:t>xxxxxxxxx</w:t>
      </w:r>
      <w:proofErr w:type="spellEnd"/>
      <w:r w:rsidR="00BB2252" w:rsidRPr="006848A9">
        <w:rPr>
          <w:rFonts w:ascii="Arial" w:hAnsi="Arial" w:cs="Arial"/>
          <w:color w:val="000000" w:themeColor="text1"/>
        </w:rPr>
        <w:tab/>
      </w:r>
      <w:r w:rsidR="00BB2252" w:rsidRPr="006848A9">
        <w:rPr>
          <w:rFonts w:ascii="Arial" w:hAnsi="Arial" w:cs="Arial"/>
          <w:color w:val="000000" w:themeColor="text1"/>
        </w:rPr>
        <w:tab/>
      </w:r>
      <w:r w:rsidR="00BB2252" w:rsidRPr="006848A9">
        <w:rPr>
          <w:rFonts w:ascii="Arial" w:hAnsi="Arial" w:cs="Arial"/>
          <w:color w:val="000000" w:themeColor="text1"/>
        </w:rPr>
        <w:tab/>
      </w:r>
      <w:r w:rsidR="00BB2252" w:rsidRPr="006848A9">
        <w:rPr>
          <w:rFonts w:ascii="Arial" w:hAnsi="Arial" w:cs="Arial"/>
          <w:color w:val="000000" w:themeColor="text1"/>
        </w:rPr>
        <w:tab/>
      </w:r>
      <w:r w:rsidR="00BB2252" w:rsidRPr="006848A9">
        <w:rPr>
          <w:rFonts w:ascii="Arial" w:hAnsi="Arial" w:cs="Arial"/>
          <w:color w:val="000000" w:themeColor="text1"/>
        </w:rPr>
        <w:tab/>
      </w:r>
      <w:r w:rsidR="00BB2252" w:rsidRPr="006848A9">
        <w:rPr>
          <w:rFonts w:ascii="Arial" w:hAnsi="Arial" w:cs="Arial"/>
          <w:color w:val="000000" w:themeColor="text1"/>
        </w:rPr>
        <w:tab/>
      </w:r>
      <w:r w:rsidR="00BB2252" w:rsidRPr="006848A9">
        <w:rPr>
          <w:rFonts w:ascii="Arial" w:hAnsi="Arial" w:cs="Arial"/>
          <w:color w:val="000000" w:themeColor="text1"/>
        </w:rPr>
        <w:tab/>
        <w:t>Ing. Antonín Klimša, MBA</w:t>
      </w:r>
    </w:p>
    <w:p w14:paraId="13A42D62" w14:textId="198C565F" w:rsidR="00BB2252" w:rsidRPr="006848A9" w:rsidRDefault="0092635F" w:rsidP="00B930EB">
      <w:pPr>
        <w:spacing w:after="0" w:line="240" w:lineRule="auto"/>
        <w:rPr>
          <w:rFonts w:ascii="Arial" w:hAnsi="Arial" w:cs="Arial"/>
          <w:color w:val="000000" w:themeColor="text1"/>
        </w:rPr>
      </w:pPr>
      <w:proofErr w:type="spellStart"/>
      <w:r w:rsidRPr="00684BF3">
        <w:rPr>
          <w:rFonts w:ascii="Arial" w:hAnsi="Arial" w:cs="Arial"/>
          <w:color w:val="000000" w:themeColor="text1"/>
          <w:highlight w:val="black"/>
        </w:rPr>
        <w:t>xxxxxxxxx</w:t>
      </w:r>
      <w:proofErr w:type="spellEnd"/>
      <w:r w:rsidR="00B930EB" w:rsidRPr="006848A9">
        <w:rPr>
          <w:rFonts w:ascii="Arial" w:hAnsi="Arial" w:cs="Arial"/>
          <w:color w:val="000000" w:themeColor="text1"/>
        </w:rPr>
        <w:tab/>
      </w:r>
      <w:r w:rsidR="00B930EB" w:rsidRPr="006848A9">
        <w:rPr>
          <w:rFonts w:ascii="Arial" w:hAnsi="Arial" w:cs="Arial"/>
          <w:color w:val="000000" w:themeColor="text1"/>
        </w:rPr>
        <w:tab/>
      </w:r>
      <w:r w:rsidR="00B930EB" w:rsidRPr="006848A9">
        <w:rPr>
          <w:rFonts w:ascii="Arial" w:hAnsi="Arial" w:cs="Arial"/>
          <w:color w:val="000000" w:themeColor="text1"/>
        </w:rPr>
        <w:tab/>
      </w:r>
      <w:r w:rsidR="00B930EB" w:rsidRPr="006848A9">
        <w:rPr>
          <w:rFonts w:ascii="Arial" w:hAnsi="Arial" w:cs="Arial"/>
          <w:color w:val="000000" w:themeColor="text1"/>
        </w:rPr>
        <w:tab/>
      </w:r>
      <w:r w:rsidR="00B930EB" w:rsidRPr="006848A9">
        <w:rPr>
          <w:rFonts w:ascii="Arial" w:hAnsi="Arial" w:cs="Arial"/>
          <w:color w:val="000000" w:themeColor="text1"/>
        </w:rPr>
        <w:tab/>
      </w:r>
      <w:r w:rsidR="00B930EB" w:rsidRPr="006848A9">
        <w:rPr>
          <w:rFonts w:ascii="Arial" w:hAnsi="Arial" w:cs="Arial"/>
          <w:color w:val="000000" w:themeColor="text1"/>
        </w:rPr>
        <w:tab/>
      </w:r>
      <w:r w:rsidR="00B930EB" w:rsidRPr="006848A9">
        <w:rPr>
          <w:rFonts w:ascii="Arial" w:hAnsi="Arial" w:cs="Arial"/>
          <w:color w:val="000000" w:themeColor="text1"/>
        </w:rPr>
        <w:tab/>
      </w:r>
      <w:r w:rsidR="00BB2252" w:rsidRPr="006848A9">
        <w:rPr>
          <w:rFonts w:ascii="Arial" w:hAnsi="Arial" w:cs="Arial"/>
          <w:color w:val="000000" w:themeColor="text1"/>
        </w:rPr>
        <w:t>výkonný ředitel</w:t>
      </w:r>
      <w:r w:rsidR="00BB2252" w:rsidRPr="006848A9">
        <w:rPr>
          <w:rFonts w:ascii="Arial" w:hAnsi="Arial" w:cs="Arial"/>
          <w:color w:val="000000" w:themeColor="text1"/>
        </w:rPr>
        <w:tab/>
      </w:r>
      <w:r w:rsidR="00BB2252" w:rsidRPr="006848A9">
        <w:rPr>
          <w:rFonts w:ascii="Arial" w:hAnsi="Arial" w:cs="Arial"/>
          <w:color w:val="000000" w:themeColor="text1"/>
        </w:rPr>
        <w:tab/>
      </w:r>
      <w:r w:rsidR="00BB2252" w:rsidRPr="006848A9">
        <w:rPr>
          <w:rFonts w:ascii="Arial" w:hAnsi="Arial" w:cs="Arial"/>
          <w:color w:val="000000" w:themeColor="text1"/>
        </w:rPr>
        <w:tab/>
      </w:r>
      <w:r w:rsidR="00BB2252" w:rsidRPr="006848A9">
        <w:rPr>
          <w:rFonts w:ascii="Arial" w:hAnsi="Arial" w:cs="Arial"/>
          <w:color w:val="000000" w:themeColor="text1"/>
        </w:rPr>
        <w:tab/>
      </w:r>
      <w:r w:rsidR="00BB2252" w:rsidRPr="006848A9">
        <w:rPr>
          <w:rFonts w:ascii="Arial" w:hAnsi="Arial" w:cs="Arial"/>
          <w:color w:val="000000" w:themeColor="text1"/>
        </w:rPr>
        <w:tab/>
      </w:r>
      <w:r w:rsidR="00BB2252" w:rsidRPr="006848A9">
        <w:rPr>
          <w:rFonts w:ascii="Arial" w:hAnsi="Arial" w:cs="Arial"/>
          <w:color w:val="000000" w:themeColor="text1"/>
        </w:rPr>
        <w:tab/>
      </w:r>
    </w:p>
    <w:sectPr w:rsidR="00BB2252" w:rsidRPr="006848A9" w:rsidSect="00A61DD5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7C0F"/>
    <w:multiLevelType w:val="multilevel"/>
    <w:tmpl w:val="3A7AA2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D46421"/>
    <w:multiLevelType w:val="multilevel"/>
    <w:tmpl w:val="42341B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65A059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CD5760F"/>
    <w:multiLevelType w:val="hybridMultilevel"/>
    <w:tmpl w:val="436E2CF2"/>
    <w:lvl w:ilvl="0" w:tplc="86828E58">
      <w:start w:val="2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9CA115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C5C2C98"/>
    <w:multiLevelType w:val="multilevel"/>
    <w:tmpl w:val="E6B2E7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9531CBB"/>
    <w:multiLevelType w:val="hybridMultilevel"/>
    <w:tmpl w:val="8376AE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589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5F9170C"/>
    <w:multiLevelType w:val="multilevel"/>
    <w:tmpl w:val="0405001F"/>
    <w:styleLink w:val="Styl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D36499C"/>
    <w:multiLevelType w:val="multilevel"/>
    <w:tmpl w:val="0405001F"/>
    <w:numStyleLink w:val="Styl2"/>
  </w:abstractNum>
  <w:abstractNum w:abstractNumId="10" w15:restartNumberingAfterBreak="0">
    <w:nsid w:val="7EAC6A5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9114875">
    <w:abstractNumId w:val="1"/>
  </w:num>
  <w:num w:numId="2" w16cid:durableId="1102845158">
    <w:abstractNumId w:val="6"/>
  </w:num>
  <w:num w:numId="3" w16cid:durableId="1480999651">
    <w:abstractNumId w:val="3"/>
  </w:num>
  <w:num w:numId="4" w16cid:durableId="505826453">
    <w:abstractNumId w:val="2"/>
  </w:num>
  <w:num w:numId="5" w16cid:durableId="2043047045">
    <w:abstractNumId w:val="7"/>
  </w:num>
  <w:num w:numId="6" w16cid:durableId="1574778263">
    <w:abstractNumId w:val="0"/>
  </w:num>
  <w:num w:numId="7" w16cid:durableId="1740787121">
    <w:abstractNumId w:val="5"/>
  </w:num>
  <w:num w:numId="8" w16cid:durableId="185219319">
    <w:abstractNumId w:val="4"/>
  </w:num>
  <w:num w:numId="9" w16cid:durableId="2134320068">
    <w:abstractNumId w:val="10"/>
  </w:num>
  <w:num w:numId="10" w16cid:durableId="2091851550">
    <w:abstractNumId w:val="8"/>
  </w:num>
  <w:num w:numId="11" w16cid:durableId="14083065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F9A"/>
    <w:rsid w:val="0000036B"/>
    <w:rsid w:val="00003979"/>
    <w:rsid w:val="00052D5C"/>
    <w:rsid w:val="002B1779"/>
    <w:rsid w:val="002B65CB"/>
    <w:rsid w:val="00343AB4"/>
    <w:rsid w:val="003B26C6"/>
    <w:rsid w:val="00443CB2"/>
    <w:rsid w:val="004A3C85"/>
    <w:rsid w:val="004C792E"/>
    <w:rsid w:val="004D1746"/>
    <w:rsid w:val="00517A5E"/>
    <w:rsid w:val="00664268"/>
    <w:rsid w:val="006848A9"/>
    <w:rsid w:val="00684BF3"/>
    <w:rsid w:val="006E1085"/>
    <w:rsid w:val="006E638F"/>
    <w:rsid w:val="007002E0"/>
    <w:rsid w:val="008268B6"/>
    <w:rsid w:val="008660DA"/>
    <w:rsid w:val="0088692B"/>
    <w:rsid w:val="008A5615"/>
    <w:rsid w:val="0092635F"/>
    <w:rsid w:val="009378E9"/>
    <w:rsid w:val="009D0715"/>
    <w:rsid w:val="009E3F2E"/>
    <w:rsid w:val="00A23B58"/>
    <w:rsid w:val="00A56583"/>
    <w:rsid w:val="00A61DD5"/>
    <w:rsid w:val="00AB28C9"/>
    <w:rsid w:val="00AB67C0"/>
    <w:rsid w:val="00AE0819"/>
    <w:rsid w:val="00AE5531"/>
    <w:rsid w:val="00B01049"/>
    <w:rsid w:val="00B077C0"/>
    <w:rsid w:val="00B7741B"/>
    <w:rsid w:val="00B930EB"/>
    <w:rsid w:val="00BB2252"/>
    <w:rsid w:val="00BC1655"/>
    <w:rsid w:val="00BE5F9A"/>
    <w:rsid w:val="00C03E12"/>
    <w:rsid w:val="00CC7BFC"/>
    <w:rsid w:val="00D8690A"/>
    <w:rsid w:val="00E02456"/>
    <w:rsid w:val="00E6707E"/>
    <w:rsid w:val="00F9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1122"/>
  <w15:chartTrackingRefBased/>
  <w15:docId w15:val="{740DB96A-4B30-461A-BD7D-627FE8F3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869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BE5F9A"/>
  </w:style>
  <w:style w:type="paragraph" w:styleId="Odstavecseseznamem">
    <w:name w:val="List Paragraph"/>
    <w:basedOn w:val="Normln"/>
    <w:uiPriority w:val="34"/>
    <w:qFormat/>
    <w:rsid w:val="00BE5F9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8690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latne1">
    <w:name w:val="platne1"/>
    <w:basedOn w:val="Standardnpsmoodstavce"/>
    <w:rsid w:val="00E6707E"/>
  </w:style>
  <w:style w:type="character" w:styleId="Hypertextovodkaz">
    <w:name w:val="Hyperlink"/>
    <w:uiPriority w:val="99"/>
    <w:rsid w:val="009D0715"/>
    <w:rPr>
      <w:color w:val="0000FF"/>
      <w:u w:val="single"/>
    </w:rPr>
  </w:style>
  <w:style w:type="numbering" w:customStyle="1" w:styleId="Styl2">
    <w:name w:val="Styl2"/>
    <w:uiPriority w:val="99"/>
    <w:rsid w:val="009D0715"/>
    <w:pPr>
      <w:numPr>
        <w:numId w:val="10"/>
      </w:numPr>
    </w:pPr>
  </w:style>
  <w:style w:type="paragraph" w:customStyle="1" w:styleId="Standard">
    <w:name w:val="Standard"/>
    <w:rsid w:val="009D0715"/>
    <w:pPr>
      <w:suppressAutoHyphens/>
      <w:autoSpaceDN w:val="0"/>
      <w:spacing w:after="240" w:line="240" w:lineRule="auto"/>
      <w:ind w:left="720" w:hanging="720"/>
      <w:jc w:val="both"/>
      <w:textAlignment w:val="baseline"/>
    </w:pPr>
    <w:rPr>
      <w:rFonts w:ascii="Times New Roman" w:eastAsia="SimSun" w:hAnsi="Times New Roman" w:cs="Arial"/>
      <w:kern w:val="3"/>
      <w:sz w:val="24"/>
      <w:szCs w:val="24"/>
      <w:lang w:eastAsia="cs-CZ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1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320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2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7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4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42139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1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bp213.cz/cs/ochrana-osobnich-udaju-gdpr/a-12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C8223-5ABB-624E-A885-93F4C09C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839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Konečný</dc:creator>
  <cp:keywords/>
  <dc:description/>
  <cp:lastModifiedBy>Mikula Pavel</cp:lastModifiedBy>
  <cp:revision>5</cp:revision>
  <dcterms:created xsi:type="dcterms:W3CDTF">2023-05-16T19:53:00Z</dcterms:created>
  <dcterms:modified xsi:type="dcterms:W3CDTF">2023-06-12T12:14:00Z</dcterms:modified>
</cp:coreProperties>
</file>