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7F1" w14:textId="73380440" w:rsidR="00462AD4" w:rsidRDefault="00DC366C">
      <w:pPr>
        <w:pStyle w:val="1"/>
        <w:tabs>
          <w:tab w:val="left" w:pos="4253"/>
          <w:tab w:val="left" w:pos="4962"/>
          <w:tab w:val="left" w:pos="6804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noProof/>
          <w:sz w:val="24"/>
          <w:szCs w:val="24"/>
          <w:u w:color="000000"/>
        </w:rPr>
        <w:drawing>
          <wp:anchor distT="0" distB="0" distL="0" distR="0" simplePos="0" relativeHeight="251659264" behindDoc="0" locked="0" layoutInCell="1" allowOverlap="1" wp14:anchorId="2CB4C22A" wp14:editId="07777777">
            <wp:simplePos x="0" y="0"/>
            <wp:positionH relativeFrom="margin">
              <wp:posOffset>-153352</wp:posOffset>
            </wp:positionH>
            <wp:positionV relativeFrom="page">
              <wp:posOffset>438218</wp:posOffset>
            </wp:positionV>
            <wp:extent cx="2291003" cy="563485"/>
            <wp:effectExtent l="0" t="0" r="0" b="0"/>
            <wp:wrapTopAndBottom distT="0" distB="0"/>
            <wp:docPr id="1073741825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" descr="obrázek 1"/>
                    <pic:cNvPicPr>
                      <a:picLocks noChangeAspect="1"/>
                    </pic:cNvPicPr>
                  </pic:nvPicPr>
                  <pic:blipFill>
                    <a:blip r:embed="rId7"/>
                    <a:srcRect l="9524" t="26426" r="9524" b="26426"/>
                    <a:stretch>
                      <a:fillRect/>
                    </a:stretch>
                  </pic:blipFill>
                  <pic:spPr>
                    <a:xfrm>
                      <a:off x="0" y="0"/>
                      <a:ext cx="2291003" cy="563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612B2BB" w14:textId="77777777" w:rsidR="00462AD4" w:rsidRDefault="00DC366C">
      <w:pPr>
        <w:pStyle w:val="1"/>
        <w:tabs>
          <w:tab w:val="left" w:pos="4253"/>
          <w:tab w:val="left" w:pos="4962"/>
          <w:tab w:val="left" w:pos="6804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6"/>
          <w:szCs w:val="16"/>
          <w:u w:color="000000"/>
        </w:rPr>
      </w:pPr>
      <w:r>
        <w:rPr>
          <w:rFonts w:ascii="Arial" w:hAnsi="Arial"/>
          <w:sz w:val="16"/>
          <w:szCs w:val="16"/>
          <w:u w:color="000000"/>
        </w:rPr>
        <w:t xml:space="preserve">                                                    </w:t>
      </w:r>
      <w:r>
        <w:rPr>
          <w:rFonts w:ascii="Georgia" w:eastAsia="Georgia" w:hAnsi="Georgia" w:cs="Georgia"/>
          <w:u w:color="000000"/>
        </w:rPr>
        <w:tab/>
        <w:t xml:space="preserve">                     </w:t>
      </w:r>
    </w:p>
    <w:p w14:paraId="6ADDD274" w14:textId="106EAF40" w:rsidR="004D17B9" w:rsidRDefault="00DC366C" w:rsidP="004D17B9">
      <w:pPr>
        <w:tabs>
          <w:tab w:val="left" w:pos="4253"/>
          <w:tab w:val="left" w:pos="6804"/>
        </w:tabs>
      </w:pPr>
      <w:r>
        <w:rPr>
          <w:noProof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A1506B" wp14:editId="2EF55500">
                <wp:simplePos x="0" y="0"/>
                <wp:positionH relativeFrom="page">
                  <wp:posOffset>5174365</wp:posOffset>
                </wp:positionH>
                <wp:positionV relativeFrom="line">
                  <wp:posOffset>0</wp:posOffset>
                </wp:positionV>
                <wp:extent cx="1529161" cy="272980"/>
                <wp:effectExtent l="0" t="0" r="0" b="0"/>
                <wp:wrapNone/>
                <wp:docPr id="1073741827" name="officeArt object" descr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161" cy="272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A4110B" w14:textId="6B328FE1" w:rsidR="00462AD4" w:rsidRDefault="00E26D6E">
                            <w:pPr>
                              <w:pStyle w:val="a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pacing w:before="0" w:line="240" w:lineRule="auto"/>
                            </w:pPr>
                            <w:proofErr w:type="spellStart"/>
                            <w:r w:rsidRPr="00E26D6E">
                              <w:rPr>
                                <w:rFonts w:ascii="Georgia" w:hAnsi="Georgia"/>
                                <w:sz w:val="18"/>
                                <w:szCs w:val="1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Číslo</w:t>
                            </w:r>
                            <w:proofErr w:type="spellEnd"/>
                            <w:r w:rsidRPr="00E26D6E">
                              <w:rPr>
                                <w:rFonts w:ascii="Georgia" w:hAnsi="Georgia"/>
                                <w:sz w:val="18"/>
                                <w:szCs w:val="1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26D6E">
                              <w:rPr>
                                <w:rFonts w:ascii="Georgia" w:hAnsi="Georgia"/>
                                <w:sz w:val="18"/>
                                <w:szCs w:val="1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zakázky</w:t>
                            </w:r>
                            <w:proofErr w:type="spellEnd"/>
                            <w:r w:rsidRPr="00E26D6E">
                              <w:rPr>
                                <w:rFonts w:ascii="Georgia" w:hAnsi="Georgia"/>
                                <w:sz w:val="18"/>
                                <w:szCs w:val="1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: 23/505/002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1506B" id="officeArt object" o:spid="_x0000_s1026" alt="Frame1" style="position:absolute;margin-left:407.45pt;margin-top:0;width:120.4pt;height:21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AivgEAAHADAAAOAAAAZHJzL2Uyb0RvYy54bWysU8tu2zAQvBfoPxC813ogiRPBclA0SFGg&#10;aAOk/QCaIi0CJJdd0pb8913Sjm20t6I6UFxxObszO1o9zs6yvcJowPe8WdScKS9hMH7b858/nj/c&#10;cxaT8IOw4FXPDyryx/X7d6spdKqFEeygkBGIj90Uej6mFLqqinJUTsQFBOXpUAM6kSjEbTWgmAjd&#10;2aqt67tqAhwCglQx0ten4yFfF3ytlUzftY4qMdtz6i2VFcu6yWu1XoluiyKMRp7aEP/QhRPGU9Ez&#10;1JNIgu3Q/AXljESIoNNCgqtAayNV4UBsmvoPNq+jCKpwIXFiOMsU/x+s/LZ/DS9IMkwhdpG2mcWs&#10;0eU39cfmItbhLJaaE5P0sbltH5q7hjNJZ+2yfbgvalaX2wFj+qzAsbzpOdIwikZi/zUmqkipbym5&#10;mIdnY20ZiPVsogrtsqaZSUG+0FYcL19lOZPIO9a4nt/U+cnTJFDrM5wq0z9VupDLuzRv5hPjDQyH&#10;F2QTOaDn8ddOoOLMfvEk8c3tsiH3pusAr4PNdeB37hOQyUgQ4eUI5LG3hj/uEmhTGOfqx5LUaQ5o&#10;rKXnkwWzb67jknX5Uda/AQAA//8DAFBLAwQUAAYACAAAACEATTp5it0AAAAIAQAADwAAAGRycy9k&#10;b3ducmV2LnhtbEyPwU7DMBBE70j8g7VI3Khd2kIIcSqE6AmpVdJ+wDY2cUS8jmynDXw97qkcRzOa&#10;eVOsJ9uzk/ahcyRhPhPANDVOddRKOOw3DxmwEJEU9o60hB8dYF3e3hSYK3emSp/q2LJUQiFHCSbG&#10;Iec8NEZbDDM3aErel/MWY5K+5crjOZXbnj8K8cQtdpQWDA763ejmux6thI+D231uFtvfbB8cjsZW&#10;u9pXUt7fTW+vwKKe4jUMF/yEDmViOrqRVGC9hGy+fElRCenRxRar1TOwo4TlQgAvC/7/QPkHAAD/&#10;/wMAUEsBAi0AFAAGAAgAAAAhALaDOJL+AAAA4QEAABMAAAAAAAAAAAAAAAAAAAAAAFtDb250ZW50&#10;X1R5cGVzXS54bWxQSwECLQAUAAYACAAAACEAOP0h/9YAAACUAQAACwAAAAAAAAAAAAAAAAAvAQAA&#10;X3JlbHMvLnJlbHNQSwECLQAUAAYACAAAACEA1D0gIr4BAABwAwAADgAAAAAAAAAAAAAAAAAuAgAA&#10;ZHJzL2Uyb0RvYy54bWxQSwECLQAUAAYACAAAACEATTp5it0AAAAIAQAADwAAAAAAAAAAAAAAAAAY&#10;BAAAZHJzL2Rvd25yZXYueG1sUEsFBgAAAAAEAAQA8wAAACIFAAAAAA==&#10;" filled="f" stroked="f" strokeweight="1pt">
                <v:stroke miterlimit="4"/>
                <v:textbox inset="1.2699mm,1.2699mm,1.2699mm,1.2699mm">
                  <w:txbxContent>
                    <w:p w14:paraId="15A4110B" w14:textId="6B328FE1" w:rsidR="00462AD4" w:rsidRDefault="00E26D6E">
                      <w:pPr>
                        <w:pStyle w:val="a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spacing w:before="0" w:line="240" w:lineRule="auto"/>
                      </w:pPr>
                      <w:proofErr w:type="spellStart"/>
                      <w:r w:rsidRPr="00E26D6E">
                        <w:rPr>
                          <w:rFonts w:ascii="Georgia" w:hAnsi="Georgia"/>
                          <w:sz w:val="18"/>
                          <w:szCs w:val="18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Číslo</w:t>
                      </w:r>
                      <w:proofErr w:type="spellEnd"/>
                      <w:r w:rsidRPr="00E26D6E">
                        <w:rPr>
                          <w:rFonts w:ascii="Georgia" w:hAnsi="Georgia"/>
                          <w:sz w:val="18"/>
                          <w:szCs w:val="18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</w:t>
                      </w:r>
                      <w:proofErr w:type="spellStart"/>
                      <w:r w:rsidRPr="00E26D6E">
                        <w:rPr>
                          <w:rFonts w:ascii="Georgia" w:hAnsi="Georgia"/>
                          <w:sz w:val="18"/>
                          <w:szCs w:val="18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zakázky</w:t>
                      </w:r>
                      <w:proofErr w:type="spellEnd"/>
                      <w:r w:rsidRPr="00E26D6E">
                        <w:rPr>
                          <w:rFonts w:ascii="Georgia" w:hAnsi="Georgia"/>
                          <w:sz w:val="18"/>
                          <w:szCs w:val="18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: 23/505/002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proofErr w:type="spellStart"/>
      <w:r w:rsidR="004D17B9">
        <w:rPr>
          <w:rFonts w:ascii="Georgia" w:hAnsi="Georgia"/>
          <w:sz w:val="22"/>
          <w:szCs w:val="22"/>
        </w:rPr>
        <w:t>Česká</w:t>
      </w:r>
      <w:proofErr w:type="spellEnd"/>
      <w:r w:rsidR="004D17B9">
        <w:rPr>
          <w:rFonts w:ascii="Georgia" w:hAnsi="Georgia"/>
          <w:sz w:val="22"/>
          <w:szCs w:val="22"/>
        </w:rPr>
        <w:t xml:space="preserve"> </w:t>
      </w:r>
      <w:proofErr w:type="spellStart"/>
      <w:r w:rsidR="004D17B9">
        <w:rPr>
          <w:rFonts w:ascii="Georgia" w:hAnsi="Georgia"/>
          <w:sz w:val="22"/>
          <w:szCs w:val="22"/>
        </w:rPr>
        <w:t>centrála</w:t>
      </w:r>
      <w:proofErr w:type="spellEnd"/>
      <w:r w:rsidR="004D17B9">
        <w:rPr>
          <w:rFonts w:ascii="Georgia" w:hAnsi="Georgia"/>
          <w:sz w:val="22"/>
          <w:szCs w:val="22"/>
        </w:rPr>
        <w:t xml:space="preserve"> </w:t>
      </w:r>
      <w:proofErr w:type="spellStart"/>
      <w:r w:rsidR="004D17B9">
        <w:rPr>
          <w:rFonts w:ascii="Georgia" w:hAnsi="Georgia"/>
          <w:sz w:val="22"/>
          <w:szCs w:val="22"/>
        </w:rPr>
        <w:t>cestovního</w:t>
      </w:r>
      <w:proofErr w:type="spellEnd"/>
      <w:r w:rsidR="004D17B9">
        <w:rPr>
          <w:rFonts w:ascii="Georgia" w:hAnsi="Georgia"/>
          <w:sz w:val="22"/>
          <w:szCs w:val="22"/>
        </w:rPr>
        <w:t xml:space="preserve"> </w:t>
      </w:r>
      <w:proofErr w:type="spellStart"/>
      <w:r w:rsidR="004D17B9">
        <w:rPr>
          <w:rFonts w:ascii="Georgia" w:hAnsi="Georgia"/>
          <w:sz w:val="22"/>
          <w:szCs w:val="22"/>
        </w:rPr>
        <w:t>ruchu</w:t>
      </w:r>
      <w:proofErr w:type="spellEnd"/>
      <w:r w:rsidR="004D17B9">
        <w:rPr>
          <w:rFonts w:ascii="Georgia" w:hAnsi="Georgia"/>
          <w:sz w:val="22"/>
          <w:szCs w:val="22"/>
        </w:rPr>
        <w:t xml:space="preserve"> - CzechTourism</w:t>
      </w:r>
    </w:p>
    <w:p w14:paraId="5ADF9184" w14:textId="77777777" w:rsidR="004D17B9" w:rsidRDefault="004D17B9" w:rsidP="004D17B9">
      <w:pPr>
        <w:tabs>
          <w:tab w:val="left" w:pos="4253"/>
          <w:tab w:val="left" w:pos="6804"/>
        </w:tabs>
      </w:pPr>
      <w:proofErr w:type="spellStart"/>
      <w:r>
        <w:rPr>
          <w:rFonts w:ascii="Georgia" w:hAnsi="Georgia"/>
          <w:sz w:val="22"/>
          <w:szCs w:val="22"/>
        </w:rPr>
        <w:t>Štěpánská</w:t>
      </w:r>
      <w:proofErr w:type="spellEnd"/>
      <w:r>
        <w:rPr>
          <w:rFonts w:ascii="Georgia" w:hAnsi="Georgia"/>
          <w:sz w:val="22"/>
          <w:szCs w:val="22"/>
        </w:rPr>
        <w:t xml:space="preserve"> 567/15, 120 00 Praha 2</w:t>
      </w:r>
    </w:p>
    <w:p w14:paraId="4DDE6C03" w14:textId="77777777" w:rsidR="004D17B9" w:rsidRDefault="004D17B9" w:rsidP="004D17B9">
      <w:pPr>
        <w:tabs>
          <w:tab w:val="left" w:pos="4253"/>
          <w:tab w:val="left" w:pos="6804"/>
        </w:tabs>
      </w:pPr>
      <w:r>
        <w:rPr>
          <w:rFonts w:ascii="Georgia" w:hAnsi="Georgia"/>
          <w:sz w:val="22"/>
          <w:szCs w:val="22"/>
        </w:rPr>
        <w:t>IČO: 49277600</w:t>
      </w:r>
    </w:p>
    <w:p w14:paraId="672A6659" w14:textId="68E2A0FB" w:rsidR="00462AD4" w:rsidRDefault="004D17B9" w:rsidP="004D17B9">
      <w:pPr>
        <w:pStyle w:val="a"/>
        <w:tabs>
          <w:tab w:val="left" w:pos="4253"/>
          <w:tab w:val="left" w:pos="6804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DIČ: CZ49277600</w:t>
      </w:r>
    </w:p>
    <w:p w14:paraId="67B6B4B8" w14:textId="77777777" w:rsidR="007B12CC" w:rsidRDefault="007B12CC" w:rsidP="007B12CC">
      <w:pPr>
        <w:pStyle w:val="a"/>
        <w:tabs>
          <w:tab w:val="left" w:pos="4253"/>
          <w:tab w:val="left" w:pos="6804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Georgia" w:eastAsia="Georgia" w:hAnsi="Georgia" w:cs="Georgia"/>
          <w:u w:color="000000"/>
        </w:rPr>
      </w:pPr>
    </w:p>
    <w:p w14:paraId="673FE8CF" w14:textId="3F6F2AB3" w:rsidR="007B12CC" w:rsidRPr="00431DF7" w:rsidRDefault="007B12CC" w:rsidP="007B12C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1418"/>
        <w:rPr>
          <w:rFonts w:ascii="Georgia" w:hAnsi="Georgia"/>
          <w:u w:color="000000"/>
        </w:rPr>
      </w:pPr>
      <w:proofErr w:type="spellStart"/>
      <w:r>
        <w:rPr>
          <w:rFonts w:ascii="Georgia" w:hAnsi="Georgia"/>
          <w:b/>
          <w:bCs/>
          <w:sz w:val="24"/>
          <w:szCs w:val="24"/>
          <w:u w:color="000000"/>
        </w:rPr>
        <w:t>Dodavatel</w:t>
      </w:r>
      <w:proofErr w:type="spellEnd"/>
      <w:r>
        <w:rPr>
          <w:rFonts w:ascii="Georgia" w:hAnsi="Georgia"/>
          <w:b/>
          <w:bCs/>
          <w:sz w:val="24"/>
          <w:szCs w:val="24"/>
          <w:u w:color="000000"/>
        </w:rPr>
        <w:t>:</w:t>
      </w:r>
      <w:r>
        <w:rPr>
          <w:rFonts w:ascii="Georgia" w:hAnsi="Georgia"/>
          <w:sz w:val="24"/>
          <w:szCs w:val="24"/>
          <w:u w:color="000000"/>
        </w:rPr>
        <w:t xml:space="preserve">  </w:t>
      </w:r>
      <w:r w:rsidRPr="00431DF7">
        <w:rPr>
          <w:rFonts w:ascii="Georgia" w:hAnsi="Georgia"/>
          <w:u w:color="000000"/>
        </w:rPr>
        <w:t xml:space="preserve">VIP Bus Servis, </w:t>
      </w:r>
      <w:proofErr w:type="spellStart"/>
      <w:r w:rsidRPr="00431DF7">
        <w:rPr>
          <w:rFonts w:ascii="Georgia" w:hAnsi="Georgia"/>
          <w:u w:color="000000"/>
        </w:rPr>
        <w:t>s.r.o.</w:t>
      </w:r>
      <w:proofErr w:type="spellEnd"/>
      <w:r>
        <w:rPr>
          <w:rFonts w:ascii="Georgia" w:hAnsi="Georgia" w:hint="eastAsia"/>
          <w:u w:color="000000"/>
        </w:rPr>
        <w:t>,</w:t>
      </w:r>
      <w:r>
        <w:rPr>
          <w:rFonts w:ascii="Georgia" w:hAnsi="Georgia"/>
          <w:u w:color="000000"/>
        </w:rPr>
        <w:t xml:space="preserve"> </w:t>
      </w:r>
      <w:proofErr w:type="spellStart"/>
      <w:r w:rsidRPr="00431DF7">
        <w:rPr>
          <w:rFonts w:ascii="Georgia" w:hAnsi="Georgia"/>
          <w:u w:color="000000"/>
        </w:rPr>
        <w:t>Plze</w:t>
      </w:r>
      <w:r w:rsidRPr="00431DF7">
        <w:rPr>
          <w:rFonts w:ascii="Cambria" w:hAnsi="Cambria" w:cs="Cambria"/>
          <w:u w:color="000000"/>
        </w:rPr>
        <w:t>ň</w:t>
      </w:r>
      <w:r w:rsidRPr="00431DF7">
        <w:rPr>
          <w:rFonts w:ascii="Georgia" w:hAnsi="Georgia"/>
          <w:u w:color="000000"/>
        </w:rPr>
        <w:t>ská</w:t>
      </w:r>
      <w:proofErr w:type="spellEnd"/>
      <w:r w:rsidRPr="00431DF7">
        <w:rPr>
          <w:rFonts w:ascii="Georgia" w:hAnsi="Georgia"/>
          <w:u w:color="000000"/>
        </w:rPr>
        <w:t xml:space="preserve"> 2761/313</w:t>
      </w:r>
      <w:r>
        <w:rPr>
          <w:rFonts w:ascii="Georgia" w:hAnsi="Georgia" w:hint="eastAsia"/>
          <w:u w:color="000000"/>
        </w:rPr>
        <w:t>,</w:t>
      </w:r>
      <w:r>
        <w:rPr>
          <w:rFonts w:ascii="Georgia" w:hAnsi="Georgia"/>
          <w:u w:color="000000"/>
        </w:rPr>
        <w:t xml:space="preserve"> </w:t>
      </w:r>
      <w:r w:rsidRPr="00431DF7">
        <w:rPr>
          <w:rFonts w:ascii="Georgia" w:hAnsi="Georgia"/>
          <w:u w:color="000000"/>
        </w:rPr>
        <w:t>155 00 Praha 5</w:t>
      </w:r>
    </w:p>
    <w:p w14:paraId="19D3319B" w14:textId="77777777" w:rsidR="007B12CC" w:rsidRDefault="007B12CC" w:rsidP="007B12C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1418"/>
        <w:rPr>
          <w:rFonts w:ascii="Georgia" w:hAnsi="Georgia"/>
          <w:u w:color="000000"/>
        </w:rPr>
      </w:pPr>
      <w:r>
        <w:rPr>
          <w:rFonts w:ascii="Georgia" w:hAnsi="Georgia"/>
          <w:u w:color="000000"/>
        </w:rPr>
        <w:tab/>
      </w:r>
      <w:r w:rsidRPr="00431DF7">
        <w:rPr>
          <w:rFonts w:ascii="Georgia" w:hAnsi="Georgia"/>
          <w:u w:color="000000"/>
        </w:rPr>
        <w:t>I</w:t>
      </w:r>
      <w:r w:rsidRPr="00431DF7">
        <w:rPr>
          <w:rFonts w:ascii="Cambria" w:hAnsi="Cambria" w:cs="Cambria"/>
          <w:u w:color="000000"/>
        </w:rPr>
        <w:t>Č</w:t>
      </w:r>
      <w:r w:rsidRPr="00431DF7">
        <w:rPr>
          <w:rFonts w:ascii="Georgia" w:hAnsi="Georgia"/>
          <w:u w:color="000000"/>
        </w:rPr>
        <w:t>O: 02669901</w:t>
      </w:r>
      <w:r>
        <w:rPr>
          <w:rFonts w:ascii="Georgia" w:hAnsi="Georgia" w:hint="eastAsia"/>
          <w:u w:color="000000"/>
        </w:rPr>
        <w:t>,</w:t>
      </w:r>
      <w:r>
        <w:rPr>
          <w:rFonts w:ascii="Georgia" w:hAnsi="Georgia"/>
          <w:u w:color="000000"/>
        </w:rPr>
        <w:t xml:space="preserve"> </w:t>
      </w:r>
      <w:r w:rsidRPr="00431DF7">
        <w:rPr>
          <w:rFonts w:ascii="Georgia" w:hAnsi="Georgia"/>
          <w:u w:color="000000"/>
        </w:rPr>
        <w:t>DI</w:t>
      </w:r>
      <w:r>
        <w:rPr>
          <w:rFonts w:ascii="Cambria" w:hAnsi="Cambria" w:cs="Cambria"/>
          <w:u w:color="000000"/>
        </w:rPr>
        <w:t>Č</w:t>
      </w:r>
      <w:r w:rsidRPr="00431DF7">
        <w:rPr>
          <w:rFonts w:ascii="Georgia" w:hAnsi="Georgia"/>
          <w:u w:color="000000"/>
        </w:rPr>
        <w:t>: CZ02669901</w:t>
      </w:r>
    </w:p>
    <w:p w14:paraId="5622CA12" w14:textId="77777777" w:rsidR="007B12CC" w:rsidRPr="00431DF7" w:rsidRDefault="007B12CC" w:rsidP="007B12C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1418"/>
        <w:rPr>
          <w:rFonts w:ascii="Georgia" w:hAnsi="Georgia"/>
          <w:u w:color="000000"/>
        </w:rPr>
      </w:pPr>
    </w:p>
    <w:p w14:paraId="0FAEE850" w14:textId="77777777" w:rsidR="007B12CC" w:rsidRDefault="007B12CC" w:rsidP="007B12C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1418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Předmět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>: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Doprava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pro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účastníky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press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tripu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ve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dnech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15.-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19.6.2023</w:t>
      </w:r>
      <w:proofErr w:type="gramEnd"/>
    </w:p>
    <w:p w14:paraId="4412FB63" w14:textId="7777777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742D2E4" w14:textId="7777777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Přesný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popis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plnění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>:</w:t>
      </w:r>
    </w:p>
    <w:p w14:paraId="49A14B12" w14:textId="7777777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Zajištění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dopravy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Pr="00431DF7">
        <w:rPr>
          <w:rFonts w:ascii="Times New Roman" w:hAnsi="Times New Roman" w:hint="eastAsia"/>
          <w:sz w:val="24"/>
          <w:szCs w:val="24"/>
          <w:u w:color="000000"/>
        </w:rPr>
        <w:t>minivan</w:t>
      </w:r>
      <w:r>
        <w:rPr>
          <w:rFonts w:ascii="Times New Roman" w:hAnsi="Times New Roman"/>
          <w:sz w:val="24"/>
          <w:szCs w:val="24"/>
          <w:u w:color="000000"/>
        </w:rPr>
        <w:t>em</w:t>
      </w:r>
      <w:proofErr w:type="spellEnd"/>
      <w:r w:rsidRPr="00431DF7">
        <w:rPr>
          <w:rFonts w:ascii="Times New Roman" w:hAnsi="Times New Roman" w:hint="eastAsia"/>
          <w:sz w:val="24"/>
          <w:szCs w:val="24"/>
          <w:u w:color="000000"/>
        </w:rPr>
        <w:t xml:space="preserve"> V Class se 7 </w:t>
      </w:r>
      <w:proofErr w:type="spellStart"/>
      <w:r w:rsidRPr="00431DF7">
        <w:rPr>
          <w:rFonts w:ascii="Times New Roman" w:hAnsi="Times New Roman" w:hint="eastAsia"/>
          <w:sz w:val="24"/>
          <w:szCs w:val="24"/>
          <w:u w:color="000000"/>
        </w:rPr>
        <w:t>místy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pro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účastníky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press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tripu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Nagasaki TV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dle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itineráře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:</w:t>
      </w:r>
    </w:p>
    <w:p w14:paraId="4BC9CE00" w14:textId="6388776F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 w:hint="eastAsia"/>
          <w:sz w:val="24"/>
          <w:szCs w:val="24"/>
          <w:u w:color="000000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>5.</w:t>
      </w:r>
      <w:r w:rsidR="00951F62">
        <w:rPr>
          <w:rFonts w:ascii="Times New Roman" w:hAnsi="Times New Roman"/>
          <w:sz w:val="24"/>
          <w:szCs w:val="24"/>
          <w:u w:color="000000"/>
        </w:rPr>
        <w:t>6</w:t>
      </w:r>
      <w:r>
        <w:rPr>
          <w:rFonts w:ascii="Times New Roman" w:hAnsi="Times New Roman"/>
          <w:sz w:val="24"/>
          <w:szCs w:val="24"/>
          <w:u w:color="000000"/>
        </w:rPr>
        <w:t xml:space="preserve">. Praha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Pardubický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kraj</w:t>
      </w:r>
      <w:proofErr w:type="spellEnd"/>
    </w:p>
    <w:p w14:paraId="17F0B563" w14:textId="08A3E4B8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 w:hint="eastAsia"/>
          <w:sz w:val="24"/>
          <w:szCs w:val="24"/>
          <w:u w:color="000000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>6.</w:t>
      </w:r>
      <w:r w:rsidR="00951F62">
        <w:rPr>
          <w:rFonts w:ascii="Times New Roman" w:hAnsi="Times New Roman"/>
          <w:sz w:val="24"/>
          <w:szCs w:val="24"/>
          <w:u w:color="000000"/>
        </w:rPr>
        <w:t>6</w:t>
      </w:r>
      <w:r>
        <w:rPr>
          <w:rFonts w:ascii="Times New Roman" w:hAnsi="Times New Roman"/>
          <w:sz w:val="24"/>
          <w:szCs w:val="24"/>
          <w:u w:color="000000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Pardubický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kraj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(Pardubice, Chrudim, Pardubice)</w:t>
      </w:r>
    </w:p>
    <w:p w14:paraId="086B5336" w14:textId="59B5AFB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 w:hint="eastAsia"/>
          <w:sz w:val="24"/>
          <w:szCs w:val="24"/>
          <w:u w:color="000000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>7.</w:t>
      </w:r>
      <w:r w:rsidR="00951F62">
        <w:rPr>
          <w:rFonts w:ascii="Times New Roman" w:hAnsi="Times New Roman"/>
          <w:sz w:val="24"/>
          <w:szCs w:val="24"/>
          <w:u w:color="000000"/>
        </w:rPr>
        <w:t>6</w:t>
      </w:r>
      <w:r>
        <w:rPr>
          <w:rFonts w:ascii="Times New Roman" w:hAnsi="Times New Roman"/>
          <w:sz w:val="24"/>
          <w:szCs w:val="24"/>
          <w:u w:color="000000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Litomyšl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Choceň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Olomouc</w:t>
      </w:r>
    </w:p>
    <w:p w14:paraId="1863F398" w14:textId="1795DDD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 w:hint="eastAsia"/>
          <w:sz w:val="24"/>
          <w:szCs w:val="24"/>
          <w:u w:color="000000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>8.</w:t>
      </w:r>
      <w:r w:rsidR="00951F62">
        <w:rPr>
          <w:rFonts w:ascii="Times New Roman" w:hAnsi="Times New Roman"/>
          <w:sz w:val="24"/>
          <w:szCs w:val="24"/>
          <w:u w:color="000000"/>
        </w:rPr>
        <w:t>6</w:t>
      </w:r>
      <w:r>
        <w:rPr>
          <w:rFonts w:ascii="Times New Roman" w:hAnsi="Times New Roman"/>
          <w:sz w:val="24"/>
          <w:szCs w:val="24"/>
          <w:u w:color="000000"/>
        </w:rPr>
        <w:t>. Olomouc</w:t>
      </w:r>
    </w:p>
    <w:p w14:paraId="4D84D1CE" w14:textId="3426A76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 w:hint="eastAsia"/>
          <w:sz w:val="24"/>
          <w:szCs w:val="24"/>
          <w:u w:color="000000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>9.</w:t>
      </w:r>
      <w:r w:rsidR="00951F62">
        <w:rPr>
          <w:rFonts w:ascii="Times New Roman" w:hAnsi="Times New Roman"/>
          <w:sz w:val="24"/>
          <w:szCs w:val="24"/>
          <w:u w:color="000000"/>
        </w:rPr>
        <w:t>6</w:t>
      </w:r>
      <w:r>
        <w:rPr>
          <w:rFonts w:ascii="Times New Roman" w:hAnsi="Times New Roman"/>
          <w:sz w:val="24"/>
          <w:szCs w:val="24"/>
          <w:u w:color="000000"/>
        </w:rPr>
        <w:t>. Olomouc - Praha</w:t>
      </w:r>
    </w:p>
    <w:p w14:paraId="7B719F87" w14:textId="7777777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101FA20" w14:textId="7777777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it-IT"/>
        </w:rPr>
        <w:t>Term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í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n a cena: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53E56FAC" w14:textId="7777777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Arial" w:hAnsi="Arial" w:cs="Arial"/>
          <w:color w:val="212121"/>
          <w:sz w:val="20"/>
          <w:szCs w:val="20"/>
        </w:rPr>
        <w:t xml:space="preserve">55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000,-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CZK bez DPH</w:t>
      </w:r>
    </w:p>
    <w:p w14:paraId="23F9EF5B" w14:textId="7777777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46602FAE" w14:textId="3ED49F88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Cena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celkem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>:</w:t>
      </w:r>
      <w:r>
        <w:rPr>
          <w:rFonts w:ascii="Times New Roman" w:hAnsi="Times New Roman"/>
          <w:sz w:val="24"/>
          <w:szCs w:val="24"/>
          <w:u w:color="000000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CZK </w:t>
      </w:r>
      <w:r w:rsidR="00014013">
        <w:rPr>
          <w:rFonts w:ascii="Times New Roman" w:hAnsi="Times New Roman"/>
          <w:b/>
          <w:bCs/>
          <w:sz w:val="24"/>
          <w:szCs w:val="24"/>
          <w:u w:color="000000"/>
        </w:rPr>
        <w:t>65.550</w:t>
      </w:r>
    </w:p>
    <w:p w14:paraId="7311F3D5" w14:textId="77777777" w:rsidR="007B12CC" w:rsidRDefault="007B12CC" w:rsidP="007B12C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2C4397A" w14:textId="77777777" w:rsidR="007B12CC" w:rsidRDefault="007B12CC" w:rsidP="007B12C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r>
        <w:rPr>
          <w:rFonts w:ascii="Georgia" w:hAnsi="Georgia"/>
          <w:b/>
          <w:bCs/>
          <w:u w:color="000000"/>
          <w:lang w:val="it-IT"/>
        </w:rPr>
        <w:t>Term</w:t>
      </w:r>
      <w:r>
        <w:rPr>
          <w:rFonts w:ascii="Georgia" w:hAnsi="Georgia"/>
          <w:b/>
          <w:bCs/>
          <w:u w:color="000000"/>
        </w:rPr>
        <w:t>í</w:t>
      </w:r>
      <w:r>
        <w:rPr>
          <w:rFonts w:ascii="Georgia" w:hAnsi="Georgia"/>
          <w:b/>
          <w:bCs/>
          <w:u w:color="000000"/>
          <w:lang w:val="nl-NL"/>
        </w:rPr>
        <w:t>n dod</w:t>
      </w:r>
      <w:proofErr w:type="spellStart"/>
      <w:r>
        <w:rPr>
          <w:rFonts w:ascii="Georgia" w:hAnsi="Georgia"/>
          <w:b/>
          <w:bCs/>
          <w:u w:color="000000"/>
        </w:rPr>
        <w:t>ání</w:t>
      </w:r>
      <w:proofErr w:type="spellEnd"/>
      <w:r>
        <w:rPr>
          <w:rFonts w:ascii="Georgia" w:hAnsi="Georgia"/>
          <w:b/>
          <w:bCs/>
          <w:u w:color="000000"/>
        </w:rPr>
        <w:t xml:space="preserve">: </w:t>
      </w:r>
      <w:r>
        <w:rPr>
          <w:rFonts w:ascii="Georgia" w:hAnsi="Georgia"/>
          <w:u w:color="000000"/>
        </w:rPr>
        <w:t>15.-19.6.2023</w:t>
      </w:r>
    </w:p>
    <w:p w14:paraId="0CDDC3FB" w14:textId="77777777" w:rsidR="007B12CC" w:rsidRDefault="007B12CC" w:rsidP="007B12C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proofErr w:type="spellStart"/>
      <w:r>
        <w:rPr>
          <w:rFonts w:ascii="Georgia" w:hAnsi="Georgia"/>
          <w:b/>
          <w:bCs/>
          <w:u w:color="000000"/>
        </w:rPr>
        <w:t>Výstup</w:t>
      </w:r>
      <w:proofErr w:type="spellEnd"/>
      <w:r>
        <w:rPr>
          <w:rFonts w:ascii="Georgia" w:hAnsi="Georgia"/>
          <w:b/>
          <w:bCs/>
          <w:u w:color="000000"/>
        </w:rPr>
        <w:t xml:space="preserve">: </w:t>
      </w:r>
      <w:r>
        <w:rPr>
          <w:rFonts w:ascii="Georgia" w:hAnsi="Georgia"/>
          <w:u w:color="000000"/>
        </w:rPr>
        <w:t>---</w:t>
      </w:r>
    </w:p>
    <w:p w14:paraId="32B432AD" w14:textId="77777777" w:rsidR="007B12CC" w:rsidRDefault="007B12CC" w:rsidP="007B12C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proofErr w:type="spellStart"/>
      <w:r>
        <w:rPr>
          <w:rFonts w:ascii="Georgia" w:hAnsi="Georgia"/>
          <w:b/>
          <w:bCs/>
          <w:u w:color="000000"/>
        </w:rPr>
        <w:t>P</w:t>
      </w:r>
      <w:r>
        <w:rPr>
          <w:rFonts w:ascii="Cambria" w:hAnsi="Cambria" w:cs="Cambria"/>
          <w:b/>
          <w:bCs/>
          <w:u w:color="000000"/>
        </w:rPr>
        <w:t>ř</w:t>
      </w:r>
      <w:r>
        <w:rPr>
          <w:rFonts w:ascii="Georgia" w:hAnsi="Georgia"/>
          <w:b/>
          <w:bCs/>
          <w:u w:color="000000"/>
        </w:rPr>
        <w:t>edávací</w:t>
      </w:r>
      <w:proofErr w:type="spellEnd"/>
      <w:r>
        <w:rPr>
          <w:rFonts w:ascii="Georgia" w:hAnsi="Georgia"/>
          <w:b/>
          <w:bCs/>
          <w:u w:color="000000"/>
        </w:rPr>
        <w:t xml:space="preserve"> </w:t>
      </w:r>
      <w:proofErr w:type="spellStart"/>
      <w:r>
        <w:rPr>
          <w:rFonts w:ascii="Georgia" w:hAnsi="Georgia"/>
          <w:b/>
          <w:bCs/>
          <w:u w:color="000000"/>
        </w:rPr>
        <w:t>protokol</w:t>
      </w:r>
      <w:proofErr w:type="spellEnd"/>
      <w:r>
        <w:rPr>
          <w:rFonts w:ascii="Georgia" w:hAnsi="Georgia"/>
          <w:u w:color="000000"/>
          <w:lang w:val="it-IT"/>
        </w:rPr>
        <w:t>: ne</w:t>
      </w:r>
    </w:p>
    <w:p w14:paraId="72A3D3EC" w14:textId="77777777" w:rsidR="00462AD4" w:rsidRPr="00001B51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b/>
          <w:bCs/>
          <w:u w:color="000000"/>
        </w:rPr>
      </w:pPr>
    </w:p>
    <w:p w14:paraId="4CB15929" w14:textId="7F287CDF" w:rsidR="00462AD4" w:rsidRPr="009E5E49" w:rsidRDefault="00DC36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Times New Roman" w:hAnsi="Cambria" w:cs="Times New Roman"/>
          <w:sz w:val="24"/>
          <w:szCs w:val="24"/>
          <w:u w:color="000000"/>
        </w:rPr>
      </w:pPr>
      <w:proofErr w:type="spellStart"/>
      <w:r>
        <w:rPr>
          <w:rFonts w:ascii="Georgia" w:hAnsi="Georgia"/>
          <w:b/>
          <w:bCs/>
          <w:u w:color="000000"/>
        </w:rPr>
        <w:t>Platební</w:t>
      </w:r>
      <w:proofErr w:type="spellEnd"/>
      <w:r>
        <w:rPr>
          <w:rFonts w:ascii="Georgia" w:hAnsi="Georgia"/>
          <w:b/>
          <w:bCs/>
          <w:u w:color="000000"/>
        </w:rPr>
        <w:t xml:space="preserve"> </w:t>
      </w:r>
      <w:proofErr w:type="spellStart"/>
      <w:r>
        <w:rPr>
          <w:rFonts w:ascii="Georgia" w:hAnsi="Georgia"/>
          <w:b/>
          <w:bCs/>
          <w:u w:color="000000"/>
        </w:rPr>
        <w:t>podmínky</w:t>
      </w:r>
      <w:proofErr w:type="spellEnd"/>
      <w:r>
        <w:rPr>
          <w:rFonts w:ascii="Georgia" w:hAnsi="Georgia"/>
          <w:b/>
          <w:bCs/>
          <w:u w:color="000000"/>
        </w:rPr>
        <w:t xml:space="preserve">: </w:t>
      </w:r>
      <w:r w:rsidR="009E5E49">
        <w:rPr>
          <w:rFonts w:ascii="Georgia" w:hAnsi="Georgia"/>
          <w:u w:color="000000"/>
        </w:rPr>
        <w:t xml:space="preserve">v </w:t>
      </w:r>
      <w:proofErr w:type="spellStart"/>
      <w:r w:rsidR="009E5E49">
        <w:rPr>
          <w:rFonts w:ascii="Georgia" w:hAnsi="Georgia"/>
          <w:u w:color="000000"/>
        </w:rPr>
        <w:t>hotovosti</w:t>
      </w:r>
      <w:proofErr w:type="spellEnd"/>
      <w:r w:rsidR="009E5E49">
        <w:rPr>
          <w:rFonts w:ascii="Georgia" w:hAnsi="Georgia"/>
          <w:u w:color="000000"/>
        </w:rPr>
        <w:t xml:space="preserve"> </w:t>
      </w:r>
      <w:proofErr w:type="spellStart"/>
      <w:r w:rsidR="009E5E49">
        <w:rPr>
          <w:rFonts w:ascii="Georgia" w:hAnsi="Georgia"/>
          <w:u w:color="000000"/>
        </w:rPr>
        <w:t>p</w:t>
      </w:r>
      <w:r w:rsidR="009E5E49">
        <w:rPr>
          <w:rFonts w:ascii="Cambria" w:hAnsi="Cambria"/>
          <w:u w:color="000000"/>
        </w:rPr>
        <w:t>ři</w:t>
      </w:r>
      <w:proofErr w:type="spellEnd"/>
      <w:r w:rsidR="009E5E49">
        <w:rPr>
          <w:rFonts w:ascii="Cambria" w:hAnsi="Cambria"/>
          <w:u w:color="000000"/>
        </w:rPr>
        <w:t xml:space="preserve"> </w:t>
      </w:r>
      <w:proofErr w:type="spellStart"/>
      <w:r w:rsidR="009E5E49">
        <w:rPr>
          <w:rFonts w:ascii="Cambria" w:hAnsi="Cambria"/>
          <w:u w:color="000000"/>
        </w:rPr>
        <w:t>příjezdu</w:t>
      </w:r>
      <w:proofErr w:type="spellEnd"/>
    </w:p>
    <w:p w14:paraId="0D0B940D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51B67F9" w14:textId="77777777" w:rsidR="00462AD4" w:rsidRDefault="00DC366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eorgia" w:eastAsia="Georgia" w:hAnsi="Georgia" w:cs="Georgia"/>
          <w:b/>
          <w:bCs/>
          <w:u w:color="000000"/>
          <w:shd w:val="clear" w:color="auto" w:fill="FFFF00"/>
        </w:rPr>
      </w:pPr>
      <w:proofErr w:type="spellStart"/>
      <w:r>
        <w:rPr>
          <w:rFonts w:ascii="Georgia" w:hAnsi="Georgia"/>
          <w:b/>
          <w:bCs/>
          <w:u w:color="000000"/>
        </w:rPr>
        <w:t>Sankce</w:t>
      </w:r>
      <w:proofErr w:type="spellEnd"/>
      <w:r>
        <w:rPr>
          <w:rFonts w:ascii="Georgia" w:hAnsi="Georgia"/>
          <w:b/>
          <w:bCs/>
          <w:u w:color="000000"/>
        </w:rPr>
        <w:t xml:space="preserve">: </w:t>
      </w:r>
    </w:p>
    <w:p w14:paraId="02B496C9" w14:textId="77777777" w:rsidR="00462AD4" w:rsidRDefault="00DC366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Georgia" w:hAnsi="Georgia"/>
          <w:u w:color="000000"/>
        </w:rPr>
        <w:t xml:space="preserve">Za </w:t>
      </w:r>
      <w:proofErr w:type="spellStart"/>
      <w:r>
        <w:rPr>
          <w:rFonts w:ascii="Georgia" w:hAnsi="Georgia"/>
          <w:u w:color="000000"/>
        </w:rPr>
        <w:t>každý</w:t>
      </w:r>
      <w:proofErr w:type="spellEnd"/>
      <w:r>
        <w:rPr>
          <w:rFonts w:ascii="Georgia" w:hAnsi="Georgia"/>
          <w:u w:color="000000"/>
        </w:rPr>
        <w:t xml:space="preserve"> den </w:t>
      </w:r>
      <w:proofErr w:type="spellStart"/>
      <w:r>
        <w:rPr>
          <w:rFonts w:ascii="Georgia" w:hAnsi="Georgia"/>
          <w:u w:color="000000"/>
        </w:rPr>
        <w:t>prodlení</w:t>
      </w:r>
      <w:proofErr w:type="spellEnd"/>
      <w:r>
        <w:rPr>
          <w:rFonts w:ascii="Georgia" w:hAnsi="Georgia"/>
          <w:u w:color="000000"/>
        </w:rPr>
        <w:t xml:space="preserve"> s </w:t>
      </w:r>
      <w:proofErr w:type="spellStart"/>
      <w:r>
        <w:rPr>
          <w:rFonts w:ascii="Georgia" w:hAnsi="Georgia"/>
          <w:u w:color="000000"/>
        </w:rPr>
        <w:t>plněním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bude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účtována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sankce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ve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výš</w:t>
      </w:r>
      <w:proofErr w:type="spellEnd"/>
      <w:r>
        <w:rPr>
          <w:rFonts w:ascii="Georgia" w:hAnsi="Georgia"/>
          <w:u w:color="000000"/>
          <w:lang w:val="fr-FR"/>
        </w:rPr>
        <w:t>i 5 % z</w:t>
      </w:r>
      <w:r>
        <w:rPr>
          <w:rFonts w:ascii="Georgia" w:hAnsi="Georgia"/>
          <w:u w:color="000000"/>
        </w:rPr>
        <w:t> </w:t>
      </w:r>
      <w:proofErr w:type="spellStart"/>
      <w:r>
        <w:rPr>
          <w:rFonts w:ascii="Georgia" w:hAnsi="Georgia"/>
          <w:u w:color="000000"/>
        </w:rPr>
        <w:t>celkov</w:t>
      </w:r>
      <w:proofErr w:type="spellEnd"/>
      <w:r>
        <w:rPr>
          <w:rFonts w:ascii="Georgia" w:hAnsi="Georgia"/>
          <w:u w:color="000000"/>
          <w:lang w:val="fr-FR"/>
        </w:rPr>
        <w:t xml:space="preserve">é </w:t>
      </w:r>
      <w:proofErr w:type="spellStart"/>
      <w:r>
        <w:rPr>
          <w:rFonts w:ascii="Georgia" w:hAnsi="Georgia"/>
          <w:u w:color="000000"/>
        </w:rPr>
        <w:t>hodnoty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objednávky</w:t>
      </w:r>
      <w:proofErr w:type="spellEnd"/>
      <w:r>
        <w:rPr>
          <w:rFonts w:ascii="Georgia" w:hAnsi="Georgia"/>
          <w:u w:color="000000"/>
        </w:rPr>
        <w:t>.</w:t>
      </w:r>
    </w:p>
    <w:p w14:paraId="0E27B00A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u w:color="000000"/>
        </w:rPr>
      </w:pPr>
    </w:p>
    <w:p w14:paraId="377D2FAD" w14:textId="4C4B1752" w:rsidR="00462AD4" w:rsidRDefault="00DC36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Georgia" w:hAnsi="Georgia"/>
          <w:u w:color="000000"/>
        </w:rPr>
        <w:t>Prosíme</w:t>
      </w:r>
      <w:proofErr w:type="spellEnd"/>
      <w:r>
        <w:rPr>
          <w:rFonts w:ascii="Georgia" w:hAnsi="Georgia"/>
          <w:u w:color="000000"/>
        </w:rPr>
        <w:t xml:space="preserve"> o </w:t>
      </w:r>
      <w:proofErr w:type="spellStart"/>
      <w:r>
        <w:rPr>
          <w:rFonts w:ascii="Georgia" w:hAnsi="Georgia"/>
          <w:u w:color="000000"/>
        </w:rPr>
        <w:t>uvedení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čísla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objednávky</w:t>
      </w:r>
      <w:proofErr w:type="spellEnd"/>
      <w:r>
        <w:rPr>
          <w:rFonts w:ascii="Georgia" w:hAnsi="Georgia"/>
          <w:u w:color="000000"/>
        </w:rPr>
        <w:t xml:space="preserve"> na </w:t>
      </w:r>
      <w:proofErr w:type="spellStart"/>
      <w:r>
        <w:rPr>
          <w:rFonts w:ascii="Georgia" w:hAnsi="Georgia"/>
          <w:u w:color="000000"/>
        </w:rPr>
        <w:t>faktuře</w:t>
      </w:r>
      <w:proofErr w:type="spellEnd"/>
      <w:r>
        <w:rPr>
          <w:rFonts w:ascii="Georgia" w:hAnsi="Georgia"/>
          <w:u w:color="000000"/>
        </w:rPr>
        <w:t xml:space="preserve">. </w:t>
      </w:r>
      <w:proofErr w:type="spellStart"/>
      <w:r>
        <w:rPr>
          <w:rFonts w:ascii="Georgia" w:hAnsi="Georgia"/>
          <w:u w:color="000000"/>
        </w:rPr>
        <w:t>Fakturu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spolu</w:t>
      </w:r>
      <w:proofErr w:type="spellEnd"/>
      <w:r>
        <w:rPr>
          <w:rFonts w:ascii="Georgia" w:hAnsi="Georgia"/>
          <w:u w:color="000000"/>
        </w:rPr>
        <w:t xml:space="preserve"> s </w:t>
      </w:r>
      <w:proofErr w:type="spellStart"/>
      <w:r>
        <w:rPr>
          <w:rFonts w:ascii="Georgia" w:hAnsi="Georgia"/>
          <w:u w:color="000000"/>
        </w:rPr>
        <w:t>kopií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této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objednávky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prosím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zaslat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na</w:t>
      </w:r>
      <w:proofErr w:type="spellEnd"/>
      <w:r>
        <w:rPr>
          <w:rFonts w:ascii="Georgia" w:hAnsi="Georgia"/>
          <w:u w:color="000000"/>
        </w:rPr>
        <w:t xml:space="preserve"> e-mail </w:t>
      </w:r>
      <w:r w:rsidR="006D05B3">
        <w:rPr>
          <w:rFonts w:ascii="Georgia" w:hAnsi="Georgia"/>
          <w:u w:color="000000"/>
        </w:rPr>
        <w:t>XXX</w:t>
      </w:r>
      <w:r>
        <w:rPr>
          <w:rFonts w:ascii="Georgia" w:hAnsi="Georgia"/>
          <w:u w:color="000000"/>
        </w:rPr>
        <w:t xml:space="preserve">@czechtourism.com. </w:t>
      </w:r>
    </w:p>
    <w:p w14:paraId="60061E4C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u w:color="000000"/>
        </w:rPr>
      </w:pPr>
    </w:p>
    <w:p w14:paraId="621A71AA" w14:textId="77777777" w:rsidR="00462AD4" w:rsidRDefault="00DC36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u w:color="000000"/>
        </w:rPr>
      </w:pPr>
      <w:proofErr w:type="spellStart"/>
      <w:r>
        <w:rPr>
          <w:rFonts w:ascii="Georgia" w:hAnsi="Georgia"/>
          <w:u w:color="000000"/>
        </w:rPr>
        <w:t>Děkuji</w:t>
      </w:r>
      <w:proofErr w:type="spellEnd"/>
      <w:r>
        <w:rPr>
          <w:rFonts w:ascii="Georgia" w:hAnsi="Georgia"/>
          <w:u w:color="000000"/>
        </w:rPr>
        <w:t xml:space="preserve"> za </w:t>
      </w:r>
      <w:proofErr w:type="spellStart"/>
      <w:r>
        <w:rPr>
          <w:rFonts w:ascii="Georgia" w:hAnsi="Georgia"/>
          <w:u w:color="000000"/>
        </w:rPr>
        <w:t>vyřízení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naší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objednávky</w:t>
      </w:r>
      <w:proofErr w:type="spellEnd"/>
      <w:r>
        <w:rPr>
          <w:rFonts w:ascii="Georgia" w:hAnsi="Georgia"/>
          <w:u w:color="000000"/>
        </w:rPr>
        <w:t>.</w:t>
      </w:r>
    </w:p>
    <w:p w14:paraId="44EAFD9C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u w:color="000000"/>
        </w:rPr>
      </w:pPr>
    </w:p>
    <w:p w14:paraId="24603959" w14:textId="77777777" w:rsidR="00462AD4" w:rsidRDefault="00DC366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eorgia" w:eastAsia="Georgia" w:hAnsi="Georgia" w:cs="Georgia"/>
          <w:b/>
          <w:bCs/>
          <w:u w:color="000000"/>
        </w:rPr>
      </w:pPr>
      <w:r>
        <w:rPr>
          <w:rFonts w:ascii="Georgia" w:hAnsi="Georgia"/>
          <w:b/>
          <w:bCs/>
          <w:u w:color="000000"/>
        </w:rPr>
        <w:t>S </w:t>
      </w:r>
      <w:proofErr w:type="spellStart"/>
      <w:r>
        <w:rPr>
          <w:rFonts w:ascii="Georgia" w:hAnsi="Georgia"/>
          <w:b/>
          <w:bCs/>
          <w:u w:color="000000"/>
        </w:rPr>
        <w:t>pozdravem</w:t>
      </w:r>
      <w:proofErr w:type="spellEnd"/>
    </w:p>
    <w:p w14:paraId="4B94D5A5" w14:textId="77777777" w:rsidR="00462AD4" w:rsidRDefault="00462AD4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b/>
          <w:bCs/>
          <w:u w:color="000000"/>
        </w:rPr>
      </w:pPr>
    </w:p>
    <w:p w14:paraId="619B7FBF" w14:textId="099B2B53" w:rsidR="00462AD4" w:rsidRDefault="00DC366C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Georgia" w:hAnsi="Georgia"/>
          <w:b/>
          <w:bCs/>
          <w:u w:color="000000"/>
        </w:rPr>
        <w:t>V</w:t>
      </w:r>
      <w:r w:rsidR="006539B0">
        <w:rPr>
          <w:rFonts w:ascii="Georgia" w:hAnsi="Georgia"/>
          <w:b/>
          <w:bCs/>
          <w:u w:color="000000"/>
        </w:rPr>
        <w:t xml:space="preserve"> </w:t>
      </w:r>
      <w:proofErr w:type="spellStart"/>
      <w:r w:rsidR="006539B0">
        <w:rPr>
          <w:rFonts w:ascii="Georgia" w:hAnsi="Georgia"/>
          <w:b/>
          <w:bCs/>
          <w:u w:color="000000"/>
        </w:rPr>
        <w:t>Praze</w:t>
      </w:r>
      <w:proofErr w:type="spellEnd"/>
      <w:r>
        <w:rPr>
          <w:rFonts w:ascii="Georgia" w:hAnsi="Georgia"/>
          <w:b/>
          <w:bCs/>
          <w:u w:color="000000"/>
        </w:rPr>
        <w:t xml:space="preserve"> </w:t>
      </w:r>
      <w:proofErr w:type="spellStart"/>
      <w:r>
        <w:rPr>
          <w:rFonts w:ascii="Georgia" w:hAnsi="Georgia"/>
          <w:b/>
          <w:bCs/>
          <w:u w:color="000000"/>
        </w:rPr>
        <w:t>dne</w:t>
      </w:r>
      <w:proofErr w:type="spellEnd"/>
      <w:r w:rsidR="006D05B3">
        <w:rPr>
          <w:rFonts w:ascii="Georgia" w:hAnsi="Georgia"/>
          <w:b/>
          <w:bCs/>
          <w:u w:color="000000"/>
        </w:rPr>
        <w:t xml:space="preserve"> 9.6.2023</w:t>
      </w:r>
    </w:p>
    <w:p w14:paraId="3DEEC669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b/>
          <w:bCs/>
          <w:u w:color="000000"/>
        </w:rPr>
      </w:pPr>
    </w:p>
    <w:p w14:paraId="69B5D005" w14:textId="77777777" w:rsidR="00462AD4" w:rsidRDefault="00DC36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b/>
          <w:bCs/>
          <w:u w:color="000000"/>
        </w:rPr>
      </w:pPr>
      <w:proofErr w:type="spellStart"/>
      <w:r>
        <w:rPr>
          <w:rFonts w:ascii="Georgia" w:hAnsi="Georgia"/>
          <w:b/>
          <w:bCs/>
          <w:u w:color="000000"/>
        </w:rPr>
        <w:t>Vyřizuje</w:t>
      </w:r>
      <w:proofErr w:type="spellEnd"/>
      <w:r>
        <w:rPr>
          <w:rFonts w:ascii="Georgia" w:hAnsi="Georgia"/>
          <w:b/>
          <w:bCs/>
          <w:u w:color="000000"/>
        </w:rPr>
        <w:t xml:space="preserve">:                                                                       Za </w:t>
      </w:r>
      <w:proofErr w:type="spellStart"/>
      <w:r>
        <w:rPr>
          <w:rFonts w:ascii="Georgia" w:hAnsi="Georgia"/>
          <w:b/>
          <w:bCs/>
          <w:u w:color="000000"/>
        </w:rPr>
        <w:t>objednávající</w:t>
      </w:r>
      <w:proofErr w:type="spellEnd"/>
      <w:r>
        <w:rPr>
          <w:rFonts w:ascii="Georgia" w:hAnsi="Georgia"/>
          <w:b/>
          <w:bCs/>
          <w:u w:color="000000"/>
          <w:lang w:val="it-IT"/>
        </w:rPr>
        <w:t>ho:</w:t>
      </w:r>
    </w:p>
    <w:p w14:paraId="207CCF61" w14:textId="77777777" w:rsidR="00462AD4" w:rsidRDefault="00DC36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Georgia" w:hAnsi="Georgia"/>
          <w:b/>
          <w:bCs/>
          <w:u w:color="000000"/>
        </w:rPr>
        <w:t xml:space="preserve">     </w:t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</w:p>
    <w:p w14:paraId="2E4D8E95" w14:textId="60A0C9B0" w:rsidR="00462AD4" w:rsidRDefault="006D05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Georgia" w:hAnsi="Georgia"/>
          <w:u w:color="000000"/>
        </w:rPr>
        <w:t>XXX</w:t>
      </w:r>
      <w:r w:rsidR="00DC366C">
        <w:rPr>
          <w:rFonts w:ascii="Georgia" w:hAnsi="Georgia"/>
          <w:u w:color="000000"/>
        </w:rPr>
        <w:t xml:space="preserve">, </w:t>
      </w:r>
      <w:proofErr w:type="spellStart"/>
      <w:r w:rsidR="00DC366C">
        <w:rPr>
          <w:rFonts w:ascii="Georgia" w:hAnsi="Georgia"/>
          <w:u w:color="000000"/>
        </w:rPr>
        <w:t>ředitel</w:t>
      </w:r>
      <w:proofErr w:type="spellEnd"/>
      <w:r w:rsidR="00DC366C">
        <w:rPr>
          <w:rFonts w:ascii="Georgia" w:hAnsi="Georgia"/>
          <w:u w:color="000000"/>
        </w:rPr>
        <w:t xml:space="preserve"> ZZ </w:t>
      </w:r>
      <w:proofErr w:type="spellStart"/>
      <w:r w:rsidR="00DC366C">
        <w:rPr>
          <w:rFonts w:ascii="Georgia" w:hAnsi="Georgia"/>
          <w:u w:color="000000"/>
        </w:rPr>
        <w:t>Japonsko</w:t>
      </w:r>
      <w:proofErr w:type="spellEnd"/>
      <w:r w:rsidR="00DC366C">
        <w:rPr>
          <w:rFonts w:ascii="Georgia" w:hAnsi="Georgia"/>
          <w:u w:color="000000"/>
        </w:rPr>
        <w:t xml:space="preserve">                   </w:t>
      </w:r>
      <w:r w:rsidR="00DC366C">
        <w:rPr>
          <w:rFonts w:ascii="Georgia" w:hAnsi="Georgia"/>
          <w:u w:color="000000"/>
        </w:rPr>
        <w:tab/>
      </w:r>
      <w:r>
        <w:rPr>
          <w:rFonts w:ascii="Georgia" w:hAnsi="Georgia"/>
          <w:u w:color="000000"/>
        </w:rPr>
        <w:t xml:space="preserve">                           XXX</w:t>
      </w:r>
      <w:r w:rsidR="00DC366C">
        <w:rPr>
          <w:rFonts w:ascii="Georgia" w:hAnsi="Georgia"/>
          <w:u w:color="000000"/>
        </w:rPr>
        <w:t xml:space="preserve">, </w:t>
      </w:r>
      <w:proofErr w:type="spellStart"/>
      <w:r w:rsidR="00DC366C">
        <w:rPr>
          <w:rFonts w:ascii="Georgia" w:hAnsi="Georgia"/>
          <w:u w:color="000000"/>
        </w:rPr>
        <w:t>ředitel</w:t>
      </w:r>
      <w:proofErr w:type="spellEnd"/>
      <w:r w:rsidR="00DC366C">
        <w:rPr>
          <w:rFonts w:ascii="Georgia" w:hAnsi="Georgia"/>
          <w:u w:color="000000"/>
        </w:rPr>
        <w:t xml:space="preserve"> ZZ </w:t>
      </w:r>
      <w:proofErr w:type="spellStart"/>
      <w:r w:rsidR="00DC366C">
        <w:rPr>
          <w:rFonts w:ascii="Georgia" w:hAnsi="Georgia"/>
          <w:u w:color="000000"/>
        </w:rPr>
        <w:t>Japonsko</w:t>
      </w:r>
      <w:proofErr w:type="spellEnd"/>
    </w:p>
    <w:p w14:paraId="71586050" w14:textId="6C743E2B" w:rsidR="00462AD4" w:rsidRDefault="0000000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8" w:history="1">
        <w:bookmarkStart w:id="0" w:name="_DdeLink__24985_4102998481"/>
        <w:r w:rsidR="00DC366C">
          <w:rPr>
            <w:rStyle w:val="Hyperlink0"/>
            <w:u w:color="000000"/>
          </w:rPr>
          <w:t xml:space="preserve">+86 </w:t>
        </w:r>
        <w:bookmarkEnd w:id="0"/>
        <w:r w:rsidR="006D05B3">
          <w:rPr>
            <w:rStyle w:val="Hyperlink0"/>
            <w:u w:color="000000"/>
          </w:rPr>
          <w:t>XXX</w:t>
        </w:r>
      </w:hyperlink>
      <w:r w:rsidR="00DC366C">
        <w:rPr>
          <w:rStyle w:val="a0"/>
          <w:rFonts w:ascii="Georgia" w:eastAsia="Georgia" w:hAnsi="Georgia" w:cs="Georgia"/>
          <w:u w:color="000000"/>
        </w:rPr>
        <w:tab/>
      </w:r>
      <w:r w:rsidR="00DC366C">
        <w:rPr>
          <w:rStyle w:val="a0"/>
          <w:rFonts w:ascii="Georgia" w:eastAsia="Georgia" w:hAnsi="Georgia" w:cs="Georgia"/>
          <w:u w:color="000000"/>
        </w:rPr>
        <w:tab/>
      </w:r>
      <w:r w:rsidR="00DC366C">
        <w:rPr>
          <w:rStyle w:val="a0"/>
          <w:rFonts w:ascii="Georgia" w:eastAsia="Georgia" w:hAnsi="Georgia" w:cs="Georgia"/>
          <w:u w:color="000000"/>
        </w:rPr>
        <w:tab/>
      </w:r>
      <w:r w:rsidR="00DC366C">
        <w:rPr>
          <w:rStyle w:val="a0"/>
          <w:rFonts w:ascii="Georgia" w:eastAsia="Georgia" w:hAnsi="Georgia" w:cs="Georgia"/>
          <w:u w:color="000000"/>
        </w:rPr>
        <w:tab/>
      </w:r>
      <w:r w:rsidR="00DC366C">
        <w:rPr>
          <w:rStyle w:val="a0"/>
          <w:rFonts w:ascii="Georgia" w:eastAsia="Georgia" w:hAnsi="Georgia" w:cs="Georgia"/>
          <w:u w:color="000000"/>
        </w:rPr>
        <w:tab/>
      </w:r>
      <w:r w:rsidR="006D05B3">
        <w:rPr>
          <w:rStyle w:val="a0"/>
          <w:rFonts w:ascii="Georgia" w:eastAsia="Georgia" w:hAnsi="Georgia" w:cs="Georgia"/>
          <w:u w:color="000000"/>
        </w:rPr>
        <w:t xml:space="preserve">             </w:t>
      </w:r>
      <w:hyperlink r:id="rId9" w:history="1">
        <w:r w:rsidR="00DC366C">
          <w:rPr>
            <w:rStyle w:val="Hyperlink0"/>
            <w:u w:color="000000"/>
          </w:rPr>
          <w:t xml:space="preserve">+86 </w:t>
        </w:r>
        <w:r w:rsidR="006D05B3">
          <w:rPr>
            <w:rStyle w:val="Hyperlink0"/>
            <w:u w:color="000000"/>
          </w:rPr>
          <w:t>XXX</w:t>
        </w:r>
      </w:hyperlink>
    </w:p>
    <w:p w14:paraId="7EDE948A" w14:textId="029E0F28" w:rsidR="00462AD4" w:rsidRDefault="006D05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Hyperlink1"/>
        </w:rPr>
      </w:pPr>
      <w:hyperlink r:id="rId10" w:history="1">
        <w:r w:rsidRPr="00F91D68">
          <w:rPr>
            <w:rStyle w:val="Hypertextovodkaz"/>
            <w:rFonts w:ascii="Georgia" w:eastAsia="Georgia" w:hAnsi="Georgia" w:cs="Georgia"/>
          </w:rPr>
          <w:t>XXX@czechtourism.com</w:t>
        </w:r>
      </w:hyperlink>
      <w:r w:rsidR="00DC366C">
        <w:rPr>
          <w:rStyle w:val="a0"/>
          <w:rFonts w:ascii="Georgia" w:eastAsia="Georgia" w:hAnsi="Georgia" w:cs="Georgia"/>
          <w:u w:color="000000"/>
        </w:rPr>
        <w:tab/>
      </w:r>
      <w:r w:rsidR="00DC366C">
        <w:rPr>
          <w:rStyle w:val="a0"/>
          <w:rFonts w:ascii="Georgia" w:eastAsia="Georgia" w:hAnsi="Georgia" w:cs="Georgia"/>
          <w:u w:color="000000"/>
        </w:rPr>
        <w:tab/>
      </w:r>
      <w:r w:rsidR="00DC366C">
        <w:rPr>
          <w:rStyle w:val="a0"/>
          <w:rFonts w:ascii="Georgia" w:eastAsia="Georgia" w:hAnsi="Georgia" w:cs="Georgia"/>
          <w:u w:color="000000"/>
        </w:rPr>
        <w:tab/>
      </w:r>
      <w:r w:rsidR="00DC366C">
        <w:rPr>
          <w:rStyle w:val="a0"/>
          <w:rFonts w:ascii="Georgia" w:eastAsia="Georgia" w:hAnsi="Georgia" w:cs="Georgia"/>
          <w:u w:color="000000"/>
        </w:rPr>
        <w:tab/>
      </w:r>
      <w:hyperlink r:id="rId11" w:history="1">
        <w:r w:rsidRPr="00F91D68">
          <w:rPr>
            <w:rStyle w:val="Hypertextovodkaz"/>
            <w:rFonts w:ascii="Georgia" w:eastAsia="Georgia" w:hAnsi="Georgia" w:cs="Georgia"/>
          </w:rPr>
          <w:t>XXX@czechtourism.com</w:t>
        </w:r>
      </w:hyperlink>
    </w:p>
    <w:p w14:paraId="5708FD92" w14:textId="77777777" w:rsidR="008C48ED" w:rsidRDefault="008C48E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Hyperlink1"/>
        </w:rPr>
      </w:pPr>
    </w:p>
    <w:p w14:paraId="23E65AAF" w14:textId="77119980" w:rsidR="008C48ED" w:rsidRDefault="008C48E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Hyperlink1"/>
        </w:rPr>
      </w:pPr>
    </w:p>
    <w:sectPr w:rsidR="008C48ED" w:rsidSect="006E1418">
      <w:headerReference w:type="default" r:id="rId12"/>
      <w:pgSz w:w="11906" w:h="16838"/>
      <w:pgMar w:top="1134" w:right="1134" w:bottom="1134" w:left="1134" w:header="1701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E1B7" w14:textId="77777777" w:rsidR="005F7EF2" w:rsidRDefault="005F7EF2" w:rsidP="00EF6E57">
      <w:r>
        <w:separator/>
      </w:r>
    </w:p>
  </w:endnote>
  <w:endnote w:type="continuationSeparator" w:id="0">
    <w:p w14:paraId="32737DFD" w14:textId="77777777" w:rsidR="005F7EF2" w:rsidRDefault="005F7EF2" w:rsidP="00EF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TC Regular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 TC SEMIBOLD">
    <w:altName w:val="Microsoft JhengHei"/>
    <w:charset w:val="88"/>
    <w:family w:val="swiss"/>
    <w:pitch w:val="variable"/>
    <w:sig w:usb0="A00002FF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51FE" w14:textId="77777777" w:rsidR="005F7EF2" w:rsidRDefault="005F7EF2" w:rsidP="00EF6E57">
      <w:r>
        <w:separator/>
      </w:r>
    </w:p>
  </w:footnote>
  <w:footnote w:type="continuationSeparator" w:id="0">
    <w:p w14:paraId="67623E7B" w14:textId="77777777" w:rsidR="005F7EF2" w:rsidRDefault="005F7EF2" w:rsidP="00EF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ABD5" w14:textId="10EF3D46" w:rsidR="00EF6E57" w:rsidRDefault="006E1418" w:rsidP="006E1418">
    <w:pPr>
      <w:pStyle w:val="Zhlav"/>
      <w:jc w:val="right"/>
    </w:pPr>
    <w:r>
      <w:rPr>
        <w:rFonts w:ascii="Georgia" w:hAnsi="Georgia"/>
        <w:b/>
        <w:bCs/>
        <w:sz w:val="22"/>
        <w:szCs w:val="22"/>
      </w:rPr>
      <w:t>2</w:t>
    </w:r>
    <w:r>
      <w:rPr>
        <w:rFonts w:ascii="Georgia" w:hAnsi="Georgia" w:hint="eastAsia"/>
        <w:b/>
        <w:bCs/>
        <w:sz w:val="22"/>
        <w:szCs w:val="22"/>
        <w:lang w:eastAsia="ja-JP"/>
      </w:rPr>
      <w:t>3</w:t>
    </w:r>
    <w:r>
      <w:rPr>
        <w:rFonts w:ascii="Georgia" w:hAnsi="Georgia"/>
        <w:b/>
        <w:bCs/>
        <w:sz w:val="22"/>
        <w:szCs w:val="22"/>
      </w:rPr>
      <w:t>/O/505</w:t>
    </w:r>
    <w:r w:rsidR="00EF6E57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800DC6E" wp14:editId="54156A8F">
              <wp:simplePos x="0" y="0"/>
              <wp:positionH relativeFrom="page">
                <wp:posOffset>5031740</wp:posOffset>
              </wp:positionH>
              <wp:positionV relativeFrom="page">
                <wp:posOffset>612140</wp:posOffset>
              </wp:positionV>
              <wp:extent cx="2185670" cy="327660"/>
              <wp:effectExtent l="0" t="0" r="0" b="0"/>
              <wp:wrapNone/>
              <wp:docPr id="3" name="officeArt object" descr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0" cy="32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542121" w14:textId="77777777" w:rsidR="00EF6E57" w:rsidRDefault="00EF6E57" w:rsidP="00EF6E57">
                          <w:pPr>
                            <w:pStyle w:val="FrameContents"/>
                            <w:rPr>
                              <w:color w:val="auto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Objednávka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 č. </w:t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00DC6E" id="_x0000_s1027" alt="Frame2" style="position:absolute;left:0;text-align:left;margin-left:396.2pt;margin-top:48.2pt;width:172.1pt;height:25.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Ns2AEAABQEAAAOAAAAZHJzL2Uyb0RvYy54bWysU8GO0zAQvSPxD5bvNG1gS1U1XSFWRUgI&#10;Viz7Aa5jN5ZsjzX2NunfM3azaWFPi8jBseN5b+a9mWxuB2fZUWE04Bu+mM05U15Ca/yh4Y+/du9W&#10;nMUkfCsseNXwk4r8dvv2zaYPa1VDB7ZVyIjEx3UfGt6lFNZVFWWnnIgzCMrTpQZ0ItERD1WLoid2&#10;Z6t6Pl9WPWAbEKSKkb7enS/5tvBrrWT6oXVUidmGU22prFjWfV6r7UasDyhCZ+RYhviHKpwwnpJO&#10;VHciCfaE5gWVMxIhgk4zCa4CrY1URQOpWcz/UvPQiaCKFjInhsmm+P9o5ffjQ7hHsqEPcR1pm1UM&#10;Gl1+U31sKGadJrPUkJikj/VidUMd4EzS3ft6uVoVN6sLOmBMXxQ4ljcNR2pG8Ugcv8VEGSn0OSQn&#10;i2BNuzPWlgMe9p8tsqOgxu3Kk3tFkD/CrGc9jV29pEIyzEMmOAdaT/EXVWWXTlblOOt/Ks1MW8SV&#10;fHJMeJ4NGl5S9jwhlLUAcqAm/ldiR0hGqzKSr8RPoJIffJrwznjA4suVurxNw34Ye7qH9nSPzH71&#10;NDYfbj7WJAyvDpnUw6enBNqUrmT8GTT6R6NXnB9/kzzb1+cSdfmZt78BAAD//wMAUEsDBBQABgAI&#10;AAAAIQBvZucl4AAAAAsBAAAPAAAAZHJzL2Rvd25yZXYueG1sTI/BTsMwDIbvSLxDZCRuLOkWdVtp&#10;OqFJXBAXxsQ5a7y2oklKkm5lT493Yifb8qffn8vNZHt2whA77xRkMwEMXe1N5xoF+8/XpxWwmLQz&#10;uvcOFfxihE11f1fqwviz+8DTLjWMQlwstII2paHgPNYtWh1nfkBHu6MPVicaQ8NN0GcKtz2fC5Fz&#10;qztHF1o94LbF+ns3WgXDfrH8+nmbju/SXMQlbH0mR6nU48P08gws4ZT+YbjqkzpU5HTwozOR9QqW&#10;67kkVME6p3oFskWeAztQJ1cCeFXy2x+qPwAAAP//AwBQSwECLQAUAAYACAAAACEAtoM4kv4AAADh&#10;AQAAEwAAAAAAAAAAAAAAAAAAAAAAW0NvbnRlbnRfVHlwZXNdLnhtbFBLAQItABQABgAIAAAAIQA4&#10;/SH/1gAAAJQBAAALAAAAAAAAAAAAAAAAAC8BAABfcmVscy8ucmVsc1BLAQItABQABgAIAAAAIQBh&#10;3TNs2AEAABQEAAAOAAAAAAAAAAAAAAAAAC4CAABkcnMvZTJvRG9jLnhtbFBLAQItABQABgAIAAAA&#10;IQBvZucl4AAAAAsBAAAPAAAAAAAAAAAAAAAAADIEAABkcnMvZG93bnJldi54bWxQSwUGAAAAAAQA&#10;BADzAAAAPwUAAAAA&#10;" stroked="f" strokeweight=".35mm">
              <v:textbox inset="3.6pt,,3.6pt">
                <w:txbxContent>
                  <w:p w14:paraId="38542121" w14:textId="77777777" w:rsidR="00EF6E57" w:rsidRDefault="00EF6E57" w:rsidP="00EF6E57">
                    <w:pPr>
                      <w:pStyle w:val="FrameContents"/>
                      <w:rPr>
                        <w:color w:val="auto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bCs/>
                        <w:color w:val="auto"/>
                        <w:sz w:val="32"/>
                        <w:szCs w:val="32"/>
                      </w:rPr>
                      <w:t>Objednávka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 č.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93640">
      <w:rPr>
        <w:rFonts w:ascii="Georgia" w:hAnsi="Georgia"/>
        <w:b/>
        <w:bCs/>
        <w:sz w:val="22"/>
        <w:szCs w:val="22"/>
      </w:rPr>
      <w:t>/</w:t>
    </w:r>
    <w:r w:rsidR="00636B97">
      <w:rPr>
        <w:rFonts w:ascii="Georgia" w:hAnsi="Georgia"/>
        <w:b/>
        <w:bCs/>
        <w:sz w:val="22"/>
        <w:szCs w:val="22"/>
      </w:rPr>
      <w:t>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2E8"/>
    <w:multiLevelType w:val="hybridMultilevel"/>
    <w:tmpl w:val="7EC614C8"/>
    <w:lvl w:ilvl="0" w:tplc="AC860350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9D1E10"/>
    <w:multiLevelType w:val="hybridMultilevel"/>
    <w:tmpl w:val="25184C5C"/>
    <w:lvl w:ilvl="0" w:tplc="EA624F56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660387">
    <w:abstractNumId w:val="1"/>
  </w:num>
  <w:num w:numId="2" w16cid:durableId="111524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7C"/>
    <w:rsid w:val="00001B51"/>
    <w:rsid w:val="00006A8A"/>
    <w:rsid w:val="00014013"/>
    <w:rsid w:val="001A0DC5"/>
    <w:rsid w:val="001A28B1"/>
    <w:rsid w:val="001B22F0"/>
    <w:rsid w:val="00393640"/>
    <w:rsid w:val="003C4AA0"/>
    <w:rsid w:val="00462AD4"/>
    <w:rsid w:val="004B41BE"/>
    <w:rsid w:val="004C583F"/>
    <w:rsid w:val="004C5C82"/>
    <w:rsid w:val="004D17B9"/>
    <w:rsid w:val="00540D79"/>
    <w:rsid w:val="00575491"/>
    <w:rsid w:val="005B05FE"/>
    <w:rsid w:val="005F7EF2"/>
    <w:rsid w:val="00627E61"/>
    <w:rsid w:val="00636B97"/>
    <w:rsid w:val="006539B0"/>
    <w:rsid w:val="00671531"/>
    <w:rsid w:val="00672F02"/>
    <w:rsid w:val="006D05B3"/>
    <w:rsid w:val="006E1418"/>
    <w:rsid w:val="007B12CC"/>
    <w:rsid w:val="007C7D7C"/>
    <w:rsid w:val="00825D6D"/>
    <w:rsid w:val="008842B0"/>
    <w:rsid w:val="008C48ED"/>
    <w:rsid w:val="008E1728"/>
    <w:rsid w:val="009055D3"/>
    <w:rsid w:val="00950315"/>
    <w:rsid w:val="00951F62"/>
    <w:rsid w:val="009E5E49"/>
    <w:rsid w:val="00AA0CF2"/>
    <w:rsid w:val="00AE75EC"/>
    <w:rsid w:val="00B46DC8"/>
    <w:rsid w:val="00C0368E"/>
    <w:rsid w:val="00C46C11"/>
    <w:rsid w:val="00C66B49"/>
    <w:rsid w:val="00CB7692"/>
    <w:rsid w:val="00D57B4C"/>
    <w:rsid w:val="00DA3AA9"/>
    <w:rsid w:val="00DC366C"/>
    <w:rsid w:val="00DF020D"/>
    <w:rsid w:val="00E26D6E"/>
    <w:rsid w:val="00E93047"/>
    <w:rsid w:val="00EF6E57"/>
    <w:rsid w:val="00FB0445"/>
    <w:rsid w:val="160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39DE527"/>
  <w15:docId w15:val="{B192DDF6-4C31-4BF6-B3D6-651A714E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內文1"/>
    <w:rPr>
      <w:rFonts w:ascii="PingFang TC Regular" w:eastAsia="Arial Unicode MS" w:hAnsi="PingFang TC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0">
    <w:name w:val="無"/>
  </w:style>
  <w:style w:type="character" w:customStyle="1" w:styleId="Hyperlink0">
    <w:name w:val="Hyperlink.0"/>
    <w:basedOn w:val="a0"/>
    <w:rPr>
      <w:rFonts w:ascii="Georgia" w:eastAsia="Georgia" w:hAnsi="Georgia" w:cs="Georgia"/>
      <w:sz w:val="22"/>
      <w:szCs w:val="22"/>
      <w:lang w:val="en-US"/>
    </w:rPr>
  </w:style>
  <w:style w:type="character" w:customStyle="1" w:styleId="Hyperlink1">
    <w:name w:val="Hyperlink.1"/>
    <w:basedOn w:val="a0"/>
    <w:rPr>
      <w:rFonts w:ascii="Georgia" w:eastAsia="Georgia" w:hAnsi="Georgia" w:cs="Georgia"/>
      <w:outline w:val="0"/>
      <w:color w:val="0000FF"/>
      <w:sz w:val="22"/>
      <w:szCs w:val="22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5B05FE"/>
    <w:pPr>
      <w:tabs>
        <w:tab w:val="center" w:pos="4536"/>
        <w:tab w:val="right" w:pos="9072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B05FE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B05FE"/>
    <w:pPr>
      <w:tabs>
        <w:tab w:val="center" w:pos="4536"/>
        <w:tab w:val="right" w:pos="9072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B05FE"/>
    <w:rPr>
      <w:sz w:val="24"/>
      <w:szCs w:val="24"/>
      <w:lang w:eastAsia="en-US"/>
    </w:rPr>
  </w:style>
  <w:style w:type="paragraph" w:customStyle="1" w:styleId="FrameContents">
    <w:name w:val="Frame Contents"/>
    <w:basedOn w:val="Normln"/>
    <w:qFormat/>
    <w:rsid w:val="00EF6E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Arial Unicode MS" w:cs="Arial Unicode MS"/>
      <w:color w:val="000000"/>
      <w:u w:color="000000"/>
      <w:bdr w:val="none" w:sz="0" w:space="0" w:color="auto"/>
    </w:rPr>
  </w:style>
  <w:style w:type="character" w:customStyle="1" w:styleId="a1">
    <w:name w:val="なし"/>
    <w:qFormat/>
    <w:rsid w:val="004D17B9"/>
  </w:style>
  <w:style w:type="paragraph" w:styleId="Normlnweb">
    <w:name w:val="Normal (Web)"/>
    <w:basedOn w:val="Normln"/>
    <w:uiPriority w:val="99"/>
    <w:semiHidden/>
    <w:unhideWhenUsed/>
    <w:rsid w:val="004D17B9"/>
  </w:style>
  <w:style w:type="character" w:styleId="Nevyeenzmnka">
    <w:name w:val="Unresolved Mention"/>
    <w:basedOn w:val="Standardnpsmoodstavce"/>
    <w:uiPriority w:val="99"/>
    <w:semiHidden/>
    <w:unhideWhenUsed/>
    <w:rsid w:val="006D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k@czechtourism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@czechtouris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@czechtouris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ik@czechtouris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MS Gothic"/>
        <a:cs typeface="PingFang TC Semibold"/>
      </a:majorFont>
      <a:minorFont>
        <a:latin typeface="PingFang TC Regular"/>
        <a:ea typeface="MS Mincho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zahraničních zastoupení</dc:creator>
  <cp:lastModifiedBy>Glombová Sylva</cp:lastModifiedBy>
  <cp:revision>3</cp:revision>
  <dcterms:created xsi:type="dcterms:W3CDTF">2023-06-12T09:42:00Z</dcterms:created>
  <dcterms:modified xsi:type="dcterms:W3CDTF">2023-06-12T09:44:00Z</dcterms:modified>
</cp:coreProperties>
</file>