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A8E" w:rsidRDefault="008E2AB1">
      <w:pPr>
        <w:spacing w:after="36" w:line="259" w:lineRule="auto"/>
        <w:jc w:val="left"/>
      </w:pPr>
      <w:r w:rsidRPr="008E2AB1">
        <w:rPr>
          <w:sz w:val="30"/>
          <w:highlight w:val="black"/>
        </w:rPr>
        <w:t>Miluše Hvolková</w:t>
      </w:r>
    </w:p>
    <w:tbl>
      <w:tblPr>
        <w:tblStyle w:val="TableGrid"/>
        <w:tblW w:w="7142" w:type="dxa"/>
        <w:tblInd w:w="-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4075"/>
      </w:tblGrid>
      <w:tr w:rsidR="00377A8E">
        <w:trPr>
          <w:trHeight w:val="253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377A8E" w:rsidRDefault="008E2AB1">
            <w:pPr>
              <w:spacing w:after="0" w:line="259" w:lineRule="auto"/>
              <w:jc w:val="left"/>
            </w:pPr>
            <w:r>
              <w:rPr>
                <w:sz w:val="24"/>
              </w:rPr>
              <w:t>Od: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377A8E" w:rsidRDefault="008E2AB1">
            <w:pPr>
              <w:spacing w:after="0" w:line="259" w:lineRule="auto"/>
              <w:ind w:left="14"/>
            </w:pPr>
            <w:r>
              <w:t>Iveta Blažková &lt;</w:t>
            </w:r>
            <w:r w:rsidRPr="008E2AB1">
              <w:rPr>
                <w:highlight w:val="black"/>
              </w:rPr>
              <w:t>iveta.blazkova@uspbylany.cz</w:t>
            </w:r>
            <w:r>
              <w:t>&gt;</w:t>
            </w:r>
          </w:p>
        </w:tc>
      </w:tr>
      <w:tr w:rsidR="00377A8E">
        <w:trPr>
          <w:trHeight w:val="261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377A8E" w:rsidRDefault="008E2AB1">
            <w:pPr>
              <w:spacing w:after="0" w:line="259" w:lineRule="auto"/>
              <w:jc w:val="left"/>
            </w:pPr>
            <w:r>
              <w:rPr>
                <w:sz w:val="24"/>
              </w:rPr>
              <w:t>Odesláno: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377A8E" w:rsidRDefault="008E2AB1">
            <w:pPr>
              <w:spacing w:after="0" w:line="259" w:lineRule="auto"/>
              <w:ind w:left="10"/>
              <w:jc w:val="left"/>
            </w:pPr>
            <w:r>
              <w:t>pátek 14. dubna 2023 13:54</w:t>
            </w:r>
          </w:p>
        </w:tc>
      </w:tr>
      <w:tr w:rsidR="00377A8E">
        <w:trPr>
          <w:trHeight w:val="268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377A8E" w:rsidRDefault="008E2AB1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>Komu: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377A8E" w:rsidRDefault="008E2AB1">
            <w:pPr>
              <w:spacing w:after="0" w:line="259" w:lineRule="auto"/>
              <w:ind w:left="10"/>
              <w:jc w:val="left"/>
            </w:pPr>
            <w:r w:rsidRPr="008E2AB1">
              <w:rPr>
                <w:highlight w:val="black"/>
              </w:rPr>
              <w:t>'Mgr. Monika Stará'</w:t>
            </w:r>
          </w:p>
        </w:tc>
      </w:tr>
      <w:tr w:rsidR="00377A8E">
        <w:trPr>
          <w:trHeight w:val="265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377A8E" w:rsidRDefault="008E2AB1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>Kopie: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377A8E" w:rsidRDefault="008E2AB1">
            <w:pPr>
              <w:spacing w:after="0" w:line="259" w:lineRule="auto"/>
              <w:ind w:left="14"/>
              <w:jc w:val="left"/>
            </w:pPr>
            <w:r>
              <w:t>m.hvolkova@rybka-neratovice.cz</w:t>
            </w:r>
          </w:p>
        </w:tc>
      </w:tr>
      <w:tr w:rsidR="00377A8E">
        <w:trPr>
          <w:trHeight w:val="265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377A8E" w:rsidRDefault="008E2AB1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>Předmět: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377A8E" w:rsidRDefault="008E2AB1">
            <w:pPr>
              <w:spacing w:after="0" w:line="259" w:lineRule="auto"/>
              <w:jc w:val="left"/>
            </w:pPr>
            <w:r>
              <w:t>Zámková dlažba pod pergolu</w:t>
            </w:r>
          </w:p>
        </w:tc>
      </w:tr>
      <w:tr w:rsidR="00377A8E">
        <w:trPr>
          <w:trHeight w:val="248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377A8E" w:rsidRDefault="008E2AB1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>Přílohy: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377A8E" w:rsidRDefault="008E2AB1">
            <w:pPr>
              <w:spacing w:after="0" w:line="259" w:lineRule="auto"/>
              <w:ind w:left="10"/>
              <w:jc w:val="left"/>
            </w:pPr>
            <w:r>
              <w:t xml:space="preserve">CN 172023 </w:t>
            </w:r>
            <w:proofErr w:type="spellStart"/>
            <w:r>
              <w:t>Rybka.ods</w:t>
            </w:r>
            <w:proofErr w:type="spellEnd"/>
          </w:p>
        </w:tc>
      </w:tr>
    </w:tbl>
    <w:p w:rsidR="00377A8E" w:rsidRDefault="008E2AB1">
      <w:pPr>
        <w:spacing w:after="281"/>
        <w:ind w:left="-1"/>
      </w:pPr>
      <w:r>
        <w:t>Dobrý den, cenovou nabídku posílám ještě jednou a sděluji, že jsem ji odsouhlasila a stavební práce začnou v neděli, dne. 16. dubna 2023.</w:t>
      </w:r>
    </w:p>
    <w:p w:rsidR="00377A8E" w:rsidRDefault="008E2AB1">
      <w:pPr>
        <w:spacing w:after="265"/>
        <w:ind w:left="-1"/>
      </w:pPr>
      <w:r>
        <w:t>Děkuji za spolupráci a přeji hezký víkend.</w:t>
      </w:r>
    </w:p>
    <w:p w:rsidR="00377A8E" w:rsidRDefault="008E2AB1">
      <w:pPr>
        <w:ind w:left="-1" w:right="8510"/>
      </w:pPr>
      <w:r>
        <w:t>S pozdravem Ing. Iveta Blažková ředitelka</w:t>
      </w:r>
    </w:p>
    <w:p w:rsidR="00377A8E" w:rsidRDefault="008E2AB1">
      <w:pPr>
        <w:spacing w:after="8352"/>
        <w:ind w:left="-1" w:right="2870"/>
      </w:pPr>
      <w:r w:rsidRPr="008E2AB1">
        <w:rPr>
          <w:noProof/>
          <w:highlight w:val="blac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420624</wp:posOffset>
                </wp:positionH>
                <wp:positionV relativeFrom="page">
                  <wp:posOffset>762217</wp:posOffset>
                </wp:positionV>
                <wp:extent cx="6696457" cy="39635"/>
                <wp:effectExtent l="0" t="0" r="0" b="0"/>
                <wp:wrapTopAndBottom/>
                <wp:docPr id="1598" name="Group 1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457" cy="39635"/>
                          <a:chOff x="0" y="0"/>
                          <a:chExt cx="6696457" cy="39635"/>
                        </a:xfrm>
                      </wpg:grpSpPr>
                      <wps:wsp>
                        <wps:cNvPr id="1597" name="Shape 1597"/>
                        <wps:cNvSpPr/>
                        <wps:spPr>
                          <a:xfrm>
                            <a:off x="0" y="0"/>
                            <a:ext cx="6696457" cy="3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457" h="39635">
                                <a:moveTo>
                                  <a:pt x="0" y="19818"/>
                                </a:moveTo>
                                <a:lnTo>
                                  <a:pt x="6696457" y="19818"/>
                                </a:lnTo>
                              </a:path>
                            </a:pathLst>
                          </a:custGeom>
                          <a:ln w="396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98" style="width:527.28pt;height:3.12089pt;position:absolute;mso-position-horizontal-relative:page;mso-position-horizontal:absolute;margin-left:33.12pt;mso-position-vertical-relative:page;margin-top:60.0171pt;" coordsize="66964,396">
                <v:shape id="Shape 1597" style="position:absolute;width:66964;height:396;left:0;top:0;" coordsize="6696457,39635" path="m0,19818l6696457,19818">
                  <v:stroke weight="3.1208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 w:rsidRPr="008E2AB1">
        <w:rPr>
          <w:highlight w:val="black"/>
        </w:rPr>
        <w:t>Zvoneček Bylany a pověřena řízen</w:t>
      </w:r>
      <w:r w:rsidRPr="008E2AB1">
        <w:rPr>
          <w:highlight w:val="black"/>
        </w:rPr>
        <w:t xml:space="preserve">ím Vyššího Hrádku a ředitelka Rybky Neratovice Pod Malým vrchem 1378 český Brod, 282 01 </w:t>
      </w:r>
      <w:r w:rsidRPr="008E2AB1">
        <w:rPr>
          <w:highlight w:val="black"/>
          <w:u w:val="single" w:color="000000"/>
        </w:rPr>
        <w:t>iveta.blazkova@uspbylany.cz</w:t>
      </w:r>
      <w:r>
        <w:rPr>
          <w:u w:val="single" w:color="000000"/>
        </w:rPr>
        <w:t xml:space="preserve"> ht</w:t>
      </w:r>
    </w:p>
    <w:p w:rsidR="00377A8E" w:rsidRDefault="008E2AB1">
      <w:pPr>
        <w:spacing w:after="0" w:line="259" w:lineRule="auto"/>
        <w:ind w:left="326"/>
        <w:jc w:val="center"/>
      </w:pPr>
      <w:r>
        <w:rPr>
          <w:rFonts w:ascii="Times New Roman" w:eastAsia="Times New Roman" w:hAnsi="Times New Roman" w:cs="Times New Roman"/>
          <w:sz w:val="16"/>
        </w:rPr>
        <w:t>1</w:t>
      </w:r>
    </w:p>
    <w:sectPr w:rsidR="00377A8E">
      <w:pgSz w:w="11904" w:h="16838"/>
      <w:pgMar w:top="1440" w:right="1027" w:bottom="1440" w:left="7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8E"/>
    <w:rsid w:val="00377A8E"/>
    <w:rsid w:val="008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5C3D"/>
  <w15:docId w15:val="{884B2A95-AE88-49E6-A08A-46E1E058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" w:line="247" w:lineRule="auto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Hvolkova</dc:creator>
  <cp:keywords/>
  <cp:lastModifiedBy>Hvolkova</cp:lastModifiedBy>
  <cp:revision>2</cp:revision>
  <dcterms:created xsi:type="dcterms:W3CDTF">2023-06-12T06:20:00Z</dcterms:created>
  <dcterms:modified xsi:type="dcterms:W3CDTF">2023-06-12T06:20:00Z</dcterms:modified>
</cp:coreProperties>
</file>