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7134" w14:textId="3B457CDA" w:rsidR="005D5421" w:rsidRDefault="0041570B">
      <w:pPr>
        <w:jc w:val="center"/>
      </w:pPr>
      <w:r>
        <w:rPr>
          <w:b/>
          <w:sz w:val="24"/>
        </w:rPr>
        <w:t>OBJEDNÁVKA</w:t>
      </w:r>
      <w:r w:rsidR="00A155FF">
        <w:rPr>
          <w:b/>
          <w:sz w:val="24"/>
        </w:rPr>
        <w:t xml:space="preserve"> </w:t>
      </w:r>
      <w:r w:rsidR="00A155FF" w:rsidRPr="00A155FF">
        <w:rPr>
          <w:b/>
          <w:sz w:val="24"/>
        </w:rPr>
        <w:t>č. OBD202300106</w:t>
      </w:r>
    </w:p>
    <w:tbl>
      <w:tblPr>
        <w:tblStyle w:val="TableGrid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5817"/>
        <w:gridCol w:w="3533"/>
      </w:tblGrid>
      <w:tr w:rsidR="005D5421" w14:paraId="6DB4A4C2" w14:textId="77777777">
        <w:trPr>
          <w:tblCellSpacing w:w="0" w:type="dxa"/>
        </w:trPr>
        <w:tc>
          <w:tcPr>
            <w:tcW w:w="0" w:type="auto"/>
          </w:tcPr>
          <w:p w14:paraId="5CBCC356" w14:textId="77777777" w:rsidR="005D5421" w:rsidRDefault="0041570B">
            <w:r>
              <w:rPr>
                <w:b/>
                <w:sz w:val="24"/>
              </w:rPr>
              <w:t>ODBĚRATEL</w:t>
            </w:r>
          </w:p>
          <w:p w14:paraId="509EA637" w14:textId="77777777" w:rsidR="005D5421" w:rsidRDefault="0041570B">
            <w:proofErr w:type="spellStart"/>
            <w:r>
              <w:rPr>
                <w:sz w:val="24"/>
              </w:rPr>
              <w:t>Technické Služby Moravská Ostrava a Přívoz, p.o.</w:t>
            </w:r>
          </w:p>
          <w:p w14:paraId="715B5C00" w14:textId="77777777" w:rsidR="005D5421" w:rsidRDefault="0041570B">
            <w:r>
              <w:rPr>
                <w:sz w:val="24"/>
              </w:rPr>
              <w:t xml:space="preserve">Harantova 3152/28</w:t>
            </w:r>
          </w:p>
          <w:p w14:paraId="58E56BE7" w14:textId="77777777" w:rsidR="005D5421" w:rsidRDefault="0041570B">
            <w:r>
              <w:rPr>
                <w:sz w:val="24"/>
              </w:rPr>
              <w:t>702 00 Ostrava - Moravská Ostrava </w:t>
            </w:r>
          </w:p>
          <w:p w14:paraId="74695927" w14:textId="77777777" w:rsidR="005D5421" w:rsidRDefault="0041570B">
            <w:r>
              <w:rPr>
                <w:sz w:val="24"/>
              </w:rPr>
              <w:t>IČ: 00097381</w:t>
            </w:r>
          </w:p>
          <w:p w14:paraId="088E1E04" w14:textId="77777777" w:rsidR="005D5421" w:rsidRDefault="0041570B">
            <w:r>
              <w:rPr>
                <w:sz w:val="24"/>
              </w:rPr>
              <w:t>DIČ: neplátce DPH</w:t>
            </w:r>
          </w:p>
          <w:p w14:paraId="4F2221D8" w14:textId="77777777" w:rsidR="005D5421" w:rsidRDefault="0041570B">
            <w:r>
              <w:br/>
            </w:r>
          </w:p>
          <w:p w14:paraId="6B79439E" w14:textId="77777777" w:rsidR="005D5421" w:rsidRDefault="0041570B">
            <w:proofErr w:type="spellStart"/>
            <w:r>
              <w:rPr>
                <w:sz w:val="24"/>
              </w:rPr>
              <w:t>Kontaktní osoba:</w:t>
            </w:r>
            <w:proofErr w:type="spellEnd"/>
          </w:p>
          <w:p w14:paraId="2623F0AC" w14:textId="77777777" w:rsidR="005D5421" w:rsidRDefault="0041570B">
            <w:r>
              <w:rPr>
                <w:sz w:val="24"/>
              </w:rPr>
              <w:t xml:space="preserve">Martina Kittnerová</w:t>
            </w:r>
          </w:p>
          <w:p w14:paraId="4BD4BC18" w14:textId="6FCFC6DE" w:rsidR="005D5421" w:rsidRDefault="00A155FF">
            <w:r w:rsidRPr="00A155FF">
              <w:rPr>
                <w:sz w:val="24"/>
              </w:rPr>
              <w:t>Email:</w:t>
            </w:r>
            <w:r>
              <w:rPr>
                <w:sz w:val="24"/>
              </w:rPr>
              <w:br/>
            </w:r>
            <w:hyperlink r:id="rId6" w:history="1">
              <w:r w:rsidRPr="00CA1316">
                <w:rPr>
                  <w:rStyle w:val="Hyperlink"/>
                  <w:sz w:val="24"/>
                </w:rPr>
                <w:t>mkittnerova@tsmoap.cz</w:t>
              </w:r>
            </w:hyperlink>
            <w:r>
              <w:rPr>
                <w:sz w:val="24"/>
              </w:rPr>
              <w:br/>
            </w:r>
          </w:p>
          <w:p w14:paraId="3B40B4BE" w14:textId="77777777" w:rsidR="005D5421" w:rsidRDefault="0041570B">
            <w:r>
              <w:br/>
            </w:r>
          </w:p>
          <w:p w14:paraId="3C62B690" w14:textId="77777777" w:rsidR="005D5421" w:rsidRDefault="0041570B">
            <w:r>
              <w:rPr>
                <w:sz w:val="24"/>
              </w:rPr>
              <w:t xml:space="preserve">Datum vystavení objednávky: </w:t>
            </w:r>
            <w:proofErr w:type="spellStart"/>
            <w:r>
              <w:rPr>
                <w:sz w:val="24"/>
              </w:rPr>
              <w:t>05.06.2023</w:t>
            </w:r>
          </w:p>
          <w:p w14:paraId="32028E7A" w14:textId="77777777" w:rsidR="005D5421" w:rsidRDefault="0041570B">
            <w:r>
              <w:rPr>
                <w:sz w:val="24"/>
              </w:rPr>
              <w:t xml:space="preserve">Forma úhrady: </w:t>
            </w:r>
            <w:r>
              <w:rPr>
                <w:sz w:val="24"/>
              </w:rPr>
              <w:t>Faktura</w:t>
            </w:r>
          </w:p>
          <w:p w14:paraId="2720A1D5" w14:textId="77777777" w:rsidR="005D5421" w:rsidRDefault="0041570B">
            <w:r>
              <w:br/>
            </w:r>
          </w:p>
        </w:tc>
        <w:tc>
          <w:tcPr>
            <w:tcW w:w="0" w:type="auto"/>
          </w:tcPr>
          <w:p w14:paraId="29ED351B" w14:textId="77777777" w:rsidR="005D5421" w:rsidRDefault="0041570B">
            <w:r>
              <w:rPr>
                <w:b/>
                <w:sz w:val="24"/>
              </w:rPr>
              <w:t>DODAVATEL</w:t>
            </w:r>
          </w:p>
          <w:p w14:paraId="0C1B26A7" w14:textId="77777777" w:rsidR="005D5421" w:rsidRDefault="0041570B">
            <w:proofErr w:type="spellStart"/>
            <w:r>
              <w:rPr>
                <w:sz w:val="24"/>
              </w:rPr>
              <w:t>ZAHRADA KIVI s.r.o.</w:t>
            </w:r>
            <w:proofErr w:type="spellEnd"/>
          </w:p>
          <w:p w14:paraId="08A67FFB" w14:textId="77777777" w:rsidR="005D5421" w:rsidRDefault="0041570B">
            <w:proofErr w:type="spellStart"/>
            <w:r>
              <w:rPr>
                <w:sz w:val="24"/>
              </w:rPr>
              <w:t> 182, 74769, Hlubočec</w:t>
            </w:r>
            <w:proofErr w:type="spellEnd"/>
          </w:p>
          <w:p w14:paraId="76887335" w14:textId="77777777" w:rsidR="005D5421" w:rsidRDefault="0041570B">
            <w:r>
              <w:rPr>
                <w:sz w:val="24"/>
              </w:rPr>
              <w:t>IČ: 06112421</w:t>
            </w:r>
          </w:p>
          <w:p w14:paraId="26CBA639" w14:textId="77777777" w:rsidR="005D5421" w:rsidRDefault="0041570B">
            <w:r>
              <w:br/>
            </w:r>
          </w:p>
        </w:tc>
      </w:tr>
      <w:tr w:rsidR="005D5421" w14:paraId="105DFD11" w14:textId="77777777">
        <w:trPr>
          <w:tblCellSpacing w:w="0" w:type="dxa"/>
        </w:trPr>
        <w:tc>
          <w:tcPr>
            <w:tcW w:w="0" w:type="auto"/>
            <w:gridSpan w:val="2"/>
            <w:vAlign w:val="left"/>
          </w:tcPr>
          <w:p w14:paraId="05234073" w14:textId="77777777" w:rsidR="005D5421" w:rsidRDefault="0041570B">
            <w:pPr>
              <w:keepLines/>
              <w:spacing w:before="120" w:after="120"/>
              <w:jc w:val="left"/>
              <w:rPr>
                <w:sz w:val="24"/>
              </w:rPr>
            </w:pPr>
            <w:proofErr w:type="spellStart"/>
            <w:r>
              <w:rPr>
                <w:sz w:val="24"/>
                <w:b/>
              </w:rPr>
              <w:t>dodání 21 000 ks cibulovin - Dar OZO Ostrava</w:t>
            </w:r>
            <w:proofErr w:type="spellEnd"/>
          </w:p>
          <w:p w14:paraId="3C62B690" w14:textId="77777777" w:rsidR="005D5421" w:rsidRDefault="0041570B">
            <w:pPr>
              <w:spacing w:after="120"/>
              <w:r>
                <w:rPr>
                  <w:sz w:val="24"/>
                  <w:u w:val="single"/>
                </w:rPr>
                <w:t xml:space="preserve">Schválená částka:</w:t>
              </w:r>
            </w:pPr>
            <w:proofErr w:type="spellStart"/>
            <w:r>
              <w:rPr>
                <w:sz w:val="24"/>
              </w:rPr>
              <w:t xml:space="preserve"> 98 300,00 Kč</w:t>
            </w:r>
          </w:p>
          <w:p w14:paraId="7397B106" w14:textId="77777777" w:rsidR="0039524C" w:rsidRPr="00C9006E" w:rsidRDefault="0039524C" w:rsidP="00765A7D">
            <w:pPr>
              <w:keepNext/>
              <w:spacing w:after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C9006E">
              <w:rPr>
                <w:rFonts w:ascii="Calibri" w:hAnsi="Calibri" w:cs="Calibri"/>
                <w:sz w:val="22"/>
                <w:szCs w:val="22"/>
                <w:lang w:val="cs-CZ"/>
              </w:rPr>
              <w:t>
                              Objednáváme u Vás na dodání 21 000 ks cibulovin pro podzimní výsadbu 2023 v Komenského sadech  (Dar OZO Ostrava) . Termín dodání do 22.9.2023. Částka nepřesáhne 98.300,- Kč. Přílohou objednávky bude soupis materiálu. 
                          </w:t>
            </w:r>
          </w:p>
          <w:p w14:paraId="7397B106" w14:textId="77777777" w:rsidR="0039524C" w:rsidRPr="00C9006E" w:rsidRDefault="0039524C" w:rsidP="00765A7D"/>
          <w:p w14:paraId="7397B106" w14:textId="77777777" w:rsidR="0039524C" w:rsidRPr="00C9006E" w:rsidRDefault="0039524C" w:rsidP="00765A7D">
            <w:pPr>
              <w:keepNext/>
              <w:spacing w:after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sz w:val="20"/>
                <w:i/>
                <w:szCs w:val="20"/>
                <w:lang w:val="cs-CZ"/>
              </w:rPr>
              <w:t>
                              Smluvní strany se dohodly, že objednávka neobsahuje žádné skutečnosti, které lze označit jako obchodní tajemství dle § 504 zákona č. 89/2012 Sb., občanský zákoník nebo jiných zákonů.
                          </w:t>
            </w:r>
          </w:p>
          <w:p w14:paraId="7397B106" w14:textId="77777777" w:rsidR="0039524C" w:rsidRPr="00C9006E" w:rsidRDefault="0039524C" w:rsidP="00765A7D">
            <w:pPr>
              <w:keepNext/>
              <w:spacing w:after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sz w:val="20"/>
                <w:i/>
                <w:szCs w:val="20"/>
                <w:lang w:val="cs-CZ"/>
              </w:rPr>
              <w:t>
                              Dodavatel výslovně souhlasí se zveřejněním podmínek této objednávky v rozsahu a za podmínek vyplývajících z příslušných právních předpisů, jakož i s uveřejněním této objednávky v registru smluv dle zákona č. 340/2015 Sb., o zvláštních podmínkách účinnosti některých smluv, uveřejňování těchto smluv a o registru smluv (zákon o registru smluv).
                          </w:t>
            </w:r>
          </w:p>
          <w:p w14:paraId="7397B106" w14:textId="77777777" w:rsidR="0039524C" w:rsidRPr="00C9006E" w:rsidRDefault="0039524C" w:rsidP="00765A7D">
            <w:pPr>
              <w:keepNext/>
              <w:spacing w:after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sz w:val="20"/>
                <w:i/>
                <w:szCs w:val="20"/>
                <w:lang w:val="cs-CZ"/>
              </w:rPr>
              <w:t>
                              Tato objednávka nabývá účinnosti okamžikem jejího uveřejnění v registru smluv.
                          </w:t>
            </w:r>
          </w:p>
          <w:p w14:paraId="7397B106" w14:textId="77777777" w:rsidR="0039524C" w:rsidRPr="00C9006E" w:rsidRDefault="0039524C" w:rsidP="00765A7D">
            <w:pPr>
              <w:keepNext/>
              <w:spacing w:after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sz w:val="20"/>
                <w:i/>
                <w:szCs w:val="20"/>
                <w:lang w:val="cs-CZ"/>
              </w:rPr>
              <w:t/>
            </w:r>
          </w:p>
          <w:p w14:paraId="7397B106" w14:textId="77777777" w:rsidR="0039524C" w:rsidRPr="00C9006E" w:rsidRDefault="0039524C" w:rsidP="00765A7D"/>
        </w:tc>
      </w:tr>
    </w:tbl>
    <w:p w14:paraId="00C232C5" w14:textId="77777777" w:rsidR="005D5421" w:rsidRDefault="0041570B">
      <w:r>
        <w:br/>
      </w:r>
    </w:p>
    <w:sectPr w:rsidR="005D542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CF757" w14:textId="77777777" w:rsidR="0041570B" w:rsidRDefault="0041570B">
      <w:pPr>
        <w:spacing w:after="0" w:line="240" w:lineRule="auto"/>
      </w:pPr>
      <w:r>
        <w:separator/>
      </w:r>
    </w:p>
  </w:endnote>
  <w:endnote w:type="continuationSeparator" w:id="0">
    <w:p w14:paraId="20920ED8" w14:textId="77777777" w:rsidR="0041570B" w:rsidRDefault="0041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444E" w14:textId="77777777" w:rsidR="005D5421" w:rsidRDefault="0041570B">
    <w:pPr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9AD57" w14:textId="77777777" w:rsidR="0041570B" w:rsidRDefault="0041570B">
      <w:pPr>
        <w:spacing w:after="0" w:line="240" w:lineRule="auto"/>
      </w:pPr>
      <w:r>
        <w:separator/>
      </w:r>
    </w:p>
  </w:footnote>
  <w:footnote w:type="continuationSeparator" w:id="0">
    <w:p w14:paraId="656D7349" w14:textId="77777777" w:rsidR="0041570B" w:rsidRDefault="0041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C443" w14:textId="3D5492D7" w:rsidR="00CA6984" w:rsidRDefault="00CA6984" w:rsidP="00CA6984">
    <w:pPr>
      <w:pStyle w:val="Zhlav"/>
      <w:spacing w:after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BD0DA" wp14:editId="44E56E1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762000" cy="762000"/>
          <wp:effectExtent l="0" t="0" r="0" b="0"/>
          <wp:wrapSquare wrapText="bothSides"/>
          <wp:docPr id="2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5FF">
      <w:t>Technické Služby Moravská Ostrava a Přívoz, p.o.</w:t>
    </w:r>
    <w:r w:rsidR="00A155FF">
      <w:br/>
    </w:r>
    <w:r w:rsidR="00A155FF">
      <w:t>Harantova 3152/28, 702 00, Ostrava - Moravská Ostrava</w:t>
    </w:r>
    <w:r w:rsidR="00A155FF">
      <w:br/>
      <w:t>
                          IČ: 00097381, DIČ: neplátce DPH
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1"/>
    <w:rsid w:val="00026501"/>
    <w:rsid w:val="0039524C"/>
    <w:rsid w:val="0041570B"/>
    <w:rsid w:val="0059302D"/>
    <w:rsid w:val="005D5421"/>
    <w:rsid w:val="00765A7D"/>
    <w:rsid w:val="00A155FF"/>
    <w:rsid w:val="00A35C8B"/>
    <w:rsid w:val="00C9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BB1AC"/>
  <w15:docId w15:val="{86CA4593-F92B-4271-B72C-C695FFA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501"/>
  </w:style>
  <w:style w:type="paragraph" w:styleId="Footer">
    <w:name w:val="footer"/>
    <w:basedOn w:val="Normal"/>
    <w:link w:val="Footer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501"/>
  </w:style>
  <w:style w:type="character" w:styleId="Hyperlink">
    <w:name w:val="Hyperlink"/>
    <w:basedOn w:val="DefaultParagraphFont"/>
    <w:uiPriority w:val="99"/>
    <w:unhideWhenUsed/>
    <w:rsid w:val="00A15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5FF"/>
    <w:rPr>
      <w:color w:val="605E5C"/>
      <w:shd w:val="clear" w:color="auto" w:fill="E1DFDD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mkittnerova@tsmoap.cz" TargetMode="Externa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