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B2F1" w14:textId="77777777" w:rsidR="002A667F" w:rsidRDefault="002A66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1</w:t>
      </w:r>
    </w:p>
    <w:p w14:paraId="1EA9F53C" w14:textId="77777777" w:rsidR="002604C0" w:rsidRDefault="002604C0">
      <w:pPr>
        <w:jc w:val="center"/>
        <w:rPr>
          <w:b/>
          <w:bCs/>
          <w:sz w:val="28"/>
        </w:rPr>
      </w:pPr>
    </w:p>
    <w:p w14:paraId="4848DA8B" w14:textId="77777777" w:rsidR="002B6407" w:rsidRDefault="002A66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ke </w:t>
      </w:r>
      <w:r w:rsidR="004E722B">
        <w:rPr>
          <w:b/>
          <w:bCs/>
          <w:sz w:val="28"/>
        </w:rPr>
        <w:t>SMLOUV</w:t>
      </w:r>
      <w:r>
        <w:rPr>
          <w:b/>
          <w:bCs/>
          <w:sz w:val="28"/>
        </w:rPr>
        <w:t>Ě</w:t>
      </w:r>
      <w:r w:rsidR="004E722B">
        <w:rPr>
          <w:b/>
          <w:bCs/>
          <w:sz w:val="28"/>
        </w:rPr>
        <w:t xml:space="preserve"> O POSKYTNUTÍ </w:t>
      </w:r>
      <w:r w:rsidR="00DB0A79">
        <w:rPr>
          <w:b/>
          <w:bCs/>
          <w:sz w:val="28"/>
        </w:rPr>
        <w:t>D</w:t>
      </w:r>
      <w:r w:rsidR="004E722B">
        <w:rPr>
          <w:b/>
          <w:bCs/>
          <w:sz w:val="28"/>
        </w:rPr>
        <w:t>ARU</w:t>
      </w:r>
    </w:p>
    <w:p w14:paraId="0F6C690A" w14:textId="77777777" w:rsidR="00663DE8" w:rsidRDefault="00663DE8">
      <w:pPr>
        <w:jc w:val="center"/>
        <w:rPr>
          <w:b/>
          <w:bCs/>
          <w:sz w:val="28"/>
        </w:rPr>
      </w:pPr>
    </w:p>
    <w:p w14:paraId="54AAD82F" w14:textId="4A0A7D0E" w:rsidR="004E722B" w:rsidRDefault="002B64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ID 3048</w:t>
      </w:r>
    </w:p>
    <w:p w14:paraId="06E9670E" w14:textId="77777777" w:rsidR="002604C0" w:rsidRDefault="002604C0">
      <w:pPr>
        <w:jc w:val="center"/>
        <w:rPr>
          <w:b/>
          <w:bCs/>
          <w:sz w:val="28"/>
        </w:rPr>
      </w:pPr>
    </w:p>
    <w:p w14:paraId="3934641B" w14:textId="0FA840E9" w:rsidR="004E722B" w:rsidRPr="001421BB" w:rsidRDefault="004E722B">
      <w:pPr>
        <w:jc w:val="center"/>
        <w:rPr>
          <w:sz w:val="22"/>
          <w:szCs w:val="22"/>
        </w:rPr>
      </w:pPr>
      <w:r w:rsidRPr="001421BB">
        <w:rPr>
          <w:sz w:val="22"/>
          <w:szCs w:val="22"/>
        </w:rPr>
        <w:t>uzavřen</w:t>
      </w:r>
      <w:r w:rsidR="002604C0">
        <w:rPr>
          <w:sz w:val="22"/>
          <w:szCs w:val="22"/>
        </w:rPr>
        <w:t>é p</w:t>
      </w:r>
      <w:r w:rsidRPr="001421BB">
        <w:rPr>
          <w:sz w:val="22"/>
          <w:szCs w:val="22"/>
        </w:rPr>
        <w:t xml:space="preserve">odle § </w:t>
      </w:r>
      <w:r w:rsidR="00EB19F8" w:rsidRPr="001421BB">
        <w:rPr>
          <w:sz w:val="22"/>
          <w:szCs w:val="22"/>
        </w:rPr>
        <w:t>2055</w:t>
      </w:r>
      <w:r w:rsidRPr="001421BB">
        <w:rPr>
          <w:sz w:val="22"/>
          <w:szCs w:val="22"/>
        </w:rPr>
        <w:t xml:space="preserve"> a násl. zák. č</w:t>
      </w:r>
      <w:r w:rsidR="00EB19F8" w:rsidRPr="001421BB">
        <w:rPr>
          <w:sz w:val="22"/>
          <w:szCs w:val="22"/>
        </w:rPr>
        <w:t>. 89/2012</w:t>
      </w:r>
      <w:r w:rsidRPr="001421BB">
        <w:rPr>
          <w:sz w:val="22"/>
          <w:szCs w:val="22"/>
        </w:rPr>
        <w:t xml:space="preserve"> Sb., občanský zákoník, v platném znění,</w:t>
      </w:r>
    </w:p>
    <w:p w14:paraId="29F14244" w14:textId="77777777" w:rsidR="004E722B" w:rsidRPr="001421BB" w:rsidRDefault="004E722B">
      <w:pPr>
        <w:jc w:val="center"/>
        <w:rPr>
          <w:sz w:val="22"/>
          <w:szCs w:val="22"/>
        </w:rPr>
      </w:pPr>
      <w:r w:rsidRPr="001421BB">
        <w:rPr>
          <w:sz w:val="22"/>
          <w:szCs w:val="22"/>
        </w:rPr>
        <w:t>(dále jen „</w:t>
      </w:r>
      <w:r w:rsidRPr="00007169">
        <w:rPr>
          <w:b/>
          <w:bCs/>
          <w:i/>
          <w:iCs/>
          <w:sz w:val="22"/>
          <w:szCs w:val="22"/>
        </w:rPr>
        <w:t>občanský zákoník</w:t>
      </w:r>
      <w:r w:rsidRPr="001421BB">
        <w:rPr>
          <w:sz w:val="22"/>
          <w:szCs w:val="22"/>
        </w:rPr>
        <w:t>“)</w:t>
      </w:r>
    </w:p>
    <w:p w14:paraId="2787F81B" w14:textId="77777777" w:rsidR="006F16A3" w:rsidRDefault="006F16A3">
      <w:pPr>
        <w:rPr>
          <w:sz w:val="22"/>
          <w:szCs w:val="22"/>
        </w:rPr>
      </w:pPr>
    </w:p>
    <w:p w14:paraId="2645EFA3" w14:textId="77777777" w:rsidR="005228F7" w:rsidRPr="001421BB" w:rsidRDefault="005228F7">
      <w:pPr>
        <w:rPr>
          <w:sz w:val="22"/>
          <w:szCs w:val="22"/>
        </w:rPr>
      </w:pPr>
    </w:p>
    <w:p w14:paraId="64071329" w14:textId="77777777" w:rsidR="004E722B" w:rsidRPr="001421BB" w:rsidRDefault="004E722B">
      <w:pPr>
        <w:rPr>
          <w:sz w:val="22"/>
          <w:szCs w:val="22"/>
        </w:rPr>
      </w:pPr>
      <w:r w:rsidRPr="001421BB">
        <w:rPr>
          <w:b/>
          <w:bCs/>
          <w:sz w:val="22"/>
          <w:szCs w:val="22"/>
        </w:rPr>
        <w:t>Smluvní strany:</w:t>
      </w:r>
    </w:p>
    <w:p w14:paraId="2437824A" w14:textId="77777777" w:rsidR="002A667F" w:rsidRDefault="002A667F" w:rsidP="000C4585">
      <w:pPr>
        <w:pStyle w:val="Zkladntext2"/>
        <w:tabs>
          <w:tab w:val="left" w:pos="1980"/>
        </w:tabs>
        <w:ind w:right="23"/>
        <w:rPr>
          <w:rFonts w:ascii="Times New Roman" w:hAnsi="Times New Roman"/>
          <w:szCs w:val="22"/>
        </w:rPr>
      </w:pPr>
    </w:p>
    <w:p w14:paraId="1AB8D5AD" w14:textId="77777777" w:rsidR="002B6407" w:rsidRPr="002B6407" w:rsidRDefault="002B6407" w:rsidP="000C4585">
      <w:pPr>
        <w:pStyle w:val="Zkladntext2"/>
        <w:tabs>
          <w:tab w:val="left" w:pos="1980"/>
        </w:tabs>
        <w:ind w:right="23"/>
        <w:rPr>
          <w:rFonts w:ascii="Times New Roman" w:hAnsi="Times New Roman"/>
          <w:b/>
          <w:bCs/>
          <w:szCs w:val="22"/>
        </w:rPr>
      </w:pPr>
      <w:r w:rsidRPr="002B6407">
        <w:rPr>
          <w:rFonts w:ascii="Arial" w:hAnsi="Arial" w:cs="Arial"/>
          <w:sz w:val="20"/>
          <w:szCs w:val="20"/>
        </w:rPr>
        <w:br/>
      </w:r>
      <w:r w:rsidRPr="002B6407">
        <w:rPr>
          <w:rFonts w:ascii="Times New Roman" w:hAnsi="Times New Roman"/>
          <w:b/>
          <w:bCs/>
          <w:color w:val="333333"/>
          <w:szCs w:val="22"/>
          <w:shd w:val="clear" w:color="auto" w:fill="FFFFFF"/>
        </w:rPr>
        <w:t>Základní škola jazyků Karlovy Vary, příspěvková organizace</w:t>
      </w:r>
      <w:r w:rsidRPr="002B6407">
        <w:rPr>
          <w:rFonts w:ascii="Times New Roman" w:hAnsi="Times New Roman"/>
          <w:b/>
          <w:bCs/>
          <w:szCs w:val="22"/>
        </w:rPr>
        <w:t xml:space="preserve"> </w:t>
      </w:r>
    </w:p>
    <w:p w14:paraId="5E07AEB4" w14:textId="58E48998" w:rsidR="002B6407" w:rsidRPr="002B6407" w:rsidRDefault="002B6407" w:rsidP="000C4585">
      <w:pPr>
        <w:pStyle w:val="Zkladntext2"/>
        <w:tabs>
          <w:tab w:val="left" w:pos="1980"/>
        </w:tabs>
        <w:ind w:right="23"/>
        <w:rPr>
          <w:rFonts w:ascii="Times New Roman" w:hAnsi="Times New Roman"/>
          <w:color w:val="333333"/>
          <w:szCs w:val="22"/>
          <w:shd w:val="clear" w:color="auto" w:fill="FFFFFF"/>
        </w:rPr>
      </w:pPr>
      <w:r w:rsidRPr="002B6407">
        <w:rPr>
          <w:rFonts w:ascii="Times New Roman" w:hAnsi="Times New Roman"/>
          <w:szCs w:val="22"/>
        </w:rPr>
        <w:t xml:space="preserve">sídlo: </w:t>
      </w:r>
      <w:r w:rsidRPr="002B6407">
        <w:rPr>
          <w:rFonts w:ascii="Times New Roman" w:hAnsi="Times New Roman"/>
          <w:color w:val="333333"/>
          <w:szCs w:val="22"/>
          <w:shd w:val="clear" w:color="auto" w:fill="FFFFFF"/>
        </w:rPr>
        <w:t>Karlovy Vary, Libušina 1032/31, PSČ 360 01</w:t>
      </w:r>
    </w:p>
    <w:p w14:paraId="0BE18058" w14:textId="69ECA5CC" w:rsidR="002B6407" w:rsidRPr="002B6407" w:rsidRDefault="002B6407" w:rsidP="000C4585">
      <w:pPr>
        <w:pStyle w:val="Zkladntext2"/>
        <w:tabs>
          <w:tab w:val="left" w:pos="1980"/>
        </w:tabs>
        <w:ind w:right="23"/>
        <w:rPr>
          <w:rFonts w:ascii="Times New Roman" w:hAnsi="Times New Roman"/>
          <w:color w:val="333333"/>
          <w:szCs w:val="22"/>
          <w:shd w:val="clear" w:color="auto" w:fill="FFFFFF"/>
        </w:rPr>
      </w:pPr>
      <w:r w:rsidRPr="002B6407">
        <w:rPr>
          <w:rFonts w:ascii="Times New Roman" w:hAnsi="Times New Roman"/>
          <w:color w:val="333333"/>
          <w:szCs w:val="22"/>
          <w:shd w:val="clear" w:color="auto" w:fill="FFFFFF"/>
        </w:rPr>
        <w:t>IČO: 00872296</w:t>
      </w:r>
    </w:p>
    <w:p w14:paraId="1639ACA3" w14:textId="0EC46E42" w:rsidR="002B6407" w:rsidRPr="002B6407" w:rsidRDefault="002B6407" w:rsidP="000C4585">
      <w:pPr>
        <w:pStyle w:val="Zkladntext2"/>
        <w:tabs>
          <w:tab w:val="left" w:pos="1980"/>
        </w:tabs>
        <w:ind w:right="23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333333"/>
          <w:szCs w:val="22"/>
          <w:shd w:val="clear" w:color="auto" w:fill="FFFFFF"/>
        </w:rPr>
        <w:t>z</w:t>
      </w:r>
      <w:r w:rsidRPr="002B6407">
        <w:rPr>
          <w:rFonts w:ascii="Times New Roman" w:hAnsi="Times New Roman"/>
          <w:color w:val="333333"/>
          <w:szCs w:val="22"/>
          <w:shd w:val="clear" w:color="auto" w:fill="FFFFFF"/>
        </w:rPr>
        <w:t>astoupena: Mgr. Jiří Burian, ředite</w:t>
      </w:r>
      <w:r>
        <w:rPr>
          <w:rFonts w:ascii="Times New Roman" w:hAnsi="Times New Roman"/>
          <w:color w:val="333333"/>
          <w:szCs w:val="22"/>
          <w:shd w:val="clear" w:color="auto" w:fill="FFFFFF"/>
        </w:rPr>
        <w:t>l</w:t>
      </w:r>
    </w:p>
    <w:p w14:paraId="5C91B00D" w14:textId="054C5FE6" w:rsidR="002D2BDE" w:rsidRPr="005228F7" w:rsidRDefault="005A4AF5" w:rsidP="000C4585">
      <w:pPr>
        <w:pStyle w:val="Zkladntext2"/>
        <w:tabs>
          <w:tab w:val="left" w:pos="1980"/>
        </w:tabs>
        <w:ind w:right="23"/>
        <w:rPr>
          <w:szCs w:val="22"/>
        </w:rPr>
      </w:pPr>
      <w:r w:rsidRPr="005228F7">
        <w:rPr>
          <w:szCs w:val="22"/>
        </w:rPr>
        <w:t>(dále jen „</w:t>
      </w:r>
      <w:r w:rsidR="0098421E" w:rsidRPr="005228F7">
        <w:rPr>
          <w:b/>
          <w:i/>
          <w:szCs w:val="22"/>
        </w:rPr>
        <w:t>obdarovaný</w:t>
      </w:r>
      <w:r w:rsidRPr="005228F7">
        <w:rPr>
          <w:szCs w:val="22"/>
        </w:rPr>
        <w:t xml:space="preserve">“) </w:t>
      </w:r>
    </w:p>
    <w:p w14:paraId="5C1BBA76" w14:textId="77777777" w:rsidR="005A4AF5" w:rsidRPr="001421BB" w:rsidRDefault="005A4AF5" w:rsidP="005A4AF5">
      <w:pPr>
        <w:ind w:left="2880" w:hanging="2880"/>
        <w:rPr>
          <w:sz w:val="22"/>
          <w:szCs w:val="22"/>
        </w:rPr>
      </w:pPr>
      <w:r w:rsidRPr="001421BB">
        <w:rPr>
          <w:sz w:val="22"/>
          <w:szCs w:val="22"/>
        </w:rPr>
        <w:t xml:space="preserve">na straně </w:t>
      </w:r>
      <w:r w:rsidR="00C40DBD" w:rsidRPr="001421BB">
        <w:rPr>
          <w:sz w:val="22"/>
          <w:szCs w:val="22"/>
        </w:rPr>
        <w:t>jedné</w:t>
      </w:r>
    </w:p>
    <w:p w14:paraId="2ECD359B" w14:textId="77777777" w:rsidR="004E722B" w:rsidRPr="001421BB" w:rsidRDefault="004E722B">
      <w:pPr>
        <w:rPr>
          <w:sz w:val="22"/>
          <w:szCs w:val="22"/>
        </w:rPr>
      </w:pPr>
      <w:r w:rsidRPr="001421BB">
        <w:rPr>
          <w:sz w:val="22"/>
          <w:szCs w:val="22"/>
        </w:rPr>
        <w:t xml:space="preserve">                                                                   </w:t>
      </w:r>
    </w:p>
    <w:p w14:paraId="118E5500" w14:textId="77777777" w:rsidR="004E722B" w:rsidRPr="001421BB" w:rsidRDefault="004E722B">
      <w:pPr>
        <w:rPr>
          <w:sz w:val="22"/>
          <w:szCs w:val="22"/>
        </w:rPr>
      </w:pPr>
      <w:r w:rsidRPr="001421BB">
        <w:rPr>
          <w:sz w:val="22"/>
          <w:szCs w:val="22"/>
        </w:rPr>
        <w:t>a</w:t>
      </w:r>
    </w:p>
    <w:p w14:paraId="1C5FA4BD" w14:textId="77777777" w:rsidR="004E722B" w:rsidRPr="001421BB" w:rsidRDefault="004E722B">
      <w:pPr>
        <w:rPr>
          <w:sz w:val="22"/>
          <w:szCs w:val="22"/>
        </w:rPr>
      </w:pPr>
    </w:p>
    <w:p w14:paraId="1C3FA1EE" w14:textId="77777777" w:rsidR="000B7AF1" w:rsidRPr="001421BB" w:rsidRDefault="000B7AF1" w:rsidP="000B7AF1">
      <w:pPr>
        <w:rPr>
          <w:b/>
          <w:bCs/>
          <w:sz w:val="22"/>
          <w:szCs w:val="22"/>
        </w:rPr>
      </w:pPr>
      <w:r w:rsidRPr="001421BB">
        <w:rPr>
          <w:b/>
          <w:bCs/>
          <w:sz w:val="22"/>
          <w:szCs w:val="22"/>
        </w:rPr>
        <w:t xml:space="preserve">Nadace </w:t>
      </w:r>
      <w:r w:rsidRPr="001421BB">
        <w:rPr>
          <w:rStyle w:val="platne1"/>
          <w:b/>
          <w:sz w:val="22"/>
          <w:szCs w:val="22"/>
        </w:rPr>
        <w:t>THE KELLNER FAMILY FOUNDATION</w:t>
      </w:r>
    </w:p>
    <w:p w14:paraId="5033F4F0" w14:textId="77777777" w:rsidR="002D2BDE" w:rsidRPr="001421BB" w:rsidRDefault="000B7AF1" w:rsidP="000B7AF1">
      <w:pPr>
        <w:rPr>
          <w:rStyle w:val="platne1"/>
          <w:sz w:val="22"/>
          <w:szCs w:val="22"/>
        </w:rPr>
      </w:pPr>
      <w:r w:rsidRPr="001421BB">
        <w:rPr>
          <w:rStyle w:val="platne1"/>
          <w:sz w:val="22"/>
          <w:szCs w:val="22"/>
        </w:rPr>
        <w:t>se sídlem: Praha 6, Dejvice, Evropská 2690/17, PSČ 160 41,</w:t>
      </w:r>
    </w:p>
    <w:p w14:paraId="74486DFB" w14:textId="77777777" w:rsidR="000B7AF1" w:rsidRPr="001421BB" w:rsidRDefault="000B7AF1" w:rsidP="000B7AF1">
      <w:pPr>
        <w:rPr>
          <w:rStyle w:val="platne1"/>
          <w:sz w:val="22"/>
          <w:szCs w:val="22"/>
        </w:rPr>
      </w:pPr>
      <w:r w:rsidRPr="001421BB">
        <w:rPr>
          <w:rStyle w:val="platne1"/>
          <w:sz w:val="22"/>
          <w:szCs w:val="22"/>
        </w:rPr>
        <w:t>IČ: 289 02 254</w:t>
      </w:r>
    </w:p>
    <w:p w14:paraId="19B02B60" w14:textId="77777777" w:rsidR="00C40DBD" w:rsidRPr="001421BB" w:rsidRDefault="000B7AF1" w:rsidP="000B7AF1">
      <w:pPr>
        <w:rPr>
          <w:sz w:val="22"/>
          <w:szCs w:val="22"/>
        </w:rPr>
      </w:pPr>
      <w:r w:rsidRPr="001421BB">
        <w:rPr>
          <w:rStyle w:val="platne1"/>
          <w:sz w:val="22"/>
          <w:szCs w:val="22"/>
        </w:rPr>
        <w:t>zapsaná v nadačním rejstříku vedeném Městským soudem v Praze, oddíl N, vložka 746</w:t>
      </w:r>
    </w:p>
    <w:p w14:paraId="167CB8A7" w14:textId="77777777" w:rsidR="008B3144" w:rsidRPr="001421BB" w:rsidRDefault="00553572" w:rsidP="00C40DBD">
      <w:pPr>
        <w:rPr>
          <w:sz w:val="22"/>
          <w:szCs w:val="22"/>
        </w:rPr>
      </w:pPr>
      <w:r>
        <w:rPr>
          <w:sz w:val="22"/>
          <w:szCs w:val="22"/>
        </w:rPr>
        <w:t>zastoupená paní Renátou Kellnerovou</w:t>
      </w:r>
      <w:r w:rsidR="00C40DBD" w:rsidRPr="001421BB">
        <w:rPr>
          <w:sz w:val="22"/>
          <w:szCs w:val="22"/>
        </w:rPr>
        <w:t>, předsedkyní správní rady</w:t>
      </w:r>
      <w:r w:rsidR="008B3144" w:rsidRPr="001421BB">
        <w:rPr>
          <w:sz w:val="22"/>
          <w:szCs w:val="22"/>
        </w:rPr>
        <w:t xml:space="preserve">                                                </w:t>
      </w:r>
    </w:p>
    <w:p w14:paraId="49C489AD" w14:textId="77777777" w:rsidR="002D2BDE" w:rsidRPr="001421BB" w:rsidRDefault="004E722B">
      <w:pPr>
        <w:rPr>
          <w:sz w:val="22"/>
          <w:szCs w:val="22"/>
        </w:rPr>
      </w:pPr>
      <w:r w:rsidRPr="001421BB">
        <w:rPr>
          <w:sz w:val="22"/>
          <w:szCs w:val="22"/>
        </w:rPr>
        <w:t xml:space="preserve">(dále jen </w:t>
      </w:r>
      <w:r w:rsidR="005228F7">
        <w:rPr>
          <w:sz w:val="22"/>
          <w:szCs w:val="22"/>
        </w:rPr>
        <w:t>„</w:t>
      </w:r>
      <w:r w:rsidRPr="001421BB">
        <w:rPr>
          <w:b/>
          <w:i/>
          <w:iCs/>
          <w:sz w:val="22"/>
          <w:szCs w:val="22"/>
        </w:rPr>
        <w:t>dárce</w:t>
      </w:r>
      <w:r w:rsidR="005228F7">
        <w:rPr>
          <w:b/>
          <w:i/>
          <w:iCs/>
          <w:sz w:val="22"/>
          <w:szCs w:val="22"/>
        </w:rPr>
        <w:t>“</w:t>
      </w:r>
      <w:r w:rsidRPr="001421BB">
        <w:rPr>
          <w:sz w:val="22"/>
          <w:szCs w:val="22"/>
        </w:rPr>
        <w:t>)</w:t>
      </w:r>
      <w:r w:rsidR="0069236B" w:rsidRPr="001421BB">
        <w:rPr>
          <w:sz w:val="22"/>
          <w:szCs w:val="22"/>
        </w:rPr>
        <w:t xml:space="preserve"> </w:t>
      </w:r>
    </w:p>
    <w:p w14:paraId="13E295BB" w14:textId="77777777" w:rsidR="006F16A3" w:rsidRPr="001421BB" w:rsidRDefault="0069236B">
      <w:pPr>
        <w:rPr>
          <w:sz w:val="22"/>
          <w:szCs w:val="22"/>
        </w:rPr>
      </w:pPr>
      <w:r w:rsidRPr="001421BB">
        <w:rPr>
          <w:sz w:val="22"/>
          <w:szCs w:val="22"/>
        </w:rPr>
        <w:t>na straně druhé</w:t>
      </w:r>
    </w:p>
    <w:p w14:paraId="23A33BC6" w14:textId="77777777" w:rsidR="002A667F" w:rsidRDefault="002A667F" w:rsidP="00586CCF">
      <w:pPr>
        <w:spacing w:after="60"/>
        <w:rPr>
          <w:sz w:val="22"/>
          <w:szCs w:val="22"/>
        </w:rPr>
      </w:pPr>
    </w:p>
    <w:p w14:paraId="48AFC4B4" w14:textId="44CEEF6E" w:rsidR="002D2BDE" w:rsidRDefault="002A667F" w:rsidP="00586CCF">
      <w:pPr>
        <w:spacing w:after="60"/>
        <w:rPr>
          <w:b/>
          <w:bCs/>
          <w:sz w:val="22"/>
          <w:szCs w:val="22"/>
        </w:rPr>
      </w:pPr>
      <w:r w:rsidRPr="002A667F">
        <w:rPr>
          <w:b/>
          <w:bCs/>
          <w:sz w:val="22"/>
          <w:szCs w:val="22"/>
        </w:rPr>
        <w:t>v</w:t>
      </w:r>
      <w:r w:rsidR="004E722B" w:rsidRPr="002A667F">
        <w:rPr>
          <w:b/>
          <w:bCs/>
          <w:sz w:val="22"/>
          <w:szCs w:val="22"/>
        </w:rPr>
        <w:t xml:space="preserve">zhledem k tomu, že: </w:t>
      </w:r>
    </w:p>
    <w:p w14:paraId="51C41F0F" w14:textId="77777777" w:rsidR="002604C0" w:rsidRPr="002A667F" w:rsidRDefault="002604C0" w:rsidP="00586CCF">
      <w:pPr>
        <w:spacing w:after="60"/>
        <w:rPr>
          <w:b/>
          <w:bCs/>
          <w:sz w:val="22"/>
          <w:szCs w:val="22"/>
        </w:rPr>
      </w:pPr>
    </w:p>
    <w:p w14:paraId="7A77600D" w14:textId="787A3E3E" w:rsidR="00412416" w:rsidRPr="00B137A1" w:rsidRDefault="00412416" w:rsidP="0091137A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1137A">
        <w:rPr>
          <w:sz w:val="22"/>
          <w:szCs w:val="22"/>
        </w:rPr>
        <w:t>smluvní strany uzavřely „Smlouvu o poskytnutí daru“ (dále jen „</w:t>
      </w:r>
      <w:r w:rsidRPr="00DC3A31">
        <w:rPr>
          <w:b/>
          <w:bCs/>
          <w:i/>
          <w:iCs/>
          <w:sz w:val="22"/>
          <w:szCs w:val="22"/>
        </w:rPr>
        <w:t>Smlouva</w:t>
      </w:r>
      <w:r w:rsidRPr="0091137A">
        <w:rPr>
          <w:sz w:val="22"/>
          <w:szCs w:val="22"/>
        </w:rPr>
        <w:t xml:space="preserve">“), na základě které se dárce zavázal darovat obdarovanému prostředky </w:t>
      </w:r>
      <w:r w:rsidRPr="0091137A">
        <w:rPr>
          <w:b/>
          <w:bCs/>
          <w:sz w:val="22"/>
          <w:szCs w:val="22"/>
        </w:rPr>
        <w:t>až do výše</w:t>
      </w:r>
      <w:r w:rsidRPr="0091137A">
        <w:rPr>
          <w:sz w:val="22"/>
          <w:szCs w:val="22"/>
        </w:rPr>
        <w:t xml:space="preserve"> </w:t>
      </w:r>
      <w:r w:rsidR="002B6407" w:rsidRPr="002B6407">
        <w:rPr>
          <w:b/>
          <w:bCs/>
          <w:sz w:val="22"/>
          <w:szCs w:val="22"/>
        </w:rPr>
        <w:t>983</w:t>
      </w:r>
      <w:r w:rsidR="002B6407">
        <w:rPr>
          <w:b/>
          <w:bCs/>
          <w:sz w:val="22"/>
          <w:szCs w:val="22"/>
        </w:rPr>
        <w:t>.</w:t>
      </w:r>
      <w:r w:rsidR="002B6407" w:rsidRPr="002B6407">
        <w:rPr>
          <w:b/>
          <w:bCs/>
          <w:sz w:val="22"/>
          <w:szCs w:val="22"/>
        </w:rPr>
        <w:t>580</w:t>
      </w:r>
      <w:r w:rsidR="002B6407">
        <w:rPr>
          <w:b/>
          <w:bCs/>
          <w:sz w:val="22"/>
          <w:szCs w:val="22"/>
        </w:rPr>
        <w:t xml:space="preserve"> </w:t>
      </w:r>
      <w:r w:rsidR="00007169" w:rsidRPr="00007169">
        <w:rPr>
          <w:b/>
          <w:bCs/>
          <w:sz w:val="22"/>
          <w:szCs w:val="22"/>
        </w:rPr>
        <w:t>Kč</w:t>
      </w:r>
      <w:r w:rsidR="00007169" w:rsidRPr="00575708">
        <w:rPr>
          <w:sz w:val="22"/>
          <w:szCs w:val="22"/>
        </w:rPr>
        <w:t xml:space="preserve"> </w:t>
      </w:r>
      <w:r w:rsidRPr="0091137A">
        <w:rPr>
          <w:sz w:val="22"/>
          <w:szCs w:val="22"/>
        </w:rPr>
        <w:t xml:space="preserve"> – dále jen „</w:t>
      </w:r>
      <w:r w:rsidRPr="00DC3A31">
        <w:rPr>
          <w:b/>
          <w:i/>
          <w:sz w:val="22"/>
          <w:szCs w:val="22"/>
        </w:rPr>
        <w:t>Dar</w:t>
      </w:r>
      <w:r w:rsidRPr="0091137A">
        <w:rPr>
          <w:sz w:val="22"/>
          <w:szCs w:val="22"/>
        </w:rPr>
        <w:t xml:space="preserve">“, a to za </w:t>
      </w:r>
      <w:r w:rsidR="00B137A1">
        <w:rPr>
          <w:sz w:val="22"/>
          <w:szCs w:val="22"/>
        </w:rPr>
        <w:t>účelem úhrady nákladů vynaložených obdarovaným v souvislosti se začleněním a vzděláváním uprchlíků z Ukrajiny, kteří jsou žáky obdarovaného</w:t>
      </w:r>
      <w:r w:rsidRPr="0091137A">
        <w:rPr>
          <w:sz w:val="22"/>
          <w:szCs w:val="22"/>
        </w:rPr>
        <w:t xml:space="preserve">, </w:t>
      </w:r>
      <w:r w:rsidR="00B137A1">
        <w:rPr>
          <w:sz w:val="22"/>
          <w:szCs w:val="22"/>
        </w:rPr>
        <w:t xml:space="preserve">jak je uvedeno v příloze </w:t>
      </w:r>
      <w:r w:rsidR="00B137A1" w:rsidRPr="00CF0A6F">
        <w:rPr>
          <w:sz w:val="21"/>
          <w:szCs w:val="21"/>
        </w:rPr>
        <w:t>č. 1</w:t>
      </w:r>
      <w:r w:rsidR="00B137A1">
        <w:rPr>
          <w:sz w:val="21"/>
          <w:szCs w:val="21"/>
        </w:rPr>
        <w:t xml:space="preserve"> Smlouvy nazvané jako </w:t>
      </w:r>
      <w:r w:rsidR="00B137A1" w:rsidRPr="00CF0A6F">
        <w:rPr>
          <w:sz w:val="21"/>
          <w:szCs w:val="21"/>
        </w:rPr>
        <w:t xml:space="preserve"> “Rozpočet – Odsouhlasené náklady”</w:t>
      </w:r>
      <w:r w:rsidR="00B137A1">
        <w:rPr>
          <w:sz w:val="21"/>
          <w:szCs w:val="21"/>
        </w:rPr>
        <w:t xml:space="preserve"> (dále jen „</w:t>
      </w:r>
      <w:r w:rsidR="00B137A1" w:rsidRPr="009D04DA">
        <w:rPr>
          <w:b/>
          <w:bCs/>
          <w:i/>
          <w:iCs/>
          <w:sz w:val="21"/>
          <w:szCs w:val="21"/>
        </w:rPr>
        <w:t>Příloha č. 1</w:t>
      </w:r>
      <w:r w:rsidR="009D04DA">
        <w:rPr>
          <w:b/>
          <w:bCs/>
          <w:i/>
          <w:iCs/>
          <w:sz w:val="21"/>
          <w:szCs w:val="21"/>
        </w:rPr>
        <w:t xml:space="preserve"> Smlouvy</w:t>
      </w:r>
      <w:r w:rsidR="00B137A1">
        <w:rPr>
          <w:sz w:val="21"/>
          <w:szCs w:val="21"/>
        </w:rPr>
        <w:t>“)</w:t>
      </w:r>
      <w:r w:rsidR="009D04DA">
        <w:rPr>
          <w:sz w:val="21"/>
          <w:szCs w:val="21"/>
        </w:rPr>
        <w:t>,</w:t>
      </w:r>
    </w:p>
    <w:p w14:paraId="6AB4EF7F" w14:textId="02F16C31" w:rsidR="00B137A1" w:rsidRPr="000E4AEF" w:rsidRDefault="009D04DA" w:rsidP="0091137A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1"/>
          <w:szCs w:val="21"/>
        </w:rPr>
        <w:t>s</w:t>
      </w:r>
      <w:r w:rsidR="00B137A1">
        <w:rPr>
          <w:sz w:val="21"/>
          <w:szCs w:val="21"/>
        </w:rPr>
        <w:t xml:space="preserve">oučástí rozpočtu byla též položka „školní psycholog“ dotovaná částí Daru ve výši 200.000 Kč definovaná takto: </w:t>
      </w:r>
    </w:p>
    <w:p w14:paraId="42A28A26" w14:textId="77777777" w:rsidR="000E4AEF" w:rsidRPr="00B137A1" w:rsidRDefault="000E4AEF" w:rsidP="000E4AEF">
      <w:pPr>
        <w:ind w:left="360"/>
        <w:jc w:val="both"/>
        <w:rPr>
          <w:sz w:val="22"/>
          <w:szCs w:val="22"/>
        </w:rPr>
      </w:pPr>
    </w:p>
    <w:tbl>
      <w:tblPr>
        <w:tblW w:w="9639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7"/>
        <w:gridCol w:w="655"/>
        <w:gridCol w:w="1897"/>
        <w:gridCol w:w="1843"/>
      </w:tblGrid>
      <w:tr w:rsidR="000E4AEF" w:rsidRPr="000E4AEF" w14:paraId="178AC333" w14:textId="77777777" w:rsidTr="000E4AEF">
        <w:trPr>
          <w:trHeight w:val="290"/>
        </w:trPr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C06A" w14:textId="77777777" w:rsidR="000E4AEF" w:rsidRPr="000E4AEF" w:rsidRDefault="000E4AEF" w:rsidP="003D69B7">
            <w:pPr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 xml:space="preserve">Mzdové náklady </w:t>
            </w:r>
          </w:p>
          <w:p w14:paraId="299A7C33" w14:textId="77777777" w:rsidR="000E4AEF" w:rsidRPr="000E4AEF" w:rsidRDefault="000E4AEF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…</w:t>
            </w:r>
          </w:p>
          <w:p w14:paraId="269B7444" w14:textId="77777777" w:rsidR="000E4AEF" w:rsidRPr="000E4AEF" w:rsidRDefault="000E4AEF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1.2. Školní psycholog (0,27 úvazku, DPČ)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80FF9" w14:textId="77777777" w:rsidR="000E4AEF" w:rsidRPr="000E4AEF" w:rsidRDefault="000E4AEF" w:rsidP="003D69B7">
            <w:pPr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 xml:space="preserve">Jednotka </w:t>
            </w:r>
          </w:p>
          <w:p w14:paraId="7A1990EE" w14:textId="77777777" w:rsidR="000E4AEF" w:rsidRPr="000E4AEF" w:rsidRDefault="000E4AEF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  <w:p w14:paraId="41D9F39F" w14:textId="77777777" w:rsidR="000E4AEF" w:rsidRPr="000E4AEF" w:rsidRDefault="000E4AEF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Měsíc</w:t>
            </w:r>
          </w:p>
          <w:p w14:paraId="6163E9A9" w14:textId="77777777" w:rsidR="000E4AEF" w:rsidRPr="000E4AEF" w:rsidRDefault="000E4AEF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DC7F" w14:textId="77777777" w:rsidR="000E4AEF" w:rsidRPr="000E4AEF" w:rsidRDefault="000E4AEF" w:rsidP="003D69B7">
            <w:pPr>
              <w:jc w:val="right"/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>Počet</w:t>
            </w:r>
          </w:p>
          <w:p w14:paraId="35A2E7C1" w14:textId="77777777" w:rsidR="000E4AEF" w:rsidRPr="000E4AEF" w:rsidRDefault="000E4AEF" w:rsidP="003D69B7">
            <w:pPr>
              <w:jc w:val="right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45A19501" w14:textId="77777777" w:rsidR="000E4AEF" w:rsidRPr="000E4AEF" w:rsidRDefault="000E4AEF" w:rsidP="003D69B7">
            <w:pPr>
              <w:jc w:val="right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228D" w14:textId="77777777" w:rsidR="000E4AEF" w:rsidRPr="000E4AEF" w:rsidRDefault="000E4AEF" w:rsidP="003D69B7">
            <w:pPr>
              <w:jc w:val="both"/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         </w:t>
            </w: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 xml:space="preserve">Cena za jednotku </w:t>
            </w:r>
          </w:p>
          <w:p w14:paraId="7EE0573B" w14:textId="77777777" w:rsidR="000E4AEF" w:rsidRPr="000E4AEF" w:rsidRDefault="000E4AEF" w:rsidP="003D69B7">
            <w:pPr>
              <w:jc w:val="both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  <w:p w14:paraId="7F7F74BB" w14:textId="77777777" w:rsidR="000E4AEF" w:rsidRPr="000E4AEF" w:rsidRDefault="000E4AEF" w:rsidP="003D69B7">
            <w:pPr>
              <w:jc w:val="center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20 000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E2557" w14:textId="77777777" w:rsidR="000E4AEF" w:rsidRPr="000E4AEF" w:rsidRDefault="000E4AEF" w:rsidP="003D69B7">
            <w:pPr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>Celkem Kč</w:t>
            </w:r>
          </w:p>
          <w:p w14:paraId="4EDB5ABD" w14:textId="77777777" w:rsidR="000E4AEF" w:rsidRPr="000E4AEF" w:rsidRDefault="000E4AEF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  <w:p w14:paraId="5034E039" w14:textId="77777777" w:rsidR="000E4AEF" w:rsidRPr="000E4AEF" w:rsidRDefault="000E4AEF" w:rsidP="003D69B7">
            <w:pPr>
              <w:jc w:val="center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200 000 Kč</w:t>
            </w:r>
          </w:p>
        </w:tc>
      </w:tr>
    </w:tbl>
    <w:p w14:paraId="2FE111A4" w14:textId="231F0DDB" w:rsidR="00B137A1" w:rsidRPr="0091137A" w:rsidRDefault="00B137A1" w:rsidP="00B137A1">
      <w:pPr>
        <w:ind w:left="360"/>
        <w:jc w:val="both"/>
        <w:rPr>
          <w:sz w:val="22"/>
          <w:szCs w:val="22"/>
        </w:rPr>
      </w:pPr>
    </w:p>
    <w:p w14:paraId="068EDECF" w14:textId="34196813" w:rsidR="00B137A1" w:rsidRPr="00B137A1" w:rsidRDefault="00B137A1" w:rsidP="0091137A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 xml:space="preserve">v období po uzavření Smlouvy obdarovaný zjistil, že nebude mít k dispozici </w:t>
      </w:r>
      <w:r w:rsidR="00853ECD">
        <w:rPr>
          <w:rFonts w:eastAsia="Batang"/>
          <w:sz w:val="22"/>
          <w:szCs w:val="22"/>
        </w:rPr>
        <w:t xml:space="preserve">kvalifikovaného </w:t>
      </w:r>
      <w:r>
        <w:rPr>
          <w:rFonts w:eastAsia="Batang"/>
          <w:sz w:val="22"/>
          <w:szCs w:val="22"/>
        </w:rPr>
        <w:t>školního psychologa</w:t>
      </w:r>
      <w:r w:rsidR="00412416" w:rsidRPr="00AC47DB">
        <w:rPr>
          <w:rFonts w:eastAsia="Batang"/>
          <w:sz w:val="22"/>
          <w:szCs w:val="22"/>
        </w:rPr>
        <w:t>,</w:t>
      </w:r>
      <w:r>
        <w:rPr>
          <w:rFonts w:eastAsia="Batang"/>
          <w:sz w:val="22"/>
          <w:szCs w:val="22"/>
        </w:rPr>
        <w:t xml:space="preserve"> neboť daný pracovník, který si pro tuto pozici měl doplnit kvalifikaci, nebyl v</w:t>
      </w:r>
      <w:r w:rsidR="00853ECD">
        <w:rPr>
          <w:rFonts w:eastAsia="Batang"/>
          <w:sz w:val="22"/>
          <w:szCs w:val="22"/>
        </w:rPr>
        <w:t xml:space="preserve">e </w:t>
      </w:r>
      <w:r>
        <w:rPr>
          <w:rFonts w:eastAsia="Batang"/>
          <w:sz w:val="22"/>
          <w:szCs w:val="22"/>
        </w:rPr>
        <w:t>svém snažení úspěšný</w:t>
      </w:r>
      <w:r w:rsidR="006B37D5">
        <w:rPr>
          <w:rFonts w:eastAsia="Batang"/>
          <w:sz w:val="22"/>
          <w:szCs w:val="22"/>
        </w:rPr>
        <w:t>, a proto daný pracovník nebude u obdarovaného vykonávat profesi školního psychologa, ale profesi</w:t>
      </w:r>
      <w:r w:rsidR="00853ECD">
        <w:rPr>
          <w:rFonts w:eastAsia="Batang"/>
          <w:sz w:val="22"/>
          <w:szCs w:val="22"/>
        </w:rPr>
        <w:t xml:space="preserve"> nazvanou jako</w:t>
      </w:r>
      <w:r w:rsidR="006B37D5">
        <w:rPr>
          <w:rFonts w:eastAsia="Batang"/>
          <w:sz w:val="22"/>
          <w:szCs w:val="22"/>
        </w:rPr>
        <w:t xml:space="preserve"> „koordinátor školní inkluze“</w:t>
      </w:r>
      <w:r w:rsidR="00853ECD">
        <w:rPr>
          <w:rFonts w:eastAsia="Batang"/>
          <w:sz w:val="22"/>
          <w:szCs w:val="22"/>
        </w:rPr>
        <w:t xml:space="preserve">, </w:t>
      </w:r>
    </w:p>
    <w:p w14:paraId="44021D9C" w14:textId="412E9CD1" w:rsidR="002D2BDE" w:rsidRPr="00AC47DB" w:rsidRDefault="004E722B" w:rsidP="0091137A">
      <w:pPr>
        <w:numPr>
          <w:ilvl w:val="0"/>
          <w:numId w:val="29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sz w:val="22"/>
          <w:szCs w:val="22"/>
        </w:rPr>
      </w:pPr>
      <w:r w:rsidRPr="00AC47DB">
        <w:rPr>
          <w:sz w:val="22"/>
          <w:szCs w:val="22"/>
        </w:rPr>
        <w:t xml:space="preserve">smluvní strany dosáhly shody o </w:t>
      </w:r>
      <w:r w:rsidR="00853ECD">
        <w:rPr>
          <w:sz w:val="22"/>
          <w:szCs w:val="22"/>
        </w:rPr>
        <w:t xml:space="preserve">úpravě Přílohy č. 1 Smlouvy v reakci na situaci popsanou pod písmenem C) </w:t>
      </w:r>
      <w:r w:rsidR="009D04DA">
        <w:rPr>
          <w:sz w:val="22"/>
          <w:szCs w:val="22"/>
        </w:rPr>
        <w:t>výše</w:t>
      </w:r>
      <w:r w:rsidR="0091137A" w:rsidRPr="00AC47DB">
        <w:rPr>
          <w:sz w:val="22"/>
          <w:szCs w:val="22"/>
        </w:rPr>
        <w:t xml:space="preserve">, </w:t>
      </w:r>
    </w:p>
    <w:p w14:paraId="66CDD26D" w14:textId="77777777" w:rsidR="0091137A" w:rsidRPr="00AC47DB" w:rsidRDefault="0091137A" w:rsidP="0091137A">
      <w:pPr>
        <w:jc w:val="both"/>
        <w:rPr>
          <w:sz w:val="22"/>
          <w:szCs w:val="22"/>
        </w:rPr>
      </w:pPr>
    </w:p>
    <w:p w14:paraId="2036AFCF" w14:textId="651B63BA" w:rsidR="004E722B" w:rsidRPr="0091137A" w:rsidRDefault="004E722B" w:rsidP="0091137A">
      <w:pPr>
        <w:jc w:val="both"/>
        <w:rPr>
          <w:b/>
          <w:bCs/>
          <w:sz w:val="22"/>
          <w:szCs w:val="22"/>
        </w:rPr>
      </w:pPr>
      <w:r w:rsidRPr="0091137A">
        <w:rPr>
          <w:b/>
          <w:bCs/>
          <w:sz w:val="22"/>
          <w:szCs w:val="22"/>
        </w:rPr>
        <w:t>se dnešního dne, měsíce a roku smluvní strany dohodly na následujícím:</w:t>
      </w:r>
    </w:p>
    <w:p w14:paraId="7EE91452" w14:textId="77777777" w:rsidR="0091137A" w:rsidRDefault="0091137A">
      <w:pPr>
        <w:jc w:val="center"/>
        <w:rPr>
          <w:b/>
          <w:bCs/>
          <w:sz w:val="22"/>
          <w:szCs w:val="22"/>
        </w:rPr>
      </w:pPr>
    </w:p>
    <w:p w14:paraId="205C1F58" w14:textId="2F08C7E3" w:rsidR="004E722B" w:rsidRPr="001421BB" w:rsidRDefault="004E722B">
      <w:pPr>
        <w:jc w:val="center"/>
        <w:rPr>
          <w:b/>
          <w:bCs/>
          <w:sz w:val="22"/>
          <w:szCs w:val="22"/>
        </w:rPr>
      </w:pPr>
      <w:r w:rsidRPr="001421BB">
        <w:rPr>
          <w:b/>
          <w:bCs/>
          <w:sz w:val="22"/>
          <w:szCs w:val="22"/>
        </w:rPr>
        <w:lastRenderedPageBreak/>
        <w:t xml:space="preserve">čl. I. </w:t>
      </w:r>
    </w:p>
    <w:p w14:paraId="5B5CC7D2" w14:textId="58FD4BC9" w:rsidR="001421BB" w:rsidRDefault="004E722B" w:rsidP="0091137A">
      <w:pPr>
        <w:pStyle w:val="Nadpis5"/>
        <w:rPr>
          <w:szCs w:val="22"/>
        </w:rPr>
      </w:pPr>
      <w:r w:rsidRPr="001421BB">
        <w:rPr>
          <w:szCs w:val="22"/>
        </w:rPr>
        <w:t xml:space="preserve">Předmět </w:t>
      </w:r>
      <w:r w:rsidR="0091137A">
        <w:rPr>
          <w:szCs w:val="22"/>
        </w:rPr>
        <w:t>dodatku</w:t>
      </w:r>
    </w:p>
    <w:p w14:paraId="0851352A" w14:textId="77777777" w:rsidR="00E735E0" w:rsidRPr="00E735E0" w:rsidRDefault="00E735E0" w:rsidP="00E735E0"/>
    <w:p w14:paraId="52891EFC" w14:textId="77777777" w:rsidR="00853ECD" w:rsidRDefault="00853ECD" w:rsidP="00813403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Mění se obsah Přílohy č. 1 Smlouvy, a to tak, že se původní text řádku 1.2. v položce „Mzdové náklady“, který původně zněl: </w:t>
      </w:r>
    </w:p>
    <w:p w14:paraId="717698E3" w14:textId="77777777" w:rsidR="00853ECD" w:rsidRPr="00853ECD" w:rsidRDefault="00853ECD" w:rsidP="00853ECD">
      <w:pPr>
        <w:jc w:val="both"/>
        <w:rPr>
          <w:color w:val="A6A6A6" w:themeColor="background1" w:themeShade="A6"/>
          <w:sz w:val="22"/>
          <w:szCs w:val="22"/>
        </w:rPr>
      </w:pPr>
    </w:p>
    <w:tbl>
      <w:tblPr>
        <w:tblW w:w="9639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7"/>
        <w:gridCol w:w="655"/>
        <w:gridCol w:w="2322"/>
        <w:gridCol w:w="1418"/>
      </w:tblGrid>
      <w:tr w:rsidR="00853ECD" w:rsidRPr="000E4AEF" w14:paraId="29377AA6" w14:textId="77777777" w:rsidTr="000E4AEF">
        <w:trPr>
          <w:trHeight w:val="290"/>
        </w:trPr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43985" w14:textId="77777777" w:rsidR="00853ECD" w:rsidRPr="000E4AEF" w:rsidRDefault="00853ECD" w:rsidP="003D69B7">
            <w:pPr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 xml:space="preserve">Mzdové náklady </w:t>
            </w:r>
          </w:p>
          <w:p w14:paraId="01AF834E" w14:textId="77777777" w:rsidR="00853ECD" w:rsidRPr="000E4AEF" w:rsidRDefault="00853ECD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…</w:t>
            </w:r>
          </w:p>
          <w:p w14:paraId="454CEEAC" w14:textId="77777777" w:rsidR="00853ECD" w:rsidRPr="000E4AEF" w:rsidRDefault="00853ECD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1.2. Školní psycholog (0,27 úvazku, DPČ)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D2430" w14:textId="77777777" w:rsidR="00853ECD" w:rsidRPr="000E4AEF" w:rsidRDefault="00853ECD" w:rsidP="003D69B7">
            <w:pPr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 xml:space="preserve">Jednotka </w:t>
            </w:r>
          </w:p>
          <w:p w14:paraId="7D121EE6" w14:textId="77777777" w:rsidR="00853ECD" w:rsidRPr="000E4AEF" w:rsidRDefault="00853ECD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  <w:p w14:paraId="3B38591D" w14:textId="77777777" w:rsidR="00853ECD" w:rsidRPr="000E4AEF" w:rsidRDefault="00853ECD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Měsíc</w:t>
            </w:r>
          </w:p>
          <w:p w14:paraId="7BBF753D" w14:textId="77777777" w:rsidR="00853ECD" w:rsidRPr="000E4AEF" w:rsidRDefault="00853ECD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19ED7" w14:textId="77777777" w:rsidR="00853ECD" w:rsidRPr="000E4AEF" w:rsidRDefault="00853ECD" w:rsidP="003D69B7">
            <w:pPr>
              <w:jc w:val="right"/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>Počet</w:t>
            </w:r>
          </w:p>
          <w:p w14:paraId="08379DB6" w14:textId="77777777" w:rsidR="00853ECD" w:rsidRPr="000E4AEF" w:rsidRDefault="00853ECD" w:rsidP="003D69B7">
            <w:pPr>
              <w:jc w:val="right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58AA0F7B" w14:textId="77777777" w:rsidR="00853ECD" w:rsidRPr="000E4AEF" w:rsidRDefault="00853ECD" w:rsidP="003D69B7">
            <w:pPr>
              <w:jc w:val="right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BCA6" w14:textId="77777777" w:rsidR="00853ECD" w:rsidRPr="000E4AEF" w:rsidRDefault="00853ECD" w:rsidP="003D69B7">
            <w:pPr>
              <w:jc w:val="both"/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         </w:t>
            </w: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 xml:space="preserve">Cena za jednotku </w:t>
            </w:r>
          </w:p>
          <w:p w14:paraId="75F1F369" w14:textId="77777777" w:rsidR="00853ECD" w:rsidRPr="000E4AEF" w:rsidRDefault="00853ECD" w:rsidP="003D69B7">
            <w:pPr>
              <w:jc w:val="both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  <w:p w14:paraId="5E13EB71" w14:textId="77777777" w:rsidR="00853ECD" w:rsidRPr="000E4AEF" w:rsidRDefault="00853ECD" w:rsidP="003D69B7">
            <w:pPr>
              <w:jc w:val="center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20 000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C4842" w14:textId="24B6EA9F" w:rsidR="00853ECD" w:rsidRPr="000E4AEF" w:rsidRDefault="00853ECD" w:rsidP="000E4AEF">
            <w:pPr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A6A6A6" w:themeColor="background1" w:themeShade="A6"/>
                <w:sz w:val="18"/>
                <w:szCs w:val="18"/>
              </w:rPr>
              <w:t>Celkem Kč</w:t>
            </w:r>
          </w:p>
          <w:p w14:paraId="4CACEFA1" w14:textId="77777777" w:rsidR="00853ECD" w:rsidRPr="000E4AEF" w:rsidRDefault="00853ECD" w:rsidP="003D69B7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  <w:p w14:paraId="2171E3A8" w14:textId="77777777" w:rsidR="00853ECD" w:rsidRPr="000E4AEF" w:rsidRDefault="00853ECD" w:rsidP="003D69B7">
            <w:pPr>
              <w:jc w:val="center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200 000 Kč</w:t>
            </w:r>
          </w:p>
        </w:tc>
      </w:tr>
    </w:tbl>
    <w:p w14:paraId="57AED8E8" w14:textId="0B04CF15" w:rsidR="00853ECD" w:rsidRDefault="00853ECD" w:rsidP="00853EC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6AAC1E" w14:textId="21B94486" w:rsidR="002D2BDE" w:rsidRDefault="002604C0" w:rsidP="00853ECD">
      <w:pPr>
        <w:ind w:left="426"/>
        <w:jc w:val="both"/>
        <w:rPr>
          <w:sz w:val="22"/>
          <w:szCs w:val="22"/>
        </w:rPr>
      </w:pPr>
      <w:r w:rsidRPr="00AC47DB">
        <w:rPr>
          <w:sz w:val="22"/>
          <w:szCs w:val="22"/>
        </w:rPr>
        <w:t xml:space="preserve"> </w:t>
      </w:r>
      <w:r w:rsidR="00853ECD">
        <w:rPr>
          <w:sz w:val="22"/>
          <w:szCs w:val="22"/>
        </w:rPr>
        <w:t xml:space="preserve">mění tak, že nově zní: </w:t>
      </w:r>
    </w:p>
    <w:p w14:paraId="7FDC0D21" w14:textId="77777777" w:rsidR="00853ECD" w:rsidRPr="00B137A1" w:rsidRDefault="00853ECD" w:rsidP="00853ECD">
      <w:pPr>
        <w:ind w:left="360"/>
        <w:jc w:val="both"/>
        <w:rPr>
          <w:sz w:val="22"/>
          <w:szCs w:val="22"/>
        </w:rPr>
      </w:pPr>
    </w:p>
    <w:tbl>
      <w:tblPr>
        <w:tblW w:w="9639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7"/>
        <w:gridCol w:w="655"/>
        <w:gridCol w:w="2039"/>
        <w:gridCol w:w="1701"/>
      </w:tblGrid>
      <w:tr w:rsidR="000E4AEF" w14:paraId="6EF9C854" w14:textId="77777777" w:rsidTr="000E4AEF">
        <w:trPr>
          <w:trHeight w:val="290"/>
        </w:trPr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9CF4" w14:textId="77777777" w:rsidR="00853ECD" w:rsidRPr="000E4AEF" w:rsidRDefault="00853ECD" w:rsidP="003D69B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Mzdové náklady </w:t>
            </w:r>
          </w:p>
          <w:p w14:paraId="24C2211F" w14:textId="7777777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</w:p>
          <w:p w14:paraId="7F4F44E1" w14:textId="7777777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>1.2. Koordinátor školní inkluze</w:t>
            </w:r>
          </w:p>
          <w:p w14:paraId="467D6BFE" w14:textId="02151EE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(0,27 úvazku, DPČ)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BEEC" w14:textId="77777777" w:rsidR="00853ECD" w:rsidRPr="000E4AEF" w:rsidRDefault="00853ECD" w:rsidP="003D69B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Jednotka </w:t>
            </w:r>
          </w:p>
          <w:p w14:paraId="4F3D40CB" w14:textId="7777777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BEB9C83" w14:textId="7777777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>Měsíc</w:t>
            </w:r>
          </w:p>
          <w:p w14:paraId="18E03598" w14:textId="7777777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C030" w14:textId="77777777" w:rsidR="00853ECD" w:rsidRPr="000E4AEF" w:rsidRDefault="00853ECD" w:rsidP="003D69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Počet</w:t>
            </w:r>
          </w:p>
          <w:p w14:paraId="55FDE593" w14:textId="77777777" w:rsidR="00853ECD" w:rsidRPr="000E4AEF" w:rsidRDefault="00853ECD" w:rsidP="003D69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085D273A" w14:textId="77777777" w:rsidR="00853ECD" w:rsidRPr="000E4AEF" w:rsidRDefault="00853ECD" w:rsidP="003D69B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81FB" w14:textId="77777777" w:rsidR="00853ECD" w:rsidRPr="000E4AEF" w:rsidRDefault="00853ECD" w:rsidP="003D69B7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P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za jednotku </w:t>
            </w:r>
          </w:p>
          <w:p w14:paraId="0CA576F1" w14:textId="77777777" w:rsidR="00853ECD" w:rsidRPr="000E4AEF" w:rsidRDefault="00853ECD" w:rsidP="003D69B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2D0BFA9" w14:textId="77777777" w:rsidR="00853ECD" w:rsidRPr="000E4AEF" w:rsidRDefault="00853ECD" w:rsidP="003D69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>20 000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59481" w14:textId="22758BD2" w:rsidR="00853ECD" w:rsidRPr="000E4AEF" w:rsidRDefault="00853ECD" w:rsidP="003D69B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</w:t>
            </w:r>
            <w:r w:rsidRP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Celkem </w:t>
            </w:r>
            <w:r w:rsid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Pr="000E4A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</w:p>
          <w:p w14:paraId="372EF819" w14:textId="77777777" w:rsidR="00853ECD" w:rsidRPr="000E4AEF" w:rsidRDefault="00853ECD" w:rsidP="003D6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FF0ABC1" w14:textId="77777777" w:rsidR="00853ECD" w:rsidRPr="000E4AEF" w:rsidRDefault="00853ECD" w:rsidP="003D69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4AEF">
              <w:rPr>
                <w:rFonts w:ascii="Calibri" w:hAnsi="Calibri" w:cs="Calibri"/>
                <w:color w:val="000000"/>
                <w:sz w:val="18"/>
                <w:szCs w:val="18"/>
              </w:rPr>
              <w:t>200 000 Kč</w:t>
            </w:r>
          </w:p>
        </w:tc>
      </w:tr>
    </w:tbl>
    <w:p w14:paraId="7C0FA93A" w14:textId="77777777" w:rsidR="00853ECD" w:rsidRPr="00AC47DB" w:rsidRDefault="00853ECD" w:rsidP="00853ECD">
      <w:pPr>
        <w:ind w:left="426"/>
        <w:jc w:val="both"/>
        <w:rPr>
          <w:sz w:val="22"/>
          <w:szCs w:val="22"/>
        </w:rPr>
      </w:pPr>
    </w:p>
    <w:p w14:paraId="32FE2406" w14:textId="77777777" w:rsidR="00E735E0" w:rsidRDefault="00E735E0" w:rsidP="00E735E0">
      <w:pPr>
        <w:ind w:left="426"/>
        <w:jc w:val="both"/>
        <w:rPr>
          <w:sz w:val="22"/>
          <w:szCs w:val="22"/>
        </w:rPr>
      </w:pPr>
    </w:p>
    <w:p w14:paraId="48362E5C" w14:textId="0954C65D" w:rsidR="00E735E0" w:rsidRDefault="00853ECD" w:rsidP="002604C0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</w:t>
      </w:r>
      <w:r w:rsidR="009D04DA">
        <w:rPr>
          <w:sz w:val="22"/>
          <w:szCs w:val="22"/>
        </w:rPr>
        <w:t xml:space="preserve"> a Přílohy č. 1 Smlouvy</w:t>
      </w:r>
      <w:r>
        <w:rPr>
          <w:sz w:val="22"/>
          <w:szCs w:val="22"/>
        </w:rPr>
        <w:t xml:space="preserve"> zůstávají nezměněna</w:t>
      </w:r>
      <w:r w:rsidR="00E735E0">
        <w:rPr>
          <w:sz w:val="22"/>
          <w:szCs w:val="22"/>
        </w:rPr>
        <w:t xml:space="preserve">. </w:t>
      </w:r>
    </w:p>
    <w:p w14:paraId="740867DD" w14:textId="77777777" w:rsidR="00E735E0" w:rsidRDefault="00E735E0" w:rsidP="00E735E0">
      <w:pPr>
        <w:pStyle w:val="Odstavecseseznamem"/>
        <w:rPr>
          <w:sz w:val="22"/>
          <w:szCs w:val="22"/>
        </w:rPr>
      </w:pPr>
    </w:p>
    <w:p w14:paraId="1886521A" w14:textId="77777777" w:rsidR="00E735E0" w:rsidRPr="00553572" w:rsidRDefault="00E735E0" w:rsidP="00E735E0">
      <w:pPr>
        <w:ind w:left="426"/>
        <w:jc w:val="both"/>
        <w:rPr>
          <w:sz w:val="22"/>
          <w:szCs w:val="22"/>
        </w:rPr>
      </w:pPr>
    </w:p>
    <w:p w14:paraId="4B13F08B" w14:textId="77777777" w:rsidR="00E735E0" w:rsidRDefault="00E735E0">
      <w:pPr>
        <w:jc w:val="center"/>
        <w:rPr>
          <w:b/>
          <w:bCs/>
          <w:sz w:val="22"/>
          <w:szCs w:val="22"/>
        </w:rPr>
      </w:pPr>
    </w:p>
    <w:p w14:paraId="3BC44BC9" w14:textId="2E714940" w:rsidR="004E722B" w:rsidRPr="001421BB" w:rsidRDefault="004E722B">
      <w:pPr>
        <w:jc w:val="center"/>
        <w:rPr>
          <w:b/>
          <w:bCs/>
          <w:sz w:val="22"/>
          <w:szCs w:val="22"/>
        </w:rPr>
      </w:pPr>
      <w:r w:rsidRPr="001421BB">
        <w:rPr>
          <w:b/>
          <w:bCs/>
          <w:sz w:val="22"/>
          <w:szCs w:val="22"/>
        </w:rPr>
        <w:t xml:space="preserve">čl. </w:t>
      </w:r>
      <w:r w:rsidR="002604C0">
        <w:rPr>
          <w:b/>
          <w:bCs/>
          <w:sz w:val="22"/>
          <w:szCs w:val="22"/>
        </w:rPr>
        <w:t>I</w:t>
      </w:r>
      <w:r w:rsidRPr="001421BB">
        <w:rPr>
          <w:b/>
          <w:bCs/>
          <w:sz w:val="22"/>
          <w:szCs w:val="22"/>
        </w:rPr>
        <w:t xml:space="preserve">I. </w:t>
      </w:r>
    </w:p>
    <w:p w14:paraId="749C3A2E" w14:textId="77777777" w:rsidR="002D2BDE" w:rsidRDefault="004E722B" w:rsidP="00813403">
      <w:pPr>
        <w:jc w:val="center"/>
        <w:rPr>
          <w:b/>
          <w:bCs/>
          <w:sz w:val="22"/>
          <w:szCs w:val="22"/>
        </w:rPr>
      </w:pPr>
      <w:r w:rsidRPr="001421BB">
        <w:rPr>
          <w:b/>
          <w:bCs/>
          <w:sz w:val="22"/>
          <w:szCs w:val="22"/>
        </w:rPr>
        <w:t>Závěrečná ustanovení</w:t>
      </w:r>
    </w:p>
    <w:p w14:paraId="2870E096" w14:textId="77777777" w:rsidR="001421BB" w:rsidRPr="001421BB" w:rsidRDefault="001421BB" w:rsidP="00813403">
      <w:pPr>
        <w:jc w:val="center"/>
        <w:rPr>
          <w:b/>
          <w:bCs/>
          <w:sz w:val="22"/>
          <w:szCs w:val="22"/>
        </w:rPr>
      </w:pPr>
    </w:p>
    <w:p w14:paraId="0D64A74C" w14:textId="018580E0" w:rsidR="002D2BDE" w:rsidRDefault="004E722B" w:rsidP="002D2BDE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421BB">
        <w:rPr>
          <w:sz w:val="22"/>
          <w:szCs w:val="22"/>
        </w:rPr>
        <w:t xml:space="preserve">Otázky výslovně neupravené </w:t>
      </w:r>
      <w:r w:rsidR="002604C0">
        <w:rPr>
          <w:sz w:val="22"/>
          <w:szCs w:val="22"/>
        </w:rPr>
        <w:t xml:space="preserve">v tomto dodatku </w:t>
      </w:r>
      <w:r w:rsidRPr="001421BB">
        <w:rPr>
          <w:sz w:val="22"/>
          <w:szCs w:val="22"/>
        </w:rPr>
        <w:t xml:space="preserve">se řídí </w:t>
      </w:r>
      <w:r w:rsidR="002604C0">
        <w:rPr>
          <w:sz w:val="22"/>
          <w:szCs w:val="22"/>
        </w:rPr>
        <w:t xml:space="preserve">Smlouvou a </w:t>
      </w:r>
      <w:r w:rsidRPr="001421BB">
        <w:rPr>
          <w:sz w:val="22"/>
          <w:szCs w:val="22"/>
        </w:rPr>
        <w:t>příslušnými ustanoveními občanského zákoníku</w:t>
      </w:r>
      <w:r w:rsidR="00EB19F8" w:rsidRPr="001421BB">
        <w:rPr>
          <w:sz w:val="22"/>
          <w:szCs w:val="22"/>
        </w:rPr>
        <w:t>.</w:t>
      </w:r>
      <w:r w:rsidRPr="001421BB">
        <w:rPr>
          <w:sz w:val="22"/>
          <w:szCs w:val="22"/>
        </w:rPr>
        <w:t xml:space="preserve"> </w:t>
      </w:r>
      <w:bookmarkStart w:id="0" w:name="_GoBack"/>
      <w:bookmarkEnd w:id="0"/>
    </w:p>
    <w:p w14:paraId="79ADC0F4" w14:textId="77777777" w:rsidR="00E735E0" w:rsidRPr="001421BB" w:rsidRDefault="00E735E0" w:rsidP="00E735E0">
      <w:pPr>
        <w:ind w:left="426"/>
        <w:jc w:val="both"/>
        <w:rPr>
          <w:sz w:val="22"/>
          <w:szCs w:val="22"/>
        </w:rPr>
      </w:pPr>
    </w:p>
    <w:p w14:paraId="7397EBA2" w14:textId="2215B757" w:rsidR="002D2BDE" w:rsidRDefault="002604C0" w:rsidP="00813403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</w:t>
      </w:r>
      <w:r w:rsidR="004E722B" w:rsidRPr="001421BB">
        <w:rPr>
          <w:sz w:val="22"/>
          <w:szCs w:val="22"/>
        </w:rPr>
        <w:t xml:space="preserve"> ve dvou stejnopisech, smluvní strany svým podpisem potvrzují, že každá převzala jeden výtisk a text </w:t>
      </w:r>
      <w:r>
        <w:rPr>
          <w:sz w:val="22"/>
          <w:szCs w:val="22"/>
        </w:rPr>
        <w:t xml:space="preserve">tohoto dodatku </w:t>
      </w:r>
      <w:r w:rsidR="004E722B" w:rsidRPr="001421BB">
        <w:rPr>
          <w:sz w:val="22"/>
          <w:szCs w:val="22"/>
        </w:rPr>
        <w:t xml:space="preserve">jednoznačně vystihuje jejich společný záměr. </w:t>
      </w:r>
    </w:p>
    <w:p w14:paraId="523B589B" w14:textId="77777777" w:rsidR="00853ECD" w:rsidRDefault="00853ECD" w:rsidP="00853ECD">
      <w:pPr>
        <w:pStyle w:val="Odstavecseseznamem"/>
        <w:rPr>
          <w:sz w:val="22"/>
          <w:szCs w:val="22"/>
        </w:rPr>
      </w:pPr>
    </w:p>
    <w:p w14:paraId="3E9E193F" w14:textId="1FFAFE16" w:rsidR="00853ECD" w:rsidRPr="001421BB" w:rsidRDefault="00853ECD" w:rsidP="00813403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Podléhala-li Smlouva uveřejnění v registru smluv, pak i tento dodatek podléhá uveřejnění v registru Smluv, a o</w:t>
      </w:r>
      <w:r w:rsidRPr="00CF0A6F">
        <w:rPr>
          <w:sz w:val="21"/>
          <w:szCs w:val="21"/>
        </w:rPr>
        <w:t xml:space="preserve">bdarovaný se zavazuje, že provede uveřejnění </w:t>
      </w:r>
      <w:r>
        <w:rPr>
          <w:sz w:val="21"/>
          <w:szCs w:val="21"/>
        </w:rPr>
        <w:t>tohoto dodatku</w:t>
      </w:r>
      <w:r w:rsidRPr="00CF0A6F">
        <w:rPr>
          <w:sz w:val="21"/>
          <w:szCs w:val="21"/>
        </w:rPr>
        <w:t xml:space="preserve"> v registru smluv podle zákona o registru smluv v zákonem stanovené lhůtě a že o uveřejnění </w:t>
      </w:r>
      <w:r w:rsidR="00A67E70">
        <w:rPr>
          <w:sz w:val="21"/>
          <w:szCs w:val="21"/>
        </w:rPr>
        <w:t>tohoto dodatku</w:t>
      </w:r>
      <w:r w:rsidRPr="00CF0A6F">
        <w:rPr>
          <w:sz w:val="21"/>
          <w:szCs w:val="21"/>
        </w:rPr>
        <w:t xml:space="preserve"> v registru smluv zpraví dárce</w:t>
      </w:r>
      <w:r>
        <w:rPr>
          <w:sz w:val="21"/>
          <w:szCs w:val="21"/>
        </w:rPr>
        <w:t xml:space="preserve">, jak </w:t>
      </w:r>
      <w:r w:rsidR="00A67E70">
        <w:rPr>
          <w:sz w:val="21"/>
          <w:szCs w:val="21"/>
        </w:rPr>
        <w:t xml:space="preserve">je </w:t>
      </w:r>
      <w:r>
        <w:rPr>
          <w:sz w:val="21"/>
          <w:szCs w:val="21"/>
        </w:rPr>
        <w:t>sjednáno v článku VI. odstavci 8 Smlouvy</w:t>
      </w:r>
      <w:r w:rsidR="00A67E70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DC8ED73" w14:textId="77777777" w:rsidR="001421BB" w:rsidRPr="001421BB" w:rsidRDefault="001421BB">
      <w:pPr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67"/>
        <w:gridCol w:w="4327"/>
      </w:tblGrid>
      <w:tr w:rsidR="00373248" w:rsidRPr="001421BB" w14:paraId="212B6546" w14:textId="77777777" w:rsidTr="00EB0966">
        <w:trPr>
          <w:trHeight w:val="258"/>
        </w:trPr>
        <w:tc>
          <w:tcPr>
            <w:tcW w:w="4608" w:type="dxa"/>
          </w:tcPr>
          <w:p w14:paraId="504A4B2A" w14:textId="021BF8E9" w:rsidR="00373248" w:rsidRPr="001421BB" w:rsidRDefault="00373248" w:rsidP="00641C5A">
            <w:pPr>
              <w:jc w:val="both"/>
              <w:rPr>
                <w:sz w:val="22"/>
                <w:szCs w:val="22"/>
              </w:rPr>
            </w:pPr>
            <w:r w:rsidRPr="001421BB">
              <w:rPr>
                <w:sz w:val="22"/>
                <w:szCs w:val="22"/>
              </w:rPr>
              <w:t xml:space="preserve">V Praze dne </w:t>
            </w:r>
            <w:r w:rsidR="00641C5A">
              <w:rPr>
                <w:sz w:val="22"/>
                <w:szCs w:val="22"/>
              </w:rPr>
              <w:t>31.5.2023</w:t>
            </w:r>
          </w:p>
        </w:tc>
        <w:tc>
          <w:tcPr>
            <w:tcW w:w="4394" w:type="dxa"/>
            <w:gridSpan w:val="2"/>
          </w:tcPr>
          <w:p w14:paraId="4D3263CC" w14:textId="114782F6" w:rsidR="00373248" w:rsidRPr="001421BB" w:rsidRDefault="00373248" w:rsidP="00641C5A">
            <w:pPr>
              <w:jc w:val="both"/>
              <w:rPr>
                <w:sz w:val="22"/>
                <w:szCs w:val="22"/>
              </w:rPr>
            </w:pPr>
            <w:r w:rsidRPr="001421BB">
              <w:rPr>
                <w:sz w:val="22"/>
                <w:szCs w:val="22"/>
              </w:rPr>
              <w:t>V </w:t>
            </w:r>
            <w:r w:rsidR="00641C5A">
              <w:rPr>
                <w:sz w:val="22"/>
                <w:szCs w:val="22"/>
              </w:rPr>
              <w:t>Karlových Varech</w:t>
            </w:r>
            <w:r w:rsidRPr="001421BB">
              <w:rPr>
                <w:sz w:val="22"/>
                <w:szCs w:val="22"/>
              </w:rPr>
              <w:t xml:space="preserve"> dne </w:t>
            </w:r>
            <w:r w:rsidR="00641C5A">
              <w:rPr>
                <w:sz w:val="22"/>
                <w:szCs w:val="22"/>
              </w:rPr>
              <w:t>9.6.</w:t>
            </w:r>
            <w:r w:rsidR="00773938" w:rsidRPr="001421BB">
              <w:rPr>
                <w:sz w:val="22"/>
                <w:szCs w:val="22"/>
              </w:rPr>
              <w:t>20</w:t>
            </w:r>
            <w:r w:rsidR="00E33AFE">
              <w:rPr>
                <w:sz w:val="22"/>
                <w:szCs w:val="22"/>
              </w:rPr>
              <w:t>2</w:t>
            </w:r>
            <w:r w:rsidR="00EB0966">
              <w:rPr>
                <w:sz w:val="22"/>
                <w:szCs w:val="22"/>
              </w:rPr>
              <w:t>3</w:t>
            </w:r>
          </w:p>
        </w:tc>
      </w:tr>
      <w:tr w:rsidR="00373248" w:rsidRPr="001421BB" w14:paraId="6A1A78A8" w14:textId="77777777" w:rsidTr="00EB0966">
        <w:trPr>
          <w:trHeight w:val="1610"/>
        </w:trPr>
        <w:tc>
          <w:tcPr>
            <w:tcW w:w="4675" w:type="dxa"/>
            <w:gridSpan w:val="2"/>
          </w:tcPr>
          <w:p w14:paraId="18D8F1F1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55C67747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39DAB8A2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16E9F087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27BD1E12" w14:textId="77777777" w:rsidR="00373248" w:rsidRPr="001421BB" w:rsidRDefault="00373248" w:rsidP="0027133A">
            <w:pPr>
              <w:jc w:val="center"/>
              <w:rPr>
                <w:sz w:val="22"/>
                <w:szCs w:val="22"/>
              </w:rPr>
            </w:pPr>
            <w:r w:rsidRPr="001421BB">
              <w:rPr>
                <w:sz w:val="22"/>
                <w:szCs w:val="22"/>
              </w:rPr>
              <w:t>.......................................................................</w:t>
            </w:r>
          </w:p>
          <w:p w14:paraId="1D3766C4" w14:textId="77777777" w:rsidR="00373248" w:rsidRPr="001421BB" w:rsidRDefault="00373248" w:rsidP="0027133A">
            <w:pPr>
              <w:jc w:val="center"/>
              <w:rPr>
                <w:sz w:val="22"/>
                <w:szCs w:val="22"/>
              </w:rPr>
            </w:pPr>
            <w:r w:rsidRPr="001421BB">
              <w:rPr>
                <w:sz w:val="22"/>
                <w:szCs w:val="22"/>
              </w:rPr>
              <w:t>Renáta Kellnerová</w:t>
            </w:r>
          </w:p>
          <w:p w14:paraId="716E38F4" w14:textId="77777777" w:rsidR="00373248" w:rsidRPr="001421BB" w:rsidRDefault="00373248" w:rsidP="0027133A">
            <w:pPr>
              <w:jc w:val="center"/>
              <w:rPr>
                <w:sz w:val="22"/>
                <w:szCs w:val="22"/>
              </w:rPr>
            </w:pPr>
            <w:r w:rsidRPr="001421BB">
              <w:rPr>
                <w:sz w:val="22"/>
                <w:szCs w:val="22"/>
              </w:rPr>
              <w:t>předsedkyně správní rady</w:t>
            </w:r>
          </w:p>
          <w:p w14:paraId="2C8BDAFC" w14:textId="77777777" w:rsidR="00373248" w:rsidRPr="001421BB" w:rsidRDefault="000B7AF1" w:rsidP="0027133A">
            <w:pPr>
              <w:jc w:val="center"/>
              <w:rPr>
                <w:sz w:val="22"/>
                <w:szCs w:val="22"/>
              </w:rPr>
            </w:pPr>
            <w:r w:rsidRPr="001421BB">
              <w:rPr>
                <w:bCs/>
                <w:sz w:val="22"/>
                <w:szCs w:val="22"/>
              </w:rPr>
              <w:t xml:space="preserve">Nadace </w:t>
            </w:r>
            <w:r w:rsidRPr="001421BB">
              <w:rPr>
                <w:rStyle w:val="platne1"/>
                <w:sz w:val="22"/>
                <w:szCs w:val="22"/>
              </w:rPr>
              <w:t>THE KELLNER FAMILY FOUNDATION</w:t>
            </w:r>
          </w:p>
        </w:tc>
        <w:tc>
          <w:tcPr>
            <w:tcW w:w="4327" w:type="dxa"/>
          </w:tcPr>
          <w:p w14:paraId="0C5CB038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5AE1106F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07406618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4C994C2F" w14:textId="77777777" w:rsidR="002D2BDE" w:rsidRPr="001421BB" w:rsidRDefault="002D2BDE" w:rsidP="0027133A">
            <w:pPr>
              <w:jc w:val="center"/>
              <w:rPr>
                <w:sz w:val="22"/>
                <w:szCs w:val="22"/>
              </w:rPr>
            </w:pPr>
          </w:p>
          <w:p w14:paraId="300C7A05" w14:textId="77777777" w:rsidR="00373248" w:rsidRPr="001421BB" w:rsidRDefault="00373248" w:rsidP="0027133A">
            <w:pPr>
              <w:jc w:val="center"/>
              <w:rPr>
                <w:sz w:val="22"/>
                <w:szCs w:val="22"/>
              </w:rPr>
            </w:pPr>
            <w:r w:rsidRPr="001421BB">
              <w:rPr>
                <w:sz w:val="22"/>
                <w:szCs w:val="22"/>
              </w:rPr>
              <w:t>.......................................................................</w:t>
            </w:r>
          </w:p>
          <w:p w14:paraId="7137BCD1" w14:textId="77777777" w:rsidR="002B6407" w:rsidRDefault="002B6407" w:rsidP="002B6407">
            <w:pPr>
              <w:pStyle w:val="Zkladntext2"/>
              <w:tabs>
                <w:tab w:val="left" w:pos="1980"/>
              </w:tabs>
              <w:ind w:right="23"/>
              <w:jc w:val="center"/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</w:pPr>
            <w:r w:rsidRPr="002B6407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Mgr. Jiří Burian</w:t>
            </w:r>
          </w:p>
          <w:p w14:paraId="0253C2BC" w14:textId="5D5364D2" w:rsidR="002B6407" w:rsidRPr="002B6407" w:rsidRDefault="002B6407" w:rsidP="002B6407">
            <w:pPr>
              <w:pStyle w:val="Zkladntext2"/>
              <w:tabs>
                <w:tab w:val="left" w:pos="1980"/>
              </w:tabs>
              <w:ind w:right="23"/>
              <w:jc w:val="center"/>
              <w:rPr>
                <w:rFonts w:ascii="Times New Roman" w:hAnsi="Times New Roman"/>
                <w:szCs w:val="22"/>
              </w:rPr>
            </w:pPr>
            <w:r w:rsidRPr="002B6407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ředite</w:t>
            </w:r>
            <w:r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l</w:t>
            </w:r>
          </w:p>
          <w:p w14:paraId="3FE65BCD" w14:textId="634FA980" w:rsidR="002B6407" w:rsidRPr="002B6407" w:rsidRDefault="002B6407" w:rsidP="002B6407">
            <w:pPr>
              <w:pStyle w:val="Zkladntext2"/>
              <w:tabs>
                <w:tab w:val="left" w:pos="1980"/>
              </w:tabs>
              <w:ind w:right="23"/>
              <w:jc w:val="center"/>
              <w:rPr>
                <w:rFonts w:ascii="Times New Roman" w:hAnsi="Times New Roman"/>
                <w:szCs w:val="22"/>
              </w:rPr>
            </w:pPr>
            <w:r w:rsidRPr="002B6407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Základní škola jazyků Karlovy Vary, příspěvková organizace</w:t>
            </w:r>
          </w:p>
          <w:p w14:paraId="69B1EE93" w14:textId="4A9E8F25" w:rsidR="00373248" w:rsidRPr="000C4585" w:rsidRDefault="00373248" w:rsidP="002B6407">
            <w:pPr>
              <w:pStyle w:val="Zkladntext2"/>
              <w:tabs>
                <w:tab w:val="left" w:pos="1980"/>
              </w:tabs>
              <w:ind w:right="23"/>
              <w:rPr>
                <w:szCs w:val="22"/>
              </w:rPr>
            </w:pPr>
          </w:p>
        </w:tc>
      </w:tr>
    </w:tbl>
    <w:p w14:paraId="1493BD85" w14:textId="77777777" w:rsidR="004E722B" w:rsidRPr="001421BB" w:rsidRDefault="004E722B" w:rsidP="009D1ABF">
      <w:pPr>
        <w:pStyle w:val="Zkladntext"/>
        <w:rPr>
          <w:rFonts w:ascii="Times New Roman" w:hAnsi="Times New Roman"/>
          <w:b w:val="0"/>
          <w:i/>
          <w:snapToGrid w:val="0"/>
          <w:sz w:val="22"/>
          <w:szCs w:val="22"/>
        </w:rPr>
      </w:pPr>
      <w:r w:rsidRPr="001421BB">
        <w:rPr>
          <w:rFonts w:ascii="Times New Roman" w:hAnsi="Times New Roman"/>
          <w:b w:val="0"/>
          <w:i/>
          <w:snapToGrid w:val="0"/>
          <w:sz w:val="22"/>
          <w:szCs w:val="22"/>
        </w:rPr>
        <w:tab/>
      </w:r>
    </w:p>
    <w:sectPr w:rsidR="004E722B" w:rsidRPr="001421BB" w:rsidSect="000E4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E1D8" w14:textId="77777777" w:rsidR="00B67089" w:rsidRDefault="00B67089">
      <w:r>
        <w:separator/>
      </w:r>
    </w:p>
  </w:endnote>
  <w:endnote w:type="continuationSeparator" w:id="0">
    <w:p w14:paraId="5270D4FE" w14:textId="77777777" w:rsidR="00B67089" w:rsidRDefault="00B6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2128" w14:textId="77777777" w:rsidR="000E0BA3" w:rsidRDefault="00CC12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E0B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C7D320" w14:textId="77777777" w:rsidR="000E0BA3" w:rsidRDefault="000E0B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CEBF" w14:textId="77777777" w:rsidR="000E0BA3" w:rsidRDefault="000E0BA3">
    <w:pPr>
      <w:pStyle w:val="Zpat"/>
      <w:framePr w:wrap="around" w:vAnchor="text" w:hAnchor="margin" w:xAlign="center" w:y="1"/>
      <w:rPr>
        <w:rStyle w:val="slostrnky"/>
        <w:sz w:val="20"/>
      </w:rPr>
    </w:pPr>
  </w:p>
  <w:p w14:paraId="69223872" w14:textId="77777777" w:rsidR="000E0BA3" w:rsidRPr="00590A63" w:rsidRDefault="000E0BA3" w:rsidP="005B35CE">
    <w:pPr>
      <w:pStyle w:val="Zpat"/>
      <w:jc w:val="right"/>
      <w:rPr>
        <w:i/>
        <w:sz w:val="18"/>
        <w:szCs w:val="18"/>
      </w:rPr>
    </w:pPr>
    <w:r w:rsidRPr="00590A63">
      <w:rPr>
        <w:i/>
        <w:snapToGrid w:val="0"/>
        <w:sz w:val="18"/>
        <w:szCs w:val="18"/>
      </w:rPr>
      <w:t xml:space="preserve">                                     Strana </w:t>
    </w:r>
    <w:r w:rsidR="00CC12C6" w:rsidRPr="00590A63">
      <w:rPr>
        <w:i/>
        <w:snapToGrid w:val="0"/>
        <w:sz w:val="18"/>
        <w:szCs w:val="18"/>
      </w:rPr>
      <w:fldChar w:fldCharType="begin"/>
    </w:r>
    <w:r w:rsidRPr="00590A63">
      <w:rPr>
        <w:i/>
        <w:snapToGrid w:val="0"/>
        <w:sz w:val="18"/>
        <w:szCs w:val="18"/>
      </w:rPr>
      <w:instrText xml:space="preserve"> PAGE </w:instrText>
    </w:r>
    <w:r w:rsidR="00CC12C6" w:rsidRPr="00590A63">
      <w:rPr>
        <w:i/>
        <w:snapToGrid w:val="0"/>
        <w:sz w:val="18"/>
        <w:szCs w:val="18"/>
      </w:rPr>
      <w:fldChar w:fldCharType="separate"/>
    </w:r>
    <w:r w:rsidR="00641C5A">
      <w:rPr>
        <w:i/>
        <w:noProof/>
        <w:snapToGrid w:val="0"/>
        <w:sz w:val="18"/>
        <w:szCs w:val="18"/>
      </w:rPr>
      <w:t>2</w:t>
    </w:r>
    <w:r w:rsidR="00CC12C6" w:rsidRPr="00590A63">
      <w:rPr>
        <w:i/>
        <w:snapToGrid w:val="0"/>
        <w:sz w:val="18"/>
        <w:szCs w:val="18"/>
      </w:rPr>
      <w:fldChar w:fldCharType="end"/>
    </w:r>
    <w:r w:rsidRPr="00590A63">
      <w:rPr>
        <w:i/>
        <w:snapToGrid w:val="0"/>
        <w:sz w:val="18"/>
        <w:szCs w:val="18"/>
      </w:rPr>
      <w:t xml:space="preserve"> (celkem </w:t>
    </w:r>
    <w:r w:rsidR="00CC12C6" w:rsidRPr="00590A63">
      <w:rPr>
        <w:i/>
        <w:snapToGrid w:val="0"/>
        <w:sz w:val="18"/>
        <w:szCs w:val="18"/>
      </w:rPr>
      <w:fldChar w:fldCharType="begin"/>
    </w:r>
    <w:r w:rsidRPr="00590A63">
      <w:rPr>
        <w:i/>
        <w:snapToGrid w:val="0"/>
        <w:sz w:val="18"/>
        <w:szCs w:val="18"/>
      </w:rPr>
      <w:instrText xml:space="preserve"> NUMPAGES </w:instrText>
    </w:r>
    <w:r w:rsidR="00CC12C6" w:rsidRPr="00590A63">
      <w:rPr>
        <w:i/>
        <w:snapToGrid w:val="0"/>
        <w:sz w:val="18"/>
        <w:szCs w:val="18"/>
      </w:rPr>
      <w:fldChar w:fldCharType="separate"/>
    </w:r>
    <w:r w:rsidR="00641C5A">
      <w:rPr>
        <w:i/>
        <w:noProof/>
        <w:snapToGrid w:val="0"/>
        <w:sz w:val="18"/>
        <w:szCs w:val="18"/>
      </w:rPr>
      <w:t>2</w:t>
    </w:r>
    <w:r w:rsidR="00CC12C6" w:rsidRPr="00590A63">
      <w:rPr>
        <w:i/>
        <w:snapToGrid w:val="0"/>
        <w:sz w:val="18"/>
        <w:szCs w:val="18"/>
      </w:rPr>
      <w:fldChar w:fldCharType="end"/>
    </w:r>
    <w:r w:rsidRPr="00590A63">
      <w:rPr>
        <w:i/>
        <w:snapToGrid w:val="0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F603" w14:textId="77777777" w:rsidR="007D1906" w:rsidRDefault="007D19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FC0B4" w14:textId="77777777" w:rsidR="00B67089" w:rsidRDefault="00B67089">
      <w:r>
        <w:separator/>
      </w:r>
    </w:p>
  </w:footnote>
  <w:footnote w:type="continuationSeparator" w:id="0">
    <w:p w14:paraId="14AF3BDD" w14:textId="77777777" w:rsidR="00B67089" w:rsidRDefault="00B6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EC32E" w14:textId="77777777" w:rsidR="007D1906" w:rsidRDefault="007D19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7764" w14:textId="77777777" w:rsidR="007D1906" w:rsidRDefault="007D190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B9C0" w14:textId="77777777" w:rsidR="007D1906" w:rsidRDefault="007D19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BFA"/>
    <w:multiLevelType w:val="hybridMultilevel"/>
    <w:tmpl w:val="18ACCBAE"/>
    <w:lvl w:ilvl="0" w:tplc="43847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37FC1"/>
    <w:multiLevelType w:val="hybridMultilevel"/>
    <w:tmpl w:val="4B9C14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64BA2"/>
    <w:multiLevelType w:val="hybridMultilevel"/>
    <w:tmpl w:val="AE80F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20DC4"/>
    <w:multiLevelType w:val="hybridMultilevel"/>
    <w:tmpl w:val="C9344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31710"/>
    <w:multiLevelType w:val="hybridMultilevel"/>
    <w:tmpl w:val="C714E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A7528">
      <w:start w:val="5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E6260"/>
    <w:multiLevelType w:val="multilevel"/>
    <w:tmpl w:val="512C9E3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613821"/>
    <w:multiLevelType w:val="hybridMultilevel"/>
    <w:tmpl w:val="7F08E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A2A58"/>
    <w:multiLevelType w:val="hybridMultilevel"/>
    <w:tmpl w:val="48B005BE"/>
    <w:lvl w:ilvl="0" w:tplc="5D7006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177B"/>
    <w:multiLevelType w:val="hybridMultilevel"/>
    <w:tmpl w:val="AF887B9C"/>
    <w:lvl w:ilvl="0" w:tplc="EC7CD7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89D"/>
    <w:multiLevelType w:val="multilevel"/>
    <w:tmpl w:val="D8EA11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D7A38"/>
    <w:multiLevelType w:val="hybridMultilevel"/>
    <w:tmpl w:val="142ACF78"/>
    <w:lvl w:ilvl="0" w:tplc="85AA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1808D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16B9E"/>
    <w:multiLevelType w:val="hybridMultilevel"/>
    <w:tmpl w:val="43186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8F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B3675"/>
    <w:multiLevelType w:val="hybridMultilevel"/>
    <w:tmpl w:val="CACEC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73B47"/>
    <w:multiLevelType w:val="multilevel"/>
    <w:tmpl w:val="996ADC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F341AC"/>
    <w:multiLevelType w:val="hybridMultilevel"/>
    <w:tmpl w:val="D9A666E2"/>
    <w:lvl w:ilvl="0" w:tplc="2D4884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51FD3"/>
    <w:multiLevelType w:val="multilevel"/>
    <w:tmpl w:val="512C9E3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905A8F"/>
    <w:multiLevelType w:val="hybridMultilevel"/>
    <w:tmpl w:val="2BC6C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0669FC"/>
    <w:multiLevelType w:val="hybridMultilevel"/>
    <w:tmpl w:val="84704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E52CD"/>
    <w:multiLevelType w:val="multilevel"/>
    <w:tmpl w:val="D8EA11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866A17"/>
    <w:multiLevelType w:val="hybridMultilevel"/>
    <w:tmpl w:val="8B3632D2"/>
    <w:lvl w:ilvl="0" w:tplc="1FE86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F52FF"/>
    <w:multiLevelType w:val="multilevel"/>
    <w:tmpl w:val="22A20A5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Roman"/>
      <w:suff w:val="nothing"/>
      <w:lvlText w:val="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701" w:hanging="34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34B77F0"/>
    <w:multiLevelType w:val="hybridMultilevel"/>
    <w:tmpl w:val="1FDC9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21714"/>
    <w:multiLevelType w:val="hybridMultilevel"/>
    <w:tmpl w:val="5BB24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913B32"/>
    <w:multiLevelType w:val="multilevel"/>
    <w:tmpl w:val="512C9E3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E946DDE"/>
    <w:multiLevelType w:val="hybridMultilevel"/>
    <w:tmpl w:val="95487BC4"/>
    <w:lvl w:ilvl="0" w:tplc="85AA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EA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723CEE"/>
    <w:multiLevelType w:val="hybridMultilevel"/>
    <w:tmpl w:val="EFD0A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839C9"/>
    <w:multiLevelType w:val="hybridMultilevel"/>
    <w:tmpl w:val="0B028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476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EB3D38"/>
    <w:multiLevelType w:val="hybridMultilevel"/>
    <w:tmpl w:val="7D581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65E4D"/>
    <w:multiLevelType w:val="hybridMultilevel"/>
    <w:tmpl w:val="D8EA1134"/>
    <w:lvl w:ilvl="0" w:tplc="0ED2E5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1F657F"/>
    <w:multiLevelType w:val="hybridMultilevel"/>
    <w:tmpl w:val="357AE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711CC4"/>
    <w:multiLevelType w:val="hybridMultilevel"/>
    <w:tmpl w:val="107A6066"/>
    <w:lvl w:ilvl="0" w:tplc="A2B448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65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CADEDC">
      <w:start w:val="1"/>
      <w:numFmt w:val="upperRoman"/>
      <w:pStyle w:val="Nadpis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C23F86"/>
    <w:multiLevelType w:val="multilevel"/>
    <w:tmpl w:val="D8EA11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663583"/>
    <w:multiLevelType w:val="multilevel"/>
    <w:tmpl w:val="996ADC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70173A"/>
    <w:multiLevelType w:val="hybridMultilevel"/>
    <w:tmpl w:val="3C087722"/>
    <w:lvl w:ilvl="0" w:tplc="E2FEE7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D81720"/>
    <w:multiLevelType w:val="hybridMultilevel"/>
    <w:tmpl w:val="D902AC9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01139"/>
    <w:multiLevelType w:val="multilevel"/>
    <w:tmpl w:val="D8EA11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F36D4D"/>
    <w:multiLevelType w:val="hybridMultilevel"/>
    <w:tmpl w:val="3154B5A6"/>
    <w:lvl w:ilvl="0" w:tplc="90D6D0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F5E93"/>
    <w:multiLevelType w:val="hybridMultilevel"/>
    <w:tmpl w:val="CBB0D416"/>
    <w:lvl w:ilvl="0" w:tplc="4150147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359AE"/>
    <w:multiLevelType w:val="multilevel"/>
    <w:tmpl w:val="D8EA11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C32F1C"/>
    <w:multiLevelType w:val="hybridMultilevel"/>
    <w:tmpl w:val="12F0C828"/>
    <w:lvl w:ilvl="0" w:tplc="4BC885D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B0487"/>
    <w:multiLevelType w:val="multilevel"/>
    <w:tmpl w:val="42A8809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3173B8"/>
    <w:multiLevelType w:val="hybridMultilevel"/>
    <w:tmpl w:val="67546AA0"/>
    <w:lvl w:ilvl="0" w:tplc="D782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B139E"/>
    <w:multiLevelType w:val="hybridMultilevel"/>
    <w:tmpl w:val="EC588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</w:num>
  <w:num w:numId="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6"/>
  </w:num>
  <w:num w:numId="5">
    <w:abstractNumId w:val="6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7">
    <w:abstractNumId w:val="4"/>
  </w:num>
  <w:num w:numId="8">
    <w:abstractNumId w:val="7"/>
  </w:num>
  <w:num w:numId="9">
    <w:abstractNumId w:val="31"/>
  </w:num>
  <w:num w:numId="10">
    <w:abstractNumId w:val="21"/>
  </w:num>
  <w:num w:numId="11">
    <w:abstractNumId w:val="26"/>
  </w:num>
  <w:num w:numId="12">
    <w:abstractNumId w:val="29"/>
  </w:num>
  <w:num w:numId="13">
    <w:abstractNumId w:val="2"/>
  </w:num>
  <w:num w:numId="14">
    <w:abstractNumId w:val="12"/>
  </w:num>
  <w:num w:numId="15">
    <w:abstractNumId w:val="27"/>
  </w:num>
  <w:num w:numId="16">
    <w:abstractNumId w:val="30"/>
  </w:num>
  <w:num w:numId="17">
    <w:abstractNumId w:val="24"/>
  </w:num>
  <w:num w:numId="18">
    <w:abstractNumId w:val="15"/>
  </w:num>
  <w:num w:numId="19">
    <w:abstractNumId w:val="5"/>
  </w:num>
  <w:num w:numId="20">
    <w:abstractNumId w:val="33"/>
  </w:num>
  <w:num w:numId="21">
    <w:abstractNumId w:val="13"/>
  </w:num>
  <w:num w:numId="22">
    <w:abstractNumId w:val="34"/>
  </w:num>
  <w:num w:numId="23">
    <w:abstractNumId w:val="9"/>
  </w:num>
  <w:num w:numId="24">
    <w:abstractNumId w:val="37"/>
  </w:num>
  <w:num w:numId="25">
    <w:abstractNumId w:val="40"/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5"/>
  </w:num>
  <w:num w:numId="30">
    <w:abstractNumId w:val="23"/>
  </w:num>
  <w:num w:numId="31">
    <w:abstractNumId w:val="11"/>
  </w:num>
  <w:num w:numId="32">
    <w:abstractNumId w:val="1"/>
  </w:num>
  <w:num w:numId="33">
    <w:abstractNumId w:val="22"/>
  </w:num>
  <w:num w:numId="34">
    <w:abstractNumId w:val="3"/>
  </w:num>
  <w:num w:numId="35">
    <w:abstractNumId w:val="42"/>
  </w:num>
  <w:num w:numId="36">
    <w:abstractNumId w:val="41"/>
  </w:num>
  <w:num w:numId="37">
    <w:abstractNumId w:val="20"/>
  </w:num>
  <w:num w:numId="38">
    <w:abstractNumId w:val="10"/>
  </w:num>
  <w:num w:numId="39">
    <w:abstractNumId w:val="14"/>
  </w:num>
  <w:num w:numId="40">
    <w:abstractNumId w:val="38"/>
  </w:num>
  <w:num w:numId="41">
    <w:abstractNumId w:val="8"/>
  </w:num>
  <w:num w:numId="42">
    <w:abstractNumId w:val="0"/>
  </w:num>
  <w:num w:numId="43">
    <w:abstractNumId w:val="43"/>
  </w:num>
  <w:num w:numId="44">
    <w:abstractNumId w:val="39"/>
  </w:num>
  <w:num w:numId="45">
    <w:abstractNumId w:val="25"/>
  </w:num>
  <w:num w:numId="46">
    <w:abstractNumId w:val="44"/>
  </w:num>
  <w:num w:numId="47">
    <w:abstractNumId w:val="19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B"/>
    <w:rsid w:val="00001ECF"/>
    <w:rsid w:val="00007169"/>
    <w:rsid w:val="00016056"/>
    <w:rsid w:val="000249D9"/>
    <w:rsid w:val="00025206"/>
    <w:rsid w:val="000316F3"/>
    <w:rsid w:val="00034F61"/>
    <w:rsid w:val="00043349"/>
    <w:rsid w:val="000458CC"/>
    <w:rsid w:val="000514A8"/>
    <w:rsid w:val="00057890"/>
    <w:rsid w:val="000728BE"/>
    <w:rsid w:val="00093BCC"/>
    <w:rsid w:val="000B392B"/>
    <w:rsid w:val="000B58B7"/>
    <w:rsid w:val="000B7AF1"/>
    <w:rsid w:val="000C09F6"/>
    <w:rsid w:val="000C4585"/>
    <w:rsid w:val="000E0BA3"/>
    <w:rsid w:val="000E4498"/>
    <w:rsid w:val="000E4AEF"/>
    <w:rsid w:val="000E5BA2"/>
    <w:rsid w:val="00104825"/>
    <w:rsid w:val="00105EC8"/>
    <w:rsid w:val="0012062A"/>
    <w:rsid w:val="00121207"/>
    <w:rsid w:val="00137B2F"/>
    <w:rsid w:val="001421BB"/>
    <w:rsid w:val="001458C9"/>
    <w:rsid w:val="001558B3"/>
    <w:rsid w:val="00160264"/>
    <w:rsid w:val="00172F08"/>
    <w:rsid w:val="001752F3"/>
    <w:rsid w:val="0017635A"/>
    <w:rsid w:val="00186DEF"/>
    <w:rsid w:val="00193AD0"/>
    <w:rsid w:val="001B486B"/>
    <w:rsid w:val="001C6F81"/>
    <w:rsid w:val="001F43DF"/>
    <w:rsid w:val="00223245"/>
    <w:rsid w:val="00244426"/>
    <w:rsid w:val="00254751"/>
    <w:rsid w:val="002604C0"/>
    <w:rsid w:val="00270923"/>
    <w:rsid w:val="0027133A"/>
    <w:rsid w:val="00293EB9"/>
    <w:rsid w:val="002A667F"/>
    <w:rsid w:val="002A7DC3"/>
    <w:rsid w:val="002B6407"/>
    <w:rsid w:val="002C106B"/>
    <w:rsid w:val="002C4090"/>
    <w:rsid w:val="002C4E60"/>
    <w:rsid w:val="002D2BDE"/>
    <w:rsid w:val="002E7EAF"/>
    <w:rsid w:val="00300124"/>
    <w:rsid w:val="00300BD8"/>
    <w:rsid w:val="00326176"/>
    <w:rsid w:val="0033074F"/>
    <w:rsid w:val="003352D6"/>
    <w:rsid w:val="0034094E"/>
    <w:rsid w:val="003564A3"/>
    <w:rsid w:val="00373248"/>
    <w:rsid w:val="00375A61"/>
    <w:rsid w:val="00393052"/>
    <w:rsid w:val="00397CA6"/>
    <w:rsid w:val="003A6450"/>
    <w:rsid w:val="003A7147"/>
    <w:rsid w:val="003B09C4"/>
    <w:rsid w:val="003C344A"/>
    <w:rsid w:val="003C46DB"/>
    <w:rsid w:val="003D2BAD"/>
    <w:rsid w:val="003D5618"/>
    <w:rsid w:val="003E4F21"/>
    <w:rsid w:val="003F3C1A"/>
    <w:rsid w:val="003F5C3C"/>
    <w:rsid w:val="003F7AF0"/>
    <w:rsid w:val="00412416"/>
    <w:rsid w:val="004152D6"/>
    <w:rsid w:val="00427545"/>
    <w:rsid w:val="00437AF9"/>
    <w:rsid w:val="00441213"/>
    <w:rsid w:val="00441C24"/>
    <w:rsid w:val="00446C8A"/>
    <w:rsid w:val="00453463"/>
    <w:rsid w:val="0045676F"/>
    <w:rsid w:val="004827EA"/>
    <w:rsid w:val="004B1586"/>
    <w:rsid w:val="004B2366"/>
    <w:rsid w:val="004C6DA1"/>
    <w:rsid w:val="004E722B"/>
    <w:rsid w:val="00502F9B"/>
    <w:rsid w:val="00505C8A"/>
    <w:rsid w:val="005228F7"/>
    <w:rsid w:val="0055288C"/>
    <w:rsid w:val="00553572"/>
    <w:rsid w:val="00565B3F"/>
    <w:rsid w:val="00570D8E"/>
    <w:rsid w:val="00573525"/>
    <w:rsid w:val="00586CCF"/>
    <w:rsid w:val="00590A63"/>
    <w:rsid w:val="005A37C7"/>
    <w:rsid w:val="005A4AF5"/>
    <w:rsid w:val="005B35CE"/>
    <w:rsid w:val="005C37C4"/>
    <w:rsid w:val="005C38E4"/>
    <w:rsid w:val="006001BC"/>
    <w:rsid w:val="00641C5A"/>
    <w:rsid w:val="00663DE8"/>
    <w:rsid w:val="0066779C"/>
    <w:rsid w:val="006802D6"/>
    <w:rsid w:val="00681E96"/>
    <w:rsid w:val="006822E0"/>
    <w:rsid w:val="00683182"/>
    <w:rsid w:val="0069236B"/>
    <w:rsid w:val="00693183"/>
    <w:rsid w:val="006B37D5"/>
    <w:rsid w:val="006C0C16"/>
    <w:rsid w:val="006C7531"/>
    <w:rsid w:val="006F16A3"/>
    <w:rsid w:val="007102DB"/>
    <w:rsid w:val="00721A02"/>
    <w:rsid w:val="00733FA0"/>
    <w:rsid w:val="0075434F"/>
    <w:rsid w:val="00767D0D"/>
    <w:rsid w:val="00773938"/>
    <w:rsid w:val="00795745"/>
    <w:rsid w:val="007B30AE"/>
    <w:rsid w:val="007D1906"/>
    <w:rsid w:val="007E777F"/>
    <w:rsid w:val="007F0367"/>
    <w:rsid w:val="00813403"/>
    <w:rsid w:val="00816671"/>
    <w:rsid w:val="00853ECD"/>
    <w:rsid w:val="00856152"/>
    <w:rsid w:val="00860F19"/>
    <w:rsid w:val="00872295"/>
    <w:rsid w:val="00874CE4"/>
    <w:rsid w:val="008A7316"/>
    <w:rsid w:val="008B163E"/>
    <w:rsid w:val="008B3144"/>
    <w:rsid w:val="008B5693"/>
    <w:rsid w:val="008B7A23"/>
    <w:rsid w:val="008B7EEF"/>
    <w:rsid w:val="008E223E"/>
    <w:rsid w:val="008E4C74"/>
    <w:rsid w:val="008F0A08"/>
    <w:rsid w:val="008F3000"/>
    <w:rsid w:val="0091137A"/>
    <w:rsid w:val="0091184F"/>
    <w:rsid w:val="00916845"/>
    <w:rsid w:val="00916B17"/>
    <w:rsid w:val="00916FC0"/>
    <w:rsid w:val="00917833"/>
    <w:rsid w:val="009326FA"/>
    <w:rsid w:val="00932DAA"/>
    <w:rsid w:val="009526F4"/>
    <w:rsid w:val="00957B85"/>
    <w:rsid w:val="0096138B"/>
    <w:rsid w:val="00962207"/>
    <w:rsid w:val="009655A9"/>
    <w:rsid w:val="0097244D"/>
    <w:rsid w:val="009743D2"/>
    <w:rsid w:val="00981EFC"/>
    <w:rsid w:val="0098421E"/>
    <w:rsid w:val="00990434"/>
    <w:rsid w:val="009928A5"/>
    <w:rsid w:val="00994520"/>
    <w:rsid w:val="009A2618"/>
    <w:rsid w:val="009D04DA"/>
    <w:rsid w:val="009D0AB9"/>
    <w:rsid w:val="009D1ABF"/>
    <w:rsid w:val="009F0C17"/>
    <w:rsid w:val="00A1228F"/>
    <w:rsid w:val="00A45656"/>
    <w:rsid w:val="00A668F9"/>
    <w:rsid w:val="00A67E70"/>
    <w:rsid w:val="00A86B59"/>
    <w:rsid w:val="00AA1C05"/>
    <w:rsid w:val="00AA441C"/>
    <w:rsid w:val="00AC3D7C"/>
    <w:rsid w:val="00AC47DB"/>
    <w:rsid w:val="00AC76E6"/>
    <w:rsid w:val="00AD102D"/>
    <w:rsid w:val="00AE21FF"/>
    <w:rsid w:val="00B01319"/>
    <w:rsid w:val="00B137A1"/>
    <w:rsid w:val="00B25AF8"/>
    <w:rsid w:val="00B67089"/>
    <w:rsid w:val="00B73D3E"/>
    <w:rsid w:val="00BB58F7"/>
    <w:rsid w:val="00BC19B8"/>
    <w:rsid w:val="00BC58F6"/>
    <w:rsid w:val="00BD1B94"/>
    <w:rsid w:val="00BD42C1"/>
    <w:rsid w:val="00BE12FC"/>
    <w:rsid w:val="00BE7978"/>
    <w:rsid w:val="00BF26BD"/>
    <w:rsid w:val="00BF3B9B"/>
    <w:rsid w:val="00BF595C"/>
    <w:rsid w:val="00C26691"/>
    <w:rsid w:val="00C40DBD"/>
    <w:rsid w:val="00C46A7C"/>
    <w:rsid w:val="00C5405F"/>
    <w:rsid w:val="00C7182B"/>
    <w:rsid w:val="00CB6FBA"/>
    <w:rsid w:val="00CC12C6"/>
    <w:rsid w:val="00CC3FA4"/>
    <w:rsid w:val="00CD44DA"/>
    <w:rsid w:val="00CD4CA8"/>
    <w:rsid w:val="00CF106F"/>
    <w:rsid w:val="00CF29FF"/>
    <w:rsid w:val="00D013E7"/>
    <w:rsid w:val="00D036E6"/>
    <w:rsid w:val="00D34534"/>
    <w:rsid w:val="00D44176"/>
    <w:rsid w:val="00D55790"/>
    <w:rsid w:val="00DA66C3"/>
    <w:rsid w:val="00DB0A79"/>
    <w:rsid w:val="00DC041E"/>
    <w:rsid w:val="00DC3A31"/>
    <w:rsid w:val="00DD3D89"/>
    <w:rsid w:val="00DE7741"/>
    <w:rsid w:val="00DF649A"/>
    <w:rsid w:val="00E02A70"/>
    <w:rsid w:val="00E33AFE"/>
    <w:rsid w:val="00E33D22"/>
    <w:rsid w:val="00E33EC3"/>
    <w:rsid w:val="00E54179"/>
    <w:rsid w:val="00E645C8"/>
    <w:rsid w:val="00E67024"/>
    <w:rsid w:val="00E72B9A"/>
    <w:rsid w:val="00E735E0"/>
    <w:rsid w:val="00E84F1B"/>
    <w:rsid w:val="00E91AE7"/>
    <w:rsid w:val="00EB0966"/>
    <w:rsid w:val="00EB19F8"/>
    <w:rsid w:val="00EB20DE"/>
    <w:rsid w:val="00EB7C18"/>
    <w:rsid w:val="00EC0F30"/>
    <w:rsid w:val="00ED4C9A"/>
    <w:rsid w:val="00EF2129"/>
    <w:rsid w:val="00EF32D0"/>
    <w:rsid w:val="00F05F58"/>
    <w:rsid w:val="00F0612E"/>
    <w:rsid w:val="00F34D18"/>
    <w:rsid w:val="00F75008"/>
    <w:rsid w:val="00F7740F"/>
    <w:rsid w:val="00F815D3"/>
    <w:rsid w:val="00FB09DD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779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63E"/>
    <w:rPr>
      <w:sz w:val="24"/>
      <w:szCs w:val="24"/>
    </w:rPr>
  </w:style>
  <w:style w:type="paragraph" w:styleId="Nadpis1">
    <w:name w:val="heading 1"/>
    <w:basedOn w:val="Normln"/>
    <w:next w:val="Normln"/>
    <w:qFormat/>
    <w:rsid w:val="008B163E"/>
    <w:pPr>
      <w:keepNext/>
      <w:tabs>
        <w:tab w:val="left" w:pos="708"/>
      </w:tabs>
      <w:jc w:val="both"/>
      <w:outlineLvl w:val="0"/>
    </w:pPr>
    <w:rPr>
      <w:rFonts w:ascii="KabelItcTEE" w:hAnsi="KabelItcTEE"/>
      <w:b/>
    </w:rPr>
  </w:style>
  <w:style w:type="paragraph" w:styleId="Nadpis2">
    <w:name w:val="heading 2"/>
    <w:basedOn w:val="Normln"/>
    <w:next w:val="Normln"/>
    <w:qFormat/>
    <w:rsid w:val="008B163E"/>
    <w:pPr>
      <w:keepNext/>
      <w:numPr>
        <w:ilvl w:val="2"/>
        <w:numId w:val="6"/>
      </w:numPr>
      <w:tabs>
        <w:tab w:val="left" w:pos="708"/>
      </w:tabs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8B163E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B163E"/>
    <w:pPr>
      <w:keepNext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8B163E"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6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B163E"/>
    <w:pPr>
      <w:tabs>
        <w:tab w:val="left" w:pos="708"/>
      </w:tabs>
      <w:jc w:val="both"/>
    </w:pPr>
    <w:rPr>
      <w:rFonts w:ascii="KabelItcTEE" w:hAnsi="KabelItcTEE"/>
      <w:b/>
    </w:rPr>
  </w:style>
  <w:style w:type="paragraph" w:styleId="Zkladntext2">
    <w:name w:val="Body Text 2"/>
    <w:basedOn w:val="Normln"/>
    <w:link w:val="Zkladntext2Char"/>
    <w:rsid w:val="008B163E"/>
    <w:pPr>
      <w:jc w:val="both"/>
    </w:pPr>
    <w:rPr>
      <w:rFonts w:ascii="KabelItcTEE" w:hAnsi="KabelItcTEE"/>
      <w:sz w:val="22"/>
    </w:rPr>
  </w:style>
  <w:style w:type="paragraph" w:customStyle="1" w:styleId="pop">
    <w:name w:val="pop"/>
    <w:basedOn w:val="Normln"/>
    <w:rsid w:val="008B163E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before="120"/>
      <w:jc w:val="both"/>
    </w:pPr>
    <w:rPr>
      <w:rFonts w:ascii="KabelItcTEE" w:hAnsi="KabelItcTEE"/>
      <w:snapToGrid w:val="0"/>
      <w:sz w:val="22"/>
      <w:szCs w:val="20"/>
    </w:rPr>
  </w:style>
  <w:style w:type="paragraph" w:styleId="Nzev">
    <w:name w:val="Title"/>
    <w:basedOn w:val="Normln"/>
    <w:qFormat/>
    <w:rsid w:val="008B163E"/>
    <w:pPr>
      <w:jc w:val="center"/>
    </w:pPr>
    <w:rPr>
      <w:rFonts w:ascii="KabelItcTEE" w:hAnsi="KabelItcTEE"/>
      <w:b/>
      <w:sz w:val="32"/>
      <w:szCs w:val="20"/>
    </w:rPr>
  </w:style>
  <w:style w:type="character" w:styleId="Hypertextovodkaz">
    <w:name w:val="Hyperlink"/>
    <w:basedOn w:val="Standardnpsmoodstavce"/>
    <w:rsid w:val="008B163E"/>
    <w:rPr>
      <w:rFonts w:ascii="Arial" w:hAnsi="Arial" w:cs="Arial" w:hint="default"/>
      <w:b/>
      <w:bCs/>
      <w:strike w:val="0"/>
      <w:dstrike w:val="0"/>
      <w:color w:val="005F5F"/>
      <w:sz w:val="16"/>
      <w:szCs w:val="16"/>
      <w:u w:val="none"/>
      <w:effect w:val="none"/>
    </w:rPr>
  </w:style>
  <w:style w:type="paragraph" w:styleId="Zkladntextodsazen">
    <w:name w:val="Body Text Indent"/>
    <w:basedOn w:val="Normln"/>
    <w:rsid w:val="008B163E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540" w:hanging="540"/>
      <w:jc w:val="both"/>
    </w:pPr>
    <w:rPr>
      <w:snapToGrid w:val="0"/>
      <w:sz w:val="22"/>
    </w:rPr>
  </w:style>
  <w:style w:type="paragraph" w:styleId="Zpat">
    <w:name w:val="footer"/>
    <w:basedOn w:val="Normln"/>
    <w:rsid w:val="008B16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163E"/>
  </w:style>
  <w:style w:type="paragraph" w:styleId="Zkladntext3">
    <w:name w:val="Body Text 3"/>
    <w:basedOn w:val="Normln"/>
    <w:rsid w:val="008B163E"/>
    <w:pPr>
      <w:jc w:val="both"/>
    </w:pPr>
    <w:rPr>
      <w:sz w:val="20"/>
    </w:rPr>
  </w:style>
  <w:style w:type="character" w:styleId="Siln">
    <w:name w:val="Strong"/>
    <w:basedOn w:val="Standardnpsmoodstavce"/>
    <w:qFormat/>
    <w:rsid w:val="008B163E"/>
    <w:rPr>
      <w:b/>
      <w:bCs/>
    </w:rPr>
  </w:style>
  <w:style w:type="character" w:styleId="Sledovanodkaz">
    <w:name w:val="FollowedHyperlink"/>
    <w:basedOn w:val="Standardnpsmoodstavce"/>
    <w:rsid w:val="008B163E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8B163E"/>
    <w:rPr>
      <w:sz w:val="16"/>
      <w:szCs w:val="16"/>
    </w:rPr>
  </w:style>
  <w:style w:type="paragraph" w:styleId="Textkomente">
    <w:name w:val="annotation text"/>
    <w:basedOn w:val="Normln"/>
    <w:semiHidden/>
    <w:rsid w:val="008B163E"/>
    <w:rPr>
      <w:sz w:val="20"/>
      <w:szCs w:val="20"/>
    </w:rPr>
  </w:style>
  <w:style w:type="paragraph" w:styleId="Zkladntextodsazen2">
    <w:name w:val="Body Text Indent 2"/>
    <w:basedOn w:val="Normln"/>
    <w:rsid w:val="008B163E"/>
    <w:pPr>
      <w:ind w:left="720" w:hanging="360"/>
      <w:jc w:val="both"/>
    </w:pPr>
    <w:rPr>
      <w:sz w:val="22"/>
    </w:rPr>
  </w:style>
  <w:style w:type="paragraph" w:styleId="Textbubliny">
    <w:name w:val="Balloon Text"/>
    <w:basedOn w:val="Normln"/>
    <w:semiHidden/>
    <w:rsid w:val="005B35C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C40DBD"/>
  </w:style>
  <w:style w:type="character" w:customStyle="1" w:styleId="Zkladntext2Char">
    <w:name w:val="Základní text 2 Char"/>
    <w:basedOn w:val="Standardnpsmoodstavce"/>
    <w:link w:val="Zkladntext2"/>
    <w:rsid w:val="00C26691"/>
    <w:rPr>
      <w:rFonts w:ascii="KabelItcTEE" w:hAnsi="KabelItcTEE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5C3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63E"/>
    <w:rPr>
      <w:sz w:val="24"/>
      <w:szCs w:val="24"/>
    </w:rPr>
  </w:style>
  <w:style w:type="paragraph" w:styleId="Nadpis1">
    <w:name w:val="heading 1"/>
    <w:basedOn w:val="Normln"/>
    <w:next w:val="Normln"/>
    <w:qFormat/>
    <w:rsid w:val="008B163E"/>
    <w:pPr>
      <w:keepNext/>
      <w:tabs>
        <w:tab w:val="left" w:pos="708"/>
      </w:tabs>
      <w:jc w:val="both"/>
      <w:outlineLvl w:val="0"/>
    </w:pPr>
    <w:rPr>
      <w:rFonts w:ascii="KabelItcTEE" w:hAnsi="KabelItcTEE"/>
      <w:b/>
    </w:rPr>
  </w:style>
  <w:style w:type="paragraph" w:styleId="Nadpis2">
    <w:name w:val="heading 2"/>
    <w:basedOn w:val="Normln"/>
    <w:next w:val="Normln"/>
    <w:qFormat/>
    <w:rsid w:val="008B163E"/>
    <w:pPr>
      <w:keepNext/>
      <w:numPr>
        <w:ilvl w:val="2"/>
        <w:numId w:val="6"/>
      </w:numPr>
      <w:tabs>
        <w:tab w:val="left" w:pos="708"/>
      </w:tabs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8B163E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B163E"/>
    <w:pPr>
      <w:keepNext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8B163E"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6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B163E"/>
    <w:pPr>
      <w:tabs>
        <w:tab w:val="left" w:pos="708"/>
      </w:tabs>
      <w:jc w:val="both"/>
    </w:pPr>
    <w:rPr>
      <w:rFonts w:ascii="KabelItcTEE" w:hAnsi="KabelItcTEE"/>
      <w:b/>
    </w:rPr>
  </w:style>
  <w:style w:type="paragraph" w:styleId="Zkladntext2">
    <w:name w:val="Body Text 2"/>
    <w:basedOn w:val="Normln"/>
    <w:link w:val="Zkladntext2Char"/>
    <w:rsid w:val="008B163E"/>
    <w:pPr>
      <w:jc w:val="both"/>
    </w:pPr>
    <w:rPr>
      <w:rFonts w:ascii="KabelItcTEE" w:hAnsi="KabelItcTEE"/>
      <w:sz w:val="22"/>
    </w:rPr>
  </w:style>
  <w:style w:type="paragraph" w:customStyle="1" w:styleId="pop">
    <w:name w:val="pop"/>
    <w:basedOn w:val="Normln"/>
    <w:rsid w:val="008B163E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before="120"/>
      <w:jc w:val="both"/>
    </w:pPr>
    <w:rPr>
      <w:rFonts w:ascii="KabelItcTEE" w:hAnsi="KabelItcTEE"/>
      <w:snapToGrid w:val="0"/>
      <w:sz w:val="22"/>
      <w:szCs w:val="20"/>
    </w:rPr>
  </w:style>
  <w:style w:type="paragraph" w:styleId="Nzev">
    <w:name w:val="Title"/>
    <w:basedOn w:val="Normln"/>
    <w:qFormat/>
    <w:rsid w:val="008B163E"/>
    <w:pPr>
      <w:jc w:val="center"/>
    </w:pPr>
    <w:rPr>
      <w:rFonts w:ascii="KabelItcTEE" w:hAnsi="KabelItcTEE"/>
      <w:b/>
      <w:sz w:val="32"/>
      <w:szCs w:val="20"/>
    </w:rPr>
  </w:style>
  <w:style w:type="character" w:styleId="Hypertextovodkaz">
    <w:name w:val="Hyperlink"/>
    <w:basedOn w:val="Standardnpsmoodstavce"/>
    <w:rsid w:val="008B163E"/>
    <w:rPr>
      <w:rFonts w:ascii="Arial" w:hAnsi="Arial" w:cs="Arial" w:hint="default"/>
      <w:b/>
      <w:bCs/>
      <w:strike w:val="0"/>
      <w:dstrike w:val="0"/>
      <w:color w:val="005F5F"/>
      <w:sz w:val="16"/>
      <w:szCs w:val="16"/>
      <w:u w:val="none"/>
      <w:effect w:val="none"/>
    </w:rPr>
  </w:style>
  <w:style w:type="paragraph" w:styleId="Zkladntextodsazen">
    <w:name w:val="Body Text Indent"/>
    <w:basedOn w:val="Normln"/>
    <w:rsid w:val="008B163E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540" w:hanging="540"/>
      <w:jc w:val="both"/>
    </w:pPr>
    <w:rPr>
      <w:snapToGrid w:val="0"/>
      <w:sz w:val="22"/>
    </w:rPr>
  </w:style>
  <w:style w:type="paragraph" w:styleId="Zpat">
    <w:name w:val="footer"/>
    <w:basedOn w:val="Normln"/>
    <w:rsid w:val="008B16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163E"/>
  </w:style>
  <w:style w:type="paragraph" w:styleId="Zkladntext3">
    <w:name w:val="Body Text 3"/>
    <w:basedOn w:val="Normln"/>
    <w:rsid w:val="008B163E"/>
    <w:pPr>
      <w:jc w:val="both"/>
    </w:pPr>
    <w:rPr>
      <w:sz w:val="20"/>
    </w:rPr>
  </w:style>
  <w:style w:type="character" w:styleId="Siln">
    <w:name w:val="Strong"/>
    <w:basedOn w:val="Standardnpsmoodstavce"/>
    <w:qFormat/>
    <w:rsid w:val="008B163E"/>
    <w:rPr>
      <w:b/>
      <w:bCs/>
    </w:rPr>
  </w:style>
  <w:style w:type="character" w:styleId="Sledovanodkaz">
    <w:name w:val="FollowedHyperlink"/>
    <w:basedOn w:val="Standardnpsmoodstavce"/>
    <w:rsid w:val="008B163E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8B163E"/>
    <w:rPr>
      <w:sz w:val="16"/>
      <w:szCs w:val="16"/>
    </w:rPr>
  </w:style>
  <w:style w:type="paragraph" w:styleId="Textkomente">
    <w:name w:val="annotation text"/>
    <w:basedOn w:val="Normln"/>
    <w:semiHidden/>
    <w:rsid w:val="008B163E"/>
    <w:rPr>
      <w:sz w:val="20"/>
      <w:szCs w:val="20"/>
    </w:rPr>
  </w:style>
  <w:style w:type="paragraph" w:styleId="Zkladntextodsazen2">
    <w:name w:val="Body Text Indent 2"/>
    <w:basedOn w:val="Normln"/>
    <w:rsid w:val="008B163E"/>
    <w:pPr>
      <w:ind w:left="720" w:hanging="360"/>
      <w:jc w:val="both"/>
    </w:pPr>
    <w:rPr>
      <w:sz w:val="22"/>
    </w:rPr>
  </w:style>
  <w:style w:type="paragraph" w:styleId="Textbubliny">
    <w:name w:val="Balloon Text"/>
    <w:basedOn w:val="Normln"/>
    <w:semiHidden/>
    <w:rsid w:val="005B35C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C40DBD"/>
  </w:style>
  <w:style w:type="character" w:customStyle="1" w:styleId="Zkladntext2Char">
    <w:name w:val="Základní text 2 Char"/>
    <w:basedOn w:val="Standardnpsmoodstavce"/>
    <w:link w:val="Zkladntext2"/>
    <w:rsid w:val="00C26691"/>
    <w:rPr>
      <w:rFonts w:ascii="KabelItcTEE" w:hAnsi="KabelItcTEE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5C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VA   O   P O S K Y T N U T Í   D A R U</vt:lpstr>
      <vt:lpstr>S M L O U VA   O   P O S K Y T N U T Í   D A R U</vt:lpstr>
    </vt:vector>
  </TitlesOfParts>
  <Company>PPF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VA   O   P O S K Y T N U T Í   D A R U</dc:title>
  <dc:creator>Šárka Keprdová</dc:creator>
  <cp:lastModifiedBy>Alena Khollová</cp:lastModifiedBy>
  <cp:revision>2</cp:revision>
  <cp:lastPrinted>2023-05-25T13:51:00Z</cp:lastPrinted>
  <dcterms:created xsi:type="dcterms:W3CDTF">2023-06-09T05:23:00Z</dcterms:created>
  <dcterms:modified xsi:type="dcterms:W3CDTF">2023-06-09T05:23:00Z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545651834</vt:i4>
  </property>
  <property fmtid="{D5CDD505-2E9C-101B-9397-08002B2CF9AE}" pid="3" name="_NewReviewCycle">
    <vt:lpwstr/>
  </property>
  <property fmtid="{D5CDD505-2E9C-101B-9397-08002B2CF9AE}" pid="4" name="_EmailSubject">
    <vt:lpwstr>žádost o změnu</vt:lpwstr>
  </property>
  <property fmtid="{D5CDD505-2E9C-101B-9397-08002B2CF9AE}" pid="5" name="_AuthorEmail">
    <vt:lpwstr>mareckoval@kellnerfoundation.cz</vt:lpwstr>
  </property>
  <property fmtid="{D5CDD505-2E9C-101B-9397-08002B2CF9AE}" pid="6" name="_AuthorEmailDisplayName">
    <vt:lpwstr>Marečková Lenka (TKFF)</vt:lpwstr>
  </property>
  <property fmtid="{D5CDD505-2E9C-101B-9397-08002B2CF9AE}" pid="7" name="_PreviousAdHocReviewCycleID">
    <vt:i4>-286114617</vt:i4>
  </property>
  <property fmtid="{D5CDD505-2E9C-101B-9397-08002B2CF9AE}" pid="8" name="MSIP_Label_63341d97-14c9-4aa0-be13-7a4e611063e7_Enabled">
    <vt:lpwstr>true</vt:lpwstr>
  </property>
  <property fmtid="{D5CDD505-2E9C-101B-9397-08002B2CF9AE}" pid="9" name="MSIP_Label_63341d97-14c9-4aa0-be13-7a4e611063e7_SetDate">
    <vt:lpwstr>2023-05-25T13:26:06Z</vt:lpwstr>
  </property>
  <property fmtid="{D5CDD505-2E9C-101B-9397-08002B2CF9AE}" pid="10" name="MSIP_Label_63341d97-14c9-4aa0-be13-7a4e611063e7_Method">
    <vt:lpwstr>Standard</vt:lpwstr>
  </property>
  <property fmtid="{D5CDD505-2E9C-101B-9397-08002B2CF9AE}" pid="11" name="MSIP_Label_63341d97-14c9-4aa0-be13-7a4e611063e7_Name">
    <vt:lpwstr>general-not-protected</vt:lpwstr>
  </property>
  <property fmtid="{D5CDD505-2E9C-101B-9397-08002B2CF9AE}" pid="12" name="MSIP_Label_63341d97-14c9-4aa0-be13-7a4e611063e7_SiteId">
    <vt:lpwstr>5ae9dff0-8701-47f6-a00b-343f3cd6bc20</vt:lpwstr>
  </property>
  <property fmtid="{D5CDD505-2E9C-101B-9397-08002B2CF9AE}" pid="13" name="MSIP_Label_63341d97-14c9-4aa0-be13-7a4e611063e7_ActionId">
    <vt:lpwstr>eb7c026b-f02b-41c6-9fc3-0313ed5c7587</vt:lpwstr>
  </property>
  <property fmtid="{D5CDD505-2E9C-101B-9397-08002B2CF9AE}" pid="14" name="MSIP_Label_63341d97-14c9-4aa0-be13-7a4e611063e7_ContentBits">
    <vt:lpwstr>0</vt:lpwstr>
  </property>
  <property fmtid="{D5CDD505-2E9C-101B-9397-08002B2CF9AE}" pid="15" name="_ReviewingToolsShownOnce">
    <vt:lpwstr/>
  </property>
</Properties>
</file>