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770E96" w14:paraId="61B8B54C" w14:textId="77777777">
        <w:trPr>
          <w:cantSplit/>
        </w:trPr>
        <w:tc>
          <w:tcPr>
            <w:tcW w:w="6570" w:type="dxa"/>
            <w:gridSpan w:val="9"/>
          </w:tcPr>
          <w:p w14:paraId="0EA71692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3B19A416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OBJ/170/23/074</w:t>
            </w:r>
          </w:p>
        </w:tc>
      </w:tr>
      <w:tr w:rsidR="00770E96" w14:paraId="30591FAA" w14:textId="77777777">
        <w:trPr>
          <w:cantSplit/>
        </w:trPr>
        <w:tc>
          <w:tcPr>
            <w:tcW w:w="10772" w:type="dxa"/>
            <w:gridSpan w:val="14"/>
          </w:tcPr>
          <w:p w14:paraId="061009EB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234EF628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66208570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08ABFAE0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48C4070A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70E96" w14:paraId="71900F90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2746291C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9A3E313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2F4B29D1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45BFC09A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3EB202F2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E27CCAA" w14:textId="77777777" w:rsidR="00770E9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67E36BEC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AB03898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7577DC5B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Altium International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24D97A8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4424142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84CB31A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617FE082" w14:textId="77777777" w:rsidR="00770E9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01D4C2EE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A46E6EC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6D15C9FE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Jetelce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7F31972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7F970F9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72567F2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3111719A" w14:textId="77777777" w:rsidR="00770E9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053FEDC0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0909933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4651E0B7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14:paraId="4E26A63F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BC4950E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779A43A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13D8445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082D4D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BE9B78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F5F22C9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FC64AD7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532016F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6DC54E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373434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0DA73D4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2900E06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4238F33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33996D5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5C343C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34CA6E2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EAAF1B6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F07A325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0A759E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4F0A90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A54F9D2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20E2A57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1ACC314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BC4A7EF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6B7B94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07.06.2023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070AB11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D5F7DE5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36DA86A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2767736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1F3114A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EB00CC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8A85CC" w14:textId="63B8C8E7" w:rsidR="00770E96" w:rsidRDefault="00DF19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B3BCE56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06769F2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A58454C" w14:textId="5FA94328" w:rsidR="00770E96" w:rsidRPr="00DF19FB" w:rsidRDefault="00DF19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 mail: </w:t>
            </w:r>
            <w:r w:rsidR="00EE532F">
              <w:rPr>
                <w:rFonts w:ascii="Arial" w:hAnsi="Arial"/>
                <w:sz w:val="18"/>
              </w:rPr>
              <w:t>xxxxxxxxxxx</w:t>
            </w:r>
          </w:p>
        </w:tc>
      </w:tr>
      <w:tr w:rsidR="00770E96" w14:paraId="2851FCC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6C283B1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42F844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3B0FD0" w14:textId="0346E9E2" w:rsidR="00770E96" w:rsidRDefault="00DF19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FDA607F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7B4E259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15C2DB2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64619F4A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C16F7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3EA0169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4E066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0821283D" w14:textId="77777777">
        <w:trPr>
          <w:cantSplit/>
        </w:trPr>
        <w:tc>
          <w:tcPr>
            <w:tcW w:w="10772" w:type="dxa"/>
            <w:gridSpan w:val="14"/>
          </w:tcPr>
          <w:p w14:paraId="1028CBDA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66D92781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16EEB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70E96" w14:paraId="686A1AE3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33CD5CB3" w14:textId="34111A22" w:rsidR="00770E96" w:rsidRDefault="00000000" w:rsidP="00DF19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FIN612550-24    22.5mmx0.125 inch PTFE/Sil Septa pk/100            10ks</w:t>
            </w:r>
            <w:r>
              <w:rPr>
                <w:rFonts w:ascii="Arial" w:hAnsi="Arial"/>
                <w:sz w:val="18"/>
              </w:rPr>
              <w:br/>
              <w:t>FIN606050B-18M    17.5mmx0.060                                                    10ks</w:t>
            </w:r>
            <w:r>
              <w:rPr>
                <w:rFonts w:ascii="Arial" w:hAnsi="Arial"/>
                <w:sz w:val="18"/>
              </w:rPr>
              <w:br/>
              <w:t xml:space="preserve">5181-1211    11mm crimp cap, PTFE/S/PTFE septa 100/pk           </w:t>
            </w:r>
            <w:r w:rsidR="00DF19FB"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18"/>
              </w:rPr>
              <w:t>20ks</w:t>
            </w:r>
            <w:r>
              <w:rPr>
                <w:rFonts w:ascii="Arial" w:hAnsi="Arial"/>
                <w:sz w:val="18"/>
              </w:rPr>
              <w:br/>
              <w:t>122-7062    DB-WAX 60m, 0.25mm,0.25u                                           2ks</w:t>
            </w:r>
            <w:r>
              <w:rPr>
                <w:rFonts w:ascii="Arial" w:hAnsi="Arial"/>
                <w:sz w:val="18"/>
              </w:rPr>
              <w:br/>
              <w:t xml:space="preserve">G6500-80116    Syringe, CTC 10 ul, Combi/GC-Pal           </w:t>
            </w:r>
            <w:r w:rsidR="00DF19FB">
              <w:rPr>
                <w:rFonts w:ascii="Arial" w:hAnsi="Arial"/>
                <w:sz w:val="18"/>
              </w:rPr>
              <w:t xml:space="preserve">                </w:t>
            </w:r>
            <w:r>
              <w:rPr>
                <w:rFonts w:ascii="Arial" w:hAnsi="Arial"/>
                <w:sz w:val="18"/>
              </w:rPr>
              <w:t xml:space="preserve"> 4ks</w:t>
            </w:r>
            <w:r>
              <w:rPr>
                <w:rFonts w:ascii="Arial" w:hAnsi="Arial"/>
                <w:sz w:val="18"/>
              </w:rPr>
              <w:br/>
              <w:t xml:space="preserve">G7005-60061    Filament, high temperature EI for GCMS        </w:t>
            </w:r>
            <w:r w:rsidR="00DF19FB">
              <w:rPr>
                <w:rFonts w:ascii="Arial" w:hAnsi="Arial"/>
                <w:sz w:val="18"/>
              </w:rPr>
              <w:t xml:space="preserve">         </w:t>
            </w:r>
            <w:r>
              <w:rPr>
                <w:rFonts w:ascii="Arial" w:hAnsi="Arial"/>
                <w:sz w:val="18"/>
              </w:rPr>
              <w:t xml:space="preserve">  2ks</w:t>
            </w:r>
            <w:r>
              <w:rPr>
                <w:rFonts w:ascii="Arial" w:hAnsi="Arial"/>
                <w:sz w:val="18"/>
              </w:rPr>
              <w:br/>
              <w:t xml:space="preserve">5183-4703    Liner, direct, 2mm I.D., deactivated 5pk              </w:t>
            </w:r>
            <w:r w:rsidR="00DF19F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        2ks</w:t>
            </w:r>
            <w:r>
              <w:rPr>
                <w:rFonts w:ascii="Arial" w:hAnsi="Arial"/>
                <w:sz w:val="18"/>
              </w:rPr>
              <w:br/>
              <w:t xml:space="preserve">G3188-27501    Ferrule, flexi inert 0.25mm col 10/pk                  </w:t>
            </w:r>
            <w:r w:rsidR="00DF19FB">
              <w:rPr>
                <w:rFonts w:ascii="Arial" w:hAnsi="Arial"/>
                <w:sz w:val="18"/>
              </w:rPr>
              <w:t xml:space="preserve">         </w:t>
            </w:r>
            <w:r>
              <w:rPr>
                <w:rFonts w:ascii="Arial" w:hAnsi="Arial"/>
                <w:sz w:val="18"/>
              </w:rPr>
              <w:t>2ks</w:t>
            </w:r>
            <w:r>
              <w:rPr>
                <w:rFonts w:ascii="Arial" w:hAnsi="Arial"/>
                <w:sz w:val="18"/>
              </w:rPr>
              <w:br/>
              <w:t>5181-3323    Ferrule 0.4mm VG 0.1-0.25 col 10/pk                              4ks</w:t>
            </w:r>
            <w:r>
              <w:rPr>
                <w:rFonts w:ascii="Arial" w:hAnsi="Arial"/>
                <w:sz w:val="18"/>
              </w:rPr>
              <w:br/>
              <w:t>G2855-20530    Internal Nut, CFT Capillary fitting                                4ks</w:t>
            </w:r>
            <w:r>
              <w:rPr>
                <w:rFonts w:ascii="Arial" w:hAnsi="Arial"/>
                <w:sz w:val="18"/>
              </w:rPr>
              <w:br/>
              <w:t xml:space="preserve">778W/R    3,7ml Glass vial No Label, White cap, RB                         </w:t>
            </w:r>
            <w:r w:rsidR="00DF19FB"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18"/>
              </w:rPr>
              <w:t>2ks</w:t>
            </w:r>
            <w:r>
              <w:rPr>
                <w:rFonts w:ascii="Arial" w:hAnsi="Arial"/>
                <w:sz w:val="18"/>
              </w:rPr>
              <w:br/>
              <w:t xml:space="preserve">MERSG001981    MERSG001981 5F-C/T-5/0.63C 5UL Syr          </w:t>
            </w:r>
            <w:r w:rsidR="00DF19FB"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DF19F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5ks</w:t>
            </w:r>
            <w:r>
              <w:rPr>
                <w:rFonts w:ascii="Arial" w:hAnsi="Arial"/>
                <w:sz w:val="18"/>
              </w:rPr>
              <w:br/>
              <w:t xml:space="preserve">SIO632417012250    Kádinka vysoká s výlevkou 250ml, SIMAX        </w:t>
            </w:r>
            <w:r w:rsidR="00DF19F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2ks</w:t>
            </w:r>
            <w:r>
              <w:rPr>
                <w:rFonts w:ascii="Arial" w:hAnsi="Arial"/>
                <w:sz w:val="18"/>
              </w:rPr>
              <w:br/>
              <w:t>SIO632417012400    Kádinka vysoká s výlevkou 400ml, SIMAX           2ks</w:t>
            </w:r>
            <w:r>
              <w:rPr>
                <w:rFonts w:ascii="Arial" w:hAnsi="Arial"/>
                <w:sz w:val="18"/>
              </w:rPr>
              <w:br/>
              <w:t>SIO632417012600    Kádinka vysoká s výlevkou 600ml, SIMAX           2ks</w:t>
            </w:r>
            <w:r>
              <w:rPr>
                <w:rFonts w:ascii="Arial" w:hAnsi="Arial"/>
                <w:sz w:val="18"/>
              </w:rPr>
              <w:br/>
              <w:t>SIO632417012950    Kádinka vysoká s výlevkou 2000ml, SIMAX         2ks</w:t>
            </w:r>
            <w:r>
              <w:rPr>
                <w:rFonts w:ascii="Arial" w:hAnsi="Arial"/>
                <w:sz w:val="18"/>
              </w:rPr>
              <w:br/>
              <w:t>SIO632432110923    Válec odměrný vysoký, A, modrá gr, 25ml           1ks</w:t>
            </w:r>
            <w:r>
              <w:rPr>
                <w:rFonts w:ascii="Arial" w:hAnsi="Arial"/>
                <w:sz w:val="18"/>
              </w:rPr>
              <w:br/>
              <w:t>SIO632432111125    Válec odměrný vysoký, A, modrá gr, 50ml           1ks</w:t>
            </w:r>
            <w:r>
              <w:rPr>
                <w:rFonts w:ascii="Arial" w:hAnsi="Arial"/>
                <w:sz w:val="18"/>
              </w:rPr>
              <w:br/>
              <w:t>SIO632432111130    Válec odměrný vysoký, A, modrá gr, 100ml         1ks</w:t>
            </w:r>
            <w:r>
              <w:rPr>
                <w:rFonts w:ascii="Arial" w:hAnsi="Arial"/>
                <w:sz w:val="18"/>
              </w:rPr>
              <w:br/>
              <w:t>SIO632432111238    Válec odměrný vysoký, A, modrá gr, 250ml         1ks</w:t>
            </w:r>
            <w:r>
              <w:rPr>
                <w:rFonts w:ascii="Arial" w:hAnsi="Arial"/>
                <w:sz w:val="18"/>
              </w:rPr>
              <w:br/>
              <w:t>SIO632432111343    Válec odměrný vysoký, A, modrá gr, 500ml         1ks</w:t>
            </w:r>
            <w:r>
              <w:rPr>
                <w:rFonts w:ascii="Arial" w:hAnsi="Arial"/>
                <w:sz w:val="18"/>
              </w:rPr>
              <w:br/>
              <w:t>H200000_09    Poštovné/Dopravné a balné</w:t>
            </w:r>
          </w:p>
        </w:tc>
      </w:tr>
      <w:tr w:rsidR="00770E96" w14:paraId="2A8D243A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66AD4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1CAAA4E8" w14:textId="77777777">
        <w:trPr>
          <w:cantSplit/>
        </w:trPr>
        <w:tc>
          <w:tcPr>
            <w:tcW w:w="10772" w:type="dxa"/>
            <w:gridSpan w:val="14"/>
          </w:tcPr>
          <w:p w14:paraId="03B39D6A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60EA1A18" w14:textId="77777777">
        <w:trPr>
          <w:cantSplit/>
        </w:trPr>
        <w:tc>
          <w:tcPr>
            <w:tcW w:w="10772" w:type="dxa"/>
            <w:gridSpan w:val="14"/>
          </w:tcPr>
          <w:p w14:paraId="59851100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36B9F495" w14:textId="77777777">
        <w:trPr>
          <w:cantSplit/>
        </w:trPr>
        <w:tc>
          <w:tcPr>
            <w:tcW w:w="10772" w:type="dxa"/>
            <w:gridSpan w:val="14"/>
          </w:tcPr>
          <w:p w14:paraId="0FF7F68B" w14:textId="05B53530" w:rsidR="00770E9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EE532F">
              <w:rPr>
                <w:rFonts w:ascii="Arial" w:hAnsi="Arial"/>
                <w:sz w:val="21"/>
              </w:rPr>
              <w:t>xxxxxxxxxxxxxx</w:t>
            </w:r>
          </w:p>
        </w:tc>
      </w:tr>
      <w:tr w:rsidR="00770E96" w14:paraId="39C44B03" w14:textId="77777777">
        <w:trPr>
          <w:cantSplit/>
        </w:trPr>
        <w:tc>
          <w:tcPr>
            <w:tcW w:w="7540" w:type="dxa"/>
            <w:gridSpan w:val="10"/>
          </w:tcPr>
          <w:p w14:paraId="16E8D9EA" w14:textId="77777777" w:rsidR="00770E9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7DFC9B0E" w14:textId="77777777" w:rsidR="00770E9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189 913,42</w:t>
            </w:r>
          </w:p>
        </w:tc>
        <w:tc>
          <w:tcPr>
            <w:tcW w:w="1078" w:type="dxa"/>
            <w:gridSpan w:val="3"/>
          </w:tcPr>
          <w:p w14:paraId="5ED55900" w14:textId="77777777" w:rsidR="00770E9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70E96" w14:paraId="62F35FF7" w14:textId="77777777">
        <w:trPr>
          <w:cantSplit/>
        </w:trPr>
        <w:tc>
          <w:tcPr>
            <w:tcW w:w="7540" w:type="dxa"/>
            <w:gridSpan w:val="10"/>
          </w:tcPr>
          <w:p w14:paraId="3A7E8F27" w14:textId="77777777" w:rsidR="00770E9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24469593" w14:textId="77777777" w:rsidR="00770E9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229 795,24</w:t>
            </w:r>
          </w:p>
        </w:tc>
        <w:tc>
          <w:tcPr>
            <w:tcW w:w="1078" w:type="dxa"/>
            <w:gridSpan w:val="3"/>
          </w:tcPr>
          <w:p w14:paraId="42E4EA0A" w14:textId="77777777" w:rsidR="00770E9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70E96" w14:paraId="26378552" w14:textId="77777777">
        <w:trPr>
          <w:cantSplit/>
        </w:trPr>
        <w:tc>
          <w:tcPr>
            <w:tcW w:w="10772" w:type="dxa"/>
            <w:gridSpan w:val="14"/>
          </w:tcPr>
          <w:p w14:paraId="2DB57ADF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6422259F" w14:textId="77777777">
        <w:trPr>
          <w:cantSplit/>
        </w:trPr>
        <w:tc>
          <w:tcPr>
            <w:tcW w:w="10772" w:type="dxa"/>
            <w:gridSpan w:val="14"/>
          </w:tcPr>
          <w:p w14:paraId="3B025921" w14:textId="77777777" w:rsidR="00770E9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770E96" w14:paraId="5AA35054" w14:textId="77777777">
        <w:trPr>
          <w:cantSplit/>
        </w:trPr>
        <w:tc>
          <w:tcPr>
            <w:tcW w:w="10772" w:type="dxa"/>
            <w:gridSpan w:val="14"/>
          </w:tcPr>
          <w:p w14:paraId="0D0A2E6A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770E96" w14:paraId="281C3F65" w14:textId="77777777">
        <w:trPr>
          <w:cantSplit/>
        </w:trPr>
        <w:tc>
          <w:tcPr>
            <w:tcW w:w="10772" w:type="dxa"/>
            <w:gridSpan w:val="14"/>
          </w:tcPr>
          <w:p w14:paraId="464D8CB8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09555A9F" w14:textId="77777777">
        <w:trPr>
          <w:cantSplit/>
        </w:trPr>
        <w:tc>
          <w:tcPr>
            <w:tcW w:w="2369" w:type="dxa"/>
            <w:gridSpan w:val="3"/>
          </w:tcPr>
          <w:p w14:paraId="5EB8C348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2886D5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C985E0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6021BCD0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6D441ADA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823E2F" w14:textId="42649D7E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DF19FB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98624B" w14:textId="07DED22F" w:rsidR="00770E96" w:rsidRDefault="00EE53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FFD38E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A63AF2C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78BA36D6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C6FE4D" w14:textId="28FACB0F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DF19F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16B966" w14:textId="4D19A0C2" w:rsidR="00770E96" w:rsidRDefault="00EE53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D34756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B647A72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19FB" w14:paraId="0F6FC40A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FD800C" w14:textId="5A55C315" w:rsidR="00DF19FB" w:rsidRDefault="00DF19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262CA4" w14:textId="611C4A3E" w:rsidR="00DF19FB" w:rsidRDefault="00EE53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8B7914" w14:textId="77777777" w:rsidR="00DF19FB" w:rsidRDefault="00DF1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3B0C483" w14:textId="77777777" w:rsidR="00DF19FB" w:rsidRDefault="00DF1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3682472F" w14:textId="77777777">
        <w:trPr>
          <w:cantSplit/>
        </w:trPr>
        <w:tc>
          <w:tcPr>
            <w:tcW w:w="10772" w:type="dxa"/>
            <w:gridSpan w:val="14"/>
          </w:tcPr>
          <w:p w14:paraId="1AD69E44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3029B97E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F19D8E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36355D" w14:textId="3A27DE4F" w:rsidR="00770E96" w:rsidRDefault="00EE53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14:paraId="78AA1663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517C806E" w14:textId="77777777">
        <w:trPr>
          <w:cantSplit/>
        </w:trPr>
        <w:tc>
          <w:tcPr>
            <w:tcW w:w="10772" w:type="dxa"/>
            <w:gridSpan w:val="14"/>
          </w:tcPr>
          <w:p w14:paraId="4BBDF568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7A2DBC5C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57DA26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58A3A5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248AC17E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177291A8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A02176" w14:textId="77777777" w:rsidR="00770E9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309870" w14:textId="0FFCD14C" w:rsidR="00770E96" w:rsidRDefault="007B0F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r w:rsidR="00AB4948"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14:paraId="1454E219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0E96" w14:paraId="44EF9CB7" w14:textId="77777777">
        <w:trPr>
          <w:cantSplit/>
        </w:trPr>
        <w:tc>
          <w:tcPr>
            <w:tcW w:w="10772" w:type="dxa"/>
            <w:gridSpan w:val="14"/>
          </w:tcPr>
          <w:p w14:paraId="214A92D4" w14:textId="77777777" w:rsidR="00770E96" w:rsidRDefault="00770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75C002F" w14:textId="77777777" w:rsidR="007E0BAE" w:rsidRDefault="007E0BAE"/>
    <w:sectPr w:rsidR="007E0BA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96"/>
    <w:rsid w:val="00770E96"/>
    <w:rsid w:val="007B0F04"/>
    <w:rsid w:val="007E0BAE"/>
    <w:rsid w:val="00AB4948"/>
    <w:rsid w:val="00DF19FB"/>
    <w:rsid w:val="00E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DF08"/>
  <w15:docId w15:val="{046082E4-B34A-4C11-8F13-0DC0C78E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5</cp:revision>
  <dcterms:created xsi:type="dcterms:W3CDTF">2023-06-07T10:08:00Z</dcterms:created>
  <dcterms:modified xsi:type="dcterms:W3CDTF">2023-06-07T10:11:00Z</dcterms:modified>
</cp:coreProperties>
</file>