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0F123" w14:textId="77777777" w:rsidR="00AF0F63" w:rsidRDefault="00085771">
      <w:pPr>
        <w:pStyle w:val="Heading20"/>
        <w:framePr w:wrap="none" w:vAnchor="page" w:hAnchor="page" w:x="558" w:y="516"/>
        <w:shd w:val="clear" w:color="auto" w:fill="auto"/>
      </w:pPr>
      <w:bookmarkStart w:id="0" w:name="bookmark0"/>
      <w:r>
        <w:t>Moravskoslezské inovační centrum Ostrava, aj</w:t>
      </w:r>
      <w:bookmarkEnd w:id="0"/>
    </w:p>
    <w:p w14:paraId="4180F124" w14:textId="77777777" w:rsidR="00AF0F63" w:rsidRDefault="00085771">
      <w:pPr>
        <w:pStyle w:val="Bodytext30"/>
        <w:framePr w:wrap="none" w:vAnchor="page" w:hAnchor="page" w:x="8228" w:y="482"/>
        <w:shd w:val="clear" w:color="auto" w:fill="auto"/>
      </w:pPr>
      <w:r>
        <w:t>OBJEDNÁVKA č. VO230123</w:t>
      </w:r>
    </w:p>
    <w:p w14:paraId="4180F125" w14:textId="77777777" w:rsidR="00AF0F63" w:rsidRDefault="00085771">
      <w:pPr>
        <w:pStyle w:val="Bodytext40"/>
        <w:framePr w:w="4637" w:h="1028" w:hRule="exact" w:wrap="none" w:vAnchor="page" w:hAnchor="page" w:x="826" w:y="916"/>
        <w:shd w:val="clear" w:color="auto" w:fill="auto"/>
        <w:spacing w:after="98"/>
      </w:pPr>
      <w:r>
        <w:t>Odběratel:</w:t>
      </w:r>
    </w:p>
    <w:p w14:paraId="4180F126" w14:textId="77777777" w:rsidR="00AF0F63" w:rsidRDefault="00085771">
      <w:pPr>
        <w:pStyle w:val="Bodytext50"/>
        <w:framePr w:w="4637" w:h="1028" w:hRule="exact" w:wrap="none" w:vAnchor="page" w:hAnchor="page" w:x="826" w:y="916"/>
        <w:shd w:val="clear" w:color="auto" w:fill="auto"/>
        <w:spacing w:before="0"/>
      </w:pPr>
      <w:r>
        <w:t>Moravskoslezské inovační centrum Ostrava, a.s.</w:t>
      </w:r>
    </w:p>
    <w:p w14:paraId="4180F127" w14:textId="77777777" w:rsidR="00AF0F63" w:rsidRDefault="00085771">
      <w:pPr>
        <w:pStyle w:val="Bodytext50"/>
        <w:framePr w:w="4637" w:h="1028" w:hRule="exact" w:wrap="none" w:vAnchor="page" w:hAnchor="page" w:x="826" w:y="916"/>
        <w:shd w:val="clear" w:color="auto" w:fill="auto"/>
        <w:spacing w:before="0"/>
      </w:pPr>
      <w:r>
        <w:t>Technologická 372/2</w:t>
      </w:r>
      <w:r>
        <w:br/>
        <w:t>708 00 Ostrava-</w:t>
      </w:r>
      <w:proofErr w:type="spellStart"/>
      <w:r>
        <w:t>Pustkovec</w:t>
      </w:r>
      <w:proofErr w:type="spellEnd"/>
    </w:p>
    <w:p w14:paraId="4180F128" w14:textId="77777777" w:rsidR="00AF0F63" w:rsidRDefault="00085771">
      <w:pPr>
        <w:pStyle w:val="Bodytext20"/>
        <w:framePr w:w="2256" w:h="1065" w:hRule="exact" w:wrap="none" w:vAnchor="page" w:hAnchor="page" w:x="822" w:y="2101"/>
        <w:shd w:val="clear" w:color="auto" w:fill="auto"/>
      </w:pPr>
      <w:r>
        <w:t xml:space="preserve">IČ: 25379631 DIČ: CZ25379631 Telefon: 597305811 E-mail: </w:t>
      </w:r>
      <w:hyperlink r:id="rId6" w:history="1">
        <w:r>
          <w:rPr>
            <w:lang w:val="en-US" w:eastAsia="en-US" w:bidi="en-US"/>
          </w:rPr>
          <w:t>fakturace@ms-ic.cz</w:t>
        </w:r>
      </w:hyperlink>
      <w:r>
        <w:rPr>
          <w:lang w:val="en-US" w:eastAsia="en-US" w:bidi="en-US"/>
        </w:rPr>
        <w:t xml:space="preserve"> </w:t>
      </w:r>
      <w:hyperlink r:id="rId7" w:history="1">
        <w:r>
          <w:rPr>
            <w:lang w:val="en-US" w:eastAsia="en-US" w:bidi="en-US"/>
          </w:rPr>
          <w:t>www.ms-ic.cz</w:t>
        </w:r>
      </w:hyperlink>
    </w:p>
    <w:p w14:paraId="4180F129" w14:textId="77777777" w:rsidR="00AF0F63" w:rsidRDefault="00085771">
      <w:pPr>
        <w:pStyle w:val="Heading10"/>
        <w:framePr w:w="1829" w:h="1549" w:hRule="exact" w:wrap="none" w:vAnchor="page" w:hAnchor="page" w:x="4138" w:y="1538"/>
        <w:shd w:val="clear" w:color="auto" w:fill="auto"/>
      </w:pPr>
      <w:bookmarkStart w:id="1" w:name="bookmark1"/>
      <w:proofErr w:type="gramStart"/>
      <w:r>
        <w:rPr>
          <w:rStyle w:val="Heading11"/>
          <w:b/>
          <w:bCs/>
        </w:rPr>
        <w:t>MS!C</w:t>
      </w:r>
      <w:bookmarkEnd w:id="1"/>
      <w:proofErr w:type="gramEnd"/>
    </w:p>
    <w:p w14:paraId="4180F12A" w14:textId="77777777" w:rsidR="00AF0F63" w:rsidRDefault="00085771">
      <w:pPr>
        <w:pStyle w:val="Heading220"/>
        <w:framePr w:w="1829" w:h="1549" w:hRule="exact" w:wrap="none" w:vAnchor="page" w:hAnchor="page" w:x="4138" w:y="1538"/>
        <w:shd w:val="clear" w:color="auto" w:fill="auto"/>
      </w:pPr>
      <w:bookmarkStart w:id="2" w:name="bookmark2"/>
      <w:r>
        <w:rPr>
          <w:rStyle w:val="Heading221"/>
          <w:b/>
          <w:bCs/>
        </w:rPr>
        <w:t>MORAVSKOSLEZSKÉ INO</w:t>
      </w:r>
      <w:r>
        <w:rPr>
          <w:rStyle w:val="Heading221"/>
          <w:b/>
          <w:bCs/>
        </w:rPr>
        <w:t>VAČNÍ CENTRUM</w:t>
      </w:r>
      <w:bookmarkEnd w:id="2"/>
    </w:p>
    <w:p w14:paraId="4180F12B" w14:textId="77777777" w:rsidR="00AF0F63" w:rsidRDefault="00085771">
      <w:pPr>
        <w:pStyle w:val="Bodytext20"/>
        <w:framePr w:w="384" w:h="540" w:hRule="exact" w:wrap="none" w:vAnchor="page" w:hAnchor="page" w:x="6812" w:y="1052"/>
        <w:shd w:val="clear" w:color="auto" w:fill="auto"/>
        <w:spacing w:after="80" w:line="200" w:lineRule="exact"/>
      </w:pPr>
      <w:r>
        <w:t>Tel.:</w:t>
      </w:r>
    </w:p>
    <w:p w14:paraId="4180F12C" w14:textId="77777777" w:rsidR="00AF0F63" w:rsidRDefault="00085771">
      <w:pPr>
        <w:pStyle w:val="Bodytext20"/>
        <w:framePr w:w="384" w:h="540" w:hRule="exact" w:wrap="none" w:vAnchor="page" w:hAnchor="page" w:x="6812" w:y="1052"/>
        <w:shd w:val="clear" w:color="auto" w:fill="auto"/>
        <w:spacing w:line="200" w:lineRule="exact"/>
      </w:pPr>
      <w:r>
        <w:t>Fax:</w:t>
      </w:r>
    </w:p>
    <w:p w14:paraId="4180F12D" w14:textId="77777777" w:rsidR="00AF0F63" w:rsidRDefault="00085771">
      <w:pPr>
        <w:pStyle w:val="Bodytext40"/>
        <w:framePr w:w="2126" w:h="1027" w:hRule="exact" w:wrap="none" w:vAnchor="page" w:hAnchor="page" w:x="6807" w:y="2274"/>
        <w:shd w:val="clear" w:color="auto" w:fill="auto"/>
        <w:spacing w:after="102"/>
      </w:pPr>
      <w:r>
        <w:t>Dodavatel:</w:t>
      </w:r>
    </w:p>
    <w:p w14:paraId="4180F12E" w14:textId="77777777" w:rsidR="00AF0F63" w:rsidRDefault="00085771">
      <w:pPr>
        <w:pStyle w:val="Bodytext50"/>
        <w:framePr w:w="2126" w:h="1027" w:hRule="exact" w:wrap="none" w:vAnchor="page" w:hAnchor="page" w:x="6807" w:y="2274"/>
        <w:shd w:val="clear" w:color="auto" w:fill="auto"/>
        <w:spacing w:before="0" w:line="226" w:lineRule="exact"/>
      </w:pPr>
      <w:r>
        <w:t>LIKO-S, a.s.</w:t>
      </w:r>
    </w:p>
    <w:p w14:paraId="4180F12F" w14:textId="77777777" w:rsidR="00AF0F63" w:rsidRDefault="00085771">
      <w:pPr>
        <w:pStyle w:val="Bodytext50"/>
        <w:framePr w:w="2126" w:h="1027" w:hRule="exact" w:wrap="none" w:vAnchor="page" w:hAnchor="page" w:x="6807" w:y="2274"/>
        <w:shd w:val="clear" w:color="auto" w:fill="auto"/>
        <w:spacing w:before="0" w:line="226" w:lineRule="exact"/>
      </w:pPr>
      <w:r>
        <w:t>U Splavu 1419 684 01 Slavkov u Brna</w:t>
      </w:r>
    </w:p>
    <w:p w14:paraId="4180F130" w14:textId="77777777" w:rsidR="00AF0F63" w:rsidRDefault="00085771">
      <w:pPr>
        <w:pStyle w:val="Heading30"/>
        <w:framePr w:w="3605" w:h="912" w:hRule="exact" w:wrap="none" w:vAnchor="page" w:hAnchor="page" w:x="826" w:y="3842"/>
        <w:shd w:val="clear" w:color="auto" w:fill="auto"/>
        <w:tabs>
          <w:tab w:val="left" w:pos="2496"/>
        </w:tabs>
      </w:pPr>
      <w:bookmarkStart w:id="3" w:name="bookmark3"/>
      <w:r>
        <w:t>Objednávka č.:</w:t>
      </w:r>
      <w:r>
        <w:tab/>
        <w:t>VO230123</w:t>
      </w:r>
      <w:bookmarkEnd w:id="3"/>
    </w:p>
    <w:p w14:paraId="4180F131" w14:textId="77777777" w:rsidR="00AF0F63" w:rsidRDefault="00085771">
      <w:pPr>
        <w:pStyle w:val="Heading30"/>
        <w:framePr w:w="3605" w:h="912" w:hRule="exact" w:wrap="none" w:vAnchor="page" w:hAnchor="page" w:x="826" w:y="3842"/>
        <w:shd w:val="clear" w:color="auto" w:fill="auto"/>
        <w:tabs>
          <w:tab w:val="left" w:pos="2491"/>
        </w:tabs>
      </w:pPr>
      <w:bookmarkStart w:id="4" w:name="bookmark4"/>
      <w:r>
        <w:t>Forma úhrady:</w:t>
      </w:r>
      <w:r>
        <w:tab/>
        <w:t>Příkazem</w:t>
      </w:r>
      <w:bookmarkEnd w:id="4"/>
    </w:p>
    <w:p w14:paraId="4180F132" w14:textId="77777777" w:rsidR="00AF0F63" w:rsidRDefault="00085771">
      <w:pPr>
        <w:pStyle w:val="Heading30"/>
        <w:framePr w:w="3605" w:h="912" w:hRule="exact" w:wrap="none" w:vAnchor="page" w:hAnchor="page" w:x="826" w:y="3842"/>
        <w:shd w:val="clear" w:color="auto" w:fill="auto"/>
        <w:tabs>
          <w:tab w:val="left" w:pos="2491"/>
        </w:tabs>
      </w:pPr>
      <w:bookmarkStart w:id="5" w:name="bookmark5"/>
      <w:r>
        <w:t>Datum objednávky:</w:t>
      </w:r>
      <w:r>
        <w:tab/>
        <w:t>16.05.2023</w:t>
      </w:r>
      <w:bookmarkEnd w:id="5"/>
    </w:p>
    <w:p w14:paraId="4180F133" w14:textId="77777777" w:rsidR="00AF0F63" w:rsidRDefault="00085771">
      <w:pPr>
        <w:pStyle w:val="Bodytext40"/>
        <w:framePr w:w="8981" w:h="960" w:hRule="exact" w:wrap="none" w:vAnchor="page" w:hAnchor="page" w:x="826" w:y="5093"/>
        <w:shd w:val="clear" w:color="auto" w:fill="auto"/>
        <w:tabs>
          <w:tab w:val="left" w:pos="3010"/>
          <w:tab w:val="left" w:pos="4694"/>
          <w:tab w:val="left" w:pos="6730"/>
          <w:tab w:val="left" w:pos="8606"/>
        </w:tabs>
        <w:spacing w:after="0" w:line="451" w:lineRule="exact"/>
        <w:jc w:val="both"/>
      </w:pPr>
      <w:r>
        <w:rPr>
          <w:rStyle w:val="Bodytext495pt"/>
        </w:rPr>
        <w:t xml:space="preserve">Označení </w:t>
      </w:r>
      <w:r>
        <w:t>dodávky</w:t>
      </w:r>
      <w:r>
        <w:tab/>
        <w:t>Množství</w:t>
      </w:r>
      <w:r>
        <w:tab/>
      </w:r>
      <w:proofErr w:type="spellStart"/>
      <w:r>
        <w:t>J.cena</w:t>
      </w:r>
      <w:proofErr w:type="spellEnd"/>
      <w:r>
        <w:t xml:space="preserve"> Sleva</w:t>
      </w:r>
      <w:r>
        <w:tab/>
        <w:t>Cena %DPH</w:t>
      </w:r>
      <w:r>
        <w:tab/>
      </w:r>
      <w:proofErr w:type="spellStart"/>
      <w:r>
        <w:t>DPH</w:t>
      </w:r>
      <w:proofErr w:type="spellEnd"/>
    </w:p>
    <w:p w14:paraId="4180F134" w14:textId="77777777" w:rsidR="00AF0F63" w:rsidRDefault="00085771">
      <w:pPr>
        <w:pStyle w:val="Heading30"/>
        <w:framePr w:w="8981" w:h="960" w:hRule="exact" w:wrap="none" w:vAnchor="page" w:hAnchor="page" w:x="826" w:y="5093"/>
        <w:shd w:val="clear" w:color="auto" w:fill="auto"/>
        <w:spacing w:line="451" w:lineRule="exact"/>
      </w:pPr>
      <w:bookmarkStart w:id="6" w:name="bookmark6"/>
      <w:r>
        <w:t xml:space="preserve">Na základě Vaší nabídky č. </w:t>
      </w:r>
      <w:r>
        <w:t xml:space="preserve">NP_CRMPKA22130_2 u Vás objednáváme 2 ks stojanů pro </w:t>
      </w:r>
      <w:proofErr w:type="spellStart"/>
      <w:r>
        <w:t>SiW</w:t>
      </w:r>
      <w:bookmarkEnd w:id="6"/>
      <w:proofErr w:type="spellEnd"/>
    </w:p>
    <w:p w14:paraId="4180F135" w14:textId="77777777" w:rsidR="00AF0F63" w:rsidRDefault="00085771">
      <w:pPr>
        <w:pStyle w:val="Bodytext20"/>
        <w:framePr w:w="1646" w:h="562" w:hRule="exact" w:wrap="none" w:vAnchor="page" w:hAnchor="page" w:x="6807" w:y="4268"/>
        <w:shd w:val="clear" w:color="auto" w:fill="auto"/>
        <w:tabs>
          <w:tab w:val="left" w:pos="562"/>
        </w:tabs>
        <w:spacing w:line="259" w:lineRule="exact"/>
        <w:jc w:val="both"/>
      </w:pPr>
      <w:r>
        <w:t>IČ:</w:t>
      </w:r>
      <w:r>
        <w:tab/>
        <w:t>60734795</w:t>
      </w:r>
    </w:p>
    <w:p w14:paraId="4180F136" w14:textId="77777777" w:rsidR="00AF0F63" w:rsidRDefault="00085771">
      <w:pPr>
        <w:pStyle w:val="Bodytext20"/>
        <w:framePr w:w="1646" w:h="562" w:hRule="exact" w:wrap="none" w:vAnchor="page" w:hAnchor="page" w:x="6807" w:y="4268"/>
        <w:shd w:val="clear" w:color="auto" w:fill="auto"/>
        <w:spacing w:line="259" w:lineRule="exact"/>
        <w:jc w:val="both"/>
      </w:pPr>
      <w:r>
        <w:t>DIČ: CZ60734795</w:t>
      </w:r>
    </w:p>
    <w:p w14:paraId="4180F137" w14:textId="77777777" w:rsidR="00AF0F63" w:rsidRDefault="00085771">
      <w:pPr>
        <w:pStyle w:val="Bodytext20"/>
        <w:framePr w:wrap="none" w:vAnchor="page" w:hAnchor="page" w:x="826" w:y="6067"/>
        <w:shd w:val="clear" w:color="auto" w:fill="auto"/>
        <w:tabs>
          <w:tab w:val="left" w:pos="3538"/>
          <w:tab w:val="left" w:pos="4368"/>
          <w:tab w:val="left" w:pos="6307"/>
          <w:tab w:val="left" w:pos="7310"/>
          <w:tab w:val="left" w:pos="8155"/>
        </w:tabs>
        <w:spacing w:line="200" w:lineRule="exact"/>
        <w:jc w:val="both"/>
      </w:pPr>
      <w:r>
        <w:t xml:space="preserve">stojany pro </w:t>
      </w:r>
      <w:proofErr w:type="spellStart"/>
      <w:r>
        <w:t>SiW</w:t>
      </w:r>
      <w:proofErr w:type="spellEnd"/>
      <w:r>
        <w:tab/>
        <w:t>2</w:t>
      </w:r>
      <w:r>
        <w:tab/>
        <w:t>40 920,00</w:t>
      </w:r>
      <w:r>
        <w:tab/>
        <w:t>81 840,00</w:t>
      </w:r>
      <w:r>
        <w:tab/>
      </w:r>
      <w:proofErr w:type="gramStart"/>
      <w:r>
        <w:t>21%</w:t>
      </w:r>
      <w:proofErr w:type="gramEnd"/>
      <w:r>
        <w:tab/>
        <w:t>17 186,40</w:t>
      </w:r>
    </w:p>
    <w:p w14:paraId="4180F138" w14:textId="77777777" w:rsidR="00AF0F63" w:rsidRDefault="00085771">
      <w:pPr>
        <w:pStyle w:val="Bodytext20"/>
        <w:framePr w:w="8981" w:h="508" w:hRule="exact" w:wrap="none" w:vAnchor="page" w:hAnchor="page" w:x="826" w:y="6566"/>
        <w:shd w:val="clear" w:color="auto" w:fill="auto"/>
        <w:tabs>
          <w:tab w:val="left" w:pos="6302"/>
          <w:tab w:val="left" w:pos="8155"/>
        </w:tabs>
        <w:spacing w:line="226" w:lineRule="exact"/>
        <w:jc w:val="both"/>
      </w:pPr>
      <w:r>
        <w:t>Součet položek</w:t>
      </w:r>
      <w:r>
        <w:tab/>
        <w:t>81 840,00</w:t>
      </w:r>
      <w:r>
        <w:tab/>
        <w:t>17 186,40</w:t>
      </w:r>
    </w:p>
    <w:p w14:paraId="4180F139" w14:textId="77777777" w:rsidR="00AF0F63" w:rsidRDefault="00085771">
      <w:pPr>
        <w:pStyle w:val="Heading30"/>
        <w:framePr w:w="8981" w:h="508" w:hRule="exact" w:wrap="none" w:vAnchor="page" w:hAnchor="page" w:x="826" w:y="6566"/>
        <w:shd w:val="clear" w:color="auto" w:fill="auto"/>
        <w:spacing w:line="226" w:lineRule="exact"/>
      </w:pPr>
      <w:bookmarkStart w:id="7" w:name="bookmark7"/>
      <w:r>
        <w:t>CELKEM KÚHRADĚ</w:t>
      </w:r>
      <w:bookmarkEnd w:id="7"/>
    </w:p>
    <w:p w14:paraId="4180F13A" w14:textId="77777777" w:rsidR="00AF0F63" w:rsidRDefault="00085771">
      <w:pPr>
        <w:pStyle w:val="Bodytext40"/>
        <w:framePr w:wrap="none" w:vAnchor="page" w:hAnchor="page" w:x="10263" w:y="5293"/>
        <w:shd w:val="clear" w:color="auto" w:fill="auto"/>
        <w:spacing w:after="0"/>
      </w:pPr>
      <w:r>
        <w:t>Kč Celkem</w:t>
      </w:r>
    </w:p>
    <w:p w14:paraId="4180F13B" w14:textId="77777777" w:rsidR="00AF0F63" w:rsidRDefault="00085771">
      <w:pPr>
        <w:pStyle w:val="Bodytext20"/>
        <w:framePr w:wrap="none" w:vAnchor="page" w:hAnchor="page" w:x="10239" w:y="6053"/>
        <w:shd w:val="clear" w:color="auto" w:fill="auto"/>
        <w:spacing w:line="200" w:lineRule="exact"/>
      </w:pPr>
      <w:r>
        <w:t>99 026,40</w:t>
      </w:r>
    </w:p>
    <w:p w14:paraId="4180F13C" w14:textId="77777777" w:rsidR="00AF0F63" w:rsidRDefault="00085771">
      <w:pPr>
        <w:pStyle w:val="Bodytext20"/>
        <w:framePr w:w="922" w:h="504" w:hRule="exact" w:wrap="none" w:vAnchor="page" w:hAnchor="page" w:x="10158" w:y="6555"/>
        <w:shd w:val="clear" w:color="auto" w:fill="auto"/>
        <w:spacing w:line="221" w:lineRule="exact"/>
        <w:jc w:val="right"/>
      </w:pPr>
      <w:r>
        <w:t xml:space="preserve">99 026,40 </w:t>
      </w:r>
      <w:r>
        <w:rPr>
          <w:rStyle w:val="Bodytext295pt"/>
        </w:rPr>
        <w:t>99 026,40</w:t>
      </w:r>
    </w:p>
    <w:p w14:paraId="4180F13D" w14:textId="7904058C" w:rsidR="00AF0F63" w:rsidRDefault="00085771">
      <w:pPr>
        <w:pStyle w:val="Heading30"/>
        <w:framePr w:w="9970" w:h="1936" w:hRule="exact" w:wrap="none" w:vAnchor="page" w:hAnchor="page" w:x="822" w:y="7411"/>
        <w:shd w:val="clear" w:color="auto" w:fill="auto"/>
        <w:spacing w:line="212" w:lineRule="exact"/>
      </w:pPr>
      <w:bookmarkStart w:id="8" w:name="bookmark8"/>
      <w:r>
        <w:t xml:space="preserve">Vystavil: </w:t>
      </w:r>
      <w:bookmarkEnd w:id="8"/>
      <w:r>
        <w:t>xxxxxxxxxxx</w:t>
      </w:r>
    </w:p>
    <w:p w14:paraId="4180F13E" w14:textId="10C04260" w:rsidR="00AF0F63" w:rsidRDefault="00085771">
      <w:pPr>
        <w:pStyle w:val="Heading30"/>
        <w:framePr w:w="9970" w:h="1936" w:hRule="exact" w:wrap="none" w:vAnchor="page" w:hAnchor="page" w:x="822" w:y="7411"/>
        <w:shd w:val="clear" w:color="auto" w:fill="auto"/>
        <w:spacing w:after="290" w:line="212" w:lineRule="exact"/>
        <w:ind w:left="900"/>
        <w:jc w:val="left"/>
      </w:pPr>
      <w:hyperlink r:id="rId8" w:history="1">
        <w:proofErr w:type="spellStart"/>
        <w:r w:rsidR="006D4121">
          <w:rPr>
            <w:lang w:val="en-US" w:eastAsia="en-US" w:bidi="en-US"/>
          </w:rPr>
          <w:t>xxxxxxxxxxx</w:t>
        </w:r>
        <w:proofErr w:type="spellEnd"/>
      </w:hyperlink>
    </w:p>
    <w:p w14:paraId="4180F13F" w14:textId="77777777" w:rsidR="00AF0F63" w:rsidRDefault="00085771">
      <w:pPr>
        <w:pStyle w:val="Bodytext20"/>
        <w:framePr w:w="9970" w:h="1936" w:hRule="exact" w:wrap="none" w:vAnchor="page" w:hAnchor="page" w:x="822" w:y="7411"/>
        <w:shd w:val="clear" w:color="auto" w:fill="auto"/>
        <w:spacing w:line="200" w:lineRule="exact"/>
        <w:jc w:val="both"/>
      </w:pPr>
      <w:r>
        <w:t>Datum splatnosti faktury je stanoveno nejdříve patnáctý den od data doručení včetně.</w:t>
      </w:r>
    </w:p>
    <w:p w14:paraId="4180F140" w14:textId="77777777" w:rsidR="00AF0F63" w:rsidRDefault="00085771">
      <w:pPr>
        <w:pStyle w:val="Bodytext20"/>
        <w:framePr w:w="9970" w:h="1936" w:hRule="exact" w:wrap="none" w:vAnchor="page" w:hAnchor="page" w:x="822" w:y="7411"/>
        <w:shd w:val="clear" w:color="auto" w:fill="auto"/>
        <w:spacing w:after="279" w:line="200" w:lineRule="exact"/>
        <w:jc w:val="both"/>
      </w:pPr>
      <w:r>
        <w:t xml:space="preserve">Datem splatnosti faktury se rozumí den </w:t>
      </w:r>
      <w:r>
        <w:t>odepsání příslušné částky z bankovního účtu.</w:t>
      </w:r>
    </w:p>
    <w:p w14:paraId="4180F141" w14:textId="77777777" w:rsidR="00AF0F63" w:rsidRDefault="00085771">
      <w:pPr>
        <w:pStyle w:val="Bodytext20"/>
        <w:framePr w:w="9970" w:h="1936" w:hRule="exact" w:wrap="none" w:vAnchor="page" w:hAnchor="page" w:x="822" w:y="7411"/>
        <w:shd w:val="clear" w:color="auto" w:fill="auto"/>
        <w:jc w:val="both"/>
      </w:pPr>
      <w:r>
        <w:t>Pro akceptaci objednávky zašlete písemný souhlas na emailovou adresu vystavitele objednávky do 10 dnů ode dne doručení objednávky, nejpozději však před zahájením jejího plnění. V případě, že dodavatel takto neuč</w:t>
      </w:r>
      <w:r>
        <w:t>iní, objednávka zaniká.</w:t>
      </w:r>
    </w:p>
    <w:p w14:paraId="4180F142" w14:textId="77777777" w:rsidR="00AF0F63" w:rsidRDefault="00085771">
      <w:pPr>
        <w:pStyle w:val="Bodytext60"/>
        <w:framePr w:wrap="none" w:vAnchor="page" w:hAnchor="page" w:x="817" w:y="14045"/>
        <w:shd w:val="clear" w:color="auto" w:fill="auto"/>
      </w:pPr>
      <w:r>
        <w:t xml:space="preserve">Firma je zapsaná v </w:t>
      </w:r>
      <w:r>
        <w:rPr>
          <w:lang w:val="en-US" w:eastAsia="en-US" w:bidi="en-US"/>
        </w:rPr>
        <w:t xml:space="preserve">OR </w:t>
      </w:r>
      <w:r>
        <w:t>vedeném KOS v Ostravě, oddíl B, vložka 1686</w:t>
      </w:r>
    </w:p>
    <w:p w14:paraId="4180F143" w14:textId="77777777" w:rsidR="00AF0F63" w:rsidRDefault="00085771">
      <w:pPr>
        <w:pStyle w:val="Bodytext40"/>
        <w:framePr w:wrap="none" w:vAnchor="page" w:hAnchor="page" w:x="817" w:y="14485"/>
        <w:shd w:val="clear" w:color="auto" w:fill="auto"/>
        <w:spacing w:after="0"/>
      </w:pPr>
      <w:r>
        <w:t>Převzal:</w:t>
      </w:r>
    </w:p>
    <w:p w14:paraId="4180F144" w14:textId="77777777" w:rsidR="00AF0F63" w:rsidRDefault="00085771">
      <w:pPr>
        <w:pStyle w:val="Bodytext40"/>
        <w:framePr w:wrap="none" w:vAnchor="page" w:hAnchor="page" w:x="6630" w:y="14485"/>
        <w:shd w:val="clear" w:color="auto" w:fill="auto"/>
        <w:spacing w:after="0"/>
      </w:pPr>
      <w:r>
        <w:t>Razítko:</w:t>
      </w:r>
    </w:p>
    <w:p w14:paraId="4180F145" w14:textId="77777777" w:rsidR="00AF0F63" w:rsidRDefault="00085771">
      <w:pPr>
        <w:pStyle w:val="Bodytext60"/>
        <w:framePr w:wrap="none" w:vAnchor="page" w:hAnchor="page" w:x="817" w:y="15360"/>
        <w:shd w:val="clear" w:color="auto" w:fill="auto"/>
      </w:pPr>
      <w:r>
        <w:t>Ekonomický a informační systém POHODA</w:t>
      </w:r>
    </w:p>
    <w:p w14:paraId="4180F146" w14:textId="77777777" w:rsidR="00AF0F63" w:rsidRDefault="00AF0F63">
      <w:pPr>
        <w:rPr>
          <w:sz w:val="2"/>
          <w:szCs w:val="2"/>
        </w:rPr>
      </w:pPr>
    </w:p>
    <w:sectPr w:rsidR="00AF0F6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0F14B" w14:textId="77777777" w:rsidR="00000000" w:rsidRDefault="00085771">
      <w:r>
        <w:separator/>
      </w:r>
    </w:p>
  </w:endnote>
  <w:endnote w:type="continuationSeparator" w:id="0">
    <w:p w14:paraId="4180F14D" w14:textId="77777777" w:rsidR="00000000" w:rsidRDefault="00085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0F147" w14:textId="77777777" w:rsidR="00AF0F63" w:rsidRDefault="00AF0F63"/>
  </w:footnote>
  <w:footnote w:type="continuationSeparator" w:id="0">
    <w:p w14:paraId="4180F148" w14:textId="77777777" w:rsidR="00AF0F63" w:rsidRDefault="00AF0F6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0F63"/>
    <w:rsid w:val="00085771"/>
    <w:rsid w:val="006D4121"/>
    <w:rsid w:val="00AF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0F123"/>
  <w15:docId w15:val="{E0D8F769-0E48-4B4B-B97B-2981BF284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w w:val="75"/>
      <w:sz w:val="94"/>
      <w:szCs w:val="94"/>
      <w:u w:val="none"/>
    </w:rPr>
  </w:style>
  <w:style w:type="character" w:customStyle="1" w:styleId="Heading11">
    <w:name w:val="Heading #1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34648E"/>
      <w:spacing w:val="0"/>
      <w:w w:val="75"/>
      <w:position w:val="0"/>
      <w:sz w:val="94"/>
      <w:szCs w:val="94"/>
      <w:u w:val="none"/>
      <w:lang w:val="cs-CZ" w:eastAsia="cs-CZ" w:bidi="cs-CZ"/>
    </w:rPr>
  </w:style>
  <w:style w:type="character" w:customStyle="1" w:styleId="Heading22">
    <w:name w:val="Heading #2 (2)_"/>
    <w:basedOn w:val="Standardnpsmoodstavce"/>
    <w:link w:val="Heading220"/>
    <w:rPr>
      <w:rFonts w:ascii="Arial" w:eastAsia="Arial" w:hAnsi="Arial" w:cs="Arial"/>
      <w:b/>
      <w:bCs/>
      <w:i w:val="0"/>
      <w:iCs w:val="0"/>
      <w:smallCaps w:val="0"/>
      <w:strike w:val="0"/>
      <w:w w:val="75"/>
      <w:sz w:val="22"/>
      <w:szCs w:val="22"/>
      <w:u w:val="none"/>
    </w:rPr>
  </w:style>
  <w:style w:type="character" w:customStyle="1" w:styleId="Heading221">
    <w:name w:val="Heading #2 (2)"/>
    <w:basedOn w:val="Heading22"/>
    <w:rPr>
      <w:rFonts w:ascii="Arial" w:eastAsia="Arial" w:hAnsi="Arial" w:cs="Arial"/>
      <w:b/>
      <w:bCs/>
      <w:i w:val="0"/>
      <w:iCs w:val="0"/>
      <w:smallCaps w:val="0"/>
      <w:strike w:val="0"/>
      <w:color w:val="409AA1"/>
      <w:spacing w:val="0"/>
      <w:w w:val="75"/>
      <w:position w:val="0"/>
      <w:sz w:val="22"/>
      <w:szCs w:val="22"/>
      <w:u w:val="none"/>
      <w:lang w:val="cs-CZ" w:eastAsia="cs-CZ" w:bidi="cs-CZ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95pt">
    <w:name w:val="Body text (4) + 9.5 pt"/>
    <w:basedOn w:val="Body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95pt">
    <w:name w:val="Body text (2) + 9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246" w:lineRule="exac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46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140" w:line="178" w:lineRule="exact"/>
    </w:pPr>
    <w:rPr>
      <w:rFonts w:ascii="Arial" w:eastAsia="Arial" w:hAnsi="Arial" w:cs="Arial"/>
      <w:sz w:val="16"/>
      <w:szCs w:val="16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140" w:line="230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02" w:lineRule="exact"/>
    </w:pPr>
    <w:rPr>
      <w:rFonts w:ascii="Arial" w:eastAsia="Arial" w:hAnsi="Arial" w:cs="Arial"/>
      <w:sz w:val="18"/>
      <w:szCs w:val="18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1050" w:lineRule="exact"/>
      <w:outlineLvl w:val="0"/>
    </w:pPr>
    <w:rPr>
      <w:rFonts w:ascii="Arial" w:eastAsia="Arial" w:hAnsi="Arial" w:cs="Arial"/>
      <w:b/>
      <w:bCs/>
      <w:w w:val="75"/>
      <w:sz w:val="94"/>
      <w:szCs w:val="94"/>
    </w:rPr>
  </w:style>
  <w:style w:type="paragraph" w:customStyle="1" w:styleId="Heading220">
    <w:name w:val="Heading #2 (2)"/>
    <w:basedOn w:val="Normln"/>
    <w:link w:val="Heading22"/>
    <w:pPr>
      <w:shd w:val="clear" w:color="auto" w:fill="FFFFFF"/>
      <w:spacing w:line="278" w:lineRule="exact"/>
      <w:jc w:val="both"/>
      <w:outlineLvl w:val="1"/>
    </w:pPr>
    <w:rPr>
      <w:rFonts w:ascii="Arial" w:eastAsia="Arial" w:hAnsi="Arial" w:cs="Arial"/>
      <w:b/>
      <w:bCs/>
      <w:w w:val="75"/>
      <w:sz w:val="22"/>
      <w:szCs w:val="22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line="283" w:lineRule="exact"/>
      <w:jc w:val="both"/>
      <w:outlineLvl w:val="2"/>
    </w:pPr>
    <w:rPr>
      <w:rFonts w:ascii="Arial" w:eastAsia="Arial" w:hAnsi="Arial" w:cs="Arial"/>
      <w:sz w:val="19"/>
      <w:szCs w:val="19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146" w:lineRule="exact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ata.sedmakova@ms-ic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s-ic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kturace@ms-ic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 Palová</cp:lastModifiedBy>
  <cp:revision>3</cp:revision>
  <dcterms:created xsi:type="dcterms:W3CDTF">2023-05-22T11:36:00Z</dcterms:created>
  <dcterms:modified xsi:type="dcterms:W3CDTF">2023-05-22T11:37:00Z</dcterms:modified>
</cp:coreProperties>
</file>