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A60" w:rsidRDefault="00D04683">
      <w:pPr>
        <w:pStyle w:val="Zkladntext40"/>
        <w:framePr w:w="2381" w:h="590" w:wrap="none" w:hAnchor="page" w:x="434" w:y="1"/>
        <w:shd w:val="clear" w:color="auto" w:fill="auto"/>
      </w:pPr>
      <w:r>
        <w:t>B BRAUN</w:t>
      </w:r>
    </w:p>
    <w:p w:rsidR="00E17A60" w:rsidRDefault="00D04683">
      <w:pPr>
        <w:pStyle w:val="Zkladntext20"/>
        <w:framePr w:w="3941" w:h="341" w:wrap="none" w:hAnchor="page" w:x="9943" w:y="92"/>
        <w:shd w:val="clear" w:color="auto" w:fill="auto"/>
      </w:pPr>
      <w:r>
        <w:t>Potvrzení ceny</w:t>
      </w:r>
    </w:p>
    <w:p w:rsidR="00E17A60" w:rsidRDefault="00D04683">
      <w:pPr>
        <w:pStyle w:val="Zkladntext20"/>
        <w:framePr w:w="1598" w:h="336" w:wrap="none" w:hAnchor="page" w:x="14887" w:y="97"/>
        <w:shd w:val="clear" w:color="auto" w:fill="auto"/>
      </w:pPr>
      <w:r>
        <w:t>XXXX</w:t>
      </w:r>
    </w:p>
    <w:p w:rsidR="00E17A60" w:rsidRDefault="00D04683">
      <w:pPr>
        <w:pStyle w:val="Zkladntext1"/>
        <w:framePr w:w="4238" w:h="1901" w:wrap="none" w:hAnchor="page" w:x="664" w:y="1172"/>
        <w:shd w:val="clear" w:color="auto" w:fill="auto"/>
        <w:spacing w:line="346" w:lineRule="auto"/>
      </w:pPr>
      <w:r>
        <w:t>Odběratel: 20303851</w:t>
      </w:r>
    </w:p>
    <w:p w:rsidR="00E17A60" w:rsidRDefault="00D04683">
      <w:pPr>
        <w:pStyle w:val="Zkladntext1"/>
        <w:framePr w:w="4238" w:h="1901" w:wrap="none" w:hAnchor="page" w:x="664" w:y="1172"/>
        <w:shd w:val="clear" w:color="auto" w:fill="auto"/>
        <w:spacing w:line="346" w:lineRule="auto"/>
        <w:ind w:left="1080"/>
      </w:pPr>
      <w:r>
        <w:rPr>
          <w:b/>
          <w:bCs/>
        </w:rPr>
        <w:t>Nemocnice Nové Město na Moravě, příspěvková organizace Žďárská 610</w:t>
      </w:r>
    </w:p>
    <w:p w:rsidR="00E17A60" w:rsidRDefault="00D04683">
      <w:pPr>
        <w:pStyle w:val="Zkladntext1"/>
        <w:framePr w:w="4238" w:h="1901" w:wrap="none" w:hAnchor="page" w:x="664" w:y="1172"/>
        <w:shd w:val="clear" w:color="auto" w:fill="auto"/>
        <w:spacing w:after="240" w:line="346" w:lineRule="auto"/>
        <w:ind w:left="1080"/>
      </w:pPr>
      <w:r>
        <w:rPr>
          <w:b/>
          <w:bCs/>
        </w:rPr>
        <w:t>592 31 Nové Město na Moravě</w:t>
      </w:r>
    </w:p>
    <w:p w:rsidR="00E17A60" w:rsidRDefault="00D04683">
      <w:pPr>
        <w:pStyle w:val="Zkladntext1"/>
        <w:framePr w:w="4238" w:h="1901" w:wrap="none" w:hAnchor="page" w:x="664" w:y="1172"/>
        <w:shd w:val="clear" w:color="auto" w:fill="auto"/>
        <w:spacing w:after="120" w:line="346" w:lineRule="auto"/>
        <w:ind w:left="1080"/>
      </w:pPr>
      <w:r>
        <w:t>IČ: 00842001 DIČ: CZ00842001</w:t>
      </w:r>
    </w:p>
    <w:p w:rsidR="00E17A60" w:rsidRDefault="00D04683">
      <w:pPr>
        <w:pStyle w:val="Zkladntext1"/>
        <w:framePr w:w="2894" w:h="1339" w:wrap="none" w:hAnchor="page" w:x="5541" w:y="1451"/>
        <w:shd w:val="clear" w:color="auto" w:fill="auto"/>
      </w:pPr>
      <w:r>
        <w:t>Místo určení:</w:t>
      </w:r>
    </w:p>
    <w:p w:rsidR="00E17A60" w:rsidRDefault="00D04683">
      <w:pPr>
        <w:pStyle w:val="Zkladntext1"/>
        <w:framePr w:w="2894" w:h="1339" w:wrap="none" w:hAnchor="page" w:x="5541" w:y="1451"/>
        <w:shd w:val="clear" w:color="auto" w:fill="auto"/>
      </w:pPr>
      <w:proofErr w:type="spellStart"/>
      <w:r>
        <w:rPr>
          <w:b/>
          <w:bCs/>
        </w:rPr>
        <w:t>Nem</w:t>
      </w:r>
      <w:proofErr w:type="spellEnd"/>
      <w:r>
        <w:rPr>
          <w:b/>
          <w:bCs/>
        </w:rPr>
        <w:t xml:space="preserve">. Nové Město na Mor.,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ORTOPEDIE OS - KSOT</w:t>
      </w:r>
    </w:p>
    <w:p w:rsidR="00E17A60" w:rsidRDefault="00D04683">
      <w:pPr>
        <w:pStyle w:val="Zkladntext1"/>
        <w:framePr w:w="2894" w:h="1339" w:wrap="none" w:hAnchor="page" w:x="5541" w:y="1451"/>
        <w:shd w:val="clear" w:color="auto" w:fill="auto"/>
      </w:pPr>
      <w:r>
        <w:rPr>
          <w:b/>
          <w:bCs/>
        </w:rPr>
        <w:t>Žďárská 610</w:t>
      </w:r>
    </w:p>
    <w:p w:rsidR="00E17A60" w:rsidRDefault="00D04683">
      <w:pPr>
        <w:pStyle w:val="Zkladntext1"/>
        <w:framePr w:w="2894" w:h="1339" w:wrap="none" w:hAnchor="page" w:x="5541" w:y="1451"/>
        <w:shd w:val="clear" w:color="auto" w:fill="auto"/>
      </w:pPr>
      <w:r>
        <w:rPr>
          <w:b/>
          <w:bCs/>
        </w:rPr>
        <w:t>592 31 Nové Město na Moravě</w:t>
      </w:r>
    </w:p>
    <w:p w:rsidR="00E17A60" w:rsidRDefault="00D04683">
      <w:pPr>
        <w:pStyle w:val="Zkladntext1"/>
        <w:framePr w:w="2184" w:h="2136" w:wrap="none" w:hAnchor="page" w:x="9943" w:y="438"/>
        <w:shd w:val="clear" w:color="auto" w:fill="auto"/>
        <w:spacing w:line="350" w:lineRule="auto"/>
      </w:pPr>
      <w:r>
        <w:t>Objednávka</w:t>
      </w:r>
    </w:p>
    <w:p w:rsidR="00E17A60" w:rsidRDefault="00D04683">
      <w:pPr>
        <w:pStyle w:val="Zkladntext1"/>
        <w:framePr w:w="2184" w:h="2136" w:wrap="none" w:hAnchor="page" w:x="9943" w:y="438"/>
        <w:shd w:val="clear" w:color="auto" w:fill="auto"/>
        <w:spacing w:line="350" w:lineRule="auto"/>
      </w:pPr>
      <w:r>
        <w:t>Naše číslo objednávky Číslo dodacího listu Datum splatnosti</w:t>
      </w:r>
    </w:p>
    <w:p w:rsidR="00E17A60" w:rsidRDefault="00D04683">
      <w:pPr>
        <w:pStyle w:val="Zkladntext1"/>
        <w:framePr w:w="2184" w:h="2136" w:wrap="none" w:hAnchor="page" w:x="9943" w:y="438"/>
        <w:shd w:val="clear" w:color="auto" w:fill="auto"/>
        <w:spacing w:line="350" w:lineRule="auto"/>
      </w:pPr>
      <w:r>
        <w:t>Forma úhrady</w:t>
      </w:r>
    </w:p>
    <w:p w:rsidR="00E17A60" w:rsidRDefault="00D04683">
      <w:pPr>
        <w:pStyle w:val="Zkladntext1"/>
        <w:framePr w:w="2184" w:h="2136" w:wrap="none" w:hAnchor="page" w:x="9943" w:y="438"/>
        <w:shd w:val="clear" w:color="auto" w:fill="auto"/>
        <w:spacing w:line="350" w:lineRule="auto"/>
      </w:pPr>
      <w:r>
        <w:t>Datum vystavení</w:t>
      </w:r>
    </w:p>
    <w:p w:rsidR="00E17A60" w:rsidRDefault="00D04683">
      <w:pPr>
        <w:pStyle w:val="Zkladntext1"/>
        <w:framePr w:w="2184" w:h="2136" w:wrap="none" w:hAnchor="page" w:x="9943" w:y="438"/>
        <w:shd w:val="clear" w:color="auto" w:fill="auto"/>
        <w:spacing w:line="329" w:lineRule="auto"/>
      </w:pPr>
      <w:r>
        <w:t xml:space="preserve">Datum </w:t>
      </w:r>
      <w:proofErr w:type="spellStart"/>
      <w:r>
        <w:t>zdanitel</w:t>
      </w:r>
      <w:proofErr w:type="spellEnd"/>
      <w:r>
        <w:t>. plnění</w:t>
      </w:r>
    </w:p>
    <w:p w:rsidR="00E17A60" w:rsidRDefault="00D04683">
      <w:pPr>
        <w:pStyle w:val="Zkladntext30"/>
        <w:framePr w:w="2184" w:h="2136" w:wrap="none" w:hAnchor="page" w:x="9943" w:y="438"/>
        <w:shd w:val="clear" w:color="auto" w:fill="auto"/>
      </w:pPr>
      <w:r>
        <w:t>Měna CZK</w:t>
      </w: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r>
        <w:t xml:space="preserve">XXXX </w:t>
      </w: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r>
        <w:t>122390386</w:t>
      </w: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r>
        <w:t>XXXX</w:t>
      </w: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r>
        <w:t>XXXX</w:t>
      </w: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r>
        <w:t>XXXX</w:t>
      </w:r>
    </w:p>
    <w:p w:rsidR="00D04683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</w:p>
    <w:p w:rsidR="00D04683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</w:p>
    <w:p w:rsidR="00E17A60" w:rsidRDefault="00D04683">
      <w:pPr>
        <w:pStyle w:val="Zkladntext1"/>
        <w:framePr w:w="2093" w:h="1781" w:wrap="none" w:hAnchor="page" w:x="12506" w:y="438"/>
        <w:shd w:val="clear" w:color="auto" w:fill="auto"/>
        <w:spacing w:line="240" w:lineRule="auto"/>
      </w:pPr>
      <w:proofErr w:type="gramStart"/>
      <w:r>
        <w:t>08.06.2023</w:t>
      </w:r>
      <w:proofErr w:type="gramEnd"/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line="360" w:lineRule="exact"/>
      </w:pPr>
    </w:p>
    <w:p w:rsidR="00E17A60" w:rsidRDefault="00E17A60">
      <w:pPr>
        <w:spacing w:after="551" w:line="1" w:lineRule="exact"/>
      </w:pPr>
    </w:p>
    <w:p w:rsidR="00E17A60" w:rsidRDefault="00E17A60">
      <w:pPr>
        <w:spacing w:line="1" w:lineRule="exact"/>
        <w:sectPr w:rsidR="00E17A60">
          <w:pgSz w:w="16840" w:h="11900" w:orient="landscape"/>
          <w:pgMar w:top="288" w:right="356" w:bottom="352" w:left="361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3523"/>
        <w:gridCol w:w="1286"/>
        <w:gridCol w:w="1075"/>
        <w:gridCol w:w="413"/>
        <w:gridCol w:w="1483"/>
        <w:gridCol w:w="1195"/>
        <w:gridCol w:w="706"/>
        <w:gridCol w:w="1046"/>
        <w:gridCol w:w="1171"/>
        <w:gridCol w:w="1536"/>
        <w:gridCol w:w="1330"/>
      </w:tblGrid>
      <w:tr w:rsidR="00E17A6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</w:pPr>
            <w:r>
              <w:lastRenderedPageBreak/>
              <w:t>Č. zboží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ind w:firstLine="540"/>
            </w:pPr>
            <w:r>
              <w:t>Název zboží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ind w:firstLine="240"/>
              <w:jc w:val="both"/>
            </w:pPr>
            <w:r>
              <w:t>Šarže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</w:pPr>
            <w:r>
              <w:t>MJ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Cena bez DPH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Cena s DPH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ind w:firstLine="360"/>
            </w:pPr>
            <w:r>
              <w:t>DPH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</w:pPr>
            <w:r>
              <w:t>Sazba DPH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Celkem DPH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</w:pPr>
            <w:r>
              <w:t>Celkem bez DPH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NH474</w:t>
            </w:r>
          </w:p>
        </w:tc>
        <w:tc>
          <w:tcPr>
            <w:tcW w:w="3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540"/>
            </w:pPr>
            <w:r>
              <w:t>SC/MSC PE-EINSATZ 28MM 56/58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52779897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E17A60">
            <w:pPr>
              <w:pStyle w:val="Jin0"/>
              <w:shd w:val="clear" w:color="auto" w:fill="auto"/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180"/>
            </w:pPr>
            <w:r>
              <w:t>15.00 %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339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540"/>
            </w:pPr>
            <w:r>
              <w:t>ASYM.</w:t>
            </w:r>
          </w:p>
        </w:tc>
        <w:tc>
          <w:tcPr>
            <w:tcW w:w="128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</w:tbl>
    <w:p w:rsidR="00E17A60" w:rsidRDefault="00D04683">
      <w:pPr>
        <w:spacing w:after="659" w:line="1" w:lineRule="exact"/>
      </w:pPr>
      <w:r>
        <w:rPr>
          <w:noProof/>
          <w:lang w:bidi="ar-SA"/>
        </w:rPr>
        <mc:AlternateContent>
          <mc:Choice Requires="wps">
            <w:drawing>
              <wp:anchor distT="457200" distB="0" distL="114300" distR="1187450" simplePos="0" relativeHeight="125829378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margin">
                  <wp:posOffset>4206240</wp:posOffset>
                </wp:positionV>
                <wp:extent cx="1600200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60" w:rsidRDefault="00D0468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Číslo faktury: 339791940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.050000000000001pt;margin-top:331.19999999999999pt;width:126.pt;height:12.5pt;z-index:-125829375;mso-wrap-distance-left:9.pt;mso-wrap-distance-top:36.pt;mso-wrap-distance-right:93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faktury: 339791940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9265" distB="6350" distL="2162810" distR="114300" simplePos="0" relativeHeight="125829380" behindDoc="0" locked="0" layoutInCell="1" allowOverlap="1">
                <wp:simplePos x="0" y="0"/>
                <wp:positionH relativeFrom="page">
                  <wp:posOffset>2277745</wp:posOffset>
                </wp:positionH>
                <wp:positionV relativeFrom="margin">
                  <wp:posOffset>4218305</wp:posOffset>
                </wp:positionV>
                <wp:extent cx="624840" cy="140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17A60" w:rsidRDefault="00D0468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Strana: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179.34999999999999pt;margin-top:332.14999999999998pt;width:49.200000000000003pt;height:11.050000000000001pt;z-index:-125829373;mso-wrap-distance-left:170.30000000000001pt;mso-wrap-distance-top:36.950000000000003pt;mso-wrap-distance-right:9.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Strana: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E17A60" w:rsidRDefault="00E17A6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3552"/>
        <w:gridCol w:w="1843"/>
        <w:gridCol w:w="720"/>
        <w:gridCol w:w="1670"/>
        <w:gridCol w:w="1776"/>
        <w:gridCol w:w="1070"/>
        <w:gridCol w:w="1306"/>
        <w:gridCol w:w="1435"/>
        <w:gridCol w:w="1186"/>
      </w:tblGrid>
      <w:tr w:rsidR="00E17A6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VZP/SUKL: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17A60" w:rsidRDefault="00D04683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0077172</w:t>
            </w: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  <w:tr w:rsidR="00D04683" w:rsidTr="00690E35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NH456T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340"/>
            </w:pPr>
            <w:r>
              <w:t>SCHRAUBRING SC GR.56MM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52737952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15.00 %</w:t>
            </w: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VZP/SUKL: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0077171</w:t>
            </w:r>
          </w:p>
        </w:tc>
        <w:tc>
          <w:tcPr>
            <w:tcW w:w="72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 w:rsidTr="00690E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NK201T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340"/>
            </w:pPr>
            <w:r>
              <w:t>EXCIA PLASMAPORE 12/14 SIZE 11MM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52580294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15.00 %</w:t>
            </w: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VZP/SUKL: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0070581</w:t>
            </w:r>
          </w:p>
        </w:tc>
        <w:tc>
          <w:tcPr>
            <w:tcW w:w="72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 w:rsidTr="00690E3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NH458T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340"/>
            </w:pPr>
            <w:r>
              <w:t>SCHRAUBRING SC GR.58MM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52771171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15.00 %</w:t>
            </w: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left="2560"/>
            </w:pPr>
            <w:r>
              <w:rPr>
                <w:i/>
                <w:iCs/>
              </w:rPr>
              <w:t>VZP/SUKL: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0077171</w:t>
            </w:r>
          </w:p>
        </w:tc>
        <w:tc>
          <w:tcPr>
            <w:tcW w:w="72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D04683" w:rsidTr="00690E3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NK431K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340"/>
            </w:pPr>
            <w:r>
              <w:t>ISODUR PROTHESENKOPF 12/14 28MM L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52817976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jc w:val="center"/>
            </w:pPr>
            <w:r>
              <w:t>1KS</w:t>
            </w:r>
          </w:p>
        </w:tc>
        <w:tc>
          <w:tcPr>
            <w:tcW w:w="1670" w:type="dxa"/>
            <w:shd w:val="clear" w:color="auto" w:fill="FFFFFF"/>
          </w:tcPr>
          <w:p w:rsidR="00D04683" w:rsidRDefault="00D04683">
            <w:r w:rsidRPr="00FF1146">
              <w:t>XXXX</w:t>
            </w:r>
          </w:p>
        </w:tc>
        <w:tc>
          <w:tcPr>
            <w:tcW w:w="1776" w:type="dxa"/>
            <w:shd w:val="clear" w:color="auto" w:fill="FFFFFF"/>
          </w:tcPr>
          <w:p w:rsidR="00D04683" w:rsidRDefault="00D04683">
            <w:r w:rsidRPr="000A6557">
              <w:t>XXXX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</w:pPr>
            <w:r>
              <w:t>15.00 %</w:t>
            </w:r>
          </w:p>
        </w:tc>
        <w:tc>
          <w:tcPr>
            <w:tcW w:w="1306" w:type="dxa"/>
            <w:shd w:val="clear" w:color="auto" w:fill="FFFFFF"/>
          </w:tcPr>
          <w:p w:rsidR="00D04683" w:rsidRDefault="00D04683">
            <w:r w:rsidRPr="00BE6FC3">
              <w:t>XXXX</w:t>
            </w:r>
          </w:p>
        </w:tc>
        <w:tc>
          <w:tcPr>
            <w:tcW w:w="1435" w:type="dxa"/>
            <w:shd w:val="clear" w:color="auto" w:fill="FFFFFF"/>
          </w:tcPr>
          <w:p w:rsidR="00D04683" w:rsidRDefault="00D04683">
            <w:r w:rsidRPr="00E62A4D">
              <w:t>XXXX</w:t>
            </w:r>
          </w:p>
        </w:tc>
        <w:tc>
          <w:tcPr>
            <w:tcW w:w="1186" w:type="dxa"/>
            <w:shd w:val="clear" w:color="auto" w:fill="FFFFFF"/>
          </w:tcPr>
          <w:p w:rsidR="00D04683" w:rsidRDefault="00D04683">
            <w:r w:rsidRPr="00EB32BE">
              <w:t>XXXX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VZP/SUKL:</w:t>
            </w:r>
          </w:p>
        </w:tc>
        <w:tc>
          <w:tcPr>
            <w:tcW w:w="1843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rPr>
                <w:i/>
                <w:iCs/>
              </w:rPr>
              <w:t>0017132</w:t>
            </w: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bez DPH</w:t>
            </w: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56,466.37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5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left="1160"/>
            </w:pPr>
            <w:r>
              <w:rPr>
                <w:b/>
                <w:bCs/>
              </w:rPr>
              <w:t>DPH</w:t>
            </w: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15.00 %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56,466.37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8,469.96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54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 s DPH</w:t>
            </w: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E17A60" w:rsidRDefault="00D04683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64,936.33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Na všechny námi</w:t>
            </w: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dodávané zdravotnické potřeby byla v</w:t>
            </w:r>
          </w:p>
        </w:tc>
        <w:tc>
          <w:tcPr>
            <w:tcW w:w="423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 xml:space="preserve">souladu s příslušnými právními předpisy </w:t>
            </w:r>
            <w:proofErr w:type="spellStart"/>
            <w:r>
              <w:t>Česk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é republiky vydána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prohlášení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o shodě.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546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Prodejní cena je</w:t>
            </w:r>
          </w:p>
        </w:tc>
        <w:tc>
          <w:tcPr>
            <w:tcW w:w="5395" w:type="dxa"/>
            <w:gridSpan w:val="2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cenou původce v případě, že není uvedeno jinak.</w:t>
            </w:r>
          </w:p>
        </w:tc>
        <w:tc>
          <w:tcPr>
            <w:tcW w:w="72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Tento výtisk je</w:t>
            </w:r>
          </w:p>
        </w:tc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 xml:space="preserve">platným daňovým </w:t>
            </w:r>
            <w:r>
              <w:t>dokladem dle § 28 zákona č. 235/2004 Sb.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o dani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jc w:val="center"/>
            </w:pPr>
            <w:r>
              <w:t>z přidané hodnoty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</w:pPr>
            <w:r>
              <w:t>ve znění pozdějších předpisů.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</w:tr>
    </w:tbl>
    <w:p w:rsidR="00E17A60" w:rsidRDefault="00E17A6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2054"/>
        <w:gridCol w:w="782"/>
        <w:gridCol w:w="4627"/>
        <w:gridCol w:w="1978"/>
      </w:tblGrid>
      <w:tr w:rsidR="00E17A60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2362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B.Braun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Medical</w:t>
            </w:r>
            <w:proofErr w:type="spellEnd"/>
            <w:r>
              <w:rPr>
                <w:sz w:val="14"/>
                <w:szCs w:val="14"/>
              </w:rPr>
              <w:t xml:space="preserve"> s.r.o.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IČ: 48586285</w:t>
            </w:r>
          </w:p>
        </w:tc>
        <w:tc>
          <w:tcPr>
            <w:tcW w:w="782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4627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t>XXXX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Spisová značka</w:t>
            </w:r>
          </w:p>
        </w:tc>
      </w:tr>
      <w:tr w:rsidR="00E17A60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62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 Parku 2335/20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DIČ: CZ48586285</w:t>
            </w:r>
          </w:p>
        </w:tc>
        <w:tc>
          <w:tcPr>
            <w:tcW w:w="782" w:type="dxa"/>
            <w:shd w:val="clear" w:color="auto" w:fill="FFFFFF"/>
          </w:tcPr>
          <w:p w:rsidR="00E17A60" w:rsidRDefault="00E17A60">
            <w:pPr>
              <w:rPr>
                <w:sz w:val="10"/>
                <w:szCs w:val="10"/>
              </w:rPr>
            </w:pPr>
          </w:p>
        </w:tc>
        <w:tc>
          <w:tcPr>
            <w:tcW w:w="4627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Číslo </w:t>
            </w:r>
            <w:r>
              <w:t>XXXX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E17A60" w:rsidRDefault="00D04683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Městský soud v Praze</w:t>
            </w:r>
          </w:p>
        </w:tc>
      </w:tr>
      <w:tr w:rsidR="00D04683" w:rsidTr="00693701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236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CZ-148 00 Praha 4</w:t>
            </w:r>
          </w:p>
        </w:tc>
        <w:tc>
          <w:tcPr>
            <w:tcW w:w="2054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Tel: +</w:t>
            </w:r>
            <w:r>
              <w:t xml:space="preserve"> </w:t>
            </w:r>
            <w:r>
              <w:t>XXXX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rPr>
                <w:sz w:val="14"/>
                <w:szCs w:val="14"/>
              </w:rPr>
            </w:pPr>
          </w:p>
        </w:tc>
        <w:tc>
          <w:tcPr>
            <w:tcW w:w="4627" w:type="dxa"/>
            <w:shd w:val="clear" w:color="auto" w:fill="FFFFFF"/>
          </w:tcPr>
          <w:p w:rsidR="00D04683" w:rsidRDefault="00D04683">
            <w:r w:rsidRPr="00C00446">
              <w:t>XXXX</w:t>
            </w:r>
          </w:p>
        </w:tc>
        <w:tc>
          <w:tcPr>
            <w:tcW w:w="1978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1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oddíl C, vložka 17893</w:t>
            </w:r>
          </w:p>
        </w:tc>
      </w:tr>
      <w:tr w:rsidR="00D04683" w:rsidTr="00693701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362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ind w:firstLine="5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 +</w:t>
            </w:r>
            <w:r>
              <w:t xml:space="preserve"> </w:t>
            </w:r>
            <w:r>
              <w:t>XXXX</w:t>
            </w:r>
          </w:p>
        </w:tc>
        <w:tc>
          <w:tcPr>
            <w:tcW w:w="782" w:type="dxa"/>
            <w:shd w:val="clear" w:color="auto" w:fill="FFFFFF"/>
            <w:vAlign w:val="bottom"/>
          </w:tcPr>
          <w:p w:rsidR="00D04683" w:rsidRDefault="00D04683">
            <w:pPr>
              <w:pStyle w:val="Jin0"/>
              <w:shd w:val="clear" w:color="auto" w:fill="auto"/>
              <w:rPr>
                <w:sz w:val="14"/>
                <w:szCs w:val="14"/>
              </w:rPr>
            </w:pPr>
          </w:p>
        </w:tc>
        <w:tc>
          <w:tcPr>
            <w:tcW w:w="4627" w:type="dxa"/>
            <w:shd w:val="clear" w:color="auto" w:fill="FFFFFF"/>
          </w:tcPr>
          <w:p w:rsidR="00D04683" w:rsidRDefault="00D04683">
            <w:r w:rsidRPr="00C00446">
              <w:t>XXXX</w:t>
            </w:r>
          </w:p>
        </w:tc>
        <w:tc>
          <w:tcPr>
            <w:tcW w:w="1978" w:type="dxa"/>
            <w:shd w:val="clear" w:color="auto" w:fill="FFFFFF"/>
          </w:tcPr>
          <w:p w:rsidR="00D04683" w:rsidRDefault="00D04683">
            <w:pPr>
              <w:rPr>
                <w:sz w:val="10"/>
                <w:szCs w:val="10"/>
              </w:rPr>
            </w:pPr>
          </w:p>
        </w:tc>
      </w:tr>
    </w:tbl>
    <w:p w:rsidR="00000000" w:rsidRDefault="00D04683">
      <w:bookmarkStart w:id="0" w:name="_GoBack"/>
      <w:bookmarkEnd w:id="0"/>
    </w:p>
    <w:sectPr w:rsidR="00000000">
      <w:type w:val="continuous"/>
      <w:pgSz w:w="16840" w:h="11900" w:orient="landscape"/>
      <w:pgMar w:top="3639" w:right="366" w:bottom="353" w:left="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4683">
      <w:r>
        <w:separator/>
      </w:r>
    </w:p>
  </w:endnote>
  <w:endnote w:type="continuationSeparator" w:id="0">
    <w:p w:rsidR="00000000" w:rsidRDefault="00D04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60" w:rsidRDefault="00E17A60"/>
  </w:footnote>
  <w:footnote w:type="continuationSeparator" w:id="0">
    <w:p w:rsidR="00E17A60" w:rsidRDefault="00E17A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17A60"/>
    <w:rsid w:val="00D04683"/>
    <w:rsid w:val="00E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29084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29084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43" w:lineRule="auto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9" w:lineRule="auto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129084"/>
      <w:sz w:val="48"/>
      <w:szCs w:val="4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129084"/>
      <w:sz w:val="48"/>
      <w:szCs w:val="4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43" w:lineRule="auto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9" w:lineRule="auto"/>
    </w:pPr>
    <w:rPr>
      <w:rFonts w:ascii="Courier New" w:eastAsia="Courier New" w:hAnsi="Courier New" w:cs="Courier New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2023-06-09T05:52:00Z</dcterms:created>
  <dcterms:modified xsi:type="dcterms:W3CDTF">2023-06-09T05:55:00Z</dcterms:modified>
</cp:coreProperties>
</file>