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9A92" w14:textId="77777777" w:rsidR="00612540" w:rsidRDefault="00612540" w:rsidP="00612540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1" w:name="OLE_LINK1"/>
      <w:bookmarkStart w:id="2" w:name="OLE_LINK2"/>
      <w:r>
        <w:rPr>
          <w:b w:val="0"/>
          <w:color w:val="auto"/>
          <w:szCs w:val="32"/>
        </w:rPr>
        <w:t xml:space="preserve">Dohoda o zániku závazku založeného </w:t>
      </w:r>
    </w:p>
    <w:p w14:paraId="0B739D4C" w14:textId="77777777" w:rsidR="00612540" w:rsidRDefault="00612540" w:rsidP="00612540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</w:t>
      </w:r>
      <w:proofErr w:type="spellStart"/>
      <w:r w:rsidRPr="0002477E">
        <w:rPr>
          <w:rStyle w:val="P-HEAD-WBULLETSChar"/>
          <w:rFonts w:cs="Tahoma"/>
          <w:b w:val="0"/>
          <w:color w:val="auto"/>
          <w:szCs w:val="32"/>
        </w:rPr>
        <w:t>s.p</w:t>
      </w:r>
      <w:proofErr w:type="spellEnd"/>
      <w:r w:rsidRPr="0002477E">
        <w:rPr>
          <w:rStyle w:val="P-HEAD-WBULLETSChar"/>
          <w:rFonts w:cs="Tahoma"/>
          <w:b w:val="0"/>
          <w:color w:val="auto"/>
          <w:szCs w:val="32"/>
        </w:rPr>
        <w:t>.</w:t>
      </w:r>
    </w:p>
    <w:p w14:paraId="6D66204F" w14:textId="56187FDA" w:rsidR="00612540" w:rsidRDefault="00612540" w:rsidP="00612540">
      <w:pPr>
        <w:pStyle w:val="Nzev"/>
        <w:spacing w:after="0" w:line="360" w:lineRule="auto"/>
        <w:jc w:val="center"/>
        <w:rPr>
          <w:b w:val="0"/>
          <w:color w:val="auto"/>
          <w:szCs w:val="32"/>
        </w:rPr>
      </w:pPr>
      <w:r>
        <w:rPr>
          <w:b w:val="0"/>
          <w:color w:val="auto"/>
          <w:szCs w:val="32"/>
        </w:rPr>
        <w:t xml:space="preserve">č. </w:t>
      </w:r>
      <w:r w:rsidR="00776A82" w:rsidRPr="00776A82">
        <w:rPr>
          <w:b w:val="0"/>
          <w:color w:val="auto"/>
          <w:szCs w:val="32"/>
        </w:rPr>
        <w:t>2021/07558</w:t>
      </w:r>
    </w:p>
    <w:p w14:paraId="01F25D48" w14:textId="77777777" w:rsidR="00612540" w:rsidRPr="00A55701" w:rsidRDefault="00612540" w:rsidP="00612540">
      <w:pPr>
        <w:pStyle w:val="Nzev"/>
        <w:spacing w:after="0" w:line="360" w:lineRule="auto"/>
        <w:jc w:val="center"/>
        <w:rPr>
          <w:sz w:val="32"/>
          <w:szCs w:val="32"/>
        </w:rPr>
      </w:pPr>
    </w:p>
    <w:p w14:paraId="49F139E5" w14:textId="77777777" w:rsidR="00612540" w:rsidRPr="008D6DE2" w:rsidRDefault="00612540" w:rsidP="00612540">
      <w:pPr>
        <w:pStyle w:val="P-NORMAL-TEXT"/>
        <w:rPr>
          <w:rFonts w:cs="Tahoma"/>
          <w:sz w:val="22"/>
          <w:szCs w:val="24"/>
        </w:rPr>
      </w:pPr>
      <w:r w:rsidRPr="008D6DE2">
        <w:rPr>
          <w:rFonts w:ascii="Times New Roman" w:hAnsi="Times New Roman"/>
          <w:sz w:val="22"/>
          <w:szCs w:val="24"/>
        </w:rPr>
        <w:t>Uzavřená mezi smluvními stranami</w:t>
      </w:r>
      <w:r w:rsidRPr="008D6DE2">
        <w:rPr>
          <w:rFonts w:cs="Tahoma"/>
          <w:sz w:val="22"/>
          <w:szCs w:val="24"/>
        </w:rPr>
        <w:t>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12540" w14:paraId="695D6297" w14:textId="77777777" w:rsidTr="00CD0ADB">
        <w:tc>
          <w:tcPr>
            <w:tcW w:w="3528" w:type="dxa"/>
            <w:hideMark/>
          </w:tcPr>
          <w:p w14:paraId="4646DC83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 xml:space="preserve">Česká pošta, </w:t>
            </w:r>
            <w:proofErr w:type="spellStart"/>
            <w:r w:rsidRPr="00FE09DC">
              <w:rPr>
                <w:b/>
              </w:rPr>
              <w:t>s.p</w:t>
            </w:r>
            <w:proofErr w:type="spellEnd"/>
            <w:r w:rsidRPr="00FE09DC">
              <w:rPr>
                <w:b/>
              </w:rPr>
              <w:t>.</w:t>
            </w:r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278661A9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12540" w14:paraId="6F0B3A16" w14:textId="77777777" w:rsidTr="00CD0ADB">
        <w:tc>
          <w:tcPr>
            <w:tcW w:w="3528" w:type="dxa"/>
            <w:hideMark/>
          </w:tcPr>
          <w:p w14:paraId="3E9C1EA9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06511124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612540" w14:paraId="532D7838" w14:textId="77777777" w:rsidTr="00CD0ADB">
        <w:tc>
          <w:tcPr>
            <w:tcW w:w="3528" w:type="dxa"/>
            <w:hideMark/>
          </w:tcPr>
          <w:p w14:paraId="1CC05E0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1AE4B62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612540" w14:paraId="6E7032D9" w14:textId="77777777" w:rsidTr="00CD0ADB">
        <w:tc>
          <w:tcPr>
            <w:tcW w:w="3528" w:type="dxa"/>
            <w:hideMark/>
          </w:tcPr>
          <w:p w14:paraId="1269EC11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0491F4FD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612540" w14:paraId="3A381333" w14:textId="77777777" w:rsidTr="00CD0ADB">
        <w:tc>
          <w:tcPr>
            <w:tcW w:w="3528" w:type="dxa"/>
            <w:hideMark/>
          </w:tcPr>
          <w:p w14:paraId="615B9DB9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12BEBBD2" w14:textId="0C5A031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Ing. Lenkou Kristovou, MBA</w:t>
            </w:r>
            <w:r w:rsidRPr="009112DB">
              <w:rPr>
                <w:lang w:eastAsia="cs-CZ"/>
              </w:rPr>
              <w:t>, manažer</w:t>
            </w:r>
            <w:r>
              <w:rPr>
                <w:lang w:eastAsia="cs-CZ"/>
              </w:rPr>
              <w:t>kou</w:t>
            </w:r>
            <w:r w:rsidRPr="009112DB">
              <w:rPr>
                <w:lang w:eastAsia="cs-CZ"/>
              </w:rPr>
              <w:t xml:space="preserve"> specializovaného útvaru </w:t>
            </w:r>
            <w:proofErr w:type="spellStart"/>
            <w:r w:rsidR="00B13835">
              <w:rPr>
                <w:lang w:eastAsia="cs-CZ"/>
              </w:rPr>
              <w:t>B</w:t>
            </w:r>
            <w:r>
              <w:rPr>
                <w:lang w:eastAsia="cs-CZ"/>
              </w:rPr>
              <w:t>alíkovna</w:t>
            </w:r>
            <w:proofErr w:type="spellEnd"/>
          </w:p>
        </w:tc>
      </w:tr>
      <w:tr w:rsidR="00612540" w14:paraId="409F3CF3" w14:textId="77777777" w:rsidTr="00CD0ADB">
        <w:tc>
          <w:tcPr>
            <w:tcW w:w="3528" w:type="dxa"/>
            <w:hideMark/>
          </w:tcPr>
          <w:p w14:paraId="14454FF1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42187DCF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612540" w14:paraId="79B115C8" w14:textId="77777777" w:rsidTr="00CD0ADB">
        <w:tc>
          <w:tcPr>
            <w:tcW w:w="3528" w:type="dxa"/>
            <w:hideMark/>
          </w:tcPr>
          <w:p w14:paraId="37F20C72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5BD446E8" w14:textId="39D39182" w:rsidR="00612540" w:rsidRPr="00FE09DC" w:rsidRDefault="008557E9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12540" w14:paraId="231EFA3C" w14:textId="77777777" w:rsidTr="00CD0ADB">
        <w:tc>
          <w:tcPr>
            <w:tcW w:w="3528" w:type="dxa"/>
            <w:hideMark/>
          </w:tcPr>
          <w:p w14:paraId="199DA241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4F66502F" w14:textId="30D7B95F" w:rsidR="00612540" w:rsidRPr="00FE09DC" w:rsidRDefault="008557E9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12540" w14:paraId="74271290" w14:textId="77777777" w:rsidTr="00CD0ADB">
        <w:tc>
          <w:tcPr>
            <w:tcW w:w="3528" w:type="dxa"/>
            <w:hideMark/>
          </w:tcPr>
          <w:p w14:paraId="76729D7F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2610F8D7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612540" w14:paraId="19301DCF" w14:textId="77777777" w:rsidTr="00CD0ADB">
        <w:tc>
          <w:tcPr>
            <w:tcW w:w="3528" w:type="dxa"/>
            <w:hideMark/>
          </w:tcPr>
          <w:p w14:paraId="1A0022F0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12491826" w14:textId="65280387" w:rsidR="00612540" w:rsidRPr="00FE09DC" w:rsidRDefault="008557E9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12540" w14:paraId="046C3F6E" w14:textId="77777777" w:rsidTr="00CD0ADB">
        <w:tc>
          <w:tcPr>
            <w:tcW w:w="3528" w:type="dxa"/>
            <w:hideMark/>
          </w:tcPr>
          <w:p w14:paraId="65F443E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66DE97A3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12540" w14:paraId="2D49A55C" w14:textId="77777777" w:rsidTr="00CD0ADB">
        <w:tc>
          <w:tcPr>
            <w:tcW w:w="3528" w:type="dxa"/>
            <w:hideMark/>
          </w:tcPr>
          <w:p w14:paraId="47CA1210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2E23C502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D5986C5" w14:textId="77777777" w:rsidR="00612540" w:rsidRDefault="00612540" w:rsidP="00612540">
      <w:pPr>
        <w:pStyle w:val="P-NORMAL-TEXT"/>
        <w:rPr>
          <w:rFonts w:cs="Tahoma"/>
        </w:rPr>
      </w:pPr>
    </w:p>
    <w:p w14:paraId="6E94374A" w14:textId="77777777" w:rsidR="00612540" w:rsidRDefault="00612540" w:rsidP="00612540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612540" w14:paraId="267593A2" w14:textId="77777777" w:rsidTr="00CD0ADB">
        <w:tc>
          <w:tcPr>
            <w:tcW w:w="3528" w:type="dxa"/>
            <w:hideMark/>
          </w:tcPr>
          <w:p w14:paraId="4719F84F" w14:textId="564F725F" w:rsidR="00612540" w:rsidRPr="00C245AE" w:rsidRDefault="00776A82" w:rsidP="00CD0AD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95506">
              <w:rPr>
                <w:b/>
                <w:noProof/>
                <w:color w:val="000000" w:themeColor="text1"/>
              </w:rPr>
              <w:t>Bohumil Boura</w:t>
            </w:r>
          </w:p>
        </w:tc>
        <w:tc>
          <w:tcPr>
            <w:tcW w:w="6678" w:type="dxa"/>
          </w:tcPr>
          <w:p w14:paraId="4A57D43A" w14:textId="77777777" w:rsidR="00612540" w:rsidRPr="00C245AE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76A82" w14:paraId="73F1CAEC" w14:textId="77777777" w:rsidTr="00CD0ADB">
        <w:tc>
          <w:tcPr>
            <w:tcW w:w="3528" w:type="dxa"/>
            <w:hideMark/>
          </w:tcPr>
          <w:p w14:paraId="07AD6A2C" w14:textId="77777777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678" w:type="dxa"/>
            <w:hideMark/>
          </w:tcPr>
          <w:p w14:paraId="22CED5EE" w14:textId="15C02EB5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95506">
              <w:rPr>
                <w:noProof/>
                <w:color w:val="000000" w:themeColor="text1"/>
              </w:rPr>
              <w:t>Přemysla Otakara II. 1009, 289 03 Městec Králové</w:t>
            </w:r>
          </w:p>
        </w:tc>
      </w:tr>
      <w:tr w:rsidR="00776A82" w14:paraId="26995679" w14:textId="77777777" w:rsidTr="00CD0ADB">
        <w:tc>
          <w:tcPr>
            <w:tcW w:w="3528" w:type="dxa"/>
            <w:hideMark/>
          </w:tcPr>
          <w:p w14:paraId="1E02BA2B" w14:textId="77777777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678" w:type="dxa"/>
            <w:hideMark/>
          </w:tcPr>
          <w:p w14:paraId="69ACD5F7" w14:textId="2D120791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95506">
              <w:rPr>
                <w:noProof/>
                <w:color w:val="000000" w:themeColor="text1"/>
              </w:rPr>
              <w:t>62448064</w:t>
            </w:r>
          </w:p>
        </w:tc>
      </w:tr>
      <w:tr w:rsidR="00776A82" w14:paraId="567B7522" w14:textId="77777777" w:rsidTr="00CD0ADB">
        <w:tc>
          <w:tcPr>
            <w:tcW w:w="3528" w:type="dxa"/>
            <w:hideMark/>
          </w:tcPr>
          <w:p w14:paraId="63972F74" w14:textId="77777777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678" w:type="dxa"/>
            <w:hideMark/>
          </w:tcPr>
          <w:p w14:paraId="3A046AA1" w14:textId="03D85E2E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95506">
              <w:rPr>
                <w:noProof/>
                <w:color w:val="000000" w:themeColor="text1"/>
              </w:rPr>
              <w:t>CZ7208030995</w:t>
            </w:r>
          </w:p>
        </w:tc>
      </w:tr>
      <w:tr w:rsidR="00776A82" w14:paraId="2C5635C7" w14:textId="77777777" w:rsidTr="00CD0ADB">
        <w:tc>
          <w:tcPr>
            <w:tcW w:w="3528" w:type="dxa"/>
            <w:hideMark/>
          </w:tcPr>
          <w:p w14:paraId="5949809A" w14:textId="77777777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678" w:type="dxa"/>
            <w:hideMark/>
          </w:tcPr>
          <w:p w14:paraId="73D77952" w14:textId="3FA236BF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95506">
              <w:rPr>
                <w:noProof/>
                <w:color w:val="000000" w:themeColor="text1"/>
              </w:rPr>
              <w:t>Bohumil Boura</w:t>
            </w:r>
            <w:r w:rsidRPr="006E6624">
              <w:rPr>
                <w:color w:val="000000" w:themeColor="text1"/>
              </w:rPr>
              <w:t xml:space="preserve">, </w:t>
            </w:r>
            <w:r w:rsidRPr="00E95506">
              <w:rPr>
                <w:noProof/>
                <w:color w:val="000000" w:themeColor="text1"/>
              </w:rPr>
              <w:t>OSVČ</w:t>
            </w:r>
          </w:p>
        </w:tc>
      </w:tr>
      <w:tr w:rsidR="00776A82" w14:paraId="52C25D9F" w14:textId="77777777" w:rsidTr="00CD0ADB">
        <w:tc>
          <w:tcPr>
            <w:tcW w:w="3528" w:type="dxa"/>
            <w:hideMark/>
          </w:tcPr>
          <w:p w14:paraId="0259D7DB" w14:textId="77777777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678" w:type="dxa"/>
            <w:hideMark/>
          </w:tcPr>
          <w:p w14:paraId="4BBAA7C0" w14:textId="21CFEF55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 w:rsidRPr="006E6624">
              <w:rPr>
                <w:color w:val="000000" w:themeColor="text1"/>
              </w:rPr>
              <w:t>sp</w:t>
            </w:r>
            <w:proofErr w:type="spellEnd"/>
            <w:r w:rsidRPr="006E6624">
              <w:rPr>
                <w:color w:val="000000" w:themeColor="text1"/>
              </w:rPr>
              <w:t xml:space="preserve">. zn. </w:t>
            </w:r>
          </w:p>
        </w:tc>
      </w:tr>
      <w:tr w:rsidR="00776A82" w14:paraId="50DC387C" w14:textId="77777777" w:rsidTr="00CD0ADB">
        <w:tc>
          <w:tcPr>
            <w:tcW w:w="3528" w:type="dxa"/>
            <w:hideMark/>
          </w:tcPr>
          <w:p w14:paraId="058E8AAF" w14:textId="77777777" w:rsidR="00776A82" w:rsidRPr="00C245AE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678" w:type="dxa"/>
            <w:hideMark/>
          </w:tcPr>
          <w:p w14:paraId="486B20F5" w14:textId="3CBD112C" w:rsidR="00776A82" w:rsidRPr="00B60B7A" w:rsidRDefault="008557E9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76A82" w14:paraId="2312E481" w14:textId="77777777" w:rsidTr="00CD0ADB">
        <w:tc>
          <w:tcPr>
            <w:tcW w:w="3528" w:type="dxa"/>
            <w:hideMark/>
          </w:tcPr>
          <w:p w14:paraId="2B6FD2F3" w14:textId="77777777" w:rsidR="00776A82" w:rsidRPr="00846C46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678" w:type="dxa"/>
            <w:hideMark/>
          </w:tcPr>
          <w:p w14:paraId="7BFC8F50" w14:textId="2AB0A807" w:rsidR="00776A82" w:rsidRPr="00B60B7A" w:rsidRDefault="008557E9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76A82" w14:paraId="144A6C74" w14:textId="77777777" w:rsidTr="00CD0ADB">
        <w:tc>
          <w:tcPr>
            <w:tcW w:w="3528" w:type="dxa"/>
            <w:hideMark/>
          </w:tcPr>
          <w:p w14:paraId="26D4E6D5" w14:textId="77777777" w:rsidR="00776A82" w:rsidRPr="00FE09DC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  <w:p w14:paraId="50A8352C" w14:textId="77777777" w:rsidR="00776A82" w:rsidRPr="00FE09DC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 xml:space="preserve">E-mail Zástupce: </w:t>
            </w:r>
          </w:p>
          <w:p w14:paraId="600CB0E0" w14:textId="77777777" w:rsidR="00776A82" w:rsidRPr="00FE09DC" w:rsidRDefault="00776A82" w:rsidP="00776A8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678" w:type="dxa"/>
            <w:hideMark/>
          </w:tcPr>
          <w:p w14:paraId="10001DA0" w14:textId="09DB0AF2" w:rsidR="00776A82" w:rsidRPr="006E6624" w:rsidRDefault="008557E9" w:rsidP="00776A82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7718FA62" w14:textId="3FF083E6" w:rsidR="00776A82" w:rsidRPr="00FE09DC" w:rsidRDefault="008557E9" w:rsidP="00776A8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8D6DE2" w14:paraId="41AB061F" w14:textId="77777777" w:rsidTr="00CD0ADB">
        <w:tc>
          <w:tcPr>
            <w:tcW w:w="3528" w:type="dxa"/>
            <w:hideMark/>
          </w:tcPr>
          <w:p w14:paraId="062F5285" w14:textId="77777777" w:rsidR="008D6DE2" w:rsidRDefault="008D6DE2" w:rsidP="008D6DE2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  <w:p w14:paraId="607D6A84" w14:textId="77777777" w:rsidR="008D6DE2" w:rsidRPr="00FE09DC" w:rsidRDefault="008D6DE2" w:rsidP="008D6DE2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678" w:type="dxa"/>
            <w:hideMark/>
          </w:tcPr>
          <w:p w14:paraId="466C3E9E" w14:textId="7DBDDD10" w:rsidR="008D6DE2" w:rsidRPr="00FE09DC" w:rsidRDefault="008D6DE2" w:rsidP="008D6DE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17A74AC" w14:textId="77777777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14:paraId="332B78FC" w14:textId="77777777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14:paraId="59169B1E" w14:textId="31DAD509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5349AF28" w14:textId="77777777" w:rsidR="00612540" w:rsidRPr="00867340" w:rsidRDefault="00612540" w:rsidP="006125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CD16287" w14:textId="1947DE47" w:rsidR="00612540" w:rsidRPr="00804EB8" w:rsidRDefault="00612540" w:rsidP="00612540">
      <w:pPr>
        <w:pStyle w:val="Perfekt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>Smluvní strany se dohodly na zániku závazku založeného Smlouvou o zajištění služeb pro Českou poštu, </w:t>
      </w:r>
      <w:proofErr w:type="spellStart"/>
      <w:r w:rsidRPr="00804EB8">
        <w:rPr>
          <w:rFonts w:ascii="Tahoma" w:hAnsi="Tahoma" w:cs="Tahoma"/>
          <w:sz w:val="22"/>
          <w:szCs w:val="22"/>
        </w:rPr>
        <w:t>s.p</w:t>
      </w:r>
      <w:proofErr w:type="spellEnd"/>
      <w:r w:rsidRPr="00804EB8">
        <w:rPr>
          <w:rFonts w:ascii="Tahoma" w:hAnsi="Tahoma" w:cs="Tahoma"/>
          <w:sz w:val="22"/>
          <w:szCs w:val="22"/>
        </w:rPr>
        <w:t xml:space="preserve">., č. </w:t>
      </w:r>
      <w:r w:rsidR="00776A82" w:rsidRPr="00776A82">
        <w:rPr>
          <w:rFonts w:ascii="Tahoma" w:hAnsi="Tahoma" w:cs="Tahoma"/>
          <w:sz w:val="22"/>
          <w:szCs w:val="22"/>
        </w:rPr>
        <w:t xml:space="preserve">2021/07558 </w:t>
      </w:r>
      <w:r w:rsidRPr="00804EB8">
        <w:rPr>
          <w:rFonts w:ascii="Tahoma" w:hAnsi="Tahoma" w:cs="Tahoma"/>
          <w:sz w:val="22"/>
          <w:szCs w:val="22"/>
        </w:rPr>
        <w:t xml:space="preserve">(dále jen „Smlouva“) k </w:t>
      </w:r>
      <w:r w:rsidRPr="00804EB8">
        <w:rPr>
          <w:rFonts w:ascii="Tahoma" w:hAnsi="Tahoma" w:cs="Tahoma"/>
          <w:b/>
          <w:sz w:val="22"/>
          <w:szCs w:val="22"/>
        </w:rPr>
        <w:t>3</w:t>
      </w:r>
      <w:r w:rsidR="00776A82">
        <w:rPr>
          <w:rFonts w:ascii="Tahoma" w:hAnsi="Tahoma" w:cs="Tahoma"/>
          <w:b/>
          <w:sz w:val="22"/>
          <w:szCs w:val="22"/>
        </w:rPr>
        <w:t>1</w:t>
      </w:r>
      <w:r w:rsidRPr="00804EB8">
        <w:rPr>
          <w:rFonts w:ascii="Tahoma" w:hAnsi="Tahoma" w:cs="Tahoma"/>
          <w:b/>
          <w:sz w:val="22"/>
          <w:szCs w:val="22"/>
        </w:rPr>
        <w:t>.</w:t>
      </w:r>
      <w:r w:rsidR="008D6DE2">
        <w:rPr>
          <w:rFonts w:ascii="Tahoma" w:hAnsi="Tahoma" w:cs="Tahoma"/>
          <w:b/>
          <w:sz w:val="22"/>
          <w:szCs w:val="22"/>
        </w:rPr>
        <w:t xml:space="preserve"> </w:t>
      </w:r>
      <w:r w:rsidR="00776A82">
        <w:rPr>
          <w:rFonts w:ascii="Tahoma" w:hAnsi="Tahoma" w:cs="Tahoma"/>
          <w:b/>
          <w:sz w:val="22"/>
          <w:szCs w:val="22"/>
        </w:rPr>
        <w:t>5</w:t>
      </w:r>
      <w:r w:rsidR="008D6DE2">
        <w:rPr>
          <w:rFonts w:ascii="Tahoma" w:hAnsi="Tahoma" w:cs="Tahoma"/>
          <w:b/>
          <w:sz w:val="22"/>
          <w:szCs w:val="22"/>
        </w:rPr>
        <w:t>.</w:t>
      </w:r>
      <w:r w:rsidRPr="00804EB8">
        <w:rPr>
          <w:rFonts w:ascii="Tahoma" w:hAnsi="Tahoma" w:cs="Tahoma"/>
          <w:b/>
          <w:sz w:val="22"/>
          <w:szCs w:val="22"/>
        </w:rPr>
        <w:t xml:space="preserve"> 202</w:t>
      </w:r>
      <w:r w:rsidR="008D6DE2">
        <w:rPr>
          <w:rFonts w:ascii="Tahoma" w:hAnsi="Tahoma" w:cs="Tahoma"/>
          <w:b/>
          <w:sz w:val="22"/>
          <w:szCs w:val="22"/>
        </w:rPr>
        <w:t>3</w:t>
      </w:r>
      <w:r w:rsidRPr="00804EB8">
        <w:rPr>
          <w:rFonts w:ascii="Tahoma" w:hAnsi="Tahoma" w:cs="Tahoma"/>
          <w:sz w:val="22"/>
          <w:szCs w:val="22"/>
        </w:rPr>
        <w:t xml:space="preserve">. Dohoda se nedotýká účinků těch ustanovení Smlouvy, z jejichž povahy vyplývá, že jejich smyslem bylo přetrvat i po skončení závazku založeného Smlouvou. </w:t>
      </w:r>
    </w:p>
    <w:p w14:paraId="17BDBC72" w14:textId="77777777" w:rsidR="00612540" w:rsidRPr="00804EB8" w:rsidRDefault="00612540" w:rsidP="00612540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64F32E5D" w14:textId="77777777" w:rsidR="00612540" w:rsidRPr="00804EB8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04EB8">
        <w:rPr>
          <w:rFonts w:cs="Tahoma"/>
        </w:rPr>
        <w:t>II. ZÁVĚREČNÁ USTANOVENÍ</w:t>
      </w:r>
    </w:p>
    <w:p w14:paraId="60469487" w14:textId="77777777" w:rsidR="00612540" w:rsidRPr="00804EB8" w:rsidRDefault="00612540" w:rsidP="00612540">
      <w:pPr>
        <w:ind w:left="709"/>
        <w:jc w:val="both"/>
        <w:rPr>
          <w:rFonts w:ascii="Tahoma" w:hAnsi="Tahoma" w:cs="Tahoma"/>
        </w:rPr>
      </w:pPr>
    </w:p>
    <w:p w14:paraId="0EBCEAB8" w14:textId="77777777" w:rsidR="00612540" w:rsidRPr="00FE09DC" w:rsidRDefault="00612540" w:rsidP="00612540">
      <w:pPr>
        <w:pStyle w:val="Perfek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>Dohoda je sepsána ve dvou stejnopisech s platností originálu, z nichž každá ze stran</w:t>
      </w:r>
      <w:r w:rsidRPr="00FE09DC">
        <w:rPr>
          <w:rFonts w:ascii="Tahoma" w:hAnsi="Tahoma" w:cs="Tahoma"/>
          <w:sz w:val="22"/>
          <w:szCs w:val="22"/>
        </w:rPr>
        <w:t xml:space="preserve"> obdrží po jednom.</w:t>
      </w:r>
    </w:p>
    <w:p w14:paraId="008548FF" w14:textId="77777777" w:rsidR="00612540" w:rsidRPr="00FE09DC" w:rsidRDefault="00612540" w:rsidP="00612540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144E224D" w14:textId="77777777" w:rsidR="00612540" w:rsidRPr="00FE09DC" w:rsidRDefault="00612540" w:rsidP="00612540">
      <w:pPr>
        <w:pStyle w:val="Perfek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Pr="00FE09DC">
        <w:rPr>
          <w:rFonts w:ascii="Tahoma" w:hAnsi="Tahoma" w:cs="Tahoma"/>
          <w:sz w:val="22"/>
          <w:szCs w:val="22"/>
        </w:rPr>
        <w:t>uveřejněna v registru smluv dle zákona č. 340/2015 Sb., o zvláštních podmínkách účinnosti některých smluv, uveřejňování těchto smluv a o registru smluv (zákon o registru smluv). Dle dohody smluvních stran zajistí odeslání této Dohody správci</w:t>
      </w:r>
      <w:r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4869847" w14:textId="77777777" w:rsidR="00612540" w:rsidRPr="00FE09DC" w:rsidRDefault="00612540" w:rsidP="00612540">
      <w:pPr>
        <w:pStyle w:val="Odstavecseseznamem"/>
        <w:rPr>
          <w:rFonts w:ascii="Tahoma" w:hAnsi="Tahoma" w:cs="Tahoma"/>
        </w:rPr>
      </w:pPr>
    </w:p>
    <w:p w14:paraId="0A8C9288" w14:textId="77777777" w:rsidR="00612540" w:rsidRPr="00FE09DC" w:rsidRDefault="00612540" w:rsidP="00612540">
      <w:pPr>
        <w:pStyle w:val="Perfek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>Smluvní strany prohlašují, že Dohoda byla uzavřena na základě jejich pravé, vážně míněné a svobodné vůle. Na důkaz uvedených skutečností připojují podpisy svých oprávněných osob či zástupců.</w:t>
      </w:r>
    </w:p>
    <w:p w14:paraId="4DDE261D" w14:textId="77777777" w:rsidR="00612540" w:rsidRPr="00F71F50" w:rsidRDefault="00612540" w:rsidP="00612540">
      <w:pPr>
        <w:spacing w:before="120"/>
        <w:jc w:val="both"/>
        <w:rPr>
          <w:rFonts w:ascii="Tahoma" w:hAnsi="Tahoma" w:cs="Tahoma"/>
        </w:rPr>
      </w:pPr>
    </w:p>
    <w:p w14:paraId="5E68F94B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7C3090CD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6E301184" w14:textId="77777777" w:rsidR="00612540" w:rsidRDefault="00612540" w:rsidP="00612540">
      <w:pPr>
        <w:pStyle w:val="P-NORMAL-TEXT"/>
        <w:rPr>
          <w:rFonts w:cs="Tahoma"/>
        </w:rPr>
      </w:pPr>
    </w:p>
    <w:p w14:paraId="451CD756" w14:textId="77777777" w:rsidR="00612540" w:rsidRDefault="00612540" w:rsidP="00612540">
      <w:pPr>
        <w:pStyle w:val="P-NORMAL-TEXT"/>
        <w:rPr>
          <w:rFonts w:cs="Tahom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87"/>
        <w:gridCol w:w="13"/>
        <w:gridCol w:w="4574"/>
        <w:gridCol w:w="13"/>
      </w:tblGrid>
      <w:tr w:rsidR="00612540" w:rsidRPr="00B378F2" w14:paraId="0CDEFE93" w14:textId="77777777" w:rsidTr="00CD0ADB">
        <w:trPr>
          <w:trHeight w:val="690"/>
          <w:jc w:val="right"/>
        </w:trPr>
        <w:tc>
          <w:tcPr>
            <w:tcW w:w="4600" w:type="dxa"/>
            <w:gridSpan w:val="2"/>
          </w:tcPr>
          <w:p w14:paraId="7E7DC4BF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 xml:space="preserve">V Praze dne </w:t>
            </w:r>
          </w:p>
        </w:tc>
        <w:tc>
          <w:tcPr>
            <w:tcW w:w="4587" w:type="dxa"/>
            <w:gridSpan w:val="2"/>
          </w:tcPr>
          <w:p w14:paraId="39F1D0AB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C245AE">
              <w:t>V</w:t>
            </w:r>
            <w:r>
              <w:t xml:space="preserve">                             </w:t>
            </w:r>
            <w:r w:rsidRPr="00C245AE">
              <w:t xml:space="preserve"> </w:t>
            </w:r>
            <w:r w:rsidRPr="00C245AE">
              <w:tab/>
              <w:t>dne</w:t>
            </w:r>
            <w:r w:rsidRPr="00B378F2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612540" w:rsidRPr="00B378F2" w14:paraId="1EC2FE96" w14:textId="77777777" w:rsidTr="00CD0ADB">
        <w:trPr>
          <w:trHeight w:val="684"/>
          <w:jc w:val="right"/>
        </w:trPr>
        <w:tc>
          <w:tcPr>
            <w:tcW w:w="4600" w:type="dxa"/>
            <w:gridSpan w:val="2"/>
          </w:tcPr>
          <w:p w14:paraId="61D907B2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ČP:</w:t>
            </w:r>
          </w:p>
        </w:tc>
        <w:tc>
          <w:tcPr>
            <w:tcW w:w="4587" w:type="dxa"/>
            <w:gridSpan w:val="2"/>
          </w:tcPr>
          <w:p w14:paraId="5E091DA4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zástupce:</w:t>
            </w:r>
          </w:p>
        </w:tc>
      </w:tr>
      <w:tr w:rsidR="00612540" w:rsidRPr="00B378F2" w14:paraId="582609CD" w14:textId="77777777" w:rsidTr="00CD0ADB">
        <w:trPr>
          <w:trHeight w:val="567"/>
          <w:jc w:val="right"/>
        </w:trPr>
        <w:tc>
          <w:tcPr>
            <w:tcW w:w="4600" w:type="dxa"/>
            <w:gridSpan w:val="2"/>
          </w:tcPr>
          <w:p w14:paraId="39AD8A72" w14:textId="77777777" w:rsidR="00612540" w:rsidRPr="00B378F2" w:rsidRDefault="00612540" w:rsidP="00CD0ADB">
            <w:pPr>
              <w:pBdr>
                <w:bottom w:val="single" w:sz="6" w:space="1" w:color="auto"/>
              </w:pBdr>
              <w:spacing w:after="120"/>
              <w:jc w:val="both"/>
              <w:rPr>
                <w:rFonts w:eastAsia="Times New Roman"/>
                <w:lang w:eastAsia="cs-CZ"/>
              </w:rPr>
            </w:pPr>
          </w:p>
          <w:p w14:paraId="51A51BF8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i/>
                <w:color w:val="000000"/>
                <w:lang w:eastAsia="cs-CZ"/>
              </w:rPr>
            </w:pPr>
            <w:r>
              <w:rPr>
                <w:i/>
                <w:iCs/>
              </w:rPr>
              <w:t>Ing. Lenka Kristová, MBA</w:t>
            </w:r>
          </w:p>
          <w:p w14:paraId="462EC9CB" w14:textId="0B23C390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FF0E70">
              <w:t>manažer</w:t>
            </w:r>
            <w:r>
              <w:t>ka</w:t>
            </w:r>
            <w:r w:rsidRPr="00FF0E70">
              <w:t xml:space="preserve"> specializovaného útvaru</w:t>
            </w:r>
            <w:r w:rsidRPr="00B378F2"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Pr="00B378F2">
              <w:rPr>
                <w:rFonts w:eastAsia="Times New Roman"/>
                <w:color w:val="000000"/>
                <w:lang w:eastAsia="cs-CZ"/>
              </w:rPr>
              <w:br/>
            </w:r>
            <w:proofErr w:type="spellStart"/>
            <w:r w:rsidR="00940F08">
              <w:rPr>
                <w:color w:val="000000" w:themeColor="text1"/>
              </w:rPr>
              <w:t>B</w:t>
            </w:r>
            <w:r>
              <w:rPr>
                <w:color w:val="000000" w:themeColor="text1"/>
              </w:rPr>
              <w:t>alíkovna</w:t>
            </w:r>
            <w:proofErr w:type="spellEnd"/>
          </w:p>
        </w:tc>
        <w:tc>
          <w:tcPr>
            <w:tcW w:w="4587" w:type="dxa"/>
            <w:gridSpan w:val="2"/>
          </w:tcPr>
          <w:p w14:paraId="0C003C47" w14:textId="77777777" w:rsidR="00612540" w:rsidRPr="00B378F2" w:rsidRDefault="00612540" w:rsidP="00CD0ADB">
            <w:pPr>
              <w:pBdr>
                <w:bottom w:val="single" w:sz="6" w:space="1" w:color="auto"/>
              </w:pBdr>
              <w:spacing w:after="120"/>
              <w:jc w:val="center"/>
              <w:rPr>
                <w:rFonts w:eastAsia="Times New Roman"/>
                <w:lang w:eastAsia="cs-CZ"/>
              </w:rPr>
            </w:pPr>
          </w:p>
          <w:p w14:paraId="7DF3C267" w14:textId="77777777" w:rsidR="00776A82" w:rsidRDefault="00776A82" w:rsidP="00CD0ADB">
            <w:pPr>
              <w:spacing w:after="120"/>
              <w:jc w:val="center"/>
              <w:rPr>
                <w:i/>
                <w:iCs/>
              </w:rPr>
            </w:pPr>
            <w:r w:rsidRPr="00776A82">
              <w:rPr>
                <w:i/>
                <w:iCs/>
              </w:rPr>
              <w:t xml:space="preserve">Bohumil Boura </w:t>
            </w:r>
          </w:p>
          <w:p w14:paraId="4680D988" w14:textId="61657FA6" w:rsidR="00612540" w:rsidRPr="00B378F2" w:rsidRDefault="008557E9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sdt>
              <w:sdtPr>
                <w:id w:val="1339120708"/>
                <w:placeholder>
                  <w:docPart w:val="203C0DA8079E4258BA6362C29ACFC4E4"/>
                </w:placeholder>
                <w:text/>
              </w:sdtPr>
              <w:sdtEndPr/>
              <w:sdtContent>
                <w:r w:rsidR="00776A82">
                  <w:t>OSVČ</w:t>
                </w:r>
              </w:sdtContent>
            </w:sdt>
          </w:p>
        </w:tc>
      </w:tr>
      <w:tr w:rsidR="00612540" w:rsidRPr="00B378F2" w14:paraId="6DF61B7E" w14:textId="77777777" w:rsidTr="00CD0ADB">
        <w:trPr>
          <w:trHeight w:val="365"/>
          <w:jc w:val="right"/>
        </w:trPr>
        <w:tc>
          <w:tcPr>
            <w:tcW w:w="4600" w:type="dxa"/>
            <w:gridSpan w:val="2"/>
          </w:tcPr>
          <w:p w14:paraId="4652EB51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761A6734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  <w:tr w:rsidR="00612540" w:rsidRPr="00B378F2" w14:paraId="7936B1F4" w14:textId="77777777" w:rsidTr="00CD0ADB">
        <w:trPr>
          <w:gridAfter w:val="1"/>
          <w:wAfter w:w="13" w:type="dxa"/>
          <w:trHeight w:val="690"/>
          <w:jc w:val="right"/>
        </w:trPr>
        <w:tc>
          <w:tcPr>
            <w:tcW w:w="4587" w:type="dxa"/>
          </w:tcPr>
          <w:p w14:paraId="1589964E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5A57E69B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4255E230" w14:textId="77777777" w:rsidR="00612540" w:rsidRDefault="00612540" w:rsidP="00612540">
      <w:pPr>
        <w:pStyle w:val="P-NORMAL-TEXT"/>
        <w:rPr>
          <w:rFonts w:cs="Tahoma"/>
        </w:rPr>
      </w:pPr>
    </w:p>
    <w:bookmarkEnd w:id="1"/>
    <w:bookmarkEnd w:id="2"/>
    <w:p w14:paraId="73D331B6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3D1420BA" w14:textId="60A0B58C" w:rsidR="003E0E92" w:rsidRPr="00612540" w:rsidRDefault="003E0E92" w:rsidP="00612540"/>
    <w:sectPr w:rsidR="003E0E92" w:rsidRPr="00612540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9C3B" w14:textId="77777777" w:rsidR="00916C58" w:rsidRDefault="00916C58" w:rsidP="00BB2C84">
      <w:pPr>
        <w:spacing w:line="240" w:lineRule="auto"/>
      </w:pPr>
      <w:r>
        <w:separator/>
      </w:r>
    </w:p>
  </w:endnote>
  <w:endnote w:type="continuationSeparator" w:id="0">
    <w:p w14:paraId="0B1E69F4" w14:textId="77777777" w:rsidR="00916C58" w:rsidRDefault="00916C58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518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BFB95FF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ACFC" w14:textId="77777777" w:rsidR="00916C58" w:rsidRDefault="00916C58" w:rsidP="00BB2C84">
      <w:pPr>
        <w:spacing w:line="240" w:lineRule="auto"/>
      </w:pPr>
      <w:bookmarkStart w:id="0" w:name="_Hlk107825875"/>
      <w:bookmarkEnd w:id="0"/>
      <w:r>
        <w:separator/>
      </w:r>
    </w:p>
  </w:footnote>
  <w:footnote w:type="continuationSeparator" w:id="0">
    <w:p w14:paraId="2DBB8ADD" w14:textId="77777777" w:rsidR="00916C58" w:rsidRDefault="00916C58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1E4F" w14:textId="378B1227" w:rsidR="000E6275" w:rsidRDefault="000E6275" w:rsidP="000E6275">
    <w:pPr>
      <w:pStyle w:val="Zhlav"/>
      <w:rPr>
        <w:rFonts w:ascii="Arial" w:hAnsi="Arial" w:cs="Arial"/>
        <w:b/>
        <w:bCs/>
        <w:sz w:val="22"/>
      </w:rPr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73088" behindDoc="0" locked="0" layoutInCell="1" allowOverlap="1" wp14:anchorId="47C770B1" wp14:editId="77EE23A7">
              <wp:simplePos x="0" y="0"/>
              <wp:positionH relativeFrom="page">
                <wp:posOffset>4580890</wp:posOffset>
              </wp:positionH>
              <wp:positionV relativeFrom="page">
                <wp:posOffset>599441</wp:posOffset>
              </wp:positionV>
              <wp:extent cx="45719" cy="45719"/>
              <wp:effectExtent l="57150" t="19050" r="69215" b="1206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5CFF3" w14:textId="4929661D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770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0.7pt;margin-top:47.2pt;width:3.6pt;height:3.6pt;flip:x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" filled="f" stroked="f">
              <v:textbox>
                <w:txbxContent>
                  <w:p w14:paraId="6D55CFF3" w14:textId="4929661D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 w:cs="Arial"/>
        <w:b/>
        <w:bCs/>
        <w:sz w:val="22"/>
      </w:rPr>
      <w:t xml:space="preserve">Dohoda o zániku závazku založeného Smlouvou o zajištění                       </w:t>
    </w:r>
    <w:r>
      <w:rPr>
        <w:noProof/>
      </w:rPr>
      <w:drawing>
        <wp:inline distT="0" distB="0" distL="0" distR="0" wp14:anchorId="52696240" wp14:editId="2FEB1D13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A0752" w14:textId="60291A47" w:rsidR="000E6275" w:rsidRDefault="000E6275" w:rsidP="000E6275">
    <w:pPr>
      <w:pStyle w:val="Zhlav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služeb pro Českou poštu, </w:t>
    </w:r>
    <w:proofErr w:type="spellStart"/>
    <w:r>
      <w:rPr>
        <w:rFonts w:ascii="Arial" w:hAnsi="Arial" w:cs="Arial"/>
        <w:b/>
        <w:bCs/>
        <w:sz w:val="22"/>
      </w:rPr>
      <w:t>s.p</w:t>
    </w:r>
    <w:proofErr w:type="spellEnd"/>
    <w:r>
      <w:rPr>
        <w:rFonts w:ascii="Arial" w:hAnsi="Arial" w:cs="Arial"/>
        <w:b/>
        <w:bCs/>
        <w:sz w:val="22"/>
      </w:rPr>
      <w:t>. č.</w:t>
    </w:r>
    <w:r w:rsidR="00940F08" w:rsidRPr="00940F08">
      <w:t xml:space="preserve"> </w:t>
    </w:r>
    <w:r w:rsidR="00776A82" w:rsidRPr="00776A82">
      <w:rPr>
        <w:rFonts w:ascii="Arial" w:hAnsi="Arial" w:cs="Arial"/>
        <w:b/>
        <w:bCs/>
        <w:sz w:val="22"/>
      </w:rPr>
      <w:t xml:space="preserve">2021/07558    </w:t>
    </w:r>
    <w:r w:rsidR="00776A82">
      <w:rPr>
        <w:rFonts w:ascii="Arial" w:hAnsi="Arial" w:cs="Arial"/>
        <w:b/>
        <w:bCs/>
        <w:sz w:val="22"/>
      </w:rPr>
      <w:t xml:space="preserve">                            </w:t>
    </w:r>
  </w:p>
  <w:p w14:paraId="36E78AD0" w14:textId="66490611" w:rsidR="000E6275" w:rsidRDefault="000E6275" w:rsidP="000E6275">
    <w:pPr>
      <w:pStyle w:val="Zhlav"/>
    </w:pPr>
    <w:r>
      <w:rPr>
        <w:noProof/>
      </w:rPr>
      <w:drawing>
        <wp:inline distT="0" distB="0" distL="0" distR="0" wp14:anchorId="3B56ABE6" wp14:editId="070D64A2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47ED">
      <w:rPr>
        <w:sz w:val="36"/>
        <w:szCs w:val="36"/>
      </w:rPr>
      <w:t xml:space="preserve">                         </w:t>
    </w:r>
    <w:r>
      <w:rPr>
        <w:sz w:val="36"/>
        <w:szCs w:val="36"/>
      </w:rPr>
      <w:t xml:space="preserve">              </w:t>
    </w:r>
    <w:r w:rsidRPr="00DD47ED">
      <w:rPr>
        <w:sz w:val="36"/>
        <w:szCs w:val="36"/>
      </w:rPr>
      <w:t xml:space="preserve">  </w:t>
    </w:r>
    <w:r>
      <w:t xml:space="preserve">                                                                             </w:t>
    </w:r>
  </w:p>
  <w:p w14:paraId="7A050386" w14:textId="48862590" w:rsidR="00BB2C84" w:rsidRPr="00157D8C" w:rsidRDefault="00BB2C84" w:rsidP="001B4637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2540"/>
    <w:rsid w:val="00054997"/>
    <w:rsid w:val="0008493D"/>
    <w:rsid w:val="000E241F"/>
    <w:rsid w:val="000E4D84"/>
    <w:rsid w:val="000E6275"/>
    <w:rsid w:val="001204DD"/>
    <w:rsid w:val="00157D8C"/>
    <w:rsid w:val="00160A6D"/>
    <w:rsid w:val="00191C10"/>
    <w:rsid w:val="001B4637"/>
    <w:rsid w:val="002235CC"/>
    <w:rsid w:val="00232CBE"/>
    <w:rsid w:val="00324021"/>
    <w:rsid w:val="00355FFC"/>
    <w:rsid w:val="00395BA6"/>
    <w:rsid w:val="003A5BA2"/>
    <w:rsid w:val="003C5BF8"/>
    <w:rsid w:val="003E0E92"/>
    <w:rsid w:val="003E78DD"/>
    <w:rsid w:val="0040012A"/>
    <w:rsid w:val="0040492C"/>
    <w:rsid w:val="004222E6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12540"/>
    <w:rsid w:val="0066614B"/>
    <w:rsid w:val="0067622E"/>
    <w:rsid w:val="0068075B"/>
    <w:rsid w:val="006B13BF"/>
    <w:rsid w:val="00705DEA"/>
    <w:rsid w:val="00731911"/>
    <w:rsid w:val="00757D8D"/>
    <w:rsid w:val="00764F0F"/>
    <w:rsid w:val="00776A82"/>
    <w:rsid w:val="00786E3F"/>
    <w:rsid w:val="007A1D5C"/>
    <w:rsid w:val="007D2C36"/>
    <w:rsid w:val="007D777B"/>
    <w:rsid w:val="007E36E6"/>
    <w:rsid w:val="007E4342"/>
    <w:rsid w:val="00834B01"/>
    <w:rsid w:val="008557E9"/>
    <w:rsid w:val="00857729"/>
    <w:rsid w:val="008A07A1"/>
    <w:rsid w:val="008A08ED"/>
    <w:rsid w:val="008D6DE2"/>
    <w:rsid w:val="00916C58"/>
    <w:rsid w:val="00940F08"/>
    <w:rsid w:val="00975004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13835"/>
    <w:rsid w:val="00B313CF"/>
    <w:rsid w:val="00BB2C84"/>
    <w:rsid w:val="00C669EA"/>
    <w:rsid w:val="00C9501A"/>
    <w:rsid w:val="00C97823"/>
    <w:rsid w:val="00CB1E2D"/>
    <w:rsid w:val="00CC416D"/>
    <w:rsid w:val="00D11957"/>
    <w:rsid w:val="00D45A5B"/>
    <w:rsid w:val="00D70C50"/>
    <w:rsid w:val="00D856C6"/>
    <w:rsid w:val="00D96CEF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AEB547"/>
  <w15:docId w15:val="{39A2AC6C-00DF-435C-95C4-946AC1DF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540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qFormat/>
    <w:rsid w:val="0061254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612540"/>
    <w:rPr>
      <w:rFonts w:ascii="Arial" w:eastAsia="Times New Roman" w:hAnsi="Arial"/>
      <w:b/>
      <w:color w:val="2D55AB"/>
      <w:spacing w:val="5"/>
      <w:kern w:val="28"/>
      <w:sz w:val="36"/>
      <w:szCs w:val="52"/>
      <w:lang w:eastAsia="en-US"/>
    </w:rPr>
  </w:style>
  <w:style w:type="paragraph" w:customStyle="1" w:styleId="P-NORMAL-TEXT">
    <w:name w:val="ČP-NORMAL-TEXT"/>
    <w:rsid w:val="00612540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612540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12540"/>
    <w:pPr>
      <w:ind w:left="720"/>
      <w:contextualSpacing/>
    </w:pPr>
  </w:style>
  <w:style w:type="paragraph" w:customStyle="1" w:styleId="Perfekt">
    <w:name w:val="Perfekt"/>
    <w:basedOn w:val="Zkladntextodsazen"/>
    <w:rsid w:val="0061254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612540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5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540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D6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3C0DA8079E4258BA6362C29ACFC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503CA-729C-4FAE-A96C-F3388C835543}"/>
      </w:docPartPr>
      <w:docPartBody>
        <w:p w:rsidR="0018435E" w:rsidRDefault="0012316C" w:rsidP="0012316C">
          <w:pPr>
            <w:pStyle w:val="203C0DA8079E4258BA6362C29ACFC4E4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6C"/>
    <w:rsid w:val="0012316C"/>
    <w:rsid w:val="00134EDD"/>
    <w:rsid w:val="0018435E"/>
    <w:rsid w:val="005F2167"/>
    <w:rsid w:val="0062346F"/>
    <w:rsid w:val="00A0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316C"/>
    <w:rPr>
      <w:color w:val="808080"/>
    </w:rPr>
  </w:style>
  <w:style w:type="paragraph" w:customStyle="1" w:styleId="203C0DA8079E4258BA6362C29ACFC4E4">
    <w:name w:val="203C0DA8079E4258BA6362C29ACFC4E4"/>
    <w:rsid w:val="00123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19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Macho Alena Bc.</cp:lastModifiedBy>
  <cp:revision>13</cp:revision>
  <cp:lastPrinted>2023-05-10T09:44:00Z</cp:lastPrinted>
  <dcterms:created xsi:type="dcterms:W3CDTF">2022-05-16T08:45:00Z</dcterms:created>
  <dcterms:modified xsi:type="dcterms:W3CDTF">2023-06-08T10:59:00Z</dcterms:modified>
</cp:coreProperties>
</file>