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A8" w:rsidRDefault="00DA22A8" w:rsidP="00DA22A8">
      <w:pPr>
        <w:spacing w:line="276" w:lineRule="auto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28FC70B" wp14:editId="20D3C106">
            <wp:simplePos x="0" y="0"/>
            <wp:positionH relativeFrom="column">
              <wp:posOffset>-241300</wp:posOffset>
            </wp:positionH>
            <wp:positionV relativeFrom="paragraph">
              <wp:posOffset>-31750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DA22A8" w:rsidRDefault="00DA22A8" w:rsidP="00DA22A8">
      <w:pPr>
        <w:jc w:val="center"/>
        <w:rPr>
          <w:rFonts w:ascii="Algerian" w:hAnsi="Algerian"/>
          <w:i/>
        </w:rPr>
      </w:pPr>
    </w:p>
    <w:p w:rsidR="00DA22A8" w:rsidRDefault="00DA22A8" w:rsidP="00DA22A8">
      <w:pPr>
        <w:jc w:val="both"/>
      </w:pPr>
    </w:p>
    <w:p w:rsidR="00DA22A8" w:rsidRPr="00917311" w:rsidRDefault="00DA22A8" w:rsidP="00DA22A8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>IČ:  44555474</w:t>
      </w:r>
    </w:p>
    <w:p w:rsidR="00DA22A8" w:rsidRPr="00917311" w:rsidRDefault="00DA22A8" w:rsidP="00DA22A8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>t.č.: 475 500 032, 475 502 322, 606 841 265</w:t>
      </w:r>
    </w:p>
    <w:p w:rsidR="00DA22A8" w:rsidRPr="00917311" w:rsidRDefault="00DA22A8" w:rsidP="00DA22A8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 xml:space="preserve">e-mail:  </w:t>
      </w:r>
      <w:hyperlink r:id="rId5" w:history="1">
        <w:r w:rsidRPr="00917311">
          <w:rPr>
            <w:rStyle w:val="Hypertextovodkaz"/>
            <w:sz w:val="18"/>
            <w:szCs w:val="18"/>
          </w:rPr>
          <w:t>sekretariat@zsanceske-ul.cz</w:t>
        </w:r>
      </w:hyperlink>
    </w:p>
    <w:p w:rsidR="00DA22A8" w:rsidRDefault="00DA22A8" w:rsidP="00DA22A8"/>
    <w:p w:rsidR="00DA22A8" w:rsidRDefault="00DA22A8" w:rsidP="00DA22A8">
      <w:pPr>
        <w:ind w:left="5664" w:firstLine="708"/>
      </w:pPr>
      <w:r>
        <w:t>MINT-interier s.r.o.</w:t>
      </w:r>
    </w:p>
    <w:p w:rsidR="00DA22A8" w:rsidRDefault="00DA22A8" w:rsidP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stráni 180/7</w:t>
      </w:r>
    </w:p>
    <w:p w:rsidR="00DA22A8" w:rsidRDefault="00DA22A8" w:rsidP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01  Ústí nad Labem</w:t>
      </w:r>
    </w:p>
    <w:p w:rsidR="00DA22A8" w:rsidRDefault="00DA22A8" w:rsidP="00DA22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IČ: 04254333</w:t>
      </w:r>
    </w:p>
    <w:p w:rsidR="00DA22A8" w:rsidRDefault="00DA22A8" w:rsidP="00DA22A8">
      <w:pPr>
        <w:pStyle w:val="Standard"/>
      </w:pPr>
    </w:p>
    <w:p w:rsidR="00DA22A8" w:rsidRDefault="00DA22A8" w:rsidP="00DA22A8">
      <w:pPr>
        <w:rPr>
          <w:b/>
        </w:rPr>
      </w:pPr>
      <w:r>
        <w:rPr>
          <w:b/>
        </w:rPr>
        <w:t>Objednávka č. 10</w:t>
      </w:r>
      <w:r w:rsidR="00075E43">
        <w:rPr>
          <w:b/>
        </w:rPr>
        <w:t>4</w:t>
      </w:r>
      <w:r>
        <w:rPr>
          <w:b/>
        </w:rPr>
        <w:t>/2023</w:t>
      </w:r>
    </w:p>
    <w:p w:rsidR="00DA22A8" w:rsidRDefault="00DA22A8" w:rsidP="00DA22A8"/>
    <w:p w:rsidR="00DA22A8" w:rsidRDefault="00DA22A8" w:rsidP="00DA22A8">
      <w:r>
        <w:t>Dobrý den,</w:t>
      </w:r>
    </w:p>
    <w:p w:rsidR="00DA22A8" w:rsidRDefault="00DA22A8" w:rsidP="00DA22A8"/>
    <w:p w:rsidR="00DA22A8" w:rsidRDefault="00DA22A8" w:rsidP="00DA22A8">
      <w:r>
        <w:t xml:space="preserve">     na základě Vaší cenové nabídky ze dne </w:t>
      </w:r>
      <w:proofErr w:type="gramStart"/>
      <w:r>
        <w:t>17.5.2023</w:t>
      </w:r>
      <w:proofErr w:type="gramEnd"/>
      <w:r>
        <w:t xml:space="preserve"> v částce </w:t>
      </w:r>
      <w:r w:rsidR="00075E43">
        <w:t xml:space="preserve">203.824,50 </w:t>
      </w:r>
      <w:r>
        <w:t xml:space="preserve"> Kč objednáváme u </w:t>
      </w:r>
    </w:p>
    <w:p w:rsidR="00DA22A8" w:rsidRDefault="00DA22A8" w:rsidP="00DA22A8">
      <w:pPr>
        <w:rPr>
          <w:b/>
          <w:u w:val="single"/>
        </w:rPr>
      </w:pPr>
      <w:r w:rsidRPr="00DA22A8">
        <w:rPr>
          <w:bCs/>
        </w:rPr>
        <w:t xml:space="preserve">výměnu zátěžového koberce v učebně </w:t>
      </w:r>
      <w:proofErr w:type="spellStart"/>
      <w:r w:rsidRPr="00DA22A8">
        <w:rPr>
          <w:bCs/>
        </w:rPr>
        <w:t>Hv</w:t>
      </w:r>
      <w:proofErr w:type="spellEnd"/>
      <w:r>
        <w:t xml:space="preserve"> – stržení starého, pokládka, podlepení koberce, kobercový sokl, nalepení. </w:t>
      </w:r>
    </w:p>
    <w:p w:rsidR="00DA22A8" w:rsidRDefault="00DA22A8" w:rsidP="00DA22A8">
      <w:pPr>
        <w:widowControl w:val="0"/>
        <w:suppressAutoHyphens/>
        <w:jc w:val="both"/>
      </w:pPr>
      <w:r>
        <w:t xml:space="preserve">V kabinetě </w:t>
      </w:r>
      <w:r w:rsidRPr="00DA22A8">
        <w:rPr>
          <w:bCs/>
        </w:rPr>
        <w:t xml:space="preserve">ŠPP a </w:t>
      </w:r>
      <w:r>
        <w:rPr>
          <w:bCs/>
        </w:rPr>
        <w:t xml:space="preserve">ve </w:t>
      </w:r>
      <w:r w:rsidRPr="00DA22A8">
        <w:rPr>
          <w:bCs/>
        </w:rPr>
        <w:t>tříd</w:t>
      </w:r>
      <w:r>
        <w:rPr>
          <w:bCs/>
        </w:rPr>
        <w:t>ě</w:t>
      </w:r>
      <w:r w:rsidRPr="00DA22A8">
        <w:rPr>
          <w:bCs/>
        </w:rPr>
        <w:t xml:space="preserve"> 8</w:t>
      </w:r>
      <w:r>
        <w:rPr>
          <w:b/>
          <w:bCs/>
        </w:rPr>
        <w:t>.</w:t>
      </w:r>
      <w:r w:rsidRPr="00DA22A8">
        <w:rPr>
          <w:bCs/>
        </w:rPr>
        <w:t>C</w:t>
      </w:r>
      <w:r>
        <w:rPr>
          <w:bCs/>
        </w:rPr>
        <w:t xml:space="preserve"> v</w:t>
      </w:r>
      <w:r w:rsidRPr="00DA22A8">
        <w:t>ýměn</w:t>
      </w:r>
      <w:r>
        <w:t>u PVC, stržení starého, nivelační stěrka, nové PVC Ambient, pokládka PVC, lišta gumová nalepení.</w:t>
      </w:r>
    </w:p>
    <w:p w:rsidR="00DA22A8" w:rsidRDefault="00DA22A8" w:rsidP="00DA22A8">
      <w:pPr>
        <w:widowControl w:val="0"/>
        <w:suppressAutoHyphens/>
        <w:jc w:val="both"/>
      </w:pPr>
      <w:r>
        <w:rPr>
          <w:bCs/>
        </w:rPr>
        <w:t xml:space="preserve">V knihovně </w:t>
      </w:r>
      <w:r w:rsidRPr="00DA22A8">
        <w:rPr>
          <w:bCs/>
        </w:rPr>
        <w:t>výměn</w:t>
      </w:r>
      <w:r>
        <w:rPr>
          <w:bCs/>
        </w:rPr>
        <w:t>u</w:t>
      </w:r>
      <w:r w:rsidRPr="00DA22A8">
        <w:rPr>
          <w:bCs/>
        </w:rPr>
        <w:t xml:space="preserve"> PVC</w:t>
      </w:r>
      <w:r>
        <w:rPr>
          <w:bCs/>
        </w:rPr>
        <w:t xml:space="preserve">,  </w:t>
      </w:r>
      <w:r>
        <w:t xml:space="preserve">stržení starého PVC, nivelační stěrka, nové PVC Ambient, pokládka PVC, nalepení gumových lišt. </w:t>
      </w:r>
      <w:r w:rsidR="001C0591">
        <w:t xml:space="preserve">Zakázka bude provedena včetně dopravy materiálu a likvidace odpadu. </w:t>
      </w:r>
    </w:p>
    <w:p w:rsidR="00DA22A8" w:rsidRDefault="00DA22A8" w:rsidP="00DA22A8"/>
    <w:p w:rsidR="00DA22A8" w:rsidRDefault="00DA22A8" w:rsidP="00DA22A8"/>
    <w:p w:rsidR="00DA22A8" w:rsidRDefault="00DA22A8" w:rsidP="00DA22A8">
      <w:r>
        <w:t>Děkujeme</w:t>
      </w:r>
    </w:p>
    <w:p w:rsidR="00DA22A8" w:rsidRDefault="00DA22A8" w:rsidP="00DA22A8"/>
    <w:p w:rsidR="00DA22A8" w:rsidRDefault="00DA22A8" w:rsidP="00DA22A8"/>
    <w:p w:rsidR="00DA22A8" w:rsidRDefault="00DA22A8" w:rsidP="00DA22A8"/>
    <w:p w:rsidR="00DA22A8" w:rsidRDefault="00DA22A8" w:rsidP="00DA22A8">
      <w:r>
        <w:t>V Ústí nad Labem 7.6.2023</w:t>
      </w:r>
      <w:r>
        <w:tab/>
      </w:r>
      <w:r>
        <w:tab/>
      </w:r>
      <w:r>
        <w:tab/>
      </w:r>
      <w:r>
        <w:tab/>
      </w:r>
      <w:r>
        <w:tab/>
        <w:t xml:space="preserve">Mgr. Jindra Šteflová </w:t>
      </w:r>
    </w:p>
    <w:p w:rsidR="00DA22A8" w:rsidRDefault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 </w:t>
      </w:r>
    </w:p>
    <w:p w:rsidR="00DA22A8" w:rsidRDefault="00DA22A8"/>
    <w:p w:rsidR="00DA22A8" w:rsidRDefault="00DA22A8"/>
    <w:p w:rsidR="00DA22A8" w:rsidRDefault="00DA22A8"/>
    <w:p w:rsidR="00DA22A8" w:rsidRDefault="00DA22A8"/>
    <w:p w:rsidR="00DA22A8" w:rsidRDefault="00DA22A8"/>
    <w:sectPr w:rsidR="00DA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8"/>
    <w:rsid w:val="00075E43"/>
    <w:rsid w:val="001C0591"/>
    <w:rsid w:val="009D1D79"/>
    <w:rsid w:val="00DA22A8"/>
    <w:rsid w:val="00E2774D"/>
    <w:rsid w:val="00E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6ECC-B363-41D1-9985-73B4BC29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22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ypertextovodkaz">
    <w:name w:val="Hyperlink"/>
    <w:rsid w:val="00DA2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cp:lastPrinted>2023-06-07T06:14:00Z</cp:lastPrinted>
  <dcterms:created xsi:type="dcterms:W3CDTF">2023-06-07T09:51:00Z</dcterms:created>
  <dcterms:modified xsi:type="dcterms:W3CDTF">2023-06-07T09:51:00Z</dcterms:modified>
</cp:coreProperties>
</file>