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847"/>
        <w:gridCol w:w="1121"/>
        <w:gridCol w:w="847"/>
        <w:gridCol w:w="847"/>
        <w:gridCol w:w="848"/>
        <w:gridCol w:w="2489"/>
      </w:tblGrid>
      <w:tr w:rsidR="00B53AA0" w:rsidRPr="00AD3395" w14:paraId="21D53981" w14:textId="77777777">
        <w:trPr>
          <w:trHeight w:hRule="exact" w:val="1320"/>
        </w:trPr>
        <w:tc>
          <w:tcPr>
            <w:tcW w:w="9814" w:type="dxa"/>
            <w:gridSpan w:val="8"/>
          </w:tcPr>
          <w:p w14:paraId="44E4181A" w14:textId="77777777" w:rsidR="00B53AA0" w:rsidRPr="00AD3395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AD3395">
              <w:rPr>
                <w:b/>
                <w:position w:val="1"/>
                <w:sz w:val="20"/>
                <w:lang w:val="cs-CZ"/>
              </w:rPr>
              <w:t>Objednatel:</w:t>
            </w:r>
            <w:r w:rsidRPr="00AD3395">
              <w:rPr>
                <w:b/>
                <w:position w:val="1"/>
                <w:sz w:val="20"/>
                <w:lang w:val="cs-CZ"/>
              </w:rPr>
              <w:tab/>
            </w:r>
            <w:r w:rsidRPr="00AD3395">
              <w:rPr>
                <w:sz w:val="23"/>
                <w:lang w:val="cs-CZ"/>
              </w:rPr>
              <w:t xml:space="preserve">Česká </w:t>
            </w:r>
            <w:proofErr w:type="gramStart"/>
            <w:r w:rsidRPr="00AD3395">
              <w:rPr>
                <w:sz w:val="23"/>
                <w:lang w:val="cs-CZ"/>
              </w:rPr>
              <w:t>republika - Ředitelství</w:t>
            </w:r>
            <w:proofErr w:type="gramEnd"/>
            <w:r w:rsidRPr="00AD3395">
              <w:rPr>
                <w:sz w:val="23"/>
                <w:lang w:val="cs-CZ"/>
              </w:rPr>
              <w:t xml:space="preserve"> vodních</w:t>
            </w:r>
            <w:r w:rsidRPr="00AD3395">
              <w:rPr>
                <w:spacing w:val="33"/>
                <w:sz w:val="23"/>
                <w:lang w:val="cs-CZ"/>
              </w:rPr>
              <w:t xml:space="preserve"> </w:t>
            </w:r>
            <w:r w:rsidRPr="00AD3395">
              <w:rPr>
                <w:sz w:val="23"/>
                <w:lang w:val="cs-CZ"/>
              </w:rPr>
              <w:t>cest</w:t>
            </w:r>
          </w:p>
          <w:p w14:paraId="7D7D71F6" w14:textId="77777777" w:rsidR="00B53AA0" w:rsidRPr="00AD3395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AD3395">
              <w:rPr>
                <w:b/>
                <w:sz w:val="20"/>
                <w:lang w:val="cs-CZ"/>
              </w:rPr>
              <w:t>Projekt:</w:t>
            </w:r>
            <w:r w:rsidRPr="00AD3395">
              <w:rPr>
                <w:b/>
                <w:sz w:val="20"/>
                <w:lang w:val="cs-CZ"/>
              </w:rPr>
              <w:tab/>
            </w:r>
            <w:r w:rsidRPr="00AD3395">
              <w:rPr>
                <w:i/>
                <w:sz w:val="18"/>
                <w:lang w:val="cs-CZ"/>
              </w:rPr>
              <w:t>Přístaviště Kostelec nad</w:t>
            </w:r>
            <w:r w:rsidRPr="00AD3395">
              <w:rPr>
                <w:i/>
                <w:spacing w:val="14"/>
                <w:sz w:val="18"/>
                <w:lang w:val="cs-CZ"/>
              </w:rPr>
              <w:t xml:space="preserve"> </w:t>
            </w:r>
            <w:r w:rsidRPr="00AD3395">
              <w:rPr>
                <w:i/>
                <w:sz w:val="18"/>
                <w:lang w:val="cs-CZ"/>
              </w:rPr>
              <w:t>Labem</w:t>
            </w:r>
          </w:p>
          <w:p w14:paraId="5089E65F" w14:textId="77777777" w:rsidR="00B53AA0" w:rsidRPr="00AD3395" w:rsidRDefault="00B53AA0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cs-CZ"/>
              </w:rPr>
            </w:pPr>
          </w:p>
          <w:p w14:paraId="5557BC07" w14:textId="3452E50D" w:rsidR="00B53AA0" w:rsidRPr="00AD3395" w:rsidRDefault="00000000">
            <w:pPr>
              <w:pStyle w:val="TableParagraph"/>
              <w:tabs>
                <w:tab w:val="left" w:pos="1711"/>
              </w:tabs>
              <w:spacing w:line="132" w:lineRule="auto"/>
              <w:ind w:left="1711" w:right="234" w:hanging="1693"/>
              <w:rPr>
                <w:i/>
                <w:sz w:val="18"/>
                <w:lang w:val="cs-CZ"/>
              </w:rPr>
            </w:pPr>
            <w:r w:rsidRPr="00AD3395">
              <w:rPr>
                <w:b/>
                <w:position w:val="-11"/>
                <w:sz w:val="20"/>
                <w:lang w:val="cs-CZ"/>
              </w:rPr>
              <w:t>Projekt/stavba:</w:t>
            </w:r>
            <w:r w:rsidRPr="00AD3395">
              <w:rPr>
                <w:b/>
                <w:position w:val="-11"/>
                <w:sz w:val="20"/>
                <w:lang w:val="cs-CZ"/>
              </w:rPr>
              <w:tab/>
            </w:r>
            <w:r w:rsidRPr="00AD3395">
              <w:rPr>
                <w:i/>
                <w:sz w:val="18"/>
                <w:lang w:val="cs-CZ"/>
              </w:rPr>
              <w:t>Projektová dokumentace pro společné povolení v rámci společného územního a stavebního řízení,</w:t>
            </w:r>
            <w:r w:rsidRPr="00AD3395">
              <w:rPr>
                <w:i/>
                <w:spacing w:val="5"/>
                <w:sz w:val="18"/>
                <w:lang w:val="cs-CZ"/>
              </w:rPr>
              <w:t xml:space="preserve"> </w:t>
            </w:r>
            <w:r w:rsidRPr="00AD3395">
              <w:rPr>
                <w:i/>
                <w:sz w:val="18"/>
                <w:lang w:val="cs-CZ"/>
              </w:rPr>
              <w:t>zadávací dokumentace a zajištění souvisejících</w:t>
            </w:r>
            <w:r w:rsidRPr="00AD3395">
              <w:rPr>
                <w:i/>
                <w:spacing w:val="29"/>
                <w:sz w:val="18"/>
                <w:lang w:val="cs-CZ"/>
              </w:rPr>
              <w:t xml:space="preserve"> </w:t>
            </w:r>
            <w:r w:rsidRPr="00AD3395">
              <w:rPr>
                <w:i/>
                <w:sz w:val="18"/>
                <w:lang w:val="cs-CZ"/>
              </w:rPr>
              <w:t>činností</w:t>
            </w:r>
          </w:p>
        </w:tc>
      </w:tr>
      <w:tr w:rsidR="00B53AA0" w:rsidRPr="00AD3395" w14:paraId="39AAC16F" w14:textId="77777777">
        <w:trPr>
          <w:trHeight w:hRule="exact" w:val="497"/>
        </w:trPr>
        <w:tc>
          <w:tcPr>
            <w:tcW w:w="9814" w:type="dxa"/>
            <w:gridSpan w:val="8"/>
          </w:tcPr>
          <w:p w14:paraId="0C0BBEFE" w14:textId="77777777" w:rsidR="00B53AA0" w:rsidRPr="00AD3395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AD3395">
              <w:rPr>
                <w:w w:val="105"/>
                <w:sz w:val="16"/>
                <w:lang w:val="cs-CZ"/>
              </w:rPr>
              <w:t>Změnový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list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schválený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všemi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účastníky</w:t>
            </w:r>
            <w:r w:rsidRPr="00AD339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změnového</w:t>
            </w:r>
            <w:r w:rsidRPr="00AD339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řízení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se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stává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součástí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obsahu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závazku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mezi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objednatelem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a</w:t>
            </w:r>
            <w:r w:rsidRPr="00AD339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zhotovitelem</w:t>
            </w:r>
            <w:r w:rsidRPr="00AD339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a</w:t>
            </w:r>
            <w:r w:rsidRPr="00AD339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bude</w:t>
            </w:r>
            <w:r w:rsidRPr="00AD339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součástí dodatku</w:t>
            </w:r>
            <w:r w:rsidRPr="00AD3395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k</w:t>
            </w:r>
            <w:r w:rsidRPr="00AD339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uzavřené</w:t>
            </w:r>
            <w:r w:rsidRPr="00AD339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smlouvě.</w:t>
            </w:r>
            <w:r w:rsidRPr="00AD3395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Datem</w:t>
            </w:r>
            <w:r w:rsidRPr="00AD339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schválení</w:t>
            </w:r>
            <w:r w:rsidRPr="00AD339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je</w:t>
            </w:r>
            <w:r w:rsidRPr="00AD339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souhlasné</w:t>
            </w:r>
            <w:r w:rsidRPr="00AD339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vyjádření</w:t>
            </w:r>
            <w:r w:rsidRPr="00AD339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ředitele</w:t>
            </w:r>
            <w:r w:rsidRPr="00AD339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B53AA0" w:rsidRPr="00AD3395" w14:paraId="3F4A65D8" w14:textId="77777777">
        <w:trPr>
          <w:trHeight w:hRule="exact" w:val="624"/>
        </w:trPr>
        <w:tc>
          <w:tcPr>
            <w:tcW w:w="5630" w:type="dxa"/>
            <w:gridSpan w:val="5"/>
          </w:tcPr>
          <w:p w14:paraId="66CB8AC6" w14:textId="77777777" w:rsidR="00B53AA0" w:rsidRPr="00AD3395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AD3395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4183" w:type="dxa"/>
            <w:gridSpan w:val="3"/>
          </w:tcPr>
          <w:p w14:paraId="2997CAC3" w14:textId="77777777" w:rsidR="00B53AA0" w:rsidRPr="00AD3395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AD3395">
              <w:rPr>
                <w:b/>
                <w:sz w:val="23"/>
                <w:lang w:val="cs-CZ"/>
              </w:rPr>
              <w:t>POŘADOVÉ</w:t>
            </w:r>
            <w:r w:rsidRPr="00AD3395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AD3395">
              <w:rPr>
                <w:b/>
                <w:sz w:val="23"/>
                <w:lang w:val="cs-CZ"/>
              </w:rPr>
              <w:t>Č.</w:t>
            </w:r>
            <w:r w:rsidRPr="00AD3395">
              <w:rPr>
                <w:b/>
                <w:sz w:val="23"/>
                <w:lang w:val="cs-CZ"/>
              </w:rPr>
              <w:tab/>
              <w:t>8</w:t>
            </w:r>
          </w:p>
        </w:tc>
      </w:tr>
      <w:tr w:rsidR="00B53AA0" w:rsidRPr="00AD3395" w14:paraId="042D6ADB" w14:textId="77777777">
        <w:trPr>
          <w:trHeight w:hRule="exact" w:val="312"/>
        </w:trPr>
        <w:tc>
          <w:tcPr>
            <w:tcW w:w="5630" w:type="dxa"/>
            <w:gridSpan w:val="5"/>
          </w:tcPr>
          <w:p w14:paraId="2431E27E" w14:textId="77777777" w:rsidR="00B53AA0" w:rsidRPr="00AD3395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AD3395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183" w:type="dxa"/>
            <w:gridSpan w:val="3"/>
          </w:tcPr>
          <w:p w14:paraId="28CAB924" w14:textId="77777777" w:rsidR="00B53AA0" w:rsidRPr="00AD3395" w:rsidRDefault="00000000">
            <w:pPr>
              <w:pStyle w:val="TableParagraph"/>
              <w:spacing w:line="268" w:lineRule="exact"/>
              <w:ind w:left="23"/>
              <w:rPr>
                <w:b/>
                <w:sz w:val="23"/>
                <w:lang w:val="cs-CZ"/>
              </w:rPr>
            </w:pPr>
            <w:r w:rsidRPr="00AD3395">
              <w:rPr>
                <w:b/>
                <w:w w:val="101"/>
                <w:sz w:val="23"/>
                <w:lang w:val="cs-CZ"/>
              </w:rPr>
              <w:t>1</w:t>
            </w:r>
          </w:p>
        </w:tc>
      </w:tr>
      <w:tr w:rsidR="00B53AA0" w:rsidRPr="00AD3395" w14:paraId="2CD1F616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5D68FFB1" w14:textId="77777777" w:rsidR="00B53AA0" w:rsidRPr="00AD3395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AD3395">
              <w:rPr>
                <w:b/>
                <w:sz w:val="23"/>
                <w:lang w:val="cs-CZ"/>
              </w:rPr>
              <w:t>Datum</w:t>
            </w:r>
            <w:r w:rsidRPr="00AD3395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AD3395">
              <w:rPr>
                <w:b/>
                <w:sz w:val="23"/>
                <w:lang w:val="cs-CZ"/>
              </w:rPr>
              <w:t>vydání:</w:t>
            </w:r>
            <w:r w:rsidRPr="00AD3395">
              <w:rPr>
                <w:b/>
                <w:sz w:val="23"/>
                <w:lang w:val="cs-CZ"/>
              </w:rPr>
              <w:tab/>
            </w:r>
            <w:r w:rsidRPr="00AD3395">
              <w:rPr>
                <w:i/>
                <w:position w:val="1"/>
                <w:sz w:val="18"/>
                <w:lang w:val="cs-CZ"/>
              </w:rPr>
              <w:t>16.05.2023</w:t>
            </w:r>
          </w:p>
        </w:tc>
        <w:tc>
          <w:tcPr>
            <w:tcW w:w="847" w:type="dxa"/>
            <w:vMerge w:val="restart"/>
          </w:tcPr>
          <w:p w14:paraId="2026029E" w14:textId="77777777" w:rsidR="00B53AA0" w:rsidRPr="00AD3395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AD3395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6D3F2EA7" w14:textId="77777777" w:rsidR="00B53AA0" w:rsidRPr="00AD3395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AD3395">
              <w:rPr>
                <w:rFonts w:ascii="Cambria"/>
                <w:b/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2BEDB2E8" w14:textId="77777777" w:rsidR="00B53AA0" w:rsidRPr="00AD3395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AD3395">
              <w:rPr>
                <w:rFonts w:ascii="Cambria"/>
                <w:b/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58F53A08" w14:textId="77777777" w:rsidR="00B53AA0" w:rsidRPr="00AD3395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AD3395">
              <w:rPr>
                <w:b/>
                <w:strike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52C0373F" w14:textId="77777777" w:rsidR="00B53AA0" w:rsidRPr="00AD3395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AD3395">
              <w:rPr>
                <w:b/>
                <w:strike/>
                <w:w w:val="101"/>
                <w:sz w:val="23"/>
                <w:lang w:val="cs-CZ"/>
              </w:rPr>
              <w:t>E</w:t>
            </w:r>
          </w:p>
        </w:tc>
        <w:tc>
          <w:tcPr>
            <w:tcW w:w="2489" w:type="dxa"/>
            <w:vMerge w:val="restart"/>
          </w:tcPr>
          <w:p w14:paraId="33144CC5" w14:textId="77777777" w:rsidR="00B53AA0" w:rsidRPr="00AD3395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AD3395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B53AA0" w:rsidRPr="00AD3395" w14:paraId="079DE531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0DDA7FA3" w14:textId="77777777" w:rsidR="00B53AA0" w:rsidRPr="00AD3395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AD3395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47" w:type="dxa"/>
            <w:vMerge/>
          </w:tcPr>
          <w:p w14:paraId="125F5B4C" w14:textId="77777777" w:rsidR="00B53AA0" w:rsidRPr="00AD3395" w:rsidRDefault="00B53AA0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6F3E263B" w14:textId="77777777" w:rsidR="00B53AA0" w:rsidRPr="00AD3395" w:rsidRDefault="00B53AA0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3E4DAB68" w14:textId="77777777" w:rsidR="00B53AA0" w:rsidRPr="00AD3395" w:rsidRDefault="00B53AA0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44B585EE" w14:textId="77777777" w:rsidR="00B53AA0" w:rsidRPr="00AD3395" w:rsidRDefault="00B53AA0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02DFCA70" w14:textId="77777777" w:rsidR="00B53AA0" w:rsidRPr="00AD3395" w:rsidRDefault="00B53AA0">
            <w:pPr>
              <w:rPr>
                <w:lang w:val="cs-CZ"/>
              </w:rPr>
            </w:pPr>
          </w:p>
        </w:tc>
        <w:tc>
          <w:tcPr>
            <w:tcW w:w="2489" w:type="dxa"/>
            <w:vMerge/>
          </w:tcPr>
          <w:p w14:paraId="5E65EF65" w14:textId="77777777" w:rsidR="00B53AA0" w:rsidRPr="00AD3395" w:rsidRDefault="00B53AA0">
            <w:pPr>
              <w:rPr>
                <w:lang w:val="cs-CZ"/>
              </w:rPr>
            </w:pPr>
          </w:p>
        </w:tc>
      </w:tr>
      <w:tr w:rsidR="00B53AA0" w:rsidRPr="00AD3395" w14:paraId="2B14104B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4F6E37B5" w14:textId="77777777" w:rsidR="00B53AA0" w:rsidRPr="00AD3395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525BE95A" w14:textId="1B455B93" w:rsidR="00B53AA0" w:rsidRPr="00AD3395" w:rsidRDefault="00000000">
            <w:pPr>
              <w:pStyle w:val="TableParagraph"/>
              <w:spacing w:line="295" w:lineRule="auto"/>
              <w:ind w:left="21" w:right="4978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 xml:space="preserve">AQUATIS a.s., Botanická 834/56, 602 00 Brno </w:t>
            </w:r>
            <w:proofErr w:type="spellStart"/>
            <w:r w:rsidR="00CA31B0">
              <w:rPr>
                <w:i/>
                <w:w w:val="105"/>
                <w:sz w:val="16"/>
                <w:lang w:val="cs-CZ"/>
              </w:rPr>
              <w:t>xxxxxxxxxxxxxxxxxx</w:t>
            </w:r>
            <w:proofErr w:type="spellEnd"/>
          </w:p>
        </w:tc>
      </w:tr>
      <w:tr w:rsidR="00B53AA0" w:rsidRPr="00AD3395" w14:paraId="0258D3ED" w14:textId="77777777">
        <w:trPr>
          <w:trHeight w:hRule="exact" w:val="905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BC1C49E" w14:textId="77777777" w:rsidR="00B53AA0" w:rsidRPr="00AD3395" w:rsidRDefault="00B53AA0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3A0C428" w14:textId="77777777" w:rsidR="00B53AA0" w:rsidRPr="00AD3395" w:rsidRDefault="00000000">
            <w:pPr>
              <w:pStyle w:val="TableParagraph"/>
              <w:spacing w:before="106"/>
              <w:ind w:left="16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1991F572" w14:textId="77777777" w:rsidR="00B53AA0" w:rsidRPr="00AD3395" w:rsidRDefault="00B53AA0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F81D1C3" w14:textId="77777777" w:rsidR="00B53AA0" w:rsidRPr="00AD3395" w:rsidRDefault="00000000">
            <w:pPr>
              <w:pStyle w:val="TableParagraph"/>
              <w:spacing w:before="106"/>
              <w:ind w:left="24"/>
              <w:rPr>
                <w:i/>
                <w:sz w:val="18"/>
                <w:lang w:val="cs-CZ"/>
              </w:rPr>
            </w:pPr>
            <w:r w:rsidRPr="00AD3395">
              <w:rPr>
                <w:i/>
                <w:sz w:val="18"/>
                <w:lang w:val="cs-CZ"/>
              </w:rPr>
              <w:t>Posun dílčích termínů plnění, celkový termín plnění se nemění</w:t>
            </w:r>
          </w:p>
        </w:tc>
      </w:tr>
      <w:tr w:rsidR="00B53AA0" w:rsidRPr="00AD3395" w14:paraId="718FF425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4C6D369" w14:textId="77777777" w:rsidR="00B53AA0" w:rsidRPr="00AD3395" w:rsidRDefault="00B53AA0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7AA93258" w14:textId="77777777" w:rsidR="00B53AA0" w:rsidRPr="00AD3395" w:rsidRDefault="00B53AA0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47FD4A96" w14:textId="77777777" w:rsidR="00B53AA0" w:rsidRPr="00AD3395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5B2336A1" w14:textId="77777777" w:rsidR="00B53AA0" w:rsidRPr="00AD3395" w:rsidRDefault="00B53AA0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70F3AC08" w14:textId="77777777" w:rsidR="00B53AA0" w:rsidRPr="00AD3395" w:rsidRDefault="00B53AA0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4F1B9E2D" w14:textId="77777777" w:rsidR="00B53AA0" w:rsidRPr="00AD3395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AD3395">
              <w:rPr>
                <w:i/>
                <w:sz w:val="18"/>
                <w:lang w:val="cs-CZ"/>
              </w:rPr>
              <w:t>S/ŘVC/038/P/</w:t>
            </w:r>
            <w:proofErr w:type="spellStart"/>
            <w:r w:rsidRPr="00AD3395">
              <w:rPr>
                <w:i/>
                <w:sz w:val="18"/>
                <w:lang w:val="cs-CZ"/>
              </w:rPr>
              <w:t>SoD</w:t>
            </w:r>
            <w:proofErr w:type="spellEnd"/>
            <w:r w:rsidRPr="00AD3395">
              <w:rPr>
                <w:i/>
                <w:sz w:val="18"/>
                <w:lang w:val="cs-CZ"/>
              </w:rPr>
              <w:t>/2020</w:t>
            </w:r>
          </w:p>
        </w:tc>
      </w:tr>
      <w:tr w:rsidR="00B53AA0" w:rsidRPr="00AD3395" w14:paraId="4D6E81FB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A961A71" w14:textId="77777777" w:rsidR="00B53AA0" w:rsidRPr="00AD3395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5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2337" w14:textId="77777777" w:rsidR="00B53AA0" w:rsidRPr="00AD3395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489" w:type="dxa"/>
            <w:tcBorders>
              <w:left w:val="single" w:sz="6" w:space="0" w:color="000000"/>
              <w:bottom w:val="single" w:sz="6" w:space="0" w:color="000000"/>
            </w:tcBorders>
          </w:tcPr>
          <w:p w14:paraId="1430B75F" w14:textId="77777777" w:rsidR="00B53AA0" w:rsidRPr="00AD3395" w:rsidRDefault="00B53AA0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2BF76871" w14:textId="77777777" w:rsidR="00B53AA0" w:rsidRPr="00AD3395" w:rsidRDefault="00000000">
            <w:pPr>
              <w:pStyle w:val="TableParagraph"/>
              <w:ind w:left="0" w:right="43"/>
              <w:jc w:val="right"/>
              <w:rPr>
                <w:i/>
                <w:sz w:val="16"/>
                <w:lang w:val="cs-CZ"/>
              </w:rPr>
            </w:pPr>
            <w:r w:rsidRPr="00AD3395">
              <w:rPr>
                <w:i/>
                <w:sz w:val="16"/>
                <w:lang w:val="cs-CZ"/>
              </w:rPr>
              <w:t>15.05.2023</w:t>
            </w:r>
          </w:p>
        </w:tc>
      </w:tr>
      <w:tr w:rsidR="00B53AA0" w:rsidRPr="00AD3395" w14:paraId="569985B3" w14:textId="77777777">
        <w:trPr>
          <w:trHeight w:hRule="exact" w:val="4812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37D463D" w14:textId="77777777" w:rsidR="00B53AA0" w:rsidRPr="00AD3395" w:rsidRDefault="00000000">
            <w:pPr>
              <w:pStyle w:val="TableParagraph"/>
              <w:spacing w:line="268" w:lineRule="auto"/>
              <w:ind w:right="174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AD3395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AD3395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AD3395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AD3395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AD339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AD3395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AD3395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AD3395">
              <w:rPr>
                <w:i/>
                <w:spacing w:val="-16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AD3395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</w:p>
          <w:p w14:paraId="17FC53A6" w14:textId="0C973B95" w:rsidR="00B53AA0" w:rsidRPr="00AD3395" w:rsidRDefault="00000000">
            <w:pPr>
              <w:pStyle w:val="TableParagraph"/>
              <w:spacing w:line="268" w:lineRule="auto"/>
              <w:ind w:right="78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 xml:space="preserve">Společnost </w:t>
            </w:r>
            <w:proofErr w:type="spellStart"/>
            <w:r w:rsidRPr="00AD3395">
              <w:rPr>
                <w:i/>
                <w:w w:val="105"/>
                <w:sz w:val="16"/>
                <w:lang w:val="cs-CZ"/>
              </w:rPr>
              <w:t>Aquatis</w:t>
            </w:r>
            <w:proofErr w:type="spellEnd"/>
            <w:r w:rsidRPr="00AD3395">
              <w:rPr>
                <w:i/>
                <w:w w:val="105"/>
                <w:sz w:val="16"/>
                <w:lang w:val="cs-CZ"/>
              </w:rPr>
              <w:t xml:space="preserve"> a. s. zpracovává a zajišťuje k záměru "Přístaviště Kostelec nad Labem" projektovou dokumentaci pro společné povolení dle uzavřené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smlouvy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č.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S/ŘVC/038/P/</w:t>
            </w:r>
            <w:proofErr w:type="spellStart"/>
            <w:r w:rsidRPr="00AD3395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AD3395">
              <w:rPr>
                <w:i/>
                <w:w w:val="105"/>
                <w:sz w:val="16"/>
                <w:lang w:val="cs-CZ"/>
              </w:rPr>
              <w:t>/2020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(</w:t>
            </w:r>
            <w:proofErr w:type="spellStart"/>
            <w:r w:rsidRPr="00AD3395">
              <w:rPr>
                <w:i/>
                <w:w w:val="105"/>
                <w:sz w:val="16"/>
                <w:lang w:val="cs-CZ"/>
              </w:rPr>
              <w:t>evid.</w:t>
            </w:r>
            <w:proofErr w:type="gramStart"/>
            <w:r w:rsidRPr="00AD3395">
              <w:rPr>
                <w:i/>
                <w:w w:val="105"/>
                <w:sz w:val="16"/>
                <w:lang w:val="cs-CZ"/>
              </w:rPr>
              <w:t>č.objednatele</w:t>
            </w:r>
            <w:proofErr w:type="spellEnd"/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>),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(N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120/20)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120225A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(</w:t>
            </w:r>
            <w:proofErr w:type="spellStart"/>
            <w:r w:rsidRPr="00AD3395">
              <w:rPr>
                <w:i/>
                <w:w w:val="105"/>
                <w:sz w:val="16"/>
                <w:lang w:val="cs-CZ"/>
              </w:rPr>
              <w:t>evid.č.zhotovitele</w:t>
            </w:r>
            <w:proofErr w:type="spellEnd"/>
            <w:r w:rsidRPr="00AD3395">
              <w:rPr>
                <w:i/>
                <w:w w:val="105"/>
                <w:sz w:val="16"/>
                <w:lang w:val="cs-CZ"/>
              </w:rPr>
              <w:t>),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ve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znění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Dodatku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č.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1,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2,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3,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4,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5,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6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a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 xml:space="preserve">7. Po řádném odevzdání finálního konceptu dokumentace dle bodu C.1) </w:t>
            </w:r>
            <w:proofErr w:type="spellStart"/>
            <w:r w:rsidRPr="00AD3395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AD3395">
              <w:rPr>
                <w:i/>
                <w:w w:val="105"/>
                <w:sz w:val="16"/>
                <w:lang w:val="cs-CZ"/>
              </w:rPr>
              <w:t xml:space="preserve"> Objednateli byla zahájena inženýrská činnost. Potřebné žádosti o stanoviska byly připraveny a podány v nejkratším možném termínu. Při projednávání nastaly komplikace ovlivňující průběh projednávání, z tohoto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důvodu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byl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uzavřen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dodatek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č.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2,</w:t>
            </w:r>
            <w:r w:rsidR="004B683D">
              <w:rPr>
                <w:i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č.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3,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č.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4,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č.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5,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č.6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a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č.7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této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smlouvě.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I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nadále</w:t>
            </w:r>
            <w:r w:rsidRPr="00AD3395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Zhotovitel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čeká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na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vydání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povolení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výjimky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ochranných podmínek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zvláště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chráněných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druhů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živočichů.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žádosti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byly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dne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6.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1.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2022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na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základě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výzvy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doplněny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informace,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na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základě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kterých</w:t>
            </w:r>
            <w:r w:rsidR="0019224F">
              <w:rPr>
                <w:i/>
                <w:spacing w:val="-8"/>
                <w:w w:val="105"/>
                <w:sz w:val="16"/>
                <w:lang w:val="cs-CZ"/>
              </w:rPr>
              <w:t xml:space="preserve">, </w:t>
            </w:r>
            <w:r w:rsidRPr="00AD3395">
              <w:rPr>
                <w:i/>
                <w:w w:val="105"/>
                <w:sz w:val="16"/>
                <w:lang w:val="cs-CZ"/>
              </w:rPr>
              <w:t>dne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29.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3. 2022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Krajský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úřad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Středočeského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kraje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rozhodl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povolení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výjimky.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Proti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vydanému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rozhodnutí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se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odvolal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spolek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Děti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Země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–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Klub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za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udržitelnou dopravu.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Dne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25.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5.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2022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Zhotovitel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obdržel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vyrozumění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odvolání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a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usnesení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stanovení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lhůty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vyjádření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ostatních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účastníků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řízení.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Dne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17.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6. 2022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bylo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zasláno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vyjádření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odvolání.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Krajský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úřad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Středočeského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kraje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následně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předal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spis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rozhodnutí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na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Ministerstvo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životního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prostředí. MŽP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dne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11.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8.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2022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vyzvalo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i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ostatní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účastníky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vyjádření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rámci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odvolacího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řízení,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lhůta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byla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stanovena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na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10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dní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od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doručení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výzvy.</w:t>
            </w:r>
          </w:p>
          <w:p w14:paraId="4621D7B4" w14:textId="77777777" w:rsidR="00B53AA0" w:rsidRPr="00AD3395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>Ministerstvo životního prostředí, odbor výkonu státní zprávy, dne 14. 9. 2022 napadené rozhodnutí zrušilo a věc vrátilo Krajskému úřadu k novému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projednání.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Žadateli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byla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dále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dne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12.10.2022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doručena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výzva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doplnění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žádosti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podklady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nutné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posouzení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předmětné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žádosti.</w:t>
            </w:r>
            <w:r w:rsidRPr="00AD3395">
              <w:rPr>
                <w:i/>
                <w:spacing w:val="1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Dne</w:t>
            </w:r>
          </w:p>
          <w:p w14:paraId="1B5CEA69" w14:textId="77777777" w:rsidR="00B53AA0" w:rsidRPr="00AD3395" w:rsidRDefault="00000000">
            <w:pPr>
              <w:pStyle w:val="TableParagraph"/>
              <w:spacing w:line="268" w:lineRule="auto"/>
              <w:ind w:right="72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>1.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12.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byla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žádost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doplněna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ekonomické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zhodnocení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přínosů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přístaviště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a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dále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bylo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doplněno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posouzení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přístaviště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plavebního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hlediska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od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SPS. Dne 27. 3. 2023 bylo vydáno rozhodnutí o nepovolení výjimky Krajským úřadem Středočeského kraje, odbor životního prostředí a zemědělství. Dne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14.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4.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2023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bylo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podáno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ze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strany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ŘVC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proofErr w:type="spellStart"/>
            <w:r w:rsidRPr="00AD3395">
              <w:rPr>
                <w:i/>
                <w:w w:val="105"/>
                <w:sz w:val="16"/>
                <w:lang w:val="cs-CZ"/>
              </w:rPr>
              <w:t>blanketní</w:t>
            </w:r>
            <w:proofErr w:type="spellEnd"/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odvolání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proti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rozhodnutí</w:t>
            </w:r>
            <w:r w:rsidRPr="00AD3395">
              <w:rPr>
                <w:i/>
                <w:spacing w:val="2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Krajského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úřadu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Středočeského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kraje,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odboru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životního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prostředí a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zemědělství,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ze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dne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27.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3.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2023,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které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bylo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následně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doplněno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dne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5.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5.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2023.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Řízení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vydání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povolení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výjimky</w:t>
            </w:r>
            <w:r w:rsidRPr="00AD339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ochranných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podmínek</w:t>
            </w:r>
            <w:r w:rsidRPr="00AD3395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zvláště chráněných druhů živočichů tedy i nadále běží. Z výše uvedených důvodů Vás tímto proto žádáme o změnu / posun termínu plnění bodu C.2) smlouvy o dílo na 19. 9.2023 (předpoklad časové náročnosti je cca 3 měsíce). Výše uvedené se nedalo předvídat a není chybou ze strany Zhotovitele.</w:t>
            </w:r>
          </w:p>
        </w:tc>
      </w:tr>
      <w:tr w:rsidR="00B53AA0" w:rsidRPr="00AD3395" w14:paraId="75E1A20B" w14:textId="77777777">
        <w:trPr>
          <w:trHeight w:hRule="exact" w:val="1111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5AAB0FC6" w14:textId="0187EE3A" w:rsidR="00B53AA0" w:rsidRPr="00AD3395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AD3395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AD3395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4B683D">
              <w:rPr>
                <w:w w:val="105"/>
                <w:sz w:val="16"/>
                <w:lang w:val="cs-CZ"/>
              </w:rPr>
              <w:br/>
            </w:r>
            <w:r w:rsidRPr="00AD3395">
              <w:rPr>
                <w:w w:val="105"/>
                <w:sz w:val="16"/>
                <w:lang w:val="cs-CZ"/>
              </w:rPr>
              <w:t>č.</w:t>
            </w:r>
            <w:r w:rsidR="004B683D">
              <w:rPr>
                <w:w w:val="105"/>
                <w:sz w:val="16"/>
                <w:lang w:val="cs-CZ"/>
              </w:rPr>
              <w:t xml:space="preserve"> </w:t>
            </w:r>
            <w:proofErr w:type="gramStart"/>
            <w:r w:rsidRPr="00AD3395">
              <w:rPr>
                <w:w w:val="105"/>
                <w:sz w:val="16"/>
                <w:lang w:val="cs-CZ"/>
              </w:rPr>
              <w:t>S</w:t>
            </w:r>
            <w:r w:rsidR="004B683D">
              <w:rPr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w w:val="105"/>
                <w:sz w:val="16"/>
                <w:lang w:val="cs-CZ"/>
              </w:rPr>
              <w:t>- 11</w:t>
            </w:r>
            <w:proofErr w:type="gramEnd"/>
            <w:r w:rsidRPr="00AD3395">
              <w:rPr>
                <w:w w:val="105"/>
                <w:sz w:val="16"/>
                <w:lang w:val="cs-CZ"/>
              </w:rPr>
              <w:t>/2016 o oběhu smluv a o z</w:t>
            </w:r>
            <w:r w:rsidR="004B683D">
              <w:rPr>
                <w:w w:val="105"/>
                <w:sz w:val="16"/>
                <w:lang w:val="cs-CZ"/>
              </w:rPr>
              <w:t>a</w:t>
            </w:r>
            <w:r w:rsidRPr="00AD3395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6F890069" w14:textId="77777777" w:rsidR="00B53AA0" w:rsidRPr="00AD3395" w:rsidRDefault="00000000">
            <w:pPr>
              <w:pStyle w:val="TableParagraph"/>
              <w:spacing w:before="90" w:line="268" w:lineRule="auto"/>
              <w:ind w:left="1845" w:hanging="1712"/>
              <w:rPr>
                <w:b/>
                <w:i/>
                <w:sz w:val="16"/>
                <w:lang w:val="cs-CZ"/>
              </w:rPr>
            </w:pPr>
            <w:r w:rsidRPr="00AD3395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AD339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AD339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AD339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AD339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AD339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AD339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AD339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AD339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AD339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AD339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AD339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AD339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AD339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AD339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AD339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AD339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AD339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AD339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AD3395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AD3395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AD3395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AD339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B53AA0" w:rsidRPr="00AD3395" w14:paraId="1CFAF435" w14:textId="77777777">
        <w:trPr>
          <w:trHeight w:hRule="exact" w:val="876"/>
        </w:trPr>
        <w:tc>
          <w:tcPr>
            <w:tcW w:w="9814" w:type="dxa"/>
            <w:gridSpan w:val="8"/>
          </w:tcPr>
          <w:p w14:paraId="6C128165" w14:textId="56CADF7E" w:rsidR="00B53AA0" w:rsidRPr="00AD3395" w:rsidRDefault="00000000">
            <w:pPr>
              <w:pStyle w:val="TableParagraph"/>
              <w:spacing w:line="268" w:lineRule="auto"/>
              <w:ind w:right="67"/>
              <w:rPr>
                <w:i/>
                <w:sz w:val="16"/>
                <w:lang w:val="cs-CZ"/>
              </w:rPr>
            </w:pPr>
            <w:r w:rsidRPr="00AD3395">
              <w:rPr>
                <w:b/>
                <w:i/>
                <w:w w:val="105"/>
                <w:sz w:val="16"/>
                <w:u w:val="single"/>
                <w:lang w:val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</w:t>
            </w:r>
            <w:r w:rsidRPr="00AD3395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u w:val="single"/>
                <w:lang w:val="cs-CZ"/>
              </w:rPr>
              <w:t>vliv</w:t>
            </w:r>
            <w:r w:rsidRPr="00AD3395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u w:val="single"/>
                <w:lang w:val="cs-CZ"/>
              </w:rPr>
              <w:t>na</w:t>
            </w:r>
            <w:r w:rsidRPr="00AD3395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u w:val="single"/>
                <w:lang w:val="cs-CZ"/>
              </w:rPr>
              <w:t>výši</w:t>
            </w:r>
            <w:r w:rsidRPr="00AD3395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u w:val="single"/>
                <w:lang w:val="cs-CZ"/>
              </w:rPr>
              <w:t>ceny</w:t>
            </w:r>
            <w:r w:rsidRPr="00AD3395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u w:val="single"/>
                <w:lang w:val="cs-CZ"/>
              </w:rPr>
              <w:t>plnění</w:t>
            </w:r>
            <w:r w:rsidRPr="00AD3395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u w:val="single"/>
                <w:lang w:val="cs-CZ"/>
              </w:rPr>
              <w:t>a</w:t>
            </w:r>
            <w:r w:rsidRPr="00AD3395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u w:val="single"/>
                <w:lang w:val="cs-CZ"/>
              </w:rPr>
              <w:t>předmětem</w:t>
            </w:r>
            <w:r w:rsidRPr="00AD3395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u w:val="single"/>
                <w:lang w:val="cs-CZ"/>
              </w:rPr>
              <w:t>změny</w:t>
            </w:r>
            <w:r w:rsidRPr="00AD3395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AD3395">
              <w:rPr>
                <w:b/>
                <w:i/>
                <w:w w:val="105"/>
                <w:sz w:val="16"/>
                <w:u w:val="single"/>
                <w:lang w:val="cs-CZ"/>
              </w:rPr>
              <w:t>je</w:t>
            </w:r>
            <w:r w:rsidRPr="00AD3395">
              <w:rPr>
                <w:b/>
                <w:i/>
                <w:w w:val="105"/>
                <w:sz w:val="16"/>
                <w:lang w:val="cs-CZ"/>
              </w:rPr>
              <w:t>:</w:t>
            </w:r>
            <w:r w:rsidRPr="00AD3395">
              <w:rPr>
                <w:b/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Posun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termínu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dílčího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bodu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plnění.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Ano,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změna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neumožňuje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žádný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výše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uvedených</w:t>
            </w:r>
            <w:r w:rsidRPr="00AD339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bodů 1) až</w:t>
            </w:r>
            <w:r w:rsidRPr="00AD3395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3).</w:t>
            </w:r>
          </w:p>
        </w:tc>
      </w:tr>
      <w:tr w:rsidR="00B53AA0" w:rsidRPr="00AD3395" w14:paraId="17C8E19B" w14:textId="77777777">
        <w:trPr>
          <w:trHeight w:hRule="exact" w:val="528"/>
        </w:trPr>
        <w:tc>
          <w:tcPr>
            <w:tcW w:w="9814" w:type="dxa"/>
            <w:gridSpan w:val="8"/>
          </w:tcPr>
          <w:p w14:paraId="62775A1C" w14:textId="77777777" w:rsidR="00B53AA0" w:rsidRPr="00AD3395" w:rsidRDefault="00000000">
            <w:pPr>
              <w:pStyle w:val="TableParagraph"/>
              <w:spacing w:line="268" w:lineRule="auto"/>
              <w:ind w:right="-18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AD3395">
              <w:rPr>
                <w:b/>
                <w:w w:val="105"/>
                <w:sz w:val="16"/>
                <w:lang w:val="cs-CZ"/>
              </w:rPr>
              <w:t xml:space="preserve">. </w:t>
            </w:r>
            <w:r w:rsidRPr="00AD3395">
              <w:rPr>
                <w:i/>
                <w:w w:val="105"/>
                <w:sz w:val="16"/>
                <w:lang w:val="cs-CZ"/>
              </w:rPr>
              <w:t>- Není relevantní.</w:t>
            </w:r>
          </w:p>
        </w:tc>
      </w:tr>
      <w:tr w:rsidR="00B53AA0" w:rsidRPr="00AD3395" w14:paraId="269D6E4C" w14:textId="77777777">
        <w:trPr>
          <w:trHeight w:hRule="exact" w:val="468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1083AD56" w14:textId="77777777" w:rsidR="00B53AA0" w:rsidRPr="00AD3395" w:rsidRDefault="00000000">
            <w:pPr>
              <w:pStyle w:val="TableParagraph"/>
              <w:spacing w:line="268" w:lineRule="auto"/>
              <w:ind w:right="294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AD3395">
              <w:rPr>
                <w:b/>
                <w:w w:val="105"/>
                <w:sz w:val="16"/>
                <w:lang w:val="cs-CZ"/>
              </w:rPr>
              <w:t xml:space="preserve">: </w:t>
            </w:r>
            <w:r w:rsidRPr="00AD3395">
              <w:rPr>
                <w:i/>
                <w:w w:val="105"/>
                <w:sz w:val="16"/>
                <w:lang w:val="cs-CZ"/>
              </w:rPr>
              <w:t>- Není relevantní.</w:t>
            </w:r>
          </w:p>
        </w:tc>
      </w:tr>
      <w:tr w:rsidR="00B53AA0" w:rsidRPr="00AD3395" w14:paraId="25FA406C" w14:textId="77777777">
        <w:trPr>
          <w:trHeight w:hRule="exact" w:val="30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09D19FA" w14:textId="77777777" w:rsidR="00B53AA0" w:rsidRPr="00AD3395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lang w:val="cs-CZ"/>
              </w:rPr>
              <w:t xml:space="preserve">a) není možná z ekonomických nebo technických </w:t>
            </w:r>
            <w:proofErr w:type="gramStart"/>
            <w:r w:rsidRPr="00AD3395">
              <w:rPr>
                <w:b/>
                <w:w w:val="105"/>
                <w:sz w:val="16"/>
                <w:lang w:val="cs-CZ"/>
              </w:rPr>
              <w:t xml:space="preserve">důvodů </w:t>
            </w:r>
            <w:r w:rsidRPr="00AD3395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</w:tbl>
    <w:p w14:paraId="0C863659" w14:textId="77777777" w:rsidR="00B53AA0" w:rsidRPr="00AD3395" w:rsidRDefault="00B53AA0">
      <w:pPr>
        <w:spacing w:line="194" w:lineRule="exact"/>
        <w:rPr>
          <w:sz w:val="16"/>
          <w:lang w:val="cs-CZ"/>
        </w:rPr>
        <w:sectPr w:rsidR="00B53AA0" w:rsidRPr="00AD3395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121"/>
        <w:gridCol w:w="847"/>
        <w:gridCol w:w="847"/>
        <w:gridCol w:w="3337"/>
      </w:tblGrid>
      <w:tr w:rsidR="00B53AA0" w:rsidRPr="00AD3395" w14:paraId="0459C747" w14:textId="77777777">
        <w:trPr>
          <w:trHeight w:hRule="exact" w:val="319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13DF9B69" w14:textId="77777777" w:rsidR="00B53AA0" w:rsidRPr="00AD3395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lang w:val="cs-CZ"/>
              </w:rPr>
              <w:lastRenderedPageBreak/>
              <w:t xml:space="preserve">b) by zadavateli způsobila značné obtíže nebo výrazné zvýšení </w:t>
            </w:r>
            <w:proofErr w:type="gramStart"/>
            <w:r w:rsidRPr="00AD3395">
              <w:rPr>
                <w:b/>
                <w:w w:val="105"/>
                <w:sz w:val="16"/>
                <w:lang w:val="cs-CZ"/>
              </w:rPr>
              <w:t xml:space="preserve">nákladů </w:t>
            </w:r>
            <w:r w:rsidRPr="00AD3395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B53AA0" w:rsidRPr="00AD3395" w14:paraId="166C6117" w14:textId="77777777">
        <w:trPr>
          <w:trHeight w:hRule="exact" w:val="319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EAC80" w14:textId="77777777" w:rsidR="00B53AA0" w:rsidRPr="00AD3395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</w:t>
            </w:r>
            <w:proofErr w:type="gramStart"/>
            <w:r w:rsidRPr="00AD3395">
              <w:rPr>
                <w:b/>
                <w:w w:val="105"/>
                <w:sz w:val="16"/>
                <w:lang w:val="cs-CZ"/>
              </w:rPr>
              <w:t xml:space="preserve">závazku </w:t>
            </w:r>
            <w:r w:rsidRPr="00AD3395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B53AA0" w:rsidRPr="00AD3395" w14:paraId="523C29A1" w14:textId="77777777">
        <w:trPr>
          <w:trHeight w:hRule="exact" w:val="317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D55C20" w14:textId="77777777" w:rsidR="00B53AA0" w:rsidRPr="00AD3395" w:rsidRDefault="00000000">
            <w:pPr>
              <w:pStyle w:val="TableParagraph"/>
              <w:spacing w:line="194" w:lineRule="exact"/>
              <w:rPr>
                <w:b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B53AA0" w:rsidRPr="00AD3395" w14:paraId="065F141D" w14:textId="77777777">
        <w:trPr>
          <w:trHeight w:hRule="exact" w:val="396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6915DA28" w14:textId="77777777" w:rsidR="00B53AA0" w:rsidRPr="00AD3395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lang w:val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AD3395">
              <w:rPr>
                <w:b/>
                <w:w w:val="105"/>
                <w:sz w:val="16"/>
                <w:lang w:val="cs-CZ"/>
              </w:rPr>
              <w:t xml:space="preserve">předvídat - </w:t>
            </w:r>
            <w:r w:rsidRPr="00AD3395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B53AA0" w:rsidRPr="00AD3395" w14:paraId="18BE9A41" w14:textId="77777777">
        <w:trPr>
          <w:trHeight w:hRule="exact" w:val="360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08935F60" w14:textId="77777777" w:rsidR="00B53AA0" w:rsidRPr="00AD3395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lang w:val="cs-CZ"/>
              </w:rPr>
              <w:t xml:space="preserve">b) nemění celkovou povahu </w:t>
            </w:r>
            <w:proofErr w:type="gramStart"/>
            <w:r w:rsidRPr="00AD3395">
              <w:rPr>
                <w:b/>
                <w:w w:val="105"/>
                <w:sz w:val="16"/>
                <w:lang w:val="cs-CZ"/>
              </w:rPr>
              <w:t xml:space="preserve">zakázky - </w:t>
            </w:r>
            <w:r w:rsidRPr="00AD3395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B53AA0" w:rsidRPr="00AD3395" w14:paraId="52255D3A" w14:textId="77777777">
        <w:trPr>
          <w:trHeight w:hRule="exact" w:val="456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061D0" w14:textId="77777777" w:rsidR="00B53AA0" w:rsidRPr="00AD3395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AD3395">
              <w:rPr>
                <w:b/>
                <w:w w:val="105"/>
                <w:sz w:val="16"/>
                <w:lang w:val="cs-CZ"/>
              </w:rPr>
              <w:t xml:space="preserve">závazku - </w:t>
            </w:r>
            <w:r w:rsidRPr="00AD3395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B53AA0" w:rsidRPr="00AD3395" w14:paraId="1B6CCF9B" w14:textId="77777777">
        <w:trPr>
          <w:trHeight w:hRule="exact" w:val="422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764CCA" w14:textId="77777777" w:rsidR="00B53AA0" w:rsidRPr="00AD3395" w:rsidRDefault="00000000">
            <w:pPr>
              <w:pStyle w:val="TableParagraph"/>
              <w:spacing w:line="194" w:lineRule="exact"/>
              <w:rPr>
                <w:b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  <w:r w:rsidRPr="00AD3395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  <w:tr w:rsidR="00B53AA0" w:rsidRPr="00AD3395" w14:paraId="1BC703C3" w14:textId="77777777">
        <w:trPr>
          <w:trHeight w:hRule="exact" w:val="552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38652847" w14:textId="77777777" w:rsidR="00B53AA0" w:rsidRPr="00AD3395" w:rsidRDefault="00000000">
            <w:pPr>
              <w:pStyle w:val="TableParagraph"/>
              <w:spacing w:before="6" w:line="268" w:lineRule="auto"/>
              <w:ind w:right="421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lang w:val="cs-CZ"/>
              </w:rPr>
              <w:t>a)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nové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položky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soupisu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stavebních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prací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představují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srovnatelný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druh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materiálu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nebo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prací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ve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vztahu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k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nahrazovaným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proofErr w:type="gramStart"/>
            <w:r w:rsidRPr="00AD3395">
              <w:rPr>
                <w:b/>
                <w:w w:val="105"/>
                <w:sz w:val="16"/>
                <w:lang w:val="cs-CZ"/>
              </w:rPr>
              <w:t>položkám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-</w:t>
            </w:r>
            <w:r w:rsidRPr="00AD3395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B53AA0" w:rsidRPr="00AD3395" w14:paraId="2D3E3BCE" w14:textId="77777777">
        <w:trPr>
          <w:trHeight w:hRule="exact" w:val="504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3CE80CC2" w14:textId="77777777" w:rsidR="00B53AA0" w:rsidRPr="00AD3395" w:rsidRDefault="00000000">
            <w:pPr>
              <w:pStyle w:val="TableParagraph"/>
              <w:spacing w:before="6" w:line="268" w:lineRule="auto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lang w:val="cs-CZ"/>
              </w:rPr>
              <w:t>b)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cena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materiálu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nebo</w:t>
            </w:r>
            <w:r w:rsidRPr="00AD339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prací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podle</w:t>
            </w:r>
            <w:r w:rsidRPr="00AD339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nových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položek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soupisu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stavebních</w:t>
            </w:r>
            <w:r w:rsidRPr="00AD339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prací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je</w:t>
            </w:r>
            <w:r w:rsidRPr="00AD339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ve</w:t>
            </w:r>
            <w:r w:rsidRPr="00AD339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vztahu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k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nahrazovaným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položkám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stejná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nebo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proofErr w:type="gramStart"/>
            <w:r w:rsidRPr="00AD3395">
              <w:rPr>
                <w:b/>
                <w:w w:val="105"/>
                <w:sz w:val="16"/>
                <w:lang w:val="cs-CZ"/>
              </w:rPr>
              <w:t>nižší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-</w:t>
            </w:r>
            <w:r w:rsidRPr="00AD3395">
              <w:rPr>
                <w:b/>
                <w:spacing w:val="13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B53AA0" w:rsidRPr="00AD3395" w14:paraId="709F0DBA" w14:textId="77777777">
        <w:trPr>
          <w:trHeight w:hRule="exact" w:val="528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478912B2" w14:textId="77777777" w:rsidR="00B53AA0" w:rsidRPr="00AD3395" w:rsidRDefault="00000000">
            <w:pPr>
              <w:pStyle w:val="TableParagraph"/>
              <w:spacing w:before="6" w:line="268" w:lineRule="auto"/>
              <w:ind w:right="360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lang w:val="cs-CZ"/>
              </w:rPr>
              <w:t>c)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materiál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nebo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práce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podle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nových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položek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soupisu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stavebních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prací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jsou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ve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vztahu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k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nahrazovaným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položkám</w:t>
            </w:r>
            <w:r w:rsidRPr="00AD339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kvalitativně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>stejné</w:t>
            </w:r>
            <w:r w:rsidRPr="00AD339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6"/>
                <w:lang w:val="cs-CZ"/>
              </w:rPr>
              <w:t xml:space="preserve">nebo </w:t>
            </w:r>
            <w:proofErr w:type="gramStart"/>
            <w:r w:rsidRPr="00AD3395">
              <w:rPr>
                <w:b/>
                <w:w w:val="105"/>
                <w:sz w:val="16"/>
                <w:lang w:val="cs-CZ"/>
              </w:rPr>
              <w:t xml:space="preserve">vyšší - </w:t>
            </w:r>
            <w:r w:rsidRPr="00AD3395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AD3395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relevantní.</w:t>
            </w:r>
          </w:p>
        </w:tc>
      </w:tr>
      <w:tr w:rsidR="00B53AA0" w:rsidRPr="00AD3395" w14:paraId="7A7B9E7C" w14:textId="77777777">
        <w:trPr>
          <w:trHeight w:hRule="exact" w:val="948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20DE9B53" w14:textId="77777777" w:rsidR="00B53AA0" w:rsidRPr="00AD3395" w:rsidRDefault="00000000">
            <w:pPr>
              <w:pStyle w:val="TableParagraph"/>
              <w:spacing w:before="6" w:line="268" w:lineRule="auto"/>
              <w:ind w:right="4075"/>
              <w:rPr>
                <w:b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16F97148" w14:textId="77777777" w:rsidR="00B53AA0" w:rsidRPr="00AD3395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AD3395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</w:t>
            </w:r>
            <w:proofErr w:type="gramStart"/>
            <w:r w:rsidRPr="00AD3395">
              <w:rPr>
                <w:b/>
                <w:w w:val="105"/>
                <w:sz w:val="16"/>
                <w:lang w:val="cs-CZ"/>
              </w:rPr>
              <w:t xml:space="preserve">kvality - </w:t>
            </w:r>
            <w:r w:rsidRPr="00AD3395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B53AA0" w:rsidRPr="00AD3395" w14:paraId="0AE13B9E" w14:textId="77777777">
        <w:trPr>
          <w:trHeight w:hRule="exact" w:val="708"/>
        </w:trPr>
        <w:tc>
          <w:tcPr>
            <w:tcW w:w="4783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BF840" w14:textId="667FF071" w:rsidR="00B53AA0" w:rsidRPr="00AD3395" w:rsidRDefault="00000000">
            <w:pPr>
              <w:pStyle w:val="TableParagraph"/>
              <w:spacing w:line="202" w:lineRule="exact"/>
              <w:ind w:left="37" w:right="3126"/>
              <w:jc w:val="center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VLIV NA CENU (ceny</w:t>
            </w:r>
          </w:p>
          <w:p w14:paraId="75EF9D2B" w14:textId="77777777" w:rsidR="00B53AA0" w:rsidRPr="00AD3395" w:rsidRDefault="00000000">
            <w:pPr>
              <w:pStyle w:val="TableParagraph"/>
              <w:tabs>
                <w:tab w:val="left" w:pos="2078"/>
                <w:tab w:val="left" w:pos="3686"/>
              </w:tabs>
              <w:spacing w:before="15"/>
              <w:ind w:left="180"/>
              <w:rPr>
                <w:rFonts w:ascii="Cambria" w:hAnsi="Cambria"/>
                <w:b/>
                <w:sz w:val="16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jsou</w:t>
            </w:r>
            <w:r w:rsidRPr="00AD3395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AD3395">
              <w:rPr>
                <w:b/>
                <w:sz w:val="18"/>
                <w:lang w:val="cs-CZ"/>
              </w:rPr>
              <w:t>uváděny</w:t>
            </w:r>
            <w:r w:rsidRPr="00AD3395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AD3395">
              <w:rPr>
                <w:b/>
                <w:sz w:val="18"/>
                <w:lang w:val="cs-CZ"/>
              </w:rPr>
              <w:t>bez</w:t>
            </w:r>
            <w:r w:rsidRPr="00AD3395">
              <w:rPr>
                <w:b/>
                <w:sz w:val="18"/>
                <w:lang w:val="cs-CZ"/>
              </w:rPr>
              <w:tab/>
            </w:r>
            <w:r w:rsidRPr="00AD3395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AD3395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14:paraId="046D6672" w14:textId="77777777" w:rsidR="00B53AA0" w:rsidRPr="00AD3395" w:rsidRDefault="00000000">
            <w:pPr>
              <w:pStyle w:val="TableParagraph"/>
              <w:spacing w:before="15"/>
              <w:ind w:left="37" w:right="3124"/>
              <w:jc w:val="center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5030" w:type="dxa"/>
            <w:gridSpan w:val="3"/>
            <w:vMerge w:val="restart"/>
            <w:tcBorders>
              <w:top w:val="single" w:sz="17" w:space="0" w:color="000000"/>
              <w:left w:val="single" w:sz="12" w:space="0" w:color="000000"/>
              <w:right w:val="single" w:sz="12" w:space="0" w:color="000000"/>
            </w:tcBorders>
          </w:tcPr>
          <w:p w14:paraId="73FFE593" w14:textId="77777777" w:rsidR="00B53AA0" w:rsidRPr="00AD3395" w:rsidRDefault="00000000">
            <w:pPr>
              <w:pStyle w:val="TableParagraph"/>
              <w:spacing w:before="71"/>
              <w:ind w:left="16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Časový vliv na termín dokončení díla:</w:t>
            </w:r>
          </w:p>
          <w:p w14:paraId="3B172127" w14:textId="77777777" w:rsidR="00B53AA0" w:rsidRPr="00AD3395" w:rsidRDefault="00B53AA0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15FAC9D" w14:textId="77777777" w:rsidR="00B53AA0" w:rsidRPr="00AD3395" w:rsidRDefault="00B53AA0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E6DB589" w14:textId="77777777" w:rsidR="00B53AA0" w:rsidRPr="00AD3395" w:rsidRDefault="00B53AA0">
            <w:pPr>
              <w:pStyle w:val="TableParagraph"/>
              <w:spacing w:before="5"/>
              <w:ind w:left="0"/>
              <w:rPr>
                <w:rFonts w:ascii="Times New Roman"/>
                <w:sz w:val="16"/>
                <w:lang w:val="cs-CZ"/>
              </w:rPr>
            </w:pPr>
          </w:p>
          <w:p w14:paraId="61DA32F1" w14:textId="77777777" w:rsidR="00B53AA0" w:rsidRPr="00AD3395" w:rsidRDefault="00000000">
            <w:pPr>
              <w:pStyle w:val="TableParagraph"/>
              <w:spacing w:line="268" w:lineRule="auto"/>
              <w:ind w:right="49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 xml:space="preserve">Má vliv na dokončení dílčího bodu plnění díla </w:t>
            </w:r>
            <w:proofErr w:type="gramStart"/>
            <w:r w:rsidRPr="00AD3395">
              <w:rPr>
                <w:i/>
                <w:w w:val="105"/>
                <w:sz w:val="16"/>
                <w:lang w:val="cs-CZ"/>
              </w:rPr>
              <w:t>C - 2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>), nemá vliv na celkový termín dokončení díla.</w:t>
            </w:r>
          </w:p>
        </w:tc>
      </w:tr>
      <w:tr w:rsidR="00B53AA0" w:rsidRPr="00AD3395" w14:paraId="64F9205B" w14:textId="77777777">
        <w:trPr>
          <w:trHeight w:hRule="exact" w:val="737"/>
        </w:trPr>
        <w:tc>
          <w:tcPr>
            <w:tcW w:w="4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8DDBC" w14:textId="77777777" w:rsidR="00B53AA0" w:rsidRPr="00AD3395" w:rsidRDefault="00000000">
            <w:pPr>
              <w:pStyle w:val="TableParagraph"/>
              <w:tabs>
                <w:tab w:val="left" w:pos="3539"/>
              </w:tabs>
              <w:spacing w:before="68"/>
              <w:ind w:left="16"/>
              <w:rPr>
                <w:rFonts w:ascii="Arial" w:hAnsi="Arial"/>
                <w:sz w:val="16"/>
                <w:lang w:val="cs-CZ"/>
              </w:rPr>
            </w:pPr>
            <w:r w:rsidRPr="00AD3395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AD3395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AD3395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7"/>
                <w:lang w:val="cs-CZ"/>
              </w:rPr>
              <w:t>před</w:t>
            </w:r>
            <w:r w:rsidRPr="00AD3395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7"/>
                <w:lang w:val="cs-CZ"/>
              </w:rPr>
              <w:t>změnou</w:t>
            </w:r>
            <w:r w:rsidRPr="00AD3395">
              <w:rPr>
                <w:b/>
                <w:w w:val="105"/>
                <w:sz w:val="17"/>
                <w:lang w:val="cs-CZ"/>
              </w:rPr>
              <w:tab/>
            </w:r>
            <w:r w:rsidRPr="00AD3395">
              <w:rPr>
                <w:rFonts w:ascii="Arial" w:hAnsi="Arial"/>
                <w:w w:val="105"/>
                <w:sz w:val="16"/>
                <w:lang w:val="cs-CZ"/>
              </w:rPr>
              <w:t>1.366.000,00</w:t>
            </w:r>
            <w:r w:rsidRPr="00AD3395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381F5E1F" w14:textId="77777777" w:rsidR="00B53AA0" w:rsidRPr="00AD3395" w:rsidRDefault="00000000">
            <w:pPr>
              <w:pStyle w:val="TableParagraph"/>
              <w:tabs>
                <w:tab w:val="left" w:pos="3539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AD3395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AD3395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AD3395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7"/>
                <w:lang w:val="cs-CZ"/>
              </w:rPr>
              <w:t>po</w:t>
            </w:r>
            <w:r w:rsidRPr="00AD3395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7"/>
                <w:lang w:val="cs-CZ"/>
              </w:rPr>
              <w:t>změně</w:t>
            </w:r>
            <w:r w:rsidRPr="00AD3395">
              <w:rPr>
                <w:b/>
                <w:w w:val="105"/>
                <w:sz w:val="17"/>
                <w:lang w:val="cs-CZ"/>
              </w:rPr>
              <w:tab/>
            </w:r>
            <w:r w:rsidRPr="00AD3395">
              <w:rPr>
                <w:rFonts w:ascii="Arial" w:hAnsi="Arial"/>
                <w:w w:val="105"/>
                <w:sz w:val="16"/>
                <w:lang w:val="cs-CZ"/>
              </w:rPr>
              <w:t>1.366.000,00</w:t>
            </w:r>
            <w:r w:rsidRPr="00AD3395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6AA999" w14:textId="77777777" w:rsidR="00B53AA0" w:rsidRPr="00AD3395" w:rsidRDefault="00B53AA0">
            <w:pPr>
              <w:rPr>
                <w:lang w:val="cs-CZ"/>
              </w:rPr>
            </w:pPr>
          </w:p>
        </w:tc>
      </w:tr>
      <w:tr w:rsidR="00B53AA0" w:rsidRPr="00AD3395" w14:paraId="13C50911" w14:textId="77777777">
        <w:trPr>
          <w:trHeight w:hRule="exact" w:val="391"/>
        </w:trPr>
        <w:tc>
          <w:tcPr>
            <w:tcW w:w="4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B31BA" w14:textId="77777777" w:rsidR="00B53AA0" w:rsidRPr="00AD3395" w:rsidRDefault="00000000">
            <w:pPr>
              <w:pStyle w:val="TableParagraph"/>
              <w:tabs>
                <w:tab w:val="left" w:pos="4178"/>
              </w:tabs>
              <w:spacing w:before="71"/>
              <w:ind w:left="16"/>
              <w:rPr>
                <w:rFonts w:ascii="Arial" w:hAnsi="Arial"/>
                <w:sz w:val="16"/>
                <w:lang w:val="cs-CZ"/>
              </w:rPr>
            </w:pPr>
            <w:r w:rsidRPr="00AD3395">
              <w:rPr>
                <w:b/>
                <w:w w:val="105"/>
                <w:sz w:val="17"/>
                <w:lang w:val="cs-CZ"/>
              </w:rPr>
              <w:t>jedná se o změnu o</w:t>
            </w:r>
            <w:r w:rsidRPr="00AD3395">
              <w:rPr>
                <w:b/>
                <w:spacing w:val="-28"/>
                <w:w w:val="105"/>
                <w:sz w:val="17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7"/>
                <w:lang w:val="cs-CZ"/>
              </w:rPr>
              <w:t>0</w:t>
            </w:r>
            <w:r w:rsidRPr="00AD3395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AD3395">
              <w:rPr>
                <w:b/>
                <w:w w:val="105"/>
                <w:sz w:val="17"/>
                <w:lang w:val="cs-CZ"/>
              </w:rPr>
              <w:t>%</w:t>
            </w:r>
            <w:r w:rsidRPr="00AD3395">
              <w:rPr>
                <w:b/>
                <w:w w:val="105"/>
                <w:sz w:val="17"/>
                <w:lang w:val="cs-CZ"/>
              </w:rPr>
              <w:tab/>
            </w:r>
            <w:r w:rsidRPr="00AD3395">
              <w:rPr>
                <w:rFonts w:ascii="Arial" w:hAnsi="Arial"/>
                <w:w w:val="105"/>
                <w:sz w:val="16"/>
                <w:lang w:val="cs-CZ"/>
              </w:rPr>
              <w:t>0,00</w:t>
            </w:r>
            <w:r w:rsidRPr="00AD3395">
              <w:rPr>
                <w:rFonts w:ascii="Arial" w:hAnsi="Arial"/>
                <w:spacing w:val="-12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F9145" w14:textId="77777777" w:rsidR="00B53AA0" w:rsidRPr="00AD3395" w:rsidRDefault="00B53AA0">
            <w:pPr>
              <w:rPr>
                <w:lang w:val="cs-CZ"/>
              </w:rPr>
            </w:pPr>
          </w:p>
        </w:tc>
      </w:tr>
      <w:tr w:rsidR="00B53AA0" w:rsidRPr="00AD3395" w14:paraId="2695AFD1" w14:textId="77777777">
        <w:trPr>
          <w:trHeight w:hRule="exact" w:val="758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9948A" w14:textId="77777777" w:rsidR="00B53AA0" w:rsidRPr="00AD3395" w:rsidRDefault="00000000">
            <w:pPr>
              <w:pStyle w:val="TableParagraph"/>
              <w:spacing w:before="56"/>
              <w:ind w:left="16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VYJÁDŘENÍ TDS:</w:t>
            </w:r>
          </w:p>
          <w:p w14:paraId="69C430EC" w14:textId="77777777" w:rsidR="00B53AA0" w:rsidRPr="00AD3395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B53AA0" w:rsidRPr="00AD3395" w14:paraId="6EF7CFC6" w14:textId="77777777">
        <w:trPr>
          <w:trHeight w:hRule="exact" w:val="80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6B5D9" w14:textId="77777777" w:rsidR="00B53AA0" w:rsidRPr="00AD3395" w:rsidRDefault="00000000">
            <w:pPr>
              <w:pStyle w:val="TableParagraph"/>
              <w:spacing w:before="114"/>
              <w:ind w:left="16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VYJÁDŘENÍ ZHOTOVITELE:</w:t>
            </w:r>
          </w:p>
          <w:p w14:paraId="65FB2643" w14:textId="77777777" w:rsidR="00B53AA0" w:rsidRPr="00AD3395" w:rsidRDefault="00000000">
            <w:pPr>
              <w:pStyle w:val="TableParagraph"/>
              <w:spacing w:before="157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53AA0" w:rsidRPr="00AD3395" w14:paraId="367000E6" w14:textId="77777777">
        <w:trPr>
          <w:trHeight w:hRule="exact" w:val="907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33EACD4D" w14:textId="553817E9" w:rsidR="00B53AA0" w:rsidRPr="00AD3395" w:rsidRDefault="00000000">
            <w:pPr>
              <w:pStyle w:val="TableParagraph"/>
              <w:spacing w:before="112"/>
              <w:ind w:left="16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51D2CBE1" w14:textId="77777777" w:rsidR="00B53AA0" w:rsidRPr="00AD3395" w:rsidRDefault="00B53AA0">
            <w:pPr>
              <w:pStyle w:val="TableParagraph"/>
              <w:spacing w:before="6"/>
              <w:ind w:left="0"/>
              <w:rPr>
                <w:rFonts w:ascii="Times New Roman"/>
                <w:sz w:val="21"/>
                <w:lang w:val="cs-CZ"/>
              </w:rPr>
            </w:pPr>
          </w:p>
          <w:p w14:paraId="1EE44677" w14:textId="77777777" w:rsidR="00B53AA0" w:rsidRPr="00AD339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B53AA0" w:rsidRPr="00AD3395" w14:paraId="72D410B6" w14:textId="77777777">
        <w:trPr>
          <w:trHeight w:hRule="exact" w:val="509"/>
        </w:trPr>
        <w:tc>
          <w:tcPr>
            <w:tcW w:w="3662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</w:tcBorders>
          </w:tcPr>
          <w:p w14:paraId="01DF3DD7" w14:textId="63FA1EF5" w:rsidR="00B53AA0" w:rsidRPr="00AD3395" w:rsidRDefault="00000000">
            <w:pPr>
              <w:pStyle w:val="TableParagraph"/>
              <w:spacing w:before="116"/>
              <w:ind w:left="393"/>
              <w:rPr>
                <w:b/>
                <w:sz w:val="18"/>
                <w:lang w:val="cs-CZ"/>
              </w:rPr>
            </w:pPr>
            <w:r w:rsidRPr="00AD3395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6151" w:type="dxa"/>
            <w:gridSpan w:val="4"/>
            <w:tcBorders>
              <w:top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6C54231D" w14:textId="77777777" w:rsidR="00B53AA0" w:rsidRPr="00AD3395" w:rsidRDefault="00000000">
            <w:pPr>
              <w:pStyle w:val="TableParagraph"/>
              <w:spacing w:before="20" w:line="268" w:lineRule="auto"/>
              <w:ind w:left="21" w:right="341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>Změna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zakázky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nemá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vliv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na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její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původní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cenu,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dochází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pouze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k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posunu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dílčího</w:t>
            </w:r>
            <w:r w:rsidRPr="00AD3395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termínu plnění,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tímto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souhlasím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se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změnou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dle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tohoto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změnového</w:t>
            </w:r>
            <w:r w:rsidRPr="00AD3395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AD3395">
              <w:rPr>
                <w:i/>
                <w:w w:val="105"/>
                <w:sz w:val="16"/>
                <w:lang w:val="cs-CZ"/>
              </w:rPr>
              <w:t>listu.</w:t>
            </w:r>
          </w:p>
        </w:tc>
      </w:tr>
      <w:tr w:rsidR="00B53AA0" w:rsidRPr="00AD3395" w14:paraId="7C2C0B23" w14:textId="77777777">
        <w:trPr>
          <w:trHeight w:hRule="exact" w:val="509"/>
        </w:trPr>
        <w:tc>
          <w:tcPr>
            <w:tcW w:w="3662" w:type="dxa"/>
            <w:tcBorders>
              <w:top w:val="single" w:sz="12" w:space="0" w:color="000000"/>
              <w:left w:val="single" w:sz="12" w:space="0" w:color="000000"/>
            </w:tcBorders>
          </w:tcPr>
          <w:p w14:paraId="4C920CBA" w14:textId="0D828AA1" w:rsidR="00B53AA0" w:rsidRPr="00AD3395" w:rsidRDefault="00000000">
            <w:pPr>
              <w:pStyle w:val="TableParagraph"/>
              <w:spacing w:before="135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>číslo smlouvy: S/ŘVC/038/P/</w:t>
            </w:r>
            <w:proofErr w:type="spellStart"/>
            <w:r w:rsidRPr="00AD3395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AD3395">
              <w:rPr>
                <w:i/>
                <w:w w:val="105"/>
                <w:sz w:val="16"/>
                <w:lang w:val="cs-CZ"/>
              </w:rPr>
              <w:t>/2020</w:t>
            </w:r>
          </w:p>
        </w:tc>
        <w:tc>
          <w:tcPr>
            <w:tcW w:w="2815" w:type="dxa"/>
            <w:gridSpan w:val="3"/>
            <w:tcBorders>
              <w:top w:val="single" w:sz="12" w:space="0" w:color="000000"/>
            </w:tcBorders>
          </w:tcPr>
          <w:p w14:paraId="19FF2A18" w14:textId="5EC6879A" w:rsidR="00B53AA0" w:rsidRPr="00AD3395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AD3395">
              <w:rPr>
                <w:i/>
                <w:sz w:val="16"/>
                <w:lang w:val="cs-CZ"/>
              </w:rPr>
              <w:t>Předpokládaný výdaj</w:t>
            </w:r>
          </w:p>
        </w:tc>
        <w:tc>
          <w:tcPr>
            <w:tcW w:w="3336" w:type="dxa"/>
            <w:tcBorders>
              <w:top w:val="single" w:sz="12" w:space="0" w:color="000000"/>
              <w:right w:val="single" w:sz="12" w:space="0" w:color="000000"/>
            </w:tcBorders>
          </w:tcPr>
          <w:p w14:paraId="6CFE8B1F" w14:textId="77777777" w:rsidR="00B53AA0" w:rsidRPr="00AD3395" w:rsidRDefault="00000000">
            <w:pPr>
              <w:pStyle w:val="TableParagraph"/>
              <w:spacing w:before="143"/>
              <w:ind w:left="21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B53AA0" w:rsidRPr="00AD3395" w14:paraId="66A05439" w14:textId="77777777">
        <w:trPr>
          <w:trHeight w:hRule="exact" w:val="492"/>
        </w:trPr>
        <w:tc>
          <w:tcPr>
            <w:tcW w:w="3662" w:type="dxa"/>
            <w:tcBorders>
              <w:left w:val="single" w:sz="12" w:space="0" w:color="000000"/>
              <w:bottom w:val="single" w:sz="12" w:space="0" w:color="000000"/>
            </w:tcBorders>
          </w:tcPr>
          <w:p w14:paraId="40B426B1" w14:textId="640CEBFF" w:rsidR="00B53AA0" w:rsidRPr="00AD3395" w:rsidRDefault="00000000">
            <w:pPr>
              <w:pStyle w:val="TableParagraph"/>
              <w:spacing w:before="135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 xml:space="preserve">týká se bodu: </w:t>
            </w:r>
            <w:proofErr w:type="gramStart"/>
            <w:r w:rsidRPr="00AD3395">
              <w:rPr>
                <w:i/>
                <w:w w:val="105"/>
                <w:sz w:val="16"/>
                <w:lang w:val="cs-CZ"/>
              </w:rPr>
              <w:t>C - 2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>)</w:t>
            </w:r>
          </w:p>
        </w:tc>
        <w:tc>
          <w:tcPr>
            <w:tcW w:w="2815" w:type="dxa"/>
            <w:gridSpan w:val="3"/>
            <w:tcBorders>
              <w:bottom w:val="single" w:sz="12" w:space="0" w:color="000000"/>
            </w:tcBorders>
          </w:tcPr>
          <w:p w14:paraId="5A3D1A35" w14:textId="77777777" w:rsidR="00B53AA0" w:rsidRPr="00AD3395" w:rsidRDefault="00000000">
            <w:pPr>
              <w:pStyle w:val="TableParagraph"/>
              <w:spacing w:before="135"/>
              <w:ind w:left="98"/>
              <w:rPr>
                <w:i/>
                <w:sz w:val="16"/>
                <w:lang w:val="cs-CZ"/>
              </w:rPr>
            </w:pPr>
            <w:proofErr w:type="gramStart"/>
            <w:r w:rsidRPr="00AD3395">
              <w:rPr>
                <w:i/>
                <w:w w:val="105"/>
                <w:sz w:val="16"/>
                <w:lang w:val="cs-CZ"/>
              </w:rPr>
              <w:t>60.500,-</w:t>
            </w:r>
            <w:proofErr w:type="gramEnd"/>
            <w:r w:rsidRPr="00AD3395">
              <w:rPr>
                <w:i/>
                <w:w w:val="105"/>
                <w:sz w:val="16"/>
                <w:lang w:val="cs-CZ"/>
              </w:rPr>
              <w:t xml:space="preserve"> Kč</w:t>
            </w:r>
          </w:p>
        </w:tc>
        <w:tc>
          <w:tcPr>
            <w:tcW w:w="3336" w:type="dxa"/>
            <w:tcBorders>
              <w:bottom w:val="single" w:sz="12" w:space="0" w:color="000000"/>
              <w:right w:val="single" w:sz="12" w:space="0" w:color="000000"/>
            </w:tcBorders>
          </w:tcPr>
          <w:p w14:paraId="75234F26" w14:textId="77777777" w:rsidR="00B53AA0" w:rsidRPr="00AD3395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>10/2023</w:t>
            </w:r>
          </w:p>
        </w:tc>
      </w:tr>
      <w:tr w:rsidR="00B53AA0" w:rsidRPr="00AD3395" w14:paraId="00893C30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2FCBEC72" w14:textId="77777777" w:rsidR="00B53AA0" w:rsidRPr="00AD3395" w:rsidRDefault="00B53AA0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3D3A8DCF" w14:textId="21BB05FE" w:rsidR="00B53AA0" w:rsidRPr="00AD339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 xml:space="preserve">garant smlouvy: </w:t>
            </w:r>
            <w:proofErr w:type="spellStart"/>
            <w:r w:rsidR="00CA31B0">
              <w:rPr>
                <w:i/>
                <w:w w:val="105"/>
                <w:sz w:val="16"/>
                <w:lang w:val="cs-CZ"/>
              </w:rPr>
              <w:t>xxxxxxxxxxxxx</w:t>
            </w:r>
            <w:proofErr w:type="spellEnd"/>
          </w:p>
        </w:tc>
        <w:tc>
          <w:tcPr>
            <w:tcW w:w="4183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0A5F011D" w14:textId="77777777" w:rsidR="00B53AA0" w:rsidRPr="00AD3395" w:rsidRDefault="00B53AA0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79BA70E0" w14:textId="77777777" w:rsidR="00B53AA0" w:rsidRPr="00AD3395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AD3395">
              <w:rPr>
                <w:i/>
                <w:sz w:val="16"/>
                <w:lang w:val="cs-CZ"/>
              </w:rPr>
              <w:t>podpis:  …</w:t>
            </w:r>
            <w:proofErr w:type="gramEnd"/>
            <w:r w:rsidRPr="00AD3395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B53AA0" w:rsidRPr="00AD3395" w14:paraId="18464F48" w14:textId="77777777">
        <w:trPr>
          <w:trHeight w:hRule="exact" w:val="566"/>
        </w:trPr>
        <w:tc>
          <w:tcPr>
            <w:tcW w:w="5630" w:type="dxa"/>
            <w:gridSpan w:val="3"/>
            <w:tcBorders>
              <w:left w:val="single" w:sz="12" w:space="0" w:color="000000"/>
            </w:tcBorders>
          </w:tcPr>
          <w:p w14:paraId="2BD6A5D3" w14:textId="77777777" w:rsidR="00B53AA0" w:rsidRPr="00AD3395" w:rsidRDefault="00B53AA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64A465D2" w14:textId="3FE22674" w:rsidR="00B53AA0" w:rsidRPr="00AD339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proofErr w:type="spellStart"/>
            <w:r w:rsidR="00CA31B0">
              <w:rPr>
                <w:i/>
                <w:w w:val="105"/>
                <w:sz w:val="16"/>
                <w:lang w:val="cs-CZ"/>
              </w:rPr>
              <w:t>xxxxxxxxxxxxxxx</w:t>
            </w:r>
            <w:proofErr w:type="spellEnd"/>
          </w:p>
        </w:tc>
        <w:tc>
          <w:tcPr>
            <w:tcW w:w="4183" w:type="dxa"/>
            <w:gridSpan w:val="2"/>
            <w:tcBorders>
              <w:right w:val="single" w:sz="12" w:space="0" w:color="000000"/>
            </w:tcBorders>
          </w:tcPr>
          <w:p w14:paraId="11E30A49" w14:textId="77777777" w:rsidR="00B53AA0" w:rsidRPr="00AD3395" w:rsidRDefault="00B53AA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4E0E5E59" w14:textId="77777777" w:rsidR="00B53AA0" w:rsidRPr="00AD3395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AD3395">
              <w:rPr>
                <w:i/>
                <w:sz w:val="16"/>
                <w:lang w:val="cs-CZ"/>
              </w:rPr>
              <w:t>podpis:  …</w:t>
            </w:r>
            <w:proofErr w:type="gramEnd"/>
            <w:r w:rsidRPr="00AD3395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B53AA0" w:rsidRPr="00AD3395" w14:paraId="36EA0059" w14:textId="77777777">
        <w:trPr>
          <w:trHeight w:hRule="exact" w:val="566"/>
        </w:trPr>
        <w:tc>
          <w:tcPr>
            <w:tcW w:w="5630" w:type="dxa"/>
            <w:gridSpan w:val="3"/>
            <w:tcBorders>
              <w:left w:val="single" w:sz="12" w:space="0" w:color="000000"/>
            </w:tcBorders>
          </w:tcPr>
          <w:p w14:paraId="5C5C338E" w14:textId="77777777" w:rsidR="00B53AA0" w:rsidRPr="00AD3395" w:rsidRDefault="00B53AA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5832A37B" w14:textId="5A64123D" w:rsidR="00B53AA0" w:rsidRPr="00AD339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proofErr w:type="spellStart"/>
            <w:r w:rsidR="00CA31B0">
              <w:rPr>
                <w:i/>
                <w:w w:val="105"/>
                <w:sz w:val="16"/>
                <w:lang w:val="cs-CZ"/>
              </w:rPr>
              <w:t>xxxxxxxxxxxxxxxx</w:t>
            </w:r>
            <w:proofErr w:type="spellEnd"/>
          </w:p>
        </w:tc>
        <w:tc>
          <w:tcPr>
            <w:tcW w:w="4183" w:type="dxa"/>
            <w:gridSpan w:val="2"/>
            <w:tcBorders>
              <w:right w:val="single" w:sz="12" w:space="0" w:color="000000"/>
            </w:tcBorders>
          </w:tcPr>
          <w:p w14:paraId="29B677CF" w14:textId="77777777" w:rsidR="00B53AA0" w:rsidRPr="00AD3395" w:rsidRDefault="00B53AA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581EF6AC" w14:textId="77777777" w:rsidR="00B53AA0" w:rsidRPr="00AD3395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AD3395">
              <w:rPr>
                <w:i/>
                <w:sz w:val="16"/>
                <w:lang w:val="cs-CZ"/>
              </w:rPr>
              <w:t>podpis:  …</w:t>
            </w:r>
            <w:proofErr w:type="gramEnd"/>
            <w:r w:rsidRPr="00AD3395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B53AA0" w:rsidRPr="00AD3395" w14:paraId="1CF46A52" w14:textId="77777777">
        <w:trPr>
          <w:trHeight w:hRule="exact" w:val="566"/>
        </w:trPr>
        <w:tc>
          <w:tcPr>
            <w:tcW w:w="5630" w:type="dxa"/>
            <w:gridSpan w:val="3"/>
            <w:tcBorders>
              <w:left w:val="single" w:sz="12" w:space="0" w:color="000000"/>
              <w:bottom w:val="single" w:sz="17" w:space="0" w:color="000000"/>
            </w:tcBorders>
          </w:tcPr>
          <w:p w14:paraId="4A1C2455" w14:textId="77777777" w:rsidR="00B53AA0" w:rsidRPr="00AD3395" w:rsidRDefault="00B53AA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34AAAE17" w14:textId="77777777" w:rsidR="00B53AA0" w:rsidRPr="00AD339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D3395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83" w:type="dxa"/>
            <w:gridSpan w:val="2"/>
            <w:tcBorders>
              <w:bottom w:val="single" w:sz="17" w:space="0" w:color="000000"/>
              <w:right w:val="single" w:sz="12" w:space="0" w:color="000000"/>
            </w:tcBorders>
          </w:tcPr>
          <w:p w14:paraId="12E580B3" w14:textId="77777777" w:rsidR="00B53AA0" w:rsidRPr="00AD3395" w:rsidRDefault="00B53AA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9870C6D" w14:textId="77777777" w:rsidR="00B53AA0" w:rsidRPr="00AD3395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AD3395">
              <w:rPr>
                <w:i/>
                <w:sz w:val="16"/>
                <w:lang w:val="cs-CZ"/>
              </w:rPr>
              <w:t>podpis:  …</w:t>
            </w:r>
            <w:proofErr w:type="gramEnd"/>
            <w:r w:rsidRPr="00AD3395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</w:tbl>
    <w:p w14:paraId="679F9285" w14:textId="77777777" w:rsidR="00A51519" w:rsidRPr="00AD3395" w:rsidRDefault="00A51519">
      <w:pPr>
        <w:rPr>
          <w:lang w:val="cs-CZ"/>
        </w:rPr>
      </w:pPr>
    </w:p>
    <w:sectPr w:rsidR="00A51519" w:rsidRPr="00AD3395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AA0"/>
    <w:rsid w:val="0019224F"/>
    <w:rsid w:val="004B683D"/>
    <w:rsid w:val="00A51519"/>
    <w:rsid w:val="00AD3395"/>
    <w:rsid w:val="00B53AA0"/>
    <w:rsid w:val="00C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FB2A"/>
  <w15:docId w15:val="{7AA5D9CD-56C0-4C70-8D3F-4B8761AC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1082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5</cp:revision>
  <dcterms:created xsi:type="dcterms:W3CDTF">2023-06-06T12:46:00Z</dcterms:created>
  <dcterms:modified xsi:type="dcterms:W3CDTF">2023-06-07T08:49:00Z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</Properties>
</file>