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BF91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1DB9BBD9" wp14:editId="79682668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98F5DE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681D177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3F1A3DE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6CC64CB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0E79FB5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8AC4A56" w14:textId="510F1FDB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E15DF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xxxxxxxxxxxxxxxxxxxxxxxxxxxxxxxxxxxxxxxxxxxxxxxxxxxx</w:t>
      </w:r>
    </w:p>
    <w:p w14:paraId="04ACD09D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682ED530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74CBC4D0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484A5F17" w14:textId="4D8DB5F3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5CAA">
              <w:rPr>
                <w:rFonts w:ascii="Times New Roman" w:hAnsi="Times New Roman" w:cs="Times New Roman"/>
                <w:b/>
                <w:sz w:val="24"/>
                <w:szCs w:val="24"/>
              </w:rPr>
              <w:t>230324</w:t>
            </w:r>
          </w:p>
        </w:tc>
      </w:tr>
    </w:tbl>
    <w:p w14:paraId="67B5787D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456BE20A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37DC3C63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170567CD" w14:textId="1A15B417" w:rsidR="000D4EE5" w:rsidRPr="00A80190" w:rsidRDefault="00E15DF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</w:p>
        </w:tc>
      </w:tr>
      <w:tr w:rsidR="000D4EE5" w:rsidRPr="000D4EE5" w14:paraId="25B712B3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B66CF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433F07C" w14:textId="70642728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5DFC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</w:p>
        </w:tc>
        <w:tc>
          <w:tcPr>
            <w:tcW w:w="4819" w:type="dxa"/>
            <w:vAlign w:val="center"/>
          </w:tcPr>
          <w:p w14:paraId="679DA45B" w14:textId="2FBE4EAC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5DFC"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</w:p>
        </w:tc>
      </w:tr>
    </w:tbl>
    <w:p w14:paraId="7B55161F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52703194" w14:textId="77777777" w:rsidTr="002B395B">
        <w:trPr>
          <w:trHeight w:val="1241"/>
        </w:trPr>
        <w:tc>
          <w:tcPr>
            <w:tcW w:w="4827" w:type="dxa"/>
          </w:tcPr>
          <w:p w14:paraId="0A3E8CD7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1CADC509" w14:textId="2BF398DA" w:rsidR="004C4ABC" w:rsidRDefault="00FC452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NOSTA-H</w:t>
            </w:r>
            <w:r w:rsidR="004767B2">
              <w:rPr>
                <w:rFonts w:ascii="Times New Roman" w:hAnsi="Times New Roman" w:cs="Times New Roman"/>
                <w:sz w:val="24"/>
                <w:szCs w:val="24"/>
              </w:rPr>
              <w:t>ERTZ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spol. s</w:t>
            </w:r>
            <w:r w:rsidR="00476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r.o.</w:t>
            </w:r>
          </w:p>
          <w:p w14:paraId="7F03493E" w14:textId="276DD5F7" w:rsidR="00FC4527" w:rsidRDefault="00FC452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Perucká 61/13</w:t>
            </w:r>
          </w:p>
          <w:p w14:paraId="56A59A13" w14:textId="24E2069C" w:rsidR="00FC4527" w:rsidRDefault="00FC452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Praha 2</w:t>
            </w:r>
          </w:p>
          <w:p w14:paraId="516CB532" w14:textId="0CCE2EAE" w:rsidR="001E2371" w:rsidRPr="000D4EE5" w:rsidRDefault="00FC452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15270041</w:t>
            </w:r>
          </w:p>
        </w:tc>
      </w:tr>
    </w:tbl>
    <w:p w14:paraId="352AE29E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3E9C108C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494497C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67804320" w14:textId="3BCA9076" w:rsidR="00A80190" w:rsidRPr="00A80190" w:rsidRDefault="00FC452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2.6.2023</w:t>
            </w:r>
          </w:p>
        </w:tc>
      </w:tr>
    </w:tbl>
    <w:p w14:paraId="0433903F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6F883134" w14:textId="77777777" w:rsidTr="001F37B7">
        <w:trPr>
          <w:trHeight w:val="5484"/>
        </w:trPr>
        <w:tc>
          <w:tcPr>
            <w:tcW w:w="9676" w:type="dxa"/>
          </w:tcPr>
          <w:p w14:paraId="49317C01" w14:textId="20EA77BB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Objednáváme si u Vaší firmy následující </w:t>
            </w:r>
            <w:r w:rsidR="0020256A">
              <w:rPr>
                <w:rFonts w:ascii="Times New Roman" w:hAnsi="Times New Roman" w:cs="Times New Roman"/>
                <w:sz w:val="24"/>
                <w:szCs w:val="24"/>
              </w:rPr>
              <w:t>služby:</w:t>
            </w:r>
          </w:p>
          <w:p w14:paraId="09702FF1" w14:textId="77777777" w:rsidR="0020256A" w:rsidRDefault="0020256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512AA" w14:textId="3A9FB48D" w:rsidR="0020256A" w:rsidRDefault="0020256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Odborné konzultace v oblasti nastavení technologií a optimalizace nákladů provozu, odborné posouzení a spolupráce při vypořádávání reklamací.</w:t>
            </w:r>
          </w:p>
          <w:p w14:paraId="0A6F1845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C3BD" w14:textId="77777777" w:rsidR="001E2371" w:rsidRPr="001E2371" w:rsidRDefault="001E2371" w:rsidP="001E2371">
            <w:pPr>
              <w:pStyle w:val="Odstavecseseznamem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C1E18" w14:textId="21240734" w:rsidR="004C4A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FC4527">
              <w:rPr>
                <w:rFonts w:ascii="Times New Roman" w:hAnsi="Times New Roman" w:cs="Times New Roman"/>
                <w:b/>
                <w:sz w:val="24"/>
                <w:szCs w:val="24"/>
              </w:rPr>
              <w:t>max. 99.000</w:t>
            </w:r>
            <w:r w:rsidR="00E15DFC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FC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 (hodinová sazba 1.</w:t>
            </w:r>
            <w:r w:rsidR="00B84A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4527">
              <w:rPr>
                <w:rFonts w:ascii="Times New Roman" w:hAnsi="Times New Roman" w:cs="Times New Roman"/>
                <w:b/>
                <w:sz w:val="24"/>
                <w:szCs w:val="24"/>
              </w:rPr>
              <w:t>00,- Kč bez DPH)</w:t>
            </w:r>
          </w:p>
          <w:p w14:paraId="5DBB8942" w14:textId="60E9042C"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FC4527">
              <w:rPr>
                <w:rFonts w:ascii="Times New Roman" w:hAnsi="Times New Roman" w:cs="Times New Roman"/>
                <w:b/>
                <w:sz w:val="24"/>
                <w:szCs w:val="24"/>
              </w:rPr>
              <w:t>max. 119.790,- Kč</w:t>
            </w:r>
          </w:p>
          <w:p w14:paraId="7E8DA3A1" w14:textId="77777777" w:rsidR="004C4ABC" w:rsidRDefault="004C4A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B64F5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07ECBC16" w14:textId="77777777" w:rsidR="001E2371" w:rsidRPr="00C87007" w:rsidRDefault="001E2371" w:rsidP="001E2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1FF84A7F" w14:textId="77777777" w:rsidR="001E2371" w:rsidRDefault="001E2371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EADF3" w14:textId="0A757ED1" w:rsidR="00960B4E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>Dodací lhůta:</w:t>
            </w:r>
            <w:r w:rsidR="00FC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4527" w:rsidRPr="00FC4527">
              <w:rPr>
                <w:rFonts w:ascii="Times New Roman" w:hAnsi="Times New Roman" w:cs="Times New Roman"/>
                <w:bCs/>
                <w:sz w:val="24"/>
                <w:szCs w:val="24"/>
              </w:rPr>
              <w:t>do 31.12.2023</w:t>
            </w: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740583" w14:textId="77777777" w:rsidR="004C4ABC" w:rsidRPr="000D4EE5" w:rsidRDefault="004C4A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46250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353C43DF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64048D50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1DAE24F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CCC9E40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10DFCF86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75290C16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585FD37C" w14:textId="77777777" w:rsidR="00695CAA" w:rsidRPr="008711EB" w:rsidRDefault="00695CAA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42C1A1FA" w14:textId="44E7A4CD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E15D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xxxxxxxxxxxxxxxxxxxx</w:t>
            </w:r>
          </w:p>
          <w:p w14:paraId="2F8130AC" w14:textId="78ED2828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E15D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</w:p>
          <w:p w14:paraId="196FC293" w14:textId="77777777" w:rsidR="00695CAA" w:rsidRPr="00BD2190" w:rsidRDefault="00695CAA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2F947E23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6EB7DAF4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1E57C578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83F45C4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1E643A62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094B3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55B5D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21BECB70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2F8F5A8F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2991F5BE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5F8D5309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4BB77861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58920198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745414AF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58AA7010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D9A04A2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38B08721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3CD361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61AA3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B8B65B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4B38A46A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84AC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742A8192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0D3E" w14:textId="77777777" w:rsidR="00734804" w:rsidRDefault="00734804" w:rsidP="00714674">
      <w:pPr>
        <w:spacing w:after="0" w:line="240" w:lineRule="auto"/>
      </w:pPr>
      <w:r>
        <w:separator/>
      </w:r>
    </w:p>
  </w:endnote>
  <w:endnote w:type="continuationSeparator" w:id="0">
    <w:p w14:paraId="00CB4BF1" w14:textId="77777777" w:rsidR="00734804" w:rsidRDefault="00734804" w:rsidP="00714674">
      <w:pPr>
        <w:spacing w:after="0" w:line="240" w:lineRule="auto"/>
      </w:pPr>
      <w:r>
        <w:continuationSeparator/>
      </w:r>
    </w:p>
  </w:endnote>
  <w:endnote w:id="1">
    <w:p w14:paraId="2FE506C3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A468" w14:textId="77777777" w:rsidR="00734804" w:rsidRDefault="00734804" w:rsidP="00714674">
      <w:pPr>
        <w:spacing w:after="0" w:line="240" w:lineRule="auto"/>
      </w:pPr>
      <w:r>
        <w:separator/>
      </w:r>
    </w:p>
  </w:footnote>
  <w:footnote w:type="continuationSeparator" w:id="0">
    <w:p w14:paraId="4E3B6E8F" w14:textId="77777777" w:rsidR="00734804" w:rsidRDefault="00734804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08985">
    <w:abstractNumId w:val="1"/>
  </w:num>
  <w:num w:numId="2" w16cid:durableId="2072732755">
    <w:abstractNumId w:val="2"/>
  </w:num>
  <w:num w:numId="3" w16cid:durableId="842548452">
    <w:abstractNumId w:val="0"/>
  </w:num>
  <w:num w:numId="4" w16cid:durableId="386686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AF5"/>
    <w:rsid w:val="000104AB"/>
    <w:rsid w:val="00063545"/>
    <w:rsid w:val="000B005F"/>
    <w:rsid w:val="000D4EE5"/>
    <w:rsid w:val="001350BC"/>
    <w:rsid w:val="001673DC"/>
    <w:rsid w:val="00182C3C"/>
    <w:rsid w:val="001C38C6"/>
    <w:rsid w:val="001E2371"/>
    <w:rsid w:val="001F37B7"/>
    <w:rsid w:val="0020256A"/>
    <w:rsid w:val="0021013B"/>
    <w:rsid w:val="00237C1F"/>
    <w:rsid w:val="0027144E"/>
    <w:rsid w:val="002740C4"/>
    <w:rsid w:val="00296B75"/>
    <w:rsid w:val="002A7C8A"/>
    <w:rsid w:val="002B7B2F"/>
    <w:rsid w:val="002D0C4C"/>
    <w:rsid w:val="003328E7"/>
    <w:rsid w:val="00341C76"/>
    <w:rsid w:val="003C5BD7"/>
    <w:rsid w:val="00473C71"/>
    <w:rsid w:val="004767B2"/>
    <w:rsid w:val="004C4ABC"/>
    <w:rsid w:val="004E3065"/>
    <w:rsid w:val="004F59AC"/>
    <w:rsid w:val="00534290"/>
    <w:rsid w:val="005439F0"/>
    <w:rsid w:val="005C70B3"/>
    <w:rsid w:val="005D3BED"/>
    <w:rsid w:val="00646564"/>
    <w:rsid w:val="00660EEC"/>
    <w:rsid w:val="00695CAA"/>
    <w:rsid w:val="0071221F"/>
    <w:rsid w:val="00714674"/>
    <w:rsid w:val="00734804"/>
    <w:rsid w:val="008711EB"/>
    <w:rsid w:val="008A3AF5"/>
    <w:rsid w:val="009156FF"/>
    <w:rsid w:val="00960B4E"/>
    <w:rsid w:val="00A404A5"/>
    <w:rsid w:val="00A50C4D"/>
    <w:rsid w:val="00A621E0"/>
    <w:rsid w:val="00A80190"/>
    <w:rsid w:val="00B1538C"/>
    <w:rsid w:val="00B84A21"/>
    <w:rsid w:val="00BD2190"/>
    <w:rsid w:val="00C87007"/>
    <w:rsid w:val="00D05E18"/>
    <w:rsid w:val="00D11EE6"/>
    <w:rsid w:val="00D643AD"/>
    <w:rsid w:val="00D7707A"/>
    <w:rsid w:val="00E004CE"/>
    <w:rsid w:val="00E15DFC"/>
    <w:rsid w:val="00F842B6"/>
    <w:rsid w:val="00F9028C"/>
    <w:rsid w:val="00F97577"/>
    <w:rsid w:val="00FA2A32"/>
    <w:rsid w:val="00FC4527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D02C"/>
  <w15:docId w15:val="{6A59DB40-57A6-4C01-BA4A-91CA29B2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CB3E7-C77F-4ED2-B8B4-C229C14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11</cp:revision>
  <cp:lastPrinted>2023-06-05T13:36:00Z</cp:lastPrinted>
  <dcterms:created xsi:type="dcterms:W3CDTF">2023-06-02T05:25:00Z</dcterms:created>
  <dcterms:modified xsi:type="dcterms:W3CDTF">2023-06-07T07:57:00Z</dcterms:modified>
</cp:coreProperties>
</file>