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B5D3" w14:textId="77777777" w:rsidR="00097E1E" w:rsidRPr="00FF3655" w:rsidRDefault="00F52F03" w:rsidP="0088114E">
      <w:pPr>
        <w:pStyle w:val="Nadpis12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 w:rsidRPr="00FF3655">
        <w:rPr>
          <w:rFonts w:ascii="Times New Roman" w:hAnsi="Times New Roman" w:cs="Times New Roman"/>
        </w:rPr>
        <w:t>Příkazní smlouva</w:t>
      </w:r>
    </w:p>
    <w:p w14:paraId="691439CA" w14:textId="77777777" w:rsidR="00097E1E" w:rsidRPr="00FF3655" w:rsidRDefault="00097E1E" w:rsidP="0088114E">
      <w:pPr>
        <w:pStyle w:val="Nadpis430"/>
        <w:spacing w:after="0" w:line="240" w:lineRule="auto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 xml:space="preserve">uzavřená podle ustanovení § </w:t>
      </w:r>
      <w:r w:rsidR="00377734" w:rsidRPr="00FF3655">
        <w:rPr>
          <w:rFonts w:ascii="Times New Roman" w:hAnsi="Times New Roman" w:cs="Times New Roman"/>
        </w:rPr>
        <w:t>2430</w:t>
      </w:r>
      <w:r w:rsidRPr="00FF3655">
        <w:rPr>
          <w:rFonts w:ascii="Times New Roman" w:hAnsi="Times New Roman" w:cs="Times New Roman"/>
        </w:rPr>
        <w:t xml:space="preserve"> a následující</w:t>
      </w:r>
      <w:r w:rsidR="00FF3655">
        <w:rPr>
          <w:rFonts w:ascii="Times New Roman" w:hAnsi="Times New Roman" w:cs="Times New Roman"/>
        </w:rPr>
        <w:t xml:space="preserve">ho zákona č. 89/2012 Sb. </w:t>
      </w:r>
    </w:p>
    <w:p w14:paraId="47F9E7EE" w14:textId="77777777" w:rsidR="00C22552" w:rsidRPr="00FF3655" w:rsidRDefault="00C22552" w:rsidP="0088114E">
      <w:pPr>
        <w:pStyle w:val="Nadpis430"/>
        <w:spacing w:after="0" w:line="240" w:lineRule="auto"/>
        <w:rPr>
          <w:rFonts w:ascii="Times New Roman" w:hAnsi="Times New Roman" w:cs="Times New Roman"/>
        </w:rPr>
      </w:pPr>
    </w:p>
    <w:p w14:paraId="59435E5D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 xml:space="preserve">ev. číslo objednatele: </w:t>
      </w:r>
      <w:r w:rsidR="005F4B6D" w:rsidRPr="00FF3655">
        <w:rPr>
          <w:rFonts w:ascii="Times New Roman" w:hAnsi="Times New Roman" w:cs="Times New Roman"/>
          <w:color w:val="auto"/>
        </w:rPr>
        <w:tab/>
      </w:r>
    </w:p>
    <w:p w14:paraId="08880BE0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 xml:space="preserve">ev. číslo </w:t>
      </w:r>
      <w:r w:rsidR="009A61E6" w:rsidRPr="00FF3655">
        <w:rPr>
          <w:rFonts w:ascii="Times New Roman" w:hAnsi="Times New Roman" w:cs="Times New Roman"/>
          <w:color w:val="auto"/>
        </w:rPr>
        <w:t>poskytovatele</w:t>
      </w:r>
      <w:r w:rsidRPr="00FF3655">
        <w:rPr>
          <w:rFonts w:ascii="Times New Roman" w:hAnsi="Times New Roman" w:cs="Times New Roman"/>
          <w:color w:val="auto"/>
        </w:rPr>
        <w:t xml:space="preserve">: </w:t>
      </w:r>
      <w:r w:rsidR="00EF12E0" w:rsidRPr="00FF3655">
        <w:rPr>
          <w:rFonts w:ascii="Times New Roman" w:hAnsi="Times New Roman" w:cs="Times New Roman"/>
          <w:color w:val="auto"/>
        </w:rPr>
        <w:tab/>
      </w:r>
    </w:p>
    <w:p w14:paraId="663C4E0A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Smluvní strany</w:t>
      </w:r>
    </w:p>
    <w:p w14:paraId="328AC248" w14:textId="77777777" w:rsidR="001006CE" w:rsidRPr="001006CE" w:rsidRDefault="001006CE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104C062C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Objednatel:</w:t>
      </w:r>
      <w:r w:rsidRPr="00FF3655">
        <w:rPr>
          <w:rFonts w:ascii="Times New Roman" w:hAnsi="Times New Roman" w:cs="Times New Roman"/>
        </w:rPr>
        <w:tab/>
        <w:t>Vodovody a kanalizace Přerov, a.s.</w:t>
      </w:r>
    </w:p>
    <w:p w14:paraId="4F957A6F" w14:textId="77777777" w:rsidR="00097E1E" w:rsidRPr="00FF3655" w:rsidRDefault="001006CE" w:rsidP="0088114E">
      <w:pPr>
        <w:tabs>
          <w:tab w:val="left" w:pos="31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097E1E" w:rsidRPr="00FF3655">
        <w:rPr>
          <w:rFonts w:ascii="Times New Roman" w:hAnsi="Times New Roman" w:cs="Times New Roman"/>
        </w:rPr>
        <w:t xml:space="preserve"> sídlem:</w:t>
      </w:r>
      <w:r w:rsidR="00097E1E" w:rsidRPr="00FF3655">
        <w:rPr>
          <w:rFonts w:ascii="Times New Roman" w:hAnsi="Times New Roman" w:cs="Times New Roman"/>
        </w:rPr>
        <w:tab/>
        <w:t>Přerov I - Město, Šířava 48</w:t>
      </w:r>
      <w:r w:rsidR="00FA7CF0" w:rsidRPr="00FF3655">
        <w:rPr>
          <w:rFonts w:ascii="Times New Roman" w:hAnsi="Times New Roman" w:cs="Times New Roman"/>
        </w:rPr>
        <w:t>2</w:t>
      </w:r>
      <w:r w:rsidR="00097E1E" w:rsidRPr="00FF3655">
        <w:rPr>
          <w:rFonts w:ascii="Times New Roman" w:hAnsi="Times New Roman" w:cs="Times New Roman"/>
        </w:rPr>
        <w:t>/21, PSČ 750 02</w:t>
      </w:r>
      <w:r w:rsidR="0048616C" w:rsidRPr="00FF3655">
        <w:rPr>
          <w:rFonts w:ascii="Times New Roman" w:hAnsi="Times New Roman" w:cs="Times New Roman"/>
        </w:rPr>
        <w:t xml:space="preserve"> Přerov</w:t>
      </w:r>
    </w:p>
    <w:p w14:paraId="3486D3DC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Zastoupený:</w:t>
      </w:r>
      <w:r w:rsidRPr="00FF3655">
        <w:rPr>
          <w:rFonts w:ascii="Times New Roman" w:hAnsi="Times New Roman" w:cs="Times New Roman"/>
        </w:rPr>
        <w:tab/>
      </w:r>
      <w:r w:rsidR="00EF12E0" w:rsidRPr="00FF3655">
        <w:rPr>
          <w:rFonts w:ascii="Times New Roman" w:hAnsi="Times New Roman" w:cs="Times New Roman"/>
        </w:rPr>
        <w:t xml:space="preserve">Michalem Záchou, DiS., </w:t>
      </w:r>
      <w:r w:rsidRPr="00FF3655">
        <w:rPr>
          <w:rFonts w:ascii="Times New Roman" w:hAnsi="Times New Roman" w:cs="Times New Roman"/>
        </w:rPr>
        <w:t xml:space="preserve">předsedou </w:t>
      </w:r>
      <w:r w:rsidR="005C4FCE" w:rsidRPr="00FF3655">
        <w:rPr>
          <w:rFonts w:ascii="Times New Roman" w:hAnsi="Times New Roman" w:cs="Times New Roman"/>
        </w:rPr>
        <w:t>p</w:t>
      </w:r>
      <w:r w:rsidRPr="00FF3655">
        <w:rPr>
          <w:rFonts w:ascii="Times New Roman" w:hAnsi="Times New Roman" w:cs="Times New Roman"/>
        </w:rPr>
        <w:t>ředstavenstva</w:t>
      </w:r>
    </w:p>
    <w:p w14:paraId="337A691A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IČ:</w:t>
      </w:r>
      <w:r w:rsidRPr="00FF3655">
        <w:rPr>
          <w:rFonts w:ascii="Times New Roman" w:hAnsi="Times New Roman" w:cs="Times New Roman"/>
        </w:rPr>
        <w:tab/>
        <w:t>47674521</w:t>
      </w:r>
    </w:p>
    <w:p w14:paraId="7A1EDD8A" w14:textId="77777777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DIČ:</w:t>
      </w:r>
      <w:r w:rsidRPr="00FF3655">
        <w:rPr>
          <w:rFonts w:ascii="Times New Roman" w:hAnsi="Times New Roman" w:cs="Times New Roman"/>
        </w:rPr>
        <w:tab/>
        <w:t>CZ47674521</w:t>
      </w:r>
    </w:p>
    <w:p w14:paraId="0D25E1D6" w14:textId="15708464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Bankovní spojení:</w:t>
      </w:r>
      <w:r w:rsidRPr="00FF3655">
        <w:rPr>
          <w:rFonts w:ascii="Times New Roman" w:hAnsi="Times New Roman" w:cs="Times New Roman"/>
        </w:rPr>
        <w:tab/>
      </w:r>
      <w:r w:rsidR="00540097">
        <w:rPr>
          <w:rFonts w:ascii="Times New Roman" w:hAnsi="Times New Roman" w:cs="Times New Roman"/>
        </w:rPr>
        <w:t>XXXXXXXX</w:t>
      </w:r>
    </w:p>
    <w:p w14:paraId="01557509" w14:textId="2F3DC20C" w:rsidR="00097E1E" w:rsidRPr="00FF3655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číslo účtu:</w:t>
      </w:r>
      <w:r w:rsidRPr="00FF3655">
        <w:rPr>
          <w:rFonts w:ascii="Times New Roman" w:hAnsi="Times New Roman" w:cs="Times New Roman"/>
        </w:rPr>
        <w:tab/>
      </w:r>
      <w:r w:rsidR="00540097">
        <w:rPr>
          <w:rFonts w:ascii="Times New Roman" w:hAnsi="Times New Roman" w:cs="Times New Roman"/>
        </w:rPr>
        <w:t>XXXXXXXX</w:t>
      </w:r>
    </w:p>
    <w:p w14:paraId="467786C7" w14:textId="77777777" w:rsidR="00EF12E0" w:rsidRPr="00FF3655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Datová schránka:</w:t>
      </w:r>
      <w:r w:rsidR="001006CE">
        <w:rPr>
          <w:rFonts w:ascii="Times New Roman" w:hAnsi="Times New Roman" w:cs="Times New Roman"/>
        </w:rPr>
        <w:tab/>
      </w:r>
      <w:r w:rsidRPr="00FF3655">
        <w:rPr>
          <w:rFonts w:ascii="Times New Roman" w:hAnsi="Times New Roman" w:cs="Times New Roman"/>
        </w:rPr>
        <w:t>jfyvg6t</w:t>
      </w:r>
    </w:p>
    <w:p w14:paraId="727A5616" w14:textId="77777777" w:rsidR="00EF12E0" w:rsidRPr="00FF3655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Obchodní rejstřík:</w:t>
      </w:r>
      <w:r w:rsidRPr="00FF3655">
        <w:rPr>
          <w:rFonts w:ascii="Times New Roman" w:hAnsi="Times New Roman" w:cs="Times New Roman"/>
        </w:rPr>
        <w:tab/>
      </w:r>
      <w:r w:rsidR="001006CE">
        <w:rPr>
          <w:rFonts w:ascii="Times New Roman" w:hAnsi="Times New Roman" w:cs="Times New Roman"/>
        </w:rPr>
        <w:t>S</w:t>
      </w:r>
      <w:r w:rsidRPr="00FF3655">
        <w:rPr>
          <w:rFonts w:ascii="Times New Roman" w:hAnsi="Times New Roman" w:cs="Times New Roman"/>
        </w:rPr>
        <w:t xml:space="preserve">polečnost zapsaná u Krajského soudu v </w:t>
      </w:r>
      <w:r w:rsidR="00874FAE" w:rsidRPr="00FF3655">
        <w:rPr>
          <w:rFonts w:ascii="Times New Roman" w:hAnsi="Times New Roman" w:cs="Times New Roman"/>
        </w:rPr>
        <w:t>O</w:t>
      </w:r>
      <w:r w:rsidRPr="00FF3655">
        <w:rPr>
          <w:rFonts w:ascii="Times New Roman" w:hAnsi="Times New Roman" w:cs="Times New Roman"/>
        </w:rPr>
        <w:t xml:space="preserve">stravě, oddíl </w:t>
      </w:r>
      <w:r w:rsidR="00874FAE" w:rsidRPr="00FF3655">
        <w:rPr>
          <w:rFonts w:ascii="Times New Roman" w:hAnsi="Times New Roman" w:cs="Times New Roman"/>
        </w:rPr>
        <w:t>B</w:t>
      </w:r>
      <w:r w:rsidRPr="00FF3655">
        <w:rPr>
          <w:rFonts w:ascii="Times New Roman" w:hAnsi="Times New Roman" w:cs="Times New Roman"/>
        </w:rPr>
        <w:t>,</w:t>
      </w:r>
    </w:p>
    <w:p w14:paraId="5A456E78" w14:textId="77777777" w:rsidR="00EF12E0" w:rsidRPr="00FF3655" w:rsidRDefault="00874FA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ab/>
        <w:t xml:space="preserve">vložka </w:t>
      </w:r>
      <w:r w:rsidR="00EF12E0" w:rsidRPr="00FF3655">
        <w:rPr>
          <w:rFonts w:ascii="Times New Roman" w:hAnsi="Times New Roman" w:cs="Times New Roman"/>
        </w:rPr>
        <w:t>6</w:t>
      </w:r>
      <w:r w:rsidRPr="00FF3655">
        <w:rPr>
          <w:rFonts w:ascii="Times New Roman" w:hAnsi="Times New Roman" w:cs="Times New Roman"/>
        </w:rPr>
        <w:t>75</w:t>
      </w:r>
    </w:p>
    <w:p w14:paraId="34ABE1C3" w14:textId="77777777" w:rsidR="00097E1E" w:rsidRPr="001006CE" w:rsidRDefault="00097E1E" w:rsidP="0088114E">
      <w:pPr>
        <w:rPr>
          <w:rFonts w:ascii="Times New Roman" w:hAnsi="Times New Roman" w:cs="Times New Roman"/>
          <w:i/>
          <w:iCs/>
        </w:rPr>
      </w:pPr>
      <w:r w:rsidRPr="001006CE">
        <w:rPr>
          <w:rFonts w:ascii="Times New Roman" w:hAnsi="Times New Roman" w:cs="Times New Roman"/>
          <w:i/>
          <w:iCs/>
        </w:rPr>
        <w:t xml:space="preserve">(dále jen </w:t>
      </w:r>
      <w:r w:rsidR="004C59E1">
        <w:rPr>
          <w:rFonts w:ascii="Times New Roman" w:hAnsi="Times New Roman" w:cs="Times New Roman"/>
          <w:i/>
          <w:iCs/>
        </w:rPr>
        <w:t xml:space="preserve">„příkazce“ nebo </w:t>
      </w:r>
      <w:r w:rsidR="001006CE" w:rsidRPr="001006CE">
        <w:rPr>
          <w:rFonts w:ascii="Times New Roman" w:hAnsi="Times New Roman" w:cs="Times New Roman"/>
          <w:i/>
          <w:iCs/>
        </w:rPr>
        <w:t>„</w:t>
      </w:r>
      <w:r w:rsidRPr="001006CE">
        <w:rPr>
          <w:rFonts w:ascii="Times New Roman" w:hAnsi="Times New Roman" w:cs="Times New Roman"/>
          <w:i/>
          <w:iCs/>
        </w:rPr>
        <w:t>objednatel</w:t>
      </w:r>
      <w:r w:rsidR="001006CE" w:rsidRPr="001006CE">
        <w:rPr>
          <w:rFonts w:ascii="Times New Roman" w:hAnsi="Times New Roman" w:cs="Times New Roman"/>
          <w:i/>
          <w:iCs/>
        </w:rPr>
        <w:t>“</w:t>
      </w:r>
      <w:r w:rsidRPr="001006CE">
        <w:rPr>
          <w:rFonts w:ascii="Times New Roman" w:hAnsi="Times New Roman" w:cs="Times New Roman"/>
          <w:i/>
          <w:iCs/>
        </w:rPr>
        <w:t>)</w:t>
      </w:r>
    </w:p>
    <w:p w14:paraId="4100CC75" w14:textId="77777777" w:rsidR="00097E1E" w:rsidRPr="001006CE" w:rsidRDefault="00097E1E" w:rsidP="0088114E">
      <w:pPr>
        <w:rPr>
          <w:rFonts w:ascii="Times New Roman" w:hAnsi="Times New Roman" w:cs="Times New Roman"/>
        </w:rPr>
      </w:pPr>
    </w:p>
    <w:p w14:paraId="56B07D71" w14:textId="48A32757" w:rsidR="00097E1E" w:rsidRPr="001006CE" w:rsidRDefault="00377734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Poskytovatel</w:t>
      </w:r>
      <w:r w:rsidR="00097E1E" w:rsidRPr="001006CE">
        <w:rPr>
          <w:rFonts w:ascii="Times New Roman" w:hAnsi="Times New Roman" w:cs="Times New Roman"/>
        </w:rPr>
        <w:t>:</w:t>
      </w:r>
      <w:r w:rsidR="00097E1E"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Sofis Grant, s.r.o.</w:t>
      </w:r>
    </w:p>
    <w:p w14:paraId="4BC94931" w14:textId="3294CEA0" w:rsidR="001006CE" w:rsidRPr="001006CE" w:rsidRDefault="001006CE" w:rsidP="0088114E">
      <w:pPr>
        <w:pStyle w:val="strany1"/>
        <w:tabs>
          <w:tab w:val="clear" w:pos="2552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97E1E" w:rsidRPr="001006CE">
        <w:rPr>
          <w:rFonts w:ascii="Times New Roman" w:hAnsi="Times New Roman"/>
          <w:sz w:val="24"/>
          <w:szCs w:val="24"/>
        </w:rPr>
        <w:t>e sídlem:</w:t>
      </w:r>
      <w:r w:rsidR="00097E1E" w:rsidRPr="001006CE">
        <w:rPr>
          <w:rFonts w:ascii="Times New Roman" w:hAnsi="Times New Roman"/>
          <w:sz w:val="24"/>
          <w:szCs w:val="24"/>
        </w:rPr>
        <w:tab/>
      </w:r>
      <w:r w:rsidR="001E752D">
        <w:rPr>
          <w:rFonts w:ascii="Times New Roman" w:hAnsi="Times New Roman"/>
          <w:sz w:val="24"/>
          <w:szCs w:val="24"/>
        </w:rPr>
        <w:t>Na Lysině 658/25, 147 00 Praha 4</w:t>
      </w:r>
    </w:p>
    <w:p w14:paraId="0409C149" w14:textId="1628FE73" w:rsidR="007E0DF4" w:rsidRPr="001006CE" w:rsidRDefault="00097E1E" w:rsidP="0088114E">
      <w:pPr>
        <w:pStyle w:val="strany1"/>
        <w:tabs>
          <w:tab w:val="clear" w:pos="2552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 w:rsidRPr="001006CE">
        <w:rPr>
          <w:rFonts w:ascii="Times New Roman" w:hAnsi="Times New Roman"/>
          <w:sz w:val="24"/>
          <w:szCs w:val="24"/>
        </w:rPr>
        <w:t>Statutární orgán:</w:t>
      </w:r>
      <w:r w:rsidRPr="001006CE">
        <w:rPr>
          <w:rFonts w:ascii="Times New Roman" w:hAnsi="Times New Roman"/>
          <w:sz w:val="24"/>
          <w:szCs w:val="24"/>
        </w:rPr>
        <w:tab/>
      </w:r>
      <w:r w:rsidR="001E752D">
        <w:rPr>
          <w:rFonts w:ascii="Times New Roman" w:hAnsi="Times New Roman"/>
          <w:sz w:val="24"/>
          <w:szCs w:val="24"/>
        </w:rPr>
        <w:t>Ing. Petr Spilka, jednatel</w:t>
      </w:r>
    </w:p>
    <w:p w14:paraId="0548B0E4" w14:textId="2524B4C3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Telefon:</w:t>
      </w:r>
      <w:r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+420 602 466 671</w:t>
      </w:r>
    </w:p>
    <w:p w14:paraId="2DEDC007" w14:textId="7DAA760B" w:rsidR="001E752D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E-mail:</w:t>
      </w:r>
      <w:r w:rsidRPr="001006CE">
        <w:rPr>
          <w:rFonts w:ascii="Times New Roman" w:hAnsi="Times New Roman" w:cs="Times New Roman"/>
        </w:rPr>
        <w:tab/>
      </w:r>
      <w:hyperlink r:id="rId7" w:history="1">
        <w:r w:rsidR="001E752D" w:rsidRPr="001D111A">
          <w:rPr>
            <w:rStyle w:val="Hypertextovodkaz"/>
            <w:rFonts w:ascii="Times New Roman" w:hAnsi="Times New Roman" w:cs="Times New Roman"/>
          </w:rPr>
          <w:t>spilka@sofis-grant.cz</w:t>
        </w:r>
      </w:hyperlink>
    </w:p>
    <w:p w14:paraId="0E8E6999" w14:textId="2AE945B6" w:rsidR="00C500E3" w:rsidRPr="001006CE" w:rsidRDefault="00EF12E0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Datová schránka:</w:t>
      </w:r>
      <w:r w:rsidR="00097E1E"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a48e84u</w:t>
      </w:r>
    </w:p>
    <w:p w14:paraId="0875DCFD" w14:textId="389CB352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IČ:</w:t>
      </w:r>
      <w:r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02781336</w:t>
      </w:r>
    </w:p>
    <w:p w14:paraId="2CAB978D" w14:textId="52DD0D1B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DIČ:</w:t>
      </w:r>
      <w:r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CZ02781336</w:t>
      </w:r>
    </w:p>
    <w:p w14:paraId="4DE1B432" w14:textId="40724824" w:rsidR="00097E1E" w:rsidRPr="001006CE" w:rsidRDefault="00097E1E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Bankovní spojení:</w:t>
      </w:r>
      <w:r w:rsidRPr="001006CE">
        <w:rPr>
          <w:rFonts w:ascii="Times New Roman" w:hAnsi="Times New Roman" w:cs="Times New Roman"/>
        </w:rPr>
        <w:tab/>
      </w:r>
      <w:r w:rsidR="00540097">
        <w:rPr>
          <w:rFonts w:ascii="Times New Roman" w:hAnsi="Times New Roman" w:cs="Times New Roman"/>
        </w:rPr>
        <w:t>XXXXXXXXXXX</w:t>
      </w:r>
    </w:p>
    <w:p w14:paraId="66CAAFF0" w14:textId="50D2B100" w:rsidR="00C500E3" w:rsidRPr="001006CE" w:rsidRDefault="00C500E3" w:rsidP="0088114E">
      <w:pPr>
        <w:tabs>
          <w:tab w:val="left" w:pos="3119"/>
        </w:tabs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Číslo účtu:</w:t>
      </w:r>
      <w:r w:rsidRPr="001006CE">
        <w:rPr>
          <w:rFonts w:ascii="Times New Roman" w:hAnsi="Times New Roman" w:cs="Times New Roman"/>
        </w:rPr>
        <w:tab/>
      </w:r>
      <w:r w:rsidR="00540097">
        <w:rPr>
          <w:rFonts w:ascii="Times New Roman" w:hAnsi="Times New Roman" w:cs="Times New Roman"/>
        </w:rPr>
        <w:t>XXXXXXXXXXX</w:t>
      </w:r>
    </w:p>
    <w:p w14:paraId="08CC78DC" w14:textId="5C7D0A9D" w:rsidR="00097E1E" w:rsidRPr="001006CE" w:rsidRDefault="00097E1E" w:rsidP="001E752D">
      <w:pPr>
        <w:tabs>
          <w:tab w:val="left" w:pos="3119"/>
        </w:tabs>
        <w:ind w:left="3119" w:hanging="3119"/>
        <w:rPr>
          <w:rFonts w:ascii="Times New Roman" w:hAnsi="Times New Roman" w:cs="Times New Roman"/>
        </w:rPr>
      </w:pPr>
      <w:r w:rsidRPr="001006CE">
        <w:rPr>
          <w:rFonts w:ascii="Times New Roman" w:hAnsi="Times New Roman" w:cs="Times New Roman"/>
        </w:rPr>
        <w:t>Obchodní rejstřík:</w:t>
      </w:r>
      <w:r w:rsidRPr="001006CE">
        <w:rPr>
          <w:rFonts w:ascii="Times New Roman" w:hAnsi="Times New Roman" w:cs="Times New Roman"/>
        </w:rPr>
        <w:tab/>
      </w:r>
      <w:r w:rsidR="001E752D">
        <w:rPr>
          <w:rFonts w:ascii="Times New Roman" w:hAnsi="Times New Roman" w:cs="Times New Roman"/>
        </w:rPr>
        <w:t>zapsané v obchodním rejstříku vedeném u Městského soudu v Praze, oddíl C, spisová značka 223601</w:t>
      </w:r>
    </w:p>
    <w:p w14:paraId="27454E44" w14:textId="77777777" w:rsidR="001006CE" w:rsidRDefault="001006CE" w:rsidP="0088114E">
      <w:pPr>
        <w:rPr>
          <w:rFonts w:ascii="Times New Roman" w:hAnsi="Times New Roman" w:cs="Times New Roman"/>
        </w:rPr>
      </w:pPr>
    </w:p>
    <w:p w14:paraId="28D83EFA" w14:textId="77777777" w:rsidR="00097E1E" w:rsidRPr="001006CE" w:rsidRDefault="00097E1E" w:rsidP="0088114E">
      <w:pPr>
        <w:rPr>
          <w:rFonts w:ascii="Times New Roman" w:hAnsi="Times New Roman" w:cs="Times New Roman"/>
          <w:i/>
          <w:iCs/>
        </w:rPr>
      </w:pPr>
      <w:r w:rsidRPr="001006CE">
        <w:rPr>
          <w:rFonts w:ascii="Times New Roman" w:hAnsi="Times New Roman" w:cs="Times New Roman"/>
          <w:i/>
          <w:iCs/>
        </w:rPr>
        <w:t xml:space="preserve">(dále jen </w:t>
      </w:r>
      <w:r w:rsidR="004C59E1">
        <w:rPr>
          <w:rFonts w:ascii="Times New Roman" w:hAnsi="Times New Roman" w:cs="Times New Roman"/>
          <w:i/>
          <w:iCs/>
        </w:rPr>
        <w:t xml:space="preserve">„příkazník“ nebo </w:t>
      </w:r>
      <w:r w:rsidR="001006CE" w:rsidRPr="001006CE">
        <w:rPr>
          <w:rFonts w:ascii="Times New Roman" w:hAnsi="Times New Roman" w:cs="Times New Roman"/>
          <w:i/>
          <w:iCs/>
        </w:rPr>
        <w:t>„</w:t>
      </w:r>
      <w:r w:rsidR="009A61E6" w:rsidRPr="001006CE">
        <w:rPr>
          <w:rStyle w:val="Zkladntext20"/>
          <w:i/>
          <w:iCs/>
          <w:u w:val="none"/>
        </w:rPr>
        <w:t>poskytovatel</w:t>
      </w:r>
      <w:r w:rsidR="001006CE" w:rsidRPr="001006CE">
        <w:rPr>
          <w:rStyle w:val="Zkladntext20"/>
          <w:i/>
          <w:iCs/>
          <w:u w:val="none"/>
        </w:rPr>
        <w:t>“</w:t>
      </w:r>
      <w:r w:rsidRPr="001006CE">
        <w:rPr>
          <w:rFonts w:ascii="Times New Roman" w:hAnsi="Times New Roman" w:cs="Times New Roman"/>
          <w:i/>
          <w:iCs/>
        </w:rPr>
        <w:t>)</w:t>
      </w:r>
    </w:p>
    <w:p w14:paraId="0AF4C01C" w14:textId="77777777" w:rsidR="00DD2001" w:rsidRDefault="00DD2001" w:rsidP="0088114E">
      <w:pPr>
        <w:rPr>
          <w:rFonts w:ascii="Times New Roman" w:hAnsi="Times New Roman" w:cs="Times New Roman"/>
          <w:i/>
          <w:iCs/>
        </w:rPr>
      </w:pPr>
    </w:p>
    <w:p w14:paraId="6A7AA9FE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Předmět smlouvy</w:t>
      </w:r>
    </w:p>
    <w:p w14:paraId="7ED85B79" w14:textId="77777777" w:rsidR="00DD2001" w:rsidRPr="00FF3655" w:rsidRDefault="00DD2001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4D3A27DE" w14:textId="77777777" w:rsidR="00377CE0" w:rsidRDefault="00DD2001" w:rsidP="0088114E">
      <w:pPr>
        <w:pStyle w:val="Styl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</w:t>
      </w:r>
      <w:r w:rsidR="00377CE0">
        <w:rPr>
          <w:rFonts w:ascii="Times New Roman" w:hAnsi="Times New Roman" w:cs="Times New Roman"/>
        </w:rPr>
        <w:t>:</w:t>
      </w:r>
    </w:p>
    <w:p w14:paraId="4B1853AD" w14:textId="77777777" w:rsidR="00377CE0" w:rsidRDefault="00377CE0" w:rsidP="0088114E">
      <w:pPr>
        <w:pStyle w:val="Styl1"/>
        <w:numPr>
          <w:ilvl w:val="1"/>
          <w:numId w:val="15"/>
        </w:numPr>
        <w:spacing w:before="0"/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Zajištění služeb souvisejících o </w:t>
      </w:r>
      <w:r w:rsidRPr="00377CE0">
        <w:rPr>
          <w:rFonts w:ascii="Times New Roman" w:hAnsi="Times New Roman" w:cs="Times New Roman"/>
        </w:rPr>
        <w:t xml:space="preserve">organizací výběrového řízení na Technický dozor investora a koordinátora BOZP podle ZZVZ a pravidel </w:t>
      </w:r>
      <w:r w:rsidR="000528DD">
        <w:rPr>
          <w:rFonts w:ascii="Times New Roman" w:hAnsi="Times New Roman" w:cs="Times New Roman"/>
        </w:rPr>
        <w:t>SFŽP</w:t>
      </w:r>
      <w:r w:rsidRPr="00377CE0">
        <w:rPr>
          <w:rFonts w:ascii="Times New Roman" w:hAnsi="Times New Roman" w:cs="Times New Roman"/>
        </w:rPr>
        <w:t>.</w:t>
      </w:r>
    </w:p>
    <w:p w14:paraId="7F4F007D" w14:textId="77777777" w:rsidR="00377CE0" w:rsidRPr="00377CE0" w:rsidRDefault="00377CE0" w:rsidP="0088114E">
      <w:pPr>
        <w:pStyle w:val="Styl1"/>
        <w:numPr>
          <w:ilvl w:val="1"/>
          <w:numId w:val="15"/>
        </w:numPr>
        <w:spacing w:before="0"/>
        <w:ind w:left="1276" w:hanging="567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 xml:space="preserve">Zajištění služeb dotačního managementu </w:t>
      </w:r>
      <w:r>
        <w:rPr>
          <w:rFonts w:ascii="Times New Roman" w:hAnsi="Times New Roman" w:cs="Times New Roman"/>
        </w:rPr>
        <w:t xml:space="preserve">realizace stavby a ZVA </w:t>
      </w:r>
      <w:r w:rsidRPr="00377CE0">
        <w:rPr>
          <w:rFonts w:ascii="Times New Roman" w:hAnsi="Times New Roman" w:cs="Times New Roman"/>
        </w:rPr>
        <w:t>pro</w:t>
      </w:r>
      <w:r w:rsidR="00BA1A93">
        <w:rPr>
          <w:rFonts w:ascii="Times New Roman" w:hAnsi="Times New Roman" w:cs="Times New Roman"/>
        </w:rPr>
        <w:t xml:space="preserve">gramu </w:t>
      </w:r>
      <w:r w:rsidR="000528DD">
        <w:rPr>
          <w:rFonts w:ascii="Times New Roman" w:hAnsi="Times New Roman" w:cs="Times New Roman"/>
        </w:rPr>
        <w:t>OPŽP</w:t>
      </w:r>
      <w:r w:rsidR="00BA1A93">
        <w:rPr>
          <w:rFonts w:ascii="Times New Roman" w:hAnsi="Times New Roman" w:cs="Times New Roman"/>
        </w:rPr>
        <w:t xml:space="preserve"> č. </w:t>
      </w:r>
      <w:r w:rsidR="000528DD">
        <w:rPr>
          <w:rFonts w:ascii="Times New Roman" w:hAnsi="Times New Roman" w:cs="Times New Roman"/>
        </w:rPr>
        <w:t>05</w:t>
      </w:r>
      <w:r w:rsidR="00BA1A93">
        <w:rPr>
          <w:rFonts w:ascii="Times New Roman" w:hAnsi="Times New Roman" w:cs="Times New Roman"/>
        </w:rPr>
        <w:t xml:space="preserve"> „Operační program Životní prostředí 2021-2027</w:t>
      </w:r>
      <w:r w:rsidRPr="00377CE0">
        <w:rPr>
          <w:rFonts w:ascii="Times New Roman" w:hAnsi="Times New Roman" w:cs="Times New Roman"/>
        </w:rPr>
        <w:t>“:</w:t>
      </w:r>
    </w:p>
    <w:p w14:paraId="14D2CA27" w14:textId="77777777" w:rsidR="00377CE0" w:rsidRDefault="00377CE0" w:rsidP="0088114E">
      <w:pPr>
        <w:pStyle w:val="Styl1"/>
        <w:numPr>
          <w:ilvl w:val="0"/>
          <w:numId w:val="0"/>
        </w:numPr>
        <w:spacing w:before="0"/>
        <w:ind w:left="1560" w:hanging="284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>-</w:t>
      </w:r>
      <w:r w:rsidRPr="00377CE0">
        <w:rPr>
          <w:rFonts w:ascii="Times New Roman" w:hAnsi="Times New Roman" w:cs="Times New Roman"/>
        </w:rPr>
        <w:tab/>
        <w:t>Součinnost pro vydání rozhodnutí o poskytnutí dotace – ROPD - Součinnost při doložení dokumentů pro vydání ROPD, komunikace s</w:t>
      </w:r>
      <w:r w:rsidR="000528DD">
        <w:rPr>
          <w:rFonts w:ascii="Times New Roman" w:hAnsi="Times New Roman" w:cs="Times New Roman"/>
        </w:rPr>
        <w:t>e</w:t>
      </w:r>
      <w:r w:rsidRPr="00377CE0">
        <w:rPr>
          <w:rFonts w:ascii="Times New Roman" w:hAnsi="Times New Roman" w:cs="Times New Roman"/>
        </w:rPr>
        <w:t xml:space="preserve"> </w:t>
      </w:r>
      <w:r w:rsidR="000528DD">
        <w:rPr>
          <w:rFonts w:ascii="Times New Roman" w:hAnsi="Times New Roman" w:cs="Times New Roman"/>
        </w:rPr>
        <w:t>SFŽP</w:t>
      </w:r>
      <w:r w:rsidRPr="00377CE0">
        <w:rPr>
          <w:rFonts w:ascii="Times New Roman" w:hAnsi="Times New Roman" w:cs="Times New Roman"/>
        </w:rPr>
        <w:t>, aktualizace projektu v programovém prostředí poskytovatele podpory EDS.</w:t>
      </w:r>
    </w:p>
    <w:p w14:paraId="75A1EEB1" w14:textId="77777777" w:rsidR="00377CE0" w:rsidRDefault="00377CE0" w:rsidP="0088114E">
      <w:pPr>
        <w:pStyle w:val="Styl1"/>
        <w:numPr>
          <w:ilvl w:val="0"/>
          <w:numId w:val="0"/>
        </w:numPr>
        <w:tabs>
          <w:tab w:val="clear" w:pos="426"/>
          <w:tab w:val="left" w:pos="1560"/>
        </w:tabs>
        <w:spacing w:before="0"/>
        <w:ind w:left="1560" w:hanging="284"/>
        <w:rPr>
          <w:rFonts w:ascii="Times New Roman" w:hAnsi="Times New Roman" w:cs="Times New Roman"/>
        </w:rPr>
      </w:pPr>
      <w:r w:rsidRPr="00377C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7CE0">
        <w:rPr>
          <w:rFonts w:ascii="Times New Roman" w:hAnsi="Times New Roman" w:cs="Times New Roman"/>
        </w:rPr>
        <w:t>Management podpory v průběhu výstavby – Zpracování průběžných žádostí o platbu, aktualizace harmonogramu financování akce, komunikace s</w:t>
      </w:r>
      <w:r w:rsidR="000528DD">
        <w:rPr>
          <w:rFonts w:ascii="Times New Roman" w:hAnsi="Times New Roman" w:cs="Times New Roman"/>
        </w:rPr>
        <w:t>e</w:t>
      </w:r>
      <w:r w:rsidRPr="00377CE0">
        <w:rPr>
          <w:rFonts w:ascii="Times New Roman" w:hAnsi="Times New Roman" w:cs="Times New Roman"/>
        </w:rPr>
        <w:t xml:space="preserve"> </w:t>
      </w:r>
      <w:r w:rsidR="000528DD">
        <w:rPr>
          <w:rFonts w:ascii="Times New Roman" w:hAnsi="Times New Roman" w:cs="Times New Roman"/>
        </w:rPr>
        <w:t>SFŽP</w:t>
      </w:r>
      <w:r w:rsidRPr="00377CE0">
        <w:rPr>
          <w:rFonts w:ascii="Times New Roman" w:hAnsi="Times New Roman" w:cs="Times New Roman"/>
        </w:rPr>
        <w:t xml:space="preserve">, aktualizace projektu v programové prostředí poskytovatele podpory EDS. </w:t>
      </w:r>
    </w:p>
    <w:p w14:paraId="604EE2CD" w14:textId="77777777" w:rsidR="00377CE0" w:rsidRDefault="00377CE0" w:rsidP="0088114E">
      <w:pPr>
        <w:pStyle w:val="Styl1"/>
        <w:numPr>
          <w:ilvl w:val="0"/>
          <w:numId w:val="0"/>
        </w:numPr>
        <w:tabs>
          <w:tab w:val="clear" w:pos="426"/>
          <w:tab w:val="left" w:pos="1560"/>
        </w:tabs>
        <w:spacing w:before="0"/>
        <w:ind w:left="15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7CE0">
        <w:rPr>
          <w:rFonts w:ascii="Times New Roman" w:hAnsi="Times New Roman" w:cs="Times New Roman"/>
        </w:rPr>
        <w:t>Závěrečné vyhodnocení akce ZVA – Součinnost při doložení dokumentů pro vydání ZVA a finanční vypořádání akce.</w:t>
      </w:r>
    </w:p>
    <w:p w14:paraId="4D5FBEE5" w14:textId="77777777" w:rsidR="00DD2001" w:rsidRPr="00FF3655" w:rsidRDefault="00DD2001" w:rsidP="0088114E">
      <w:pPr>
        <w:pStyle w:val="Styl1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</w:rPr>
      </w:pPr>
    </w:p>
    <w:p w14:paraId="6D2B2AA9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bookmarkStart w:id="1" w:name="bookmark1"/>
      <w:r w:rsidRPr="00FF3655">
        <w:rPr>
          <w:rFonts w:ascii="Times New Roman" w:hAnsi="Times New Roman" w:cs="Times New Roman"/>
        </w:rPr>
        <w:t>Čas plnění</w:t>
      </w:r>
      <w:bookmarkEnd w:id="1"/>
    </w:p>
    <w:p w14:paraId="2C107C93" w14:textId="77777777" w:rsidR="009912EB" w:rsidRPr="00FF3655" w:rsidRDefault="009912EB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0F87CB87" w14:textId="77777777" w:rsidR="00377CE0" w:rsidRPr="00377CE0" w:rsidRDefault="00377CE0" w:rsidP="0088114E">
      <w:pPr>
        <w:pStyle w:val="Zkladntext13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</w:rPr>
      </w:pPr>
      <w:bookmarkStart w:id="2" w:name="bookmark2"/>
      <w:r w:rsidRPr="00377CE0">
        <w:rPr>
          <w:rFonts w:ascii="Times New Roman" w:hAnsi="Times New Roman" w:cs="Times New Roman"/>
          <w:b/>
          <w:bCs/>
        </w:rPr>
        <w:t>Z</w:t>
      </w:r>
      <w:r w:rsidR="006C5BAC" w:rsidRPr="00377CE0">
        <w:rPr>
          <w:rFonts w:ascii="Times New Roman" w:hAnsi="Times New Roman" w:cs="Times New Roman"/>
          <w:b/>
          <w:bCs/>
        </w:rPr>
        <w:t>ahá</w:t>
      </w:r>
      <w:r w:rsidR="006C5BAC" w:rsidRPr="00FF3655">
        <w:rPr>
          <w:rFonts w:ascii="Times New Roman" w:hAnsi="Times New Roman" w:cs="Times New Roman"/>
          <w:b/>
        </w:rPr>
        <w:t xml:space="preserve">jení činnosti </w:t>
      </w:r>
      <w:r>
        <w:rPr>
          <w:rFonts w:ascii="Times New Roman" w:hAnsi="Times New Roman" w:cs="Times New Roman"/>
          <w:b/>
        </w:rPr>
        <w:t>dle této smlouvy je stanoveno takto:</w:t>
      </w:r>
    </w:p>
    <w:p w14:paraId="6797AF64" w14:textId="77777777" w:rsid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Zahájení zpracování zadávacích dokumentací:</w:t>
      </w:r>
      <w:r w:rsidRPr="00377CE0">
        <w:rPr>
          <w:rFonts w:ascii="Times New Roman" w:hAnsi="Times New Roman" w:cs="Times New Roman"/>
          <w:bCs/>
        </w:rPr>
        <w:tab/>
      </w:r>
      <w:r w:rsidRPr="00377CE0">
        <w:rPr>
          <w:rFonts w:ascii="Times New Roman" w:hAnsi="Times New Roman" w:cs="Times New Roman"/>
          <w:bCs/>
        </w:rPr>
        <w:tab/>
      </w:r>
      <w:r w:rsidR="00BA1A93">
        <w:rPr>
          <w:rFonts w:ascii="Times New Roman" w:hAnsi="Times New Roman" w:cs="Times New Roman"/>
          <w:bCs/>
        </w:rPr>
        <w:t>02.06</w:t>
      </w:r>
      <w:r w:rsidRPr="00377CE0">
        <w:rPr>
          <w:rFonts w:ascii="Times New Roman" w:hAnsi="Times New Roman" w:cs="Times New Roman"/>
          <w:bCs/>
        </w:rPr>
        <w:t>.202</w:t>
      </w:r>
      <w:r w:rsidR="008E2486">
        <w:rPr>
          <w:rFonts w:ascii="Times New Roman" w:hAnsi="Times New Roman" w:cs="Times New Roman"/>
          <w:bCs/>
        </w:rPr>
        <w:t>3</w:t>
      </w:r>
    </w:p>
    <w:p w14:paraId="413075C1" w14:textId="77777777" w:rsidR="001F0AFB" w:rsidRPr="00377CE0" w:rsidRDefault="001F0AFB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</w:p>
    <w:p w14:paraId="7B225290" w14:textId="77777777" w:rsidR="00377CE0" w:rsidRP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Vy</w:t>
      </w:r>
      <w:r w:rsidR="00BA1A93">
        <w:rPr>
          <w:rFonts w:ascii="Times New Roman" w:hAnsi="Times New Roman" w:cs="Times New Roman"/>
          <w:bCs/>
        </w:rPr>
        <w:t>hlášení výběrových řízení:</w:t>
      </w:r>
      <w:r w:rsidR="00BA1A93">
        <w:rPr>
          <w:rFonts w:ascii="Times New Roman" w:hAnsi="Times New Roman" w:cs="Times New Roman"/>
          <w:bCs/>
        </w:rPr>
        <w:tab/>
      </w:r>
      <w:r w:rsidR="00BA1A93">
        <w:rPr>
          <w:rFonts w:ascii="Times New Roman" w:hAnsi="Times New Roman" w:cs="Times New Roman"/>
          <w:bCs/>
        </w:rPr>
        <w:tab/>
      </w:r>
      <w:r w:rsidR="00BA1A93">
        <w:rPr>
          <w:rFonts w:ascii="Times New Roman" w:hAnsi="Times New Roman" w:cs="Times New Roman"/>
          <w:bCs/>
        </w:rPr>
        <w:tab/>
      </w:r>
      <w:r w:rsidR="00BA1A93">
        <w:rPr>
          <w:rFonts w:ascii="Times New Roman" w:hAnsi="Times New Roman" w:cs="Times New Roman"/>
          <w:bCs/>
        </w:rPr>
        <w:tab/>
        <w:t>09.06</w:t>
      </w:r>
      <w:r w:rsidRPr="00377CE0">
        <w:rPr>
          <w:rFonts w:ascii="Times New Roman" w:hAnsi="Times New Roman" w:cs="Times New Roman"/>
          <w:bCs/>
        </w:rPr>
        <w:t>.2023</w:t>
      </w:r>
    </w:p>
    <w:p w14:paraId="6EC65C44" w14:textId="77777777" w:rsid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  <w:r w:rsidRPr="00377CE0">
        <w:rPr>
          <w:rFonts w:ascii="Times New Roman" w:hAnsi="Times New Roman" w:cs="Times New Roman"/>
          <w:bCs/>
        </w:rPr>
        <w:t>Zahájení realizace – p</w:t>
      </w:r>
      <w:r w:rsidR="00BA1A93">
        <w:rPr>
          <w:rFonts w:ascii="Times New Roman" w:hAnsi="Times New Roman" w:cs="Times New Roman"/>
          <w:bCs/>
        </w:rPr>
        <w:t>odpis smlouvy s dodavatelem:</w:t>
      </w:r>
      <w:r w:rsidR="00BA1A93">
        <w:rPr>
          <w:rFonts w:ascii="Times New Roman" w:hAnsi="Times New Roman" w:cs="Times New Roman"/>
          <w:bCs/>
        </w:rPr>
        <w:tab/>
      </w:r>
      <w:r w:rsidR="000528DD">
        <w:rPr>
          <w:rFonts w:ascii="Times New Roman" w:hAnsi="Times New Roman" w:cs="Times New Roman"/>
          <w:bCs/>
        </w:rPr>
        <w:t>19</w:t>
      </w:r>
      <w:r w:rsidR="00BA1A93">
        <w:rPr>
          <w:rFonts w:ascii="Times New Roman" w:hAnsi="Times New Roman" w:cs="Times New Roman"/>
          <w:bCs/>
        </w:rPr>
        <w:t>.06</w:t>
      </w:r>
      <w:r w:rsidRPr="00377CE0">
        <w:rPr>
          <w:rFonts w:ascii="Times New Roman" w:hAnsi="Times New Roman" w:cs="Times New Roman"/>
          <w:bCs/>
        </w:rPr>
        <w:t>.2023</w:t>
      </w:r>
    </w:p>
    <w:p w14:paraId="4ACE8394" w14:textId="77777777" w:rsidR="00377CE0" w:rsidRPr="00377CE0" w:rsidRDefault="00377CE0" w:rsidP="0088114E">
      <w:pPr>
        <w:pStyle w:val="Zkladntext13"/>
        <w:numPr>
          <w:ilvl w:val="0"/>
          <w:numId w:val="0"/>
        </w:numPr>
        <w:spacing w:before="0"/>
        <w:ind w:left="425"/>
        <w:rPr>
          <w:rFonts w:ascii="Times New Roman" w:hAnsi="Times New Roman" w:cs="Times New Roman"/>
          <w:bCs/>
        </w:rPr>
      </w:pPr>
    </w:p>
    <w:p w14:paraId="6F9AADBD" w14:textId="77777777" w:rsidR="00097E1E" w:rsidRDefault="007F738B" w:rsidP="0088114E">
      <w:pPr>
        <w:pStyle w:val="Zkladntext13"/>
        <w:numPr>
          <w:ilvl w:val="0"/>
          <w:numId w:val="5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termíny se řídí údaji uvedenými v Rozhodnutí o poskytnutí dotace projektu </w:t>
      </w:r>
      <w:r w:rsidRPr="00377CE0">
        <w:rPr>
          <w:rFonts w:ascii="Times New Roman" w:hAnsi="Times New Roman" w:cs="Times New Roman"/>
        </w:rPr>
        <w:t>„</w:t>
      </w:r>
      <w:r w:rsidR="00C32363" w:rsidRPr="000528DD">
        <w:rPr>
          <w:rFonts w:ascii="Times New Roman" w:hAnsi="Times New Roman" w:cs="Times New Roman"/>
          <w:b/>
        </w:rPr>
        <w:t>Odkanalizování místní části Penčice</w:t>
      </w:r>
      <w:r w:rsidRPr="00377CE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14:paraId="1C0817DC" w14:textId="77777777" w:rsidR="007F738B" w:rsidRPr="00FF3655" w:rsidRDefault="007F738B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7D88117C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Cena díla</w:t>
      </w:r>
      <w:bookmarkEnd w:id="2"/>
    </w:p>
    <w:p w14:paraId="6813B596" w14:textId="77777777" w:rsidR="00FA708C" w:rsidRPr="00FF3655" w:rsidRDefault="00FA708C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572A18ED" w14:textId="77777777" w:rsidR="00FA708C" w:rsidRPr="0088114E" w:rsidRDefault="00097E1E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  <w:r w:rsidRPr="0088114E">
        <w:rPr>
          <w:rFonts w:ascii="Times New Roman" w:hAnsi="Times New Roman" w:cs="Times New Roman"/>
        </w:rPr>
        <w:t xml:space="preserve">Cena </w:t>
      </w:r>
      <w:r w:rsidR="00FA708C" w:rsidRPr="0088114E">
        <w:rPr>
          <w:rFonts w:ascii="Times New Roman" w:hAnsi="Times New Roman" w:cs="Times New Roman"/>
        </w:rPr>
        <w:t>jednotlivých činností dle čl. II, této smlouvy je stanovena takto: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521"/>
        <w:gridCol w:w="1522"/>
        <w:gridCol w:w="1522"/>
      </w:tblGrid>
      <w:tr w:rsidR="00E766A6" w:rsidRPr="00E766A6" w14:paraId="1EEEAC35" w14:textId="77777777" w:rsidTr="00CA7BE0">
        <w:tc>
          <w:tcPr>
            <w:tcW w:w="4503" w:type="dxa"/>
            <w:gridSpan w:val="2"/>
            <w:shd w:val="clear" w:color="auto" w:fill="F2F2F2"/>
            <w:vAlign w:val="center"/>
          </w:tcPr>
          <w:p w14:paraId="050B2959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_Hlk119427116"/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Předmět služby:</w:t>
            </w:r>
          </w:p>
        </w:tc>
        <w:tc>
          <w:tcPr>
            <w:tcW w:w="1521" w:type="dxa"/>
            <w:shd w:val="clear" w:color="auto" w:fill="F2F2F2"/>
            <w:vAlign w:val="center"/>
          </w:tcPr>
          <w:p w14:paraId="183DE85E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bez DPH v Kč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1A0817FF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Sazba DPH v Kč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438D4DCE" w14:textId="77777777" w:rsidR="00E766A6" w:rsidRPr="00E766A6" w:rsidRDefault="00E766A6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celkem včetně DPH v Kč</w:t>
            </w:r>
          </w:p>
        </w:tc>
      </w:tr>
      <w:tr w:rsidR="00E766A6" w:rsidRPr="00E766A6" w14:paraId="337526DE" w14:textId="77777777" w:rsidTr="00CA7BE0">
        <w:tc>
          <w:tcPr>
            <w:tcW w:w="1668" w:type="dxa"/>
            <w:vMerge w:val="restart"/>
            <w:shd w:val="clear" w:color="auto" w:fill="auto"/>
            <w:vAlign w:val="center"/>
          </w:tcPr>
          <w:p w14:paraId="455134F6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Výběrové řízení na TDI a BOZP dle čl. II, bodu 1, odst. 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6994B0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Zpracování zadávací dokumentace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879FD2E" w14:textId="113B2239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34 500,00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AF28E00" w14:textId="750D2B88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7 245,00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63E69FE" w14:textId="5005A7AE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41 745,00 </w:t>
            </w:r>
          </w:p>
        </w:tc>
      </w:tr>
      <w:tr w:rsidR="00E766A6" w:rsidRPr="00E766A6" w14:paraId="2D4C030B" w14:textId="77777777" w:rsidTr="00CA7BE0">
        <w:tc>
          <w:tcPr>
            <w:tcW w:w="1668" w:type="dxa"/>
            <w:vMerge/>
            <w:shd w:val="clear" w:color="auto" w:fill="auto"/>
            <w:vAlign w:val="center"/>
          </w:tcPr>
          <w:p w14:paraId="3060D436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B9F2FD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organizace výběrového řízení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1AB7F72" w14:textId="25286487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72 500,00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B450059" w14:textId="1D16F125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15 225,00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12B1832" w14:textId="5C1B79DD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87 725,00 </w:t>
            </w:r>
          </w:p>
        </w:tc>
      </w:tr>
      <w:tr w:rsidR="00E766A6" w:rsidRPr="00E766A6" w14:paraId="5D1D2AFC" w14:textId="77777777" w:rsidTr="00E766A6">
        <w:tc>
          <w:tcPr>
            <w:tcW w:w="4503" w:type="dxa"/>
            <w:gridSpan w:val="2"/>
            <w:shd w:val="clear" w:color="auto" w:fill="auto"/>
            <w:vAlign w:val="center"/>
          </w:tcPr>
          <w:p w14:paraId="581D7E68" w14:textId="77777777" w:rsidR="00E766A6" w:rsidRPr="001721B6" w:rsidRDefault="00E766A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služeb dotačního managementu realizace stavby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dle čl. II, bodu 1, odst. 1.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874B92" w14:textId="747FB3C7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331 800,00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76B208B" w14:textId="409DB25F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69 678,00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3CC3BC1" w14:textId="303F01FE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401 478,00 </w:t>
            </w:r>
          </w:p>
        </w:tc>
      </w:tr>
      <w:tr w:rsidR="00E766A6" w:rsidRPr="00E766A6" w14:paraId="59034835" w14:textId="77777777" w:rsidTr="00E766A6">
        <w:tc>
          <w:tcPr>
            <w:tcW w:w="4503" w:type="dxa"/>
            <w:gridSpan w:val="2"/>
            <w:shd w:val="clear" w:color="auto" w:fill="auto"/>
            <w:vAlign w:val="center"/>
          </w:tcPr>
          <w:p w14:paraId="4306F783" w14:textId="77777777" w:rsidR="00E766A6" w:rsidRPr="001721B6" w:rsidRDefault="001721B6" w:rsidP="0088114E">
            <w:pPr>
              <w:tabs>
                <w:tab w:val="right" w:leader="dot" w:pos="9063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Zajištění služeb dotačního managementu při ZVA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dle čl. II, bodu 1, odst. 1.</w:t>
            </w:r>
            <w:r w:rsidR="00E80C8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E80C80" w:rsidRPr="001721B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D5240FE" w14:textId="204D7A02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45 000,00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7943966" w14:textId="71C8D356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9 450,00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C6AD1E6" w14:textId="30360D10" w:rsidR="00E766A6" w:rsidRPr="001E752D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75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54 450,00 </w:t>
            </w:r>
          </w:p>
        </w:tc>
      </w:tr>
      <w:tr w:rsidR="00E766A6" w:rsidRPr="00E766A6" w14:paraId="2AF7A3C6" w14:textId="77777777" w:rsidTr="00CA7BE0">
        <w:tc>
          <w:tcPr>
            <w:tcW w:w="4503" w:type="dxa"/>
            <w:gridSpan w:val="2"/>
            <w:shd w:val="clear" w:color="auto" w:fill="D0CECE"/>
            <w:vAlign w:val="center"/>
          </w:tcPr>
          <w:p w14:paraId="6DF60992" w14:textId="77777777" w:rsidR="00E766A6" w:rsidRPr="00E766A6" w:rsidRDefault="00E766A6" w:rsidP="0088114E">
            <w:pPr>
              <w:tabs>
                <w:tab w:val="right" w:leader="dot" w:pos="906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6A6">
              <w:rPr>
                <w:rFonts w:ascii="Times New Roman" w:hAnsi="Times New Roman" w:cs="Times New Roman"/>
                <w:b/>
                <w:sz w:val="22"/>
                <w:szCs w:val="22"/>
              </w:rPr>
              <w:t>Cena celkem</w:t>
            </w:r>
          </w:p>
        </w:tc>
        <w:tc>
          <w:tcPr>
            <w:tcW w:w="1521" w:type="dxa"/>
            <w:shd w:val="clear" w:color="auto" w:fill="D0CECE"/>
            <w:vAlign w:val="center"/>
          </w:tcPr>
          <w:p w14:paraId="12DA0A99" w14:textId="37225F0A" w:rsidR="00E766A6" w:rsidRPr="00E766A6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483 800,00</w:t>
            </w:r>
          </w:p>
        </w:tc>
        <w:tc>
          <w:tcPr>
            <w:tcW w:w="1522" w:type="dxa"/>
            <w:shd w:val="clear" w:color="auto" w:fill="D0CECE"/>
            <w:vAlign w:val="center"/>
          </w:tcPr>
          <w:p w14:paraId="51D53A11" w14:textId="7173487D" w:rsidR="00E766A6" w:rsidRPr="00E766A6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101 598,00</w:t>
            </w:r>
          </w:p>
        </w:tc>
        <w:tc>
          <w:tcPr>
            <w:tcW w:w="1522" w:type="dxa"/>
            <w:shd w:val="clear" w:color="auto" w:fill="D0CECE"/>
            <w:vAlign w:val="center"/>
          </w:tcPr>
          <w:p w14:paraId="7C2177A3" w14:textId="10F0E89E" w:rsidR="00E766A6" w:rsidRPr="00E766A6" w:rsidRDefault="001E752D" w:rsidP="0088114E">
            <w:pPr>
              <w:tabs>
                <w:tab w:val="right" w:leader="dot" w:pos="9063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585 398,00 </w:t>
            </w:r>
          </w:p>
        </w:tc>
      </w:tr>
      <w:bookmarkEnd w:id="3"/>
    </w:tbl>
    <w:p w14:paraId="7952AAA2" w14:textId="77777777" w:rsidR="00FA708C" w:rsidRPr="00E766A6" w:rsidRDefault="00FA708C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73690288" w14:textId="77777777" w:rsidR="00E80C80" w:rsidRPr="00FF3655" w:rsidRDefault="00E80C80" w:rsidP="0088114E">
      <w:pPr>
        <w:pStyle w:val="Zkladntext13"/>
        <w:numPr>
          <w:ilvl w:val="0"/>
          <w:numId w:val="0"/>
        </w:numPr>
        <w:spacing w:before="0"/>
        <w:ind w:left="360"/>
        <w:rPr>
          <w:rFonts w:ascii="Times New Roman" w:hAnsi="Times New Roman" w:cs="Times New Roman"/>
        </w:rPr>
      </w:pPr>
    </w:p>
    <w:p w14:paraId="1E931B03" w14:textId="77777777" w:rsidR="00097E1E" w:rsidRDefault="00097E1E" w:rsidP="0088114E">
      <w:pPr>
        <w:pStyle w:val="Nadpis22"/>
        <w:spacing w:before="0" w:after="0"/>
        <w:rPr>
          <w:rFonts w:ascii="Times New Roman" w:hAnsi="Times New Roman" w:cs="Times New Roman"/>
        </w:rPr>
      </w:pPr>
      <w:bookmarkStart w:id="4" w:name="bookmark3"/>
      <w:r w:rsidRPr="00FF3655">
        <w:rPr>
          <w:rFonts w:ascii="Times New Roman" w:hAnsi="Times New Roman" w:cs="Times New Roman"/>
        </w:rPr>
        <w:t>Platební podmínky</w:t>
      </w:r>
      <w:bookmarkEnd w:id="4"/>
    </w:p>
    <w:p w14:paraId="0C800275" w14:textId="77777777" w:rsidR="00E80C80" w:rsidRDefault="00E80C80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25EAF71B" w14:textId="77777777" w:rsidR="00E80C80" w:rsidRDefault="00097E1E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 w:rsidRPr="00E80C80">
        <w:rPr>
          <w:rFonts w:ascii="Times New Roman" w:hAnsi="Times New Roman" w:cs="Times New Roman"/>
        </w:rPr>
        <w:t>Cena díla bude hrazena</w:t>
      </w:r>
      <w:r w:rsidR="00F80E21" w:rsidRPr="00E80C80">
        <w:rPr>
          <w:rFonts w:ascii="Times New Roman" w:hAnsi="Times New Roman" w:cs="Times New Roman"/>
        </w:rPr>
        <w:t xml:space="preserve"> průběžně během</w:t>
      </w:r>
      <w:r w:rsidR="00E80C80" w:rsidRPr="00E80C80">
        <w:rPr>
          <w:rFonts w:ascii="Times New Roman" w:hAnsi="Times New Roman" w:cs="Times New Roman"/>
        </w:rPr>
        <w:t xml:space="preserve"> plnění předmětu této smlouvy dle jednotlivých částí uvedených v tabulce čl. IV, této smlouvy, </w:t>
      </w:r>
      <w:r w:rsidRPr="00E80C80">
        <w:rPr>
          <w:rFonts w:ascii="Times New Roman" w:hAnsi="Times New Roman" w:cs="Times New Roman"/>
        </w:rPr>
        <w:t>na základě faktur</w:t>
      </w:r>
      <w:r w:rsidR="00E80C80">
        <w:rPr>
          <w:rFonts w:ascii="Times New Roman" w:hAnsi="Times New Roman" w:cs="Times New Roman"/>
        </w:rPr>
        <w:t xml:space="preserve"> vystavených poskytovatelem po ukončení dílčí částí plnění předmětu této smlouvy.</w:t>
      </w:r>
    </w:p>
    <w:p w14:paraId="42168DEA" w14:textId="77777777" w:rsidR="00800739" w:rsidRDefault="00800739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764F324E" w14:textId="77777777" w:rsidR="00C94F0F" w:rsidRDefault="00C94F0F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splatnosti faktury se sjednává na 15 dnů ode dne doručení objednateli. </w:t>
      </w:r>
    </w:p>
    <w:p w14:paraId="5749D48B" w14:textId="77777777" w:rsidR="00800739" w:rsidRDefault="00800739" w:rsidP="0088114E">
      <w:pPr>
        <w:pStyle w:val="Zkladntext13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14:paraId="466BBC3A" w14:textId="77777777" w:rsidR="00097E1E" w:rsidRPr="00C94F0F" w:rsidRDefault="00097E1E" w:rsidP="0088114E">
      <w:pPr>
        <w:pStyle w:val="Zkladntext13"/>
        <w:numPr>
          <w:ilvl w:val="3"/>
          <w:numId w:val="1"/>
        </w:numPr>
        <w:spacing w:before="0"/>
        <w:ind w:left="426" w:hanging="284"/>
        <w:rPr>
          <w:rFonts w:ascii="Times New Roman" w:hAnsi="Times New Roman" w:cs="Times New Roman"/>
        </w:rPr>
      </w:pPr>
      <w:r w:rsidRPr="00C94F0F">
        <w:rPr>
          <w:rFonts w:ascii="Times New Roman" w:hAnsi="Times New Roman" w:cs="Times New Roman"/>
        </w:rPr>
        <w:t>Faktura bude obsahovat tyto údaje:</w:t>
      </w:r>
    </w:p>
    <w:p w14:paraId="2E20CDD8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 xml:space="preserve">označení objednatele a </w:t>
      </w:r>
      <w:r w:rsidR="0004720F" w:rsidRPr="00FF3655">
        <w:rPr>
          <w:rStyle w:val="Zkladntext2111"/>
          <w:rFonts w:ascii="Times New Roman" w:hAnsi="Times New Roman" w:cs="Times New Roman"/>
        </w:rPr>
        <w:t>poskytovatele</w:t>
      </w:r>
      <w:r w:rsidRPr="00FF3655">
        <w:rPr>
          <w:rStyle w:val="Zkladntext2111"/>
          <w:rFonts w:ascii="Times New Roman" w:hAnsi="Times New Roman" w:cs="Times New Roman"/>
        </w:rPr>
        <w:t>,</w:t>
      </w:r>
      <w:r w:rsidR="00B32AF3" w:rsidRPr="00FF3655">
        <w:rPr>
          <w:rStyle w:val="Zkladntext2111"/>
          <w:rFonts w:ascii="Times New Roman" w:hAnsi="Times New Roman" w:cs="Times New Roman"/>
        </w:rPr>
        <w:t xml:space="preserve"> </w:t>
      </w:r>
      <w:r w:rsidRPr="00FF3655">
        <w:rPr>
          <w:rStyle w:val="Zkladntext2111"/>
          <w:rFonts w:ascii="Times New Roman" w:hAnsi="Times New Roman" w:cs="Times New Roman"/>
        </w:rPr>
        <w:t>sídlo, IČ, DIČ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3B85A9F7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 xml:space="preserve">uvedení textu „spolufinancováno z </w:t>
      </w:r>
      <w:r w:rsidR="000528DD">
        <w:rPr>
          <w:rStyle w:val="Zkladntext2111"/>
          <w:rFonts w:ascii="Times New Roman" w:hAnsi="Times New Roman" w:cs="Times New Roman"/>
        </w:rPr>
        <w:t>OPŽP</w:t>
      </w:r>
      <w:r w:rsidRPr="00FF3655">
        <w:rPr>
          <w:rStyle w:val="Zkladntext2111"/>
          <w:rFonts w:ascii="Times New Roman" w:hAnsi="Times New Roman" w:cs="Times New Roman"/>
        </w:rPr>
        <w:t>“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  <w:r w:rsidR="00C22552" w:rsidRPr="00FF3655">
        <w:rPr>
          <w:rStyle w:val="Zkladntext2111"/>
          <w:rFonts w:ascii="Times New Roman" w:hAnsi="Times New Roman" w:cs="Times New Roman"/>
        </w:rPr>
        <w:t xml:space="preserve"> Registrační číslo projektu</w:t>
      </w:r>
    </w:p>
    <w:p w14:paraId="11D6420C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číslo faktury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</w:p>
    <w:p w14:paraId="63B08D9D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den vystavení a den splatnosti faktury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0735B647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datum uskutečnění zdanitelného plnění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329E6709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označení banky a číslo účtu, na který se má platit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01E38250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označení díla (přesný název stavby)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</w:p>
    <w:p w14:paraId="100AF9D4" w14:textId="77777777" w:rsidR="00097E1E" w:rsidRPr="00FF3655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fakturovanou částku (vč. DPH ve výši platné v době fakturace)</w:t>
      </w:r>
      <w:r w:rsidR="00AD4DA6" w:rsidRPr="00FF3655">
        <w:rPr>
          <w:rStyle w:val="Zkladntext2111"/>
          <w:rFonts w:ascii="Times New Roman" w:hAnsi="Times New Roman" w:cs="Times New Roman"/>
        </w:rPr>
        <w:t>,</w:t>
      </w:r>
      <w:r w:rsidRPr="00FF3655">
        <w:rPr>
          <w:rStyle w:val="Zkladntext2111"/>
          <w:rFonts w:ascii="Times New Roman" w:hAnsi="Times New Roman" w:cs="Times New Roman"/>
        </w:rPr>
        <w:t xml:space="preserve"> </w:t>
      </w:r>
    </w:p>
    <w:p w14:paraId="101EE76E" w14:textId="77777777" w:rsidR="00097E1E" w:rsidRDefault="00097E1E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  <w:r w:rsidRPr="00FF3655">
        <w:rPr>
          <w:rStyle w:val="Zkladntext2111"/>
          <w:rFonts w:ascii="Times New Roman" w:hAnsi="Times New Roman" w:cs="Times New Roman"/>
        </w:rPr>
        <w:t>razítko a podpis oprávněné osoby</w:t>
      </w:r>
      <w:r w:rsidR="00AD4DA6" w:rsidRPr="00FF3655">
        <w:rPr>
          <w:rStyle w:val="Zkladntext2111"/>
          <w:rFonts w:ascii="Times New Roman" w:hAnsi="Times New Roman" w:cs="Times New Roman"/>
        </w:rPr>
        <w:t>.</w:t>
      </w:r>
    </w:p>
    <w:p w14:paraId="0CA10DED" w14:textId="77777777" w:rsidR="00800739" w:rsidRDefault="00800739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</w:p>
    <w:p w14:paraId="19A001F6" w14:textId="77777777" w:rsidR="00847207" w:rsidRPr="000528DD" w:rsidRDefault="00800739" w:rsidP="000528DD">
      <w:pPr>
        <w:pStyle w:val="Zkladntext13"/>
        <w:numPr>
          <w:ilvl w:val="3"/>
          <w:numId w:val="1"/>
        </w:numPr>
        <w:spacing w:before="0"/>
        <w:ind w:left="426" w:hanging="284"/>
        <w:rPr>
          <w:rStyle w:val="Zkladntext211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oprávněn vrátit poskytovateli fakturu do data její splatnosti, jestliže bude obsahovat nesprávné či neúplné údaje, nebo byla vystavena neoprávněně. V takovém případě se přeruší plynutí lhůty splatnosti a nová lhůta splatnosti začne plynout ode dne doručení opravené faktury objednateli.</w:t>
      </w:r>
    </w:p>
    <w:p w14:paraId="2A77EB12" w14:textId="77777777" w:rsidR="00800739" w:rsidRPr="00FF3655" w:rsidRDefault="00800739" w:rsidP="0088114E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rFonts w:ascii="Times New Roman" w:hAnsi="Times New Roman" w:cs="Times New Roman"/>
        </w:rPr>
      </w:pPr>
    </w:p>
    <w:p w14:paraId="5581EDED" w14:textId="77777777" w:rsidR="00097E1E" w:rsidRDefault="004C59E1" w:rsidP="0088114E">
      <w:pPr>
        <w:pStyle w:val="Nadpis2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Jiná ujednání</w:t>
      </w:r>
    </w:p>
    <w:p w14:paraId="74917583" w14:textId="77777777" w:rsidR="00A7359D" w:rsidRPr="00FF3655" w:rsidRDefault="00A7359D" w:rsidP="0088114E">
      <w:pPr>
        <w:pStyle w:val="Nadpis22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</w:rPr>
      </w:pPr>
    </w:p>
    <w:p w14:paraId="0B560952" w14:textId="77777777" w:rsidR="00F74F86" w:rsidRDefault="004C59E1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Příkazce tímto pověřuje příkazníka, aby </w:t>
      </w:r>
      <w:r w:rsidR="00F74F86">
        <w:rPr>
          <w:rFonts w:ascii="Times New Roman" w:hAnsi="Times New Roman" w:cs="Times New Roman"/>
        </w:rPr>
        <w:t>jeho jménem oznamoval všechna jeho rozhodnutí úč</w:t>
      </w:r>
      <w:r w:rsidR="0004653B">
        <w:rPr>
          <w:rFonts w:ascii="Times New Roman" w:hAnsi="Times New Roman" w:cs="Times New Roman"/>
        </w:rPr>
        <w:t>astníkům zadávacího řízení a</w:t>
      </w:r>
      <w:r w:rsidR="00F74F86">
        <w:rPr>
          <w:rFonts w:ascii="Times New Roman" w:hAnsi="Times New Roman" w:cs="Times New Roman"/>
        </w:rPr>
        <w:t xml:space="preserve"> prováděl všechny úkony nutné k řádnému průběhu zadávacího řízení s výjimkou úkonů, které ze ZZVZ musí příkazce vykonat sám. Příkazce vystaví, nejpozději ke dni podpisu této smlouvy, plnou moc pro příkazníka na sjednaný rozsah činnosti. </w:t>
      </w:r>
    </w:p>
    <w:p w14:paraId="7EB04376" w14:textId="77777777" w:rsidR="001739A9" w:rsidRDefault="001739A9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4B18FA4E" w14:textId="77777777" w:rsidR="00C9049F" w:rsidRDefault="00C9049F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184766AB" w14:textId="77777777" w:rsidR="00C9049F" w:rsidRDefault="00C9049F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063A69EB" w14:textId="77777777" w:rsidR="00F74F86" w:rsidRDefault="00F74F86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</w:t>
      </w:r>
      <w:r w:rsidR="00F94D7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kazce předá příkazníkovi veškerá stanoviska a infor</w:t>
      </w:r>
      <w:r w:rsidR="00F94D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ace nutné k vypsání zad</w:t>
      </w:r>
      <w:r w:rsidR="00F94D70">
        <w:rPr>
          <w:rFonts w:ascii="Times New Roman" w:hAnsi="Times New Roman" w:cs="Times New Roman"/>
        </w:rPr>
        <w:t>ávacích řízení a stejně tak projektovou dokumentaci a soupis prací včetně výkazů výměr dle platných zákonů a technickou specifikaci. Příkazní neodpovídá za kvalitu a soulad se zákonnými předpisy u převzaté projektové zadávací dokumentace, která bude použita pro zadávací řízení.</w:t>
      </w:r>
    </w:p>
    <w:p w14:paraId="09FE0DE7" w14:textId="77777777" w:rsidR="001739A9" w:rsidRDefault="001739A9" w:rsidP="0088114E">
      <w:pPr>
        <w:pStyle w:val="Odstavecseseznamem"/>
        <w:rPr>
          <w:rFonts w:ascii="Times New Roman" w:hAnsi="Times New Roman" w:cs="Times New Roman"/>
        </w:rPr>
      </w:pPr>
    </w:p>
    <w:p w14:paraId="72680CDD" w14:textId="77777777" w:rsidR="001739A9" w:rsidRDefault="001739A9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 w:rsidRPr="007B56AD">
        <w:rPr>
          <w:rFonts w:ascii="Times New Roman" w:hAnsi="Times New Roman" w:cs="Times New Roman"/>
        </w:rPr>
        <w:t>Dopustí-li se příkazník při organizaci zadávacího řízení chyby, která povede ke zrušení zadávacího řízení (buď rozhodnutím zadavatele nebo rozhodnutím orgánu dohledu) je povinen zaplatit příkazci smluvní pokutu ve výši 5 % ze sjednané ceny daného zadávacího řízení. Bude-li orgánem dohledu nařízeno provedení nového zadávacího řízení, pak příkazník provede zdarma celý opravný postup.</w:t>
      </w:r>
    </w:p>
    <w:p w14:paraId="1CC27219" w14:textId="77777777" w:rsidR="007B56AD" w:rsidRDefault="007B56AD" w:rsidP="0088114E">
      <w:pPr>
        <w:pStyle w:val="Odstavecseseznamem"/>
        <w:rPr>
          <w:rFonts w:ascii="Times New Roman" w:hAnsi="Times New Roman" w:cs="Times New Roman"/>
        </w:rPr>
      </w:pPr>
    </w:p>
    <w:p w14:paraId="6A9FEDA4" w14:textId="77777777" w:rsidR="007B56AD" w:rsidRPr="007B56AD" w:rsidRDefault="007B56AD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7B56AD">
        <w:rPr>
          <w:rFonts w:ascii="Times New Roman" w:hAnsi="Times New Roman" w:cs="Times New Roman"/>
        </w:rPr>
        <w:t xml:space="preserve">V případě prodlení s termínem splatnosti faktury je </w:t>
      </w:r>
      <w:r>
        <w:rPr>
          <w:rFonts w:ascii="Times New Roman" w:hAnsi="Times New Roman" w:cs="Times New Roman"/>
        </w:rPr>
        <w:t xml:space="preserve">příkazník </w:t>
      </w:r>
      <w:r w:rsidRPr="007B56AD">
        <w:rPr>
          <w:rFonts w:ascii="Times New Roman" w:hAnsi="Times New Roman" w:cs="Times New Roman"/>
        </w:rPr>
        <w:t xml:space="preserve">oprávněn účtovat </w:t>
      </w:r>
      <w:r>
        <w:rPr>
          <w:rFonts w:ascii="Times New Roman" w:hAnsi="Times New Roman" w:cs="Times New Roman"/>
        </w:rPr>
        <w:t xml:space="preserve">příkazci </w:t>
      </w:r>
      <w:r w:rsidRPr="007B56AD">
        <w:rPr>
          <w:rFonts w:ascii="Times New Roman" w:hAnsi="Times New Roman" w:cs="Times New Roman"/>
        </w:rPr>
        <w:t>smluvní pokutu ve výši 0,05 procenta z dlužné částky za každý den prodlení.</w:t>
      </w:r>
    </w:p>
    <w:p w14:paraId="146C8E23" w14:textId="77777777" w:rsidR="007B56AD" w:rsidRPr="007B56AD" w:rsidRDefault="007B56AD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23959B39" w14:textId="77777777" w:rsidR="001739A9" w:rsidRDefault="004021A5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si vyhrazuje právo zadávací podmínky změnit či doplnit a současně si vyhrazuje právo zadávací řízení zrušit v případě, že mu nebudou poskytnuty finanční prostředky v rámci žádosti o dotaci z</w:t>
      </w:r>
      <w:r w:rsidR="00C32363">
        <w:rPr>
          <w:rFonts w:ascii="Times New Roman" w:hAnsi="Times New Roman" w:cs="Times New Roman"/>
        </w:rPr>
        <w:t xml:space="preserve"> OPŽP</w:t>
      </w:r>
      <w:r>
        <w:rPr>
          <w:rFonts w:ascii="Times New Roman" w:hAnsi="Times New Roman" w:cs="Times New Roman"/>
        </w:rPr>
        <w:t xml:space="preserve">. </w:t>
      </w:r>
    </w:p>
    <w:p w14:paraId="3D70B0A0" w14:textId="77777777" w:rsidR="0010028D" w:rsidRDefault="0010028D" w:rsidP="0088114E">
      <w:pPr>
        <w:pStyle w:val="Odstavecseseznamem"/>
        <w:rPr>
          <w:rFonts w:ascii="Times New Roman" w:hAnsi="Times New Roman" w:cs="Times New Roman"/>
        </w:rPr>
      </w:pPr>
    </w:p>
    <w:p w14:paraId="2734B894" w14:textId="77777777" w:rsidR="0010028D" w:rsidRDefault="0010028D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10028D">
        <w:rPr>
          <w:rFonts w:ascii="Times New Roman" w:hAnsi="Times New Roman" w:cs="Times New Roman"/>
        </w:rPr>
        <w:t xml:space="preserve">Dojde-li k odstoupení od smlouvy z důvodů na straně </w:t>
      </w:r>
      <w:r w:rsidR="00B64194">
        <w:rPr>
          <w:rFonts w:ascii="Times New Roman" w:hAnsi="Times New Roman" w:cs="Times New Roman"/>
        </w:rPr>
        <w:t>příkazce</w:t>
      </w:r>
      <w:r w:rsidRPr="0010028D">
        <w:rPr>
          <w:rFonts w:ascii="Times New Roman" w:hAnsi="Times New Roman" w:cs="Times New Roman"/>
        </w:rPr>
        <w:t>, bude p</w:t>
      </w:r>
      <w:r w:rsidR="00B64194">
        <w:rPr>
          <w:rFonts w:ascii="Times New Roman" w:hAnsi="Times New Roman" w:cs="Times New Roman"/>
        </w:rPr>
        <w:t xml:space="preserve">říkazník </w:t>
      </w:r>
      <w:r w:rsidRPr="0010028D">
        <w:rPr>
          <w:rFonts w:ascii="Times New Roman" w:hAnsi="Times New Roman" w:cs="Times New Roman"/>
        </w:rPr>
        <w:t xml:space="preserve">účtovat </w:t>
      </w:r>
      <w:r w:rsidR="00B64194">
        <w:rPr>
          <w:rFonts w:ascii="Times New Roman" w:hAnsi="Times New Roman" w:cs="Times New Roman"/>
        </w:rPr>
        <w:t>příkazci vykonané činnosti v</w:t>
      </w:r>
      <w:r w:rsidRPr="0010028D">
        <w:rPr>
          <w:rFonts w:ascii="Times New Roman" w:hAnsi="Times New Roman" w:cs="Times New Roman"/>
        </w:rPr>
        <w:t>e výši odpovídající rozsahu vykonaných prací ke dni odstoupení. V případě, že od smlouvy odstoupí p</w:t>
      </w:r>
      <w:r w:rsidR="00B64194">
        <w:rPr>
          <w:rFonts w:ascii="Times New Roman" w:hAnsi="Times New Roman" w:cs="Times New Roman"/>
        </w:rPr>
        <w:t>říkazník</w:t>
      </w:r>
      <w:r w:rsidRPr="0010028D">
        <w:rPr>
          <w:rFonts w:ascii="Times New Roman" w:hAnsi="Times New Roman" w:cs="Times New Roman"/>
        </w:rPr>
        <w:t xml:space="preserve">, je povinen uhradit </w:t>
      </w:r>
      <w:r w:rsidR="00B64194">
        <w:rPr>
          <w:rFonts w:ascii="Times New Roman" w:hAnsi="Times New Roman" w:cs="Times New Roman"/>
        </w:rPr>
        <w:t xml:space="preserve">příkazci </w:t>
      </w:r>
      <w:r w:rsidRPr="0010028D">
        <w:rPr>
          <w:rFonts w:ascii="Times New Roman" w:hAnsi="Times New Roman" w:cs="Times New Roman"/>
        </w:rPr>
        <w:t>případnou škodu, která mu odstoupením od smlouvy vznikla.</w:t>
      </w:r>
    </w:p>
    <w:p w14:paraId="2C99C010" w14:textId="77777777" w:rsidR="00C63885" w:rsidRDefault="00C63885" w:rsidP="00C63885">
      <w:pPr>
        <w:pStyle w:val="Odstavecseseznamem"/>
        <w:rPr>
          <w:rFonts w:ascii="Times New Roman" w:hAnsi="Times New Roman" w:cs="Times New Roman"/>
        </w:rPr>
      </w:pPr>
    </w:p>
    <w:p w14:paraId="2169E56E" w14:textId="77777777" w:rsidR="00C63885" w:rsidRPr="0010028D" w:rsidRDefault="00C63885" w:rsidP="0088114E">
      <w:pPr>
        <w:pStyle w:val="Zkladntext13"/>
        <w:numPr>
          <w:ilvl w:val="0"/>
          <w:numId w:val="8"/>
        </w:numPr>
        <w:spacing w:before="0"/>
        <w:ind w:left="426" w:hanging="426"/>
        <w:rPr>
          <w:rFonts w:ascii="Times New Roman" w:hAnsi="Times New Roman" w:cs="Times New Roman"/>
        </w:rPr>
      </w:pPr>
      <w:r w:rsidRPr="00C63885">
        <w:rPr>
          <w:rFonts w:ascii="Times New Roman" w:hAnsi="Times New Roman" w:cs="Times New Roman"/>
        </w:rPr>
        <w:t xml:space="preserve">Smluvní strany se dohodly, že je </w:t>
      </w:r>
      <w:r>
        <w:rPr>
          <w:rFonts w:ascii="Times New Roman" w:hAnsi="Times New Roman" w:cs="Times New Roman"/>
        </w:rPr>
        <w:t>příkazce</w:t>
      </w:r>
      <w:r w:rsidRPr="00C63885">
        <w:rPr>
          <w:rFonts w:ascii="Times New Roman" w:hAnsi="Times New Roman" w:cs="Times New Roman"/>
        </w:rPr>
        <w:t xml:space="preserve"> oprávněn tuto Smlouvu vypovědět v případě, </w:t>
      </w:r>
      <w:r>
        <w:rPr>
          <w:rFonts w:ascii="Times New Roman" w:hAnsi="Times New Roman" w:cs="Times New Roman"/>
        </w:rPr>
        <w:t>že nebude vypsán odpovídající dotační titul</w:t>
      </w:r>
      <w:r w:rsidRPr="00C63885">
        <w:rPr>
          <w:rFonts w:ascii="Times New Roman" w:hAnsi="Times New Roman" w:cs="Times New Roman"/>
        </w:rPr>
        <w:t>.</w:t>
      </w:r>
    </w:p>
    <w:p w14:paraId="7693689A" w14:textId="77777777" w:rsidR="0010028D" w:rsidRDefault="0010028D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1020CC44" w14:textId="77777777" w:rsidR="004021A5" w:rsidRDefault="004021A5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lze měnit pouze písemnou formou a jakákoliv změna smlouvy musí být výslovně nazvaná „Dodatek ke smlouvě“. </w:t>
      </w:r>
    </w:p>
    <w:p w14:paraId="55490AF8" w14:textId="77777777" w:rsidR="004021A5" w:rsidRDefault="004021A5" w:rsidP="0088114E">
      <w:pPr>
        <w:pStyle w:val="Odstavecseseznamem"/>
        <w:rPr>
          <w:rFonts w:ascii="Times New Roman" w:hAnsi="Times New Roman" w:cs="Times New Roman"/>
        </w:rPr>
      </w:pPr>
    </w:p>
    <w:p w14:paraId="6E36A3C2" w14:textId="77777777" w:rsidR="004021A5" w:rsidRDefault="00B474CF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příkazní smlouva je vyhotovena ve 2 paré s platností originálu, z nichž příkazce i příkazník obdrží každý po jednom vyhotovení. </w:t>
      </w:r>
    </w:p>
    <w:p w14:paraId="4135373F" w14:textId="77777777" w:rsidR="00B474CF" w:rsidRDefault="00B474CF" w:rsidP="0088114E">
      <w:pPr>
        <w:pStyle w:val="Odstavecseseznamem"/>
        <w:rPr>
          <w:rFonts w:ascii="Times New Roman" w:hAnsi="Times New Roman" w:cs="Times New Roman"/>
        </w:rPr>
      </w:pPr>
    </w:p>
    <w:p w14:paraId="319549C6" w14:textId="77777777" w:rsidR="00B474CF" w:rsidRDefault="00B474CF" w:rsidP="0088114E">
      <w:pPr>
        <w:pStyle w:val="Zkladntext13"/>
        <w:numPr>
          <w:ilvl w:val="0"/>
          <w:numId w:val="8"/>
        </w:numPr>
        <w:spacing w:before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Právní vztahy vyplývající z této smlouvy se řídí příslušnými ustanoveními občanského zákoníku. </w:t>
      </w:r>
    </w:p>
    <w:p w14:paraId="473BFB42" w14:textId="77777777" w:rsidR="00F74F86" w:rsidRDefault="00F74F86" w:rsidP="0088114E">
      <w:pPr>
        <w:pStyle w:val="Zkladntext13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6322F402" w14:textId="1938B4F4" w:rsidR="00097E1E" w:rsidRPr="00FF3655" w:rsidRDefault="00097E1E" w:rsidP="0088114E">
      <w:pPr>
        <w:tabs>
          <w:tab w:val="left" w:pos="4253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V</w:t>
      </w:r>
      <w:r w:rsidR="003F68FE" w:rsidRPr="00FF3655">
        <w:rPr>
          <w:rFonts w:ascii="Times New Roman" w:hAnsi="Times New Roman" w:cs="Times New Roman"/>
        </w:rPr>
        <w:t> </w:t>
      </w:r>
      <w:r w:rsidRPr="00FF3655">
        <w:rPr>
          <w:rFonts w:ascii="Times New Roman" w:hAnsi="Times New Roman" w:cs="Times New Roman"/>
        </w:rPr>
        <w:t>Přerově</w:t>
      </w:r>
      <w:r w:rsidR="003F68FE" w:rsidRPr="00FF3655">
        <w:rPr>
          <w:rFonts w:ascii="Times New Roman" w:hAnsi="Times New Roman" w:cs="Times New Roman"/>
        </w:rPr>
        <w:t>,</w:t>
      </w:r>
      <w:r w:rsidRPr="00FF3655">
        <w:rPr>
          <w:rFonts w:ascii="Times New Roman" w:hAnsi="Times New Roman" w:cs="Times New Roman"/>
        </w:rPr>
        <w:t xml:space="preserve"> dne</w:t>
      </w:r>
      <w:r w:rsidR="003F68FE" w:rsidRPr="00FF3655">
        <w:rPr>
          <w:rFonts w:ascii="Times New Roman" w:hAnsi="Times New Roman" w:cs="Times New Roman"/>
        </w:rPr>
        <w:t xml:space="preserve"> </w:t>
      </w:r>
      <w:r w:rsidR="00540097">
        <w:rPr>
          <w:rFonts w:ascii="Times New Roman" w:hAnsi="Times New Roman" w:cs="Times New Roman"/>
        </w:rPr>
        <w:t>02.05.2023</w:t>
      </w:r>
      <w:r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="00260AA1">
        <w:rPr>
          <w:rFonts w:ascii="Times New Roman" w:hAnsi="Times New Roman" w:cs="Times New Roman"/>
        </w:rPr>
        <w:t xml:space="preserve">            </w:t>
      </w:r>
      <w:r w:rsidRPr="00FF3655">
        <w:rPr>
          <w:rFonts w:ascii="Times New Roman" w:hAnsi="Times New Roman" w:cs="Times New Roman"/>
        </w:rPr>
        <w:t>V</w:t>
      </w:r>
      <w:r w:rsidR="00260AA1">
        <w:rPr>
          <w:rFonts w:ascii="Times New Roman" w:hAnsi="Times New Roman" w:cs="Times New Roman"/>
        </w:rPr>
        <w:t xml:space="preserve"> Praze</w:t>
      </w:r>
      <w:r w:rsidR="00AC6BA6" w:rsidRPr="00FF3655">
        <w:rPr>
          <w:rFonts w:ascii="Times New Roman" w:hAnsi="Times New Roman" w:cs="Times New Roman"/>
        </w:rPr>
        <w:t>, dne</w:t>
      </w:r>
      <w:r w:rsidR="00260AA1">
        <w:rPr>
          <w:rFonts w:ascii="Times New Roman" w:hAnsi="Times New Roman" w:cs="Times New Roman"/>
        </w:rPr>
        <w:t xml:space="preserve"> </w:t>
      </w:r>
      <w:r w:rsidR="00A073F6">
        <w:rPr>
          <w:rFonts w:ascii="Times New Roman" w:hAnsi="Times New Roman" w:cs="Times New Roman"/>
        </w:rPr>
        <w:t>31</w:t>
      </w:r>
      <w:r w:rsidR="00260AA1">
        <w:rPr>
          <w:rFonts w:ascii="Times New Roman" w:hAnsi="Times New Roman" w:cs="Times New Roman"/>
        </w:rPr>
        <w:t>.5.2023</w:t>
      </w:r>
    </w:p>
    <w:p w14:paraId="4EF7D32F" w14:textId="77777777" w:rsidR="006C5BAC" w:rsidRPr="00FF3655" w:rsidRDefault="006C5BAC" w:rsidP="0088114E">
      <w:pPr>
        <w:tabs>
          <w:tab w:val="left" w:pos="4253"/>
        </w:tabs>
        <w:rPr>
          <w:rFonts w:ascii="Times New Roman" w:hAnsi="Times New Roman" w:cs="Times New Roman"/>
        </w:rPr>
      </w:pPr>
    </w:p>
    <w:p w14:paraId="146D7F7A" w14:textId="66BCCFC9" w:rsidR="00097E1E" w:rsidRPr="00FF3655" w:rsidRDefault="00097E1E" w:rsidP="0088114E">
      <w:pPr>
        <w:tabs>
          <w:tab w:val="left" w:pos="4253"/>
        </w:tabs>
        <w:rPr>
          <w:rFonts w:ascii="Times New Roman" w:hAnsi="Times New Roman" w:cs="Times New Roman"/>
        </w:rPr>
      </w:pPr>
      <w:r w:rsidRPr="00FF3655">
        <w:rPr>
          <w:rFonts w:ascii="Times New Roman" w:hAnsi="Times New Roman" w:cs="Times New Roman"/>
        </w:rPr>
        <w:t>Objednatel:</w:t>
      </w:r>
      <w:r w:rsidRPr="00FF3655">
        <w:rPr>
          <w:rFonts w:ascii="Times New Roman" w:hAnsi="Times New Roman" w:cs="Times New Roman"/>
        </w:rPr>
        <w:tab/>
      </w:r>
      <w:r w:rsidR="006C5BAC" w:rsidRPr="00FF3655">
        <w:rPr>
          <w:rFonts w:ascii="Times New Roman" w:hAnsi="Times New Roman" w:cs="Times New Roman"/>
        </w:rPr>
        <w:tab/>
      </w:r>
      <w:r w:rsidRPr="00FF3655">
        <w:rPr>
          <w:rFonts w:ascii="Times New Roman" w:hAnsi="Times New Roman" w:cs="Times New Roman"/>
        </w:rPr>
        <w:tab/>
      </w:r>
      <w:r w:rsidR="00260AA1">
        <w:rPr>
          <w:rFonts w:ascii="Times New Roman" w:hAnsi="Times New Roman" w:cs="Times New Roman"/>
        </w:rPr>
        <w:t xml:space="preserve">            </w:t>
      </w:r>
      <w:r w:rsidR="009065AF" w:rsidRPr="00FF3655">
        <w:rPr>
          <w:rFonts w:ascii="Times New Roman" w:hAnsi="Times New Roman" w:cs="Times New Roman"/>
        </w:rPr>
        <w:t>Poskytovatel</w:t>
      </w:r>
      <w:r w:rsidRPr="00FF3655">
        <w:rPr>
          <w:rFonts w:ascii="Times New Roman" w:hAnsi="Times New Roman" w:cs="Times New Roman"/>
        </w:rPr>
        <w:t xml:space="preserve">: </w:t>
      </w:r>
    </w:p>
    <w:p w14:paraId="47C03726" w14:textId="5D33A9B7" w:rsidR="00F73763" w:rsidRPr="00FF3655" w:rsidRDefault="00260AA1" w:rsidP="0088114E">
      <w:pPr>
        <w:tabs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107FC0" w14:textId="77777777" w:rsidR="006C5BAC" w:rsidRPr="00FF3655" w:rsidRDefault="006C5BAC" w:rsidP="0088114E">
      <w:pPr>
        <w:tabs>
          <w:tab w:val="left" w:pos="4253"/>
        </w:tabs>
        <w:rPr>
          <w:rFonts w:ascii="Times New Roman" w:hAnsi="Times New Roman" w:cs="Times New Roman"/>
        </w:rPr>
      </w:pPr>
    </w:p>
    <w:p w14:paraId="7801C582" w14:textId="77777777" w:rsidR="00D95EB8" w:rsidRPr="00FF3655" w:rsidRDefault="00D95EB8" w:rsidP="00260AA1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  <w:color w:val="auto"/>
        </w:rPr>
        <w:t>……………………..…………………</w:t>
      </w:r>
      <w:r w:rsidR="006C5BAC" w:rsidRPr="00FF3655">
        <w:rPr>
          <w:rFonts w:ascii="Times New Roman" w:hAnsi="Times New Roman" w:cs="Times New Roman"/>
          <w:color w:val="auto"/>
        </w:rPr>
        <w:t>……….</w:t>
      </w:r>
      <w:r w:rsidRPr="00FF3655">
        <w:rPr>
          <w:rFonts w:ascii="Times New Roman" w:hAnsi="Times New Roman" w:cs="Times New Roman"/>
          <w:color w:val="auto"/>
        </w:rPr>
        <w:tab/>
      </w:r>
      <w:r w:rsidR="006C5BAC" w:rsidRPr="00FF3655">
        <w:rPr>
          <w:rFonts w:ascii="Times New Roman" w:hAnsi="Times New Roman" w:cs="Times New Roman"/>
          <w:color w:val="auto"/>
        </w:rPr>
        <w:tab/>
      </w:r>
      <w:r w:rsidRPr="00FF3655">
        <w:rPr>
          <w:rFonts w:ascii="Times New Roman" w:hAnsi="Times New Roman" w:cs="Times New Roman"/>
          <w:color w:val="auto"/>
        </w:rPr>
        <w:t>…………………..…………………</w:t>
      </w:r>
    </w:p>
    <w:p w14:paraId="7703077B" w14:textId="270E4DB0" w:rsidR="00D95EB8" w:rsidRPr="00FF3655" w:rsidRDefault="008E2486" w:rsidP="00260AA1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Ing. Jiří Pavlík</w:t>
      </w:r>
      <w:r w:rsidR="00C22552" w:rsidRPr="00FF3655">
        <w:rPr>
          <w:rFonts w:ascii="Times New Roman" w:hAnsi="Times New Roman" w:cs="Times New Roman"/>
          <w:color w:val="auto"/>
        </w:rPr>
        <w:t>,</w:t>
      </w:r>
      <w:r w:rsidR="00D95EB8" w:rsidRPr="00FF3655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88114E">
        <w:rPr>
          <w:rFonts w:ascii="Times New Roman" w:hAnsi="Times New Roman" w:cs="Times New Roman"/>
          <w:color w:val="auto"/>
        </w:rPr>
        <w:tab/>
      </w:r>
      <w:r w:rsidR="00260AA1">
        <w:rPr>
          <w:rFonts w:ascii="Times New Roman" w:hAnsi="Times New Roman" w:cs="Times New Roman"/>
        </w:rPr>
        <w:t>Ing. Petr Spilka</w:t>
      </w:r>
    </w:p>
    <w:p w14:paraId="4A42F23E" w14:textId="6AC72D4E" w:rsidR="00B67ADB" w:rsidRPr="00FF3655" w:rsidRDefault="008E2486" w:rsidP="00260AA1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ředitel společnosti</w:t>
      </w:r>
      <w:r w:rsidR="00D95EB8" w:rsidRPr="00FF3655">
        <w:rPr>
          <w:rFonts w:ascii="Times New Roman" w:hAnsi="Times New Roman" w:cs="Times New Roman"/>
          <w:color w:val="auto"/>
        </w:rPr>
        <w:tab/>
      </w:r>
      <w:r w:rsidR="00260AA1">
        <w:rPr>
          <w:rFonts w:ascii="Times New Roman" w:hAnsi="Times New Roman" w:cs="Times New Roman"/>
          <w:color w:val="auto"/>
        </w:rPr>
        <w:t xml:space="preserve">                        Jednatel společnosti</w:t>
      </w:r>
    </w:p>
    <w:p w14:paraId="05541868" w14:textId="4BC5CB9B" w:rsidR="00B67ADB" w:rsidRPr="00FF3655" w:rsidRDefault="00AB6185" w:rsidP="00260AA1">
      <w:pPr>
        <w:tabs>
          <w:tab w:val="left" w:pos="4253"/>
        </w:tabs>
        <w:rPr>
          <w:rFonts w:ascii="Times New Roman" w:hAnsi="Times New Roman" w:cs="Times New Roman"/>
          <w:color w:val="auto"/>
        </w:rPr>
      </w:pPr>
      <w:r w:rsidRPr="00FF3655">
        <w:rPr>
          <w:rFonts w:ascii="Times New Roman" w:hAnsi="Times New Roman" w:cs="Times New Roman"/>
        </w:rPr>
        <w:t>Vodovody a kanalizace Přerov, a.s.</w:t>
      </w:r>
      <w:r w:rsidR="00C22552" w:rsidRPr="00FF3655">
        <w:rPr>
          <w:rFonts w:ascii="Times New Roman" w:hAnsi="Times New Roman" w:cs="Times New Roman"/>
          <w:color w:val="auto"/>
        </w:rPr>
        <w:tab/>
      </w:r>
      <w:r w:rsidR="00260AA1">
        <w:rPr>
          <w:rFonts w:ascii="Times New Roman" w:hAnsi="Times New Roman" w:cs="Times New Roman"/>
          <w:color w:val="auto"/>
        </w:rPr>
        <w:t xml:space="preserve">                        Sofis Grant s.r.o.</w:t>
      </w:r>
    </w:p>
    <w:sectPr w:rsidR="00B67ADB" w:rsidRPr="00FF3655" w:rsidSect="00847207">
      <w:footerReference w:type="default" r:id="rId8"/>
      <w:pgSz w:w="11909" w:h="16840" w:code="9"/>
      <w:pgMar w:top="709" w:right="1134" w:bottom="0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6B97" w14:textId="77777777" w:rsidR="00D46841" w:rsidRDefault="00D46841" w:rsidP="00076986">
      <w:r>
        <w:separator/>
      </w:r>
    </w:p>
  </w:endnote>
  <w:endnote w:type="continuationSeparator" w:id="0">
    <w:p w14:paraId="2498232C" w14:textId="77777777" w:rsidR="00D46841" w:rsidRDefault="00D46841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19818347"/>
      <w:docPartObj>
        <w:docPartGallery w:val="Page Numbers (Bottom of Page)"/>
        <w:docPartUnique/>
      </w:docPartObj>
    </w:sdtPr>
    <w:sdtEndPr/>
    <w:sdtContent>
      <w:p w14:paraId="0E825789" w14:textId="31F06F59" w:rsidR="00BB419C" w:rsidRPr="00BB419C" w:rsidRDefault="00BB419C" w:rsidP="00BB419C">
        <w:pPr>
          <w:pStyle w:val="Zpat"/>
          <w:tabs>
            <w:tab w:val="clear" w:pos="4536"/>
            <w:tab w:val="clear" w:pos="9072"/>
            <w:tab w:val="center" w:pos="4820"/>
          </w:tabs>
          <w:jc w:val="center"/>
          <w:rPr>
            <w:sz w:val="20"/>
          </w:rPr>
        </w:pPr>
        <w:r w:rsidRPr="00BB419C">
          <w:rPr>
            <w:sz w:val="20"/>
          </w:rPr>
          <w:fldChar w:fldCharType="begin"/>
        </w:r>
        <w:r w:rsidRPr="00BB419C">
          <w:rPr>
            <w:sz w:val="20"/>
          </w:rPr>
          <w:instrText>PAGE   \* MERGEFORMAT</w:instrText>
        </w:r>
        <w:r w:rsidRPr="00BB419C">
          <w:rPr>
            <w:sz w:val="20"/>
          </w:rPr>
          <w:fldChar w:fldCharType="separate"/>
        </w:r>
        <w:r w:rsidR="00803818">
          <w:rPr>
            <w:noProof/>
            <w:sz w:val="20"/>
          </w:rPr>
          <w:t>1</w:t>
        </w:r>
        <w:r w:rsidRPr="00BB419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ADCC" w14:textId="77777777" w:rsidR="00D46841" w:rsidRDefault="00D46841" w:rsidP="00076986"/>
  </w:footnote>
  <w:footnote w:type="continuationSeparator" w:id="0">
    <w:p w14:paraId="498CB1D1" w14:textId="77777777" w:rsidR="00D46841" w:rsidRDefault="00D46841" w:rsidP="00076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188ABC5C"/>
    <w:lvl w:ilvl="0" w:tplc="C6543BB0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multilevel"/>
    <w:tmpl w:val="F4528544"/>
    <w:lvl w:ilvl="0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2"/>
    </w:lvlOverride>
  </w:num>
  <w:num w:numId="15">
    <w:abstractNumId w:val="1"/>
    <w:lvlOverride w:ilvl="0">
      <w:startOverride w:val="1"/>
    </w:lvlOverride>
    <w:lvlOverride w:ilvl="1">
      <w:startOverride w:val="1"/>
    </w:lvlOverride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E"/>
    <w:rsid w:val="00027DB6"/>
    <w:rsid w:val="0004653B"/>
    <w:rsid w:val="0004720F"/>
    <w:rsid w:val="000528DD"/>
    <w:rsid w:val="00060A73"/>
    <w:rsid w:val="00076986"/>
    <w:rsid w:val="00096F04"/>
    <w:rsid w:val="00097E1E"/>
    <w:rsid w:val="000E4FC4"/>
    <w:rsid w:val="0010028D"/>
    <w:rsid w:val="001006CE"/>
    <w:rsid w:val="00144B6B"/>
    <w:rsid w:val="001721B6"/>
    <w:rsid w:val="001739A9"/>
    <w:rsid w:val="00194B80"/>
    <w:rsid w:val="001B4A0A"/>
    <w:rsid w:val="001E752D"/>
    <w:rsid w:val="001F0AFB"/>
    <w:rsid w:val="00260AA1"/>
    <w:rsid w:val="0028443D"/>
    <w:rsid w:val="00285E20"/>
    <w:rsid w:val="0029503D"/>
    <w:rsid w:val="002C6269"/>
    <w:rsid w:val="002E491C"/>
    <w:rsid w:val="002E5E9F"/>
    <w:rsid w:val="003310EA"/>
    <w:rsid w:val="00343CA7"/>
    <w:rsid w:val="00346023"/>
    <w:rsid w:val="00377734"/>
    <w:rsid w:val="00377CE0"/>
    <w:rsid w:val="00386544"/>
    <w:rsid w:val="003C5415"/>
    <w:rsid w:val="003F68FE"/>
    <w:rsid w:val="00400623"/>
    <w:rsid w:val="004021A5"/>
    <w:rsid w:val="00412C00"/>
    <w:rsid w:val="00420002"/>
    <w:rsid w:val="00445C25"/>
    <w:rsid w:val="00465F47"/>
    <w:rsid w:val="0048616C"/>
    <w:rsid w:val="004A0959"/>
    <w:rsid w:val="004C59E1"/>
    <w:rsid w:val="004D55AB"/>
    <w:rsid w:val="005269C9"/>
    <w:rsid w:val="00540097"/>
    <w:rsid w:val="005417E1"/>
    <w:rsid w:val="005815C0"/>
    <w:rsid w:val="005923D6"/>
    <w:rsid w:val="005A1209"/>
    <w:rsid w:val="005A4A00"/>
    <w:rsid w:val="005C4FCE"/>
    <w:rsid w:val="005F4B6D"/>
    <w:rsid w:val="00621F4E"/>
    <w:rsid w:val="00637442"/>
    <w:rsid w:val="00675906"/>
    <w:rsid w:val="006957B3"/>
    <w:rsid w:val="006A326B"/>
    <w:rsid w:val="006C5BAC"/>
    <w:rsid w:val="00702B37"/>
    <w:rsid w:val="00754EB5"/>
    <w:rsid w:val="007A3232"/>
    <w:rsid w:val="007B0CE4"/>
    <w:rsid w:val="007B56AD"/>
    <w:rsid w:val="007D769C"/>
    <w:rsid w:val="007E0DF4"/>
    <w:rsid w:val="007F738B"/>
    <w:rsid w:val="00800739"/>
    <w:rsid w:val="00803818"/>
    <w:rsid w:val="00846F72"/>
    <w:rsid w:val="00847207"/>
    <w:rsid w:val="00874FAE"/>
    <w:rsid w:val="0088114E"/>
    <w:rsid w:val="00887C19"/>
    <w:rsid w:val="00897CA1"/>
    <w:rsid w:val="00897F68"/>
    <w:rsid w:val="008B12F9"/>
    <w:rsid w:val="008B7E24"/>
    <w:rsid w:val="008C42EB"/>
    <w:rsid w:val="008C4BAF"/>
    <w:rsid w:val="008D2D76"/>
    <w:rsid w:val="008E2486"/>
    <w:rsid w:val="00904524"/>
    <w:rsid w:val="009065AF"/>
    <w:rsid w:val="00935CC0"/>
    <w:rsid w:val="00974FB0"/>
    <w:rsid w:val="009912EB"/>
    <w:rsid w:val="0099246A"/>
    <w:rsid w:val="009A61E6"/>
    <w:rsid w:val="009B5B44"/>
    <w:rsid w:val="009E3DDB"/>
    <w:rsid w:val="009F044A"/>
    <w:rsid w:val="00A01E0A"/>
    <w:rsid w:val="00A056EB"/>
    <w:rsid w:val="00A073F6"/>
    <w:rsid w:val="00A1242D"/>
    <w:rsid w:val="00A14F68"/>
    <w:rsid w:val="00A45331"/>
    <w:rsid w:val="00A616A0"/>
    <w:rsid w:val="00A7359D"/>
    <w:rsid w:val="00A92BFE"/>
    <w:rsid w:val="00AA0448"/>
    <w:rsid w:val="00AB3514"/>
    <w:rsid w:val="00AB6185"/>
    <w:rsid w:val="00AC6BA6"/>
    <w:rsid w:val="00AD4DA6"/>
    <w:rsid w:val="00AF08F7"/>
    <w:rsid w:val="00B32AF3"/>
    <w:rsid w:val="00B474CF"/>
    <w:rsid w:val="00B54B15"/>
    <w:rsid w:val="00B60B2F"/>
    <w:rsid w:val="00B64194"/>
    <w:rsid w:val="00B67ADB"/>
    <w:rsid w:val="00B67E5E"/>
    <w:rsid w:val="00B77D70"/>
    <w:rsid w:val="00BA1A93"/>
    <w:rsid w:val="00BB419C"/>
    <w:rsid w:val="00BC106C"/>
    <w:rsid w:val="00BE0039"/>
    <w:rsid w:val="00BF002D"/>
    <w:rsid w:val="00C02004"/>
    <w:rsid w:val="00C20998"/>
    <w:rsid w:val="00C22552"/>
    <w:rsid w:val="00C3038A"/>
    <w:rsid w:val="00C32363"/>
    <w:rsid w:val="00C500E3"/>
    <w:rsid w:val="00C53C6E"/>
    <w:rsid w:val="00C63885"/>
    <w:rsid w:val="00C86737"/>
    <w:rsid w:val="00C9049F"/>
    <w:rsid w:val="00C94F0F"/>
    <w:rsid w:val="00C979A3"/>
    <w:rsid w:val="00CB5333"/>
    <w:rsid w:val="00CB787A"/>
    <w:rsid w:val="00CF0261"/>
    <w:rsid w:val="00CF07CB"/>
    <w:rsid w:val="00D3298F"/>
    <w:rsid w:val="00D34C6E"/>
    <w:rsid w:val="00D46841"/>
    <w:rsid w:val="00D564C1"/>
    <w:rsid w:val="00D66D9D"/>
    <w:rsid w:val="00D95EB8"/>
    <w:rsid w:val="00DA3A9D"/>
    <w:rsid w:val="00DD2001"/>
    <w:rsid w:val="00DD7CCC"/>
    <w:rsid w:val="00E55FC4"/>
    <w:rsid w:val="00E62859"/>
    <w:rsid w:val="00E766A6"/>
    <w:rsid w:val="00E80A02"/>
    <w:rsid w:val="00E80C80"/>
    <w:rsid w:val="00E82F54"/>
    <w:rsid w:val="00E912C6"/>
    <w:rsid w:val="00ED2213"/>
    <w:rsid w:val="00EE2E5F"/>
    <w:rsid w:val="00EF12E0"/>
    <w:rsid w:val="00F01D79"/>
    <w:rsid w:val="00F16BF2"/>
    <w:rsid w:val="00F319D0"/>
    <w:rsid w:val="00F52F03"/>
    <w:rsid w:val="00F73763"/>
    <w:rsid w:val="00F74F86"/>
    <w:rsid w:val="00F80E21"/>
    <w:rsid w:val="00F8434C"/>
    <w:rsid w:val="00F94D70"/>
    <w:rsid w:val="00FA3C38"/>
    <w:rsid w:val="00FA708C"/>
    <w:rsid w:val="00FA7CF0"/>
    <w:rsid w:val="00FC35AA"/>
    <w:rsid w:val="00FC5ABC"/>
    <w:rsid w:val="00FD0793"/>
    <w:rsid w:val="00FE6E7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6DEE4"/>
  <w15:docId w15:val="{8104CBB7-FC74-4FC7-B1B8-AFA6D4C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5C4FCE"/>
    <w:pPr>
      <w:numPr>
        <w:numId w:val="1"/>
      </w:numPr>
      <w:shd w:val="clear" w:color="auto" w:fill="auto"/>
      <w:spacing w:before="36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B419C"/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customStyle="1" w:styleId="strany1">
    <w:name w:val="strany1"/>
    <w:basedOn w:val="Normln"/>
    <w:rsid w:val="00621F4E"/>
    <w:pPr>
      <w:keepLines/>
      <w:widowControl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eastAsia="Times New Roman" w:hAnsi="Arial Narrow" w:cs="Times New Roman"/>
      <w:color w:val="auto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7E0DF4"/>
  </w:style>
  <w:style w:type="paragraph" w:styleId="Odstavecseseznamem">
    <w:name w:val="List Paragraph"/>
    <w:basedOn w:val="Normln"/>
    <w:uiPriority w:val="34"/>
    <w:qFormat/>
    <w:rsid w:val="00800739"/>
    <w:pPr>
      <w:ind w:left="720"/>
      <w:contextualSpacing/>
    </w:pPr>
  </w:style>
  <w:style w:type="character" w:styleId="slostrnky">
    <w:name w:val="page number"/>
    <w:basedOn w:val="Standardnpsmoodstavce"/>
    <w:rsid w:val="00C3236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ilka@sofis-gr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Sekretariát</cp:lastModifiedBy>
  <cp:revision>2</cp:revision>
  <cp:lastPrinted>2023-05-19T06:43:00Z</cp:lastPrinted>
  <dcterms:created xsi:type="dcterms:W3CDTF">2023-06-07T06:55:00Z</dcterms:created>
  <dcterms:modified xsi:type="dcterms:W3CDTF">2023-06-07T06:55:00Z</dcterms:modified>
</cp:coreProperties>
</file>