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252E2A">
        <w:trPr>
          <w:cantSplit/>
        </w:trPr>
        <w:tc>
          <w:tcPr>
            <w:tcW w:w="215" w:type="dxa"/>
            <w:vAlign w:val="center"/>
          </w:tcPr>
          <w:p w:rsidR="00252E2A" w:rsidRDefault="00252E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252E2A" w:rsidRDefault="002811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252E2A" w:rsidRDefault="002811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252E2A" w:rsidRDefault="002811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252E2A" w:rsidRDefault="002811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252E2A" w:rsidRDefault="002811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252E2A">
        <w:trPr>
          <w:cantSplit/>
        </w:trPr>
        <w:tc>
          <w:tcPr>
            <w:tcW w:w="215" w:type="dxa"/>
            <w:vAlign w:val="center"/>
          </w:tcPr>
          <w:p w:rsidR="00252E2A" w:rsidRDefault="00252E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252E2A" w:rsidRDefault="00252E2A"/>
        </w:tc>
        <w:tc>
          <w:tcPr>
            <w:tcW w:w="323" w:type="dxa"/>
            <w:vAlign w:val="center"/>
          </w:tcPr>
          <w:p w:rsidR="00252E2A" w:rsidRDefault="00252E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252E2A" w:rsidRDefault="002811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252E2A">
        <w:trPr>
          <w:cantSplit/>
        </w:trPr>
        <w:tc>
          <w:tcPr>
            <w:tcW w:w="1830" w:type="dxa"/>
            <w:gridSpan w:val="3"/>
            <w:vAlign w:val="center"/>
          </w:tcPr>
          <w:p w:rsidR="00252E2A" w:rsidRDefault="00252E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252E2A" w:rsidRDefault="002811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</w:t>
            </w:r>
          </w:p>
        </w:tc>
        <w:tc>
          <w:tcPr>
            <w:tcW w:w="4847" w:type="dxa"/>
            <w:gridSpan w:val="5"/>
            <w:vAlign w:val="center"/>
          </w:tcPr>
          <w:p w:rsidR="00252E2A" w:rsidRDefault="00252E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52E2A">
        <w:trPr>
          <w:cantSplit/>
        </w:trPr>
        <w:tc>
          <w:tcPr>
            <w:tcW w:w="1830" w:type="dxa"/>
            <w:gridSpan w:val="3"/>
            <w:vAlign w:val="center"/>
          </w:tcPr>
          <w:p w:rsidR="00252E2A" w:rsidRDefault="00252E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252E2A" w:rsidRDefault="002811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52E2A" w:rsidRDefault="00252E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252E2A" w:rsidRDefault="002811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252E2A" w:rsidRDefault="002811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252E2A" w:rsidRDefault="002811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76435733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252E2A" w:rsidRDefault="002811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52E2A" w:rsidRDefault="00252E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52E2A">
        <w:trPr>
          <w:cantSplit/>
        </w:trPr>
        <w:tc>
          <w:tcPr>
            <w:tcW w:w="1830" w:type="dxa"/>
            <w:gridSpan w:val="3"/>
            <w:vAlign w:val="center"/>
          </w:tcPr>
          <w:p w:rsidR="00252E2A" w:rsidRDefault="00252E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252E2A" w:rsidRDefault="00252E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52E2A" w:rsidRDefault="00252E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52E2A" w:rsidRDefault="0028116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Martin </w:t>
            </w:r>
            <w:proofErr w:type="spellStart"/>
            <w:r>
              <w:rPr>
                <w:rFonts w:ascii="Arial" w:hAnsi="Arial"/>
                <w:b/>
                <w:sz w:val="21"/>
              </w:rPr>
              <w:t>Malák</w:t>
            </w:r>
            <w:proofErr w:type="spellEnd"/>
          </w:p>
        </w:tc>
      </w:tr>
      <w:tr w:rsidR="00252E2A">
        <w:trPr>
          <w:cantSplit/>
        </w:trPr>
        <w:tc>
          <w:tcPr>
            <w:tcW w:w="215" w:type="dxa"/>
          </w:tcPr>
          <w:p w:rsidR="00252E2A" w:rsidRDefault="00252E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252E2A" w:rsidRDefault="0028116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252E2A" w:rsidRDefault="00252E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52E2A" w:rsidRDefault="00252E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52E2A" w:rsidRDefault="00252E2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252E2A">
        <w:trPr>
          <w:cantSplit/>
        </w:trPr>
        <w:tc>
          <w:tcPr>
            <w:tcW w:w="215" w:type="dxa"/>
          </w:tcPr>
          <w:p w:rsidR="00252E2A" w:rsidRDefault="00252E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252E2A" w:rsidRDefault="0028116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252E2A" w:rsidRDefault="0028116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252E2A" w:rsidRDefault="00252E2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52E2A" w:rsidRDefault="00252E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52E2A" w:rsidRDefault="0028116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El. Krásnohorské 1654/2</w:t>
            </w:r>
          </w:p>
        </w:tc>
      </w:tr>
      <w:tr w:rsidR="00252E2A">
        <w:trPr>
          <w:cantSplit/>
        </w:trPr>
        <w:tc>
          <w:tcPr>
            <w:tcW w:w="1830" w:type="dxa"/>
            <w:gridSpan w:val="3"/>
            <w:vAlign w:val="center"/>
          </w:tcPr>
          <w:p w:rsidR="00252E2A" w:rsidRDefault="00252E2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252E2A" w:rsidRDefault="00252E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52E2A" w:rsidRDefault="00252E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52E2A" w:rsidRDefault="0028116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5</w:t>
            </w:r>
          </w:p>
        </w:tc>
      </w:tr>
      <w:tr w:rsidR="00252E2A">
        <w:trPr>
          <w:cantSplit/>
        </w:trPr>
        <w:tc>
          <w:tcPr>
            <w:tcW w:w="1830" w:type="dxa"/>
            <w:gridSpan w:val="3"/>
            <w:vAlign w:val="center"/>
          </w:tcPr>
          <w:p w:rsidR="00252E2A" w:rsidRDefault="00252E2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252E2A" w:rsidRDefault="00252E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52E2A" w:rsidRDefault="00252E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52E2A" w:rsidRDefault="0028116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06  České Budějovice</w:t>
            </w:r>
          </w:p>
        </w:tc>
      </w:tr>
      <w:tr w:rsidR="00252E2A">
        <w:trPr>
          <w:cantSplit/>
        </w:trPr>
        <w:tc>
          <w:tcPr>
            <w:tcW w:w="5276" w:type="dxa"/>
            <w:gridSpan w:val="9"/>
            <w:vAlign w:val="center"/>
          </w:tcPr>
          <w:p w:rsidR="00252E2A" w:rsidRDefault="00252E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52E2A" w:rsidRDefault="00252E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2E2A" w:rsidRDefault="00252E2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52E2A">
        <w:trPr>
          <w:cantSplit/>
        </w:trPr>
        <w:tc>
          <w:tcPr>
            <w:tcW w:w="10769" w:type="dxa"/>
            <w:gridSpan w:val="16"/>
            <w:vAlign w:val="center"/>
          </w:tcPr>
          <w:p w:rsidR="00252E2A" w:rsidRDefault="00252E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52E2A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52E2A" w:rsidRDefault="0028116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52E2A" w:rsidRDefault="0028116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E-</w:t>
            </w:r>
            <w:proofErr w:type="spellStart"/>
            <w:r>
              <w:rPr>
                <w:rFonts w:ascii="Arial" w:hAnsi="Arial"/>
                <w:b/>
                <w:sz w:val="25"/>
              </w:rPr>
              <w:t>shop</w:t>
            </w:r>
            <w:proofErr w:type="spellEnd"/>
            <w:r>
              <w:rPr>
                <w:rFonts w:ascii="Arial" w:hAnsi="Arial"/>
                <w:b/>
                <w:sz w:val="25"/>
              </w:rPr>
              <w:t xml:space="preserve"> AJG</w:t>
            </w:r>
          </w:p>
        </w:tc>
      </w:tr>
      <w:tr w:rsidR="00252E2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52E2A" w:rsidRDefault="0028116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</w:p>
        </w:tc>
      </w:tr>
      <w:tr w:rsidR="00252E2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52E2A" w:rsidRDefault="0028116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E-</w:t>
            </w:r>
            <w:proofErr w:type="spellStart"/>
            <w:r>
              <w:rPr>
                <w:rFonts w:ascii="Courier New" w:hAnsi="Courier New"/>
                <w:sz w:val="18"/>
              </w:rPr>
              <w:t>shop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AJG, rozšíření, úpravy, programování, funkcionality </w:t>
            </w:r>
            <w:proofErr w:type="spellStart"/>
            <w:r>
              <w:rPr>
                <w:rFonts w:ascii="Courier New" w:hAnsi="Courier New"/>
                <w:sz w:val="18"/>
              </w:rPr>
              <w:t>eshop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AJG ( </w:t>
            </w:r>
            <w:proofErr w:type="gramStart"/>
            <w:r>
              <w:rPr>
                <w:rFonts w:ascii="Courier New" w:hAnsi="Courier New"/>
                <w:sz w:val="18"/>
              </w:rPr>
              <w:t>konzultace , analýza</w:t>
            </w:r>
            <w:proofErr w:type="gramEnd"/>
            <w:r>
              <w:rPr>
                <w:rFonts w:ascii="Courier New" w:hAnsi="Courier New"/>
                <w:sz w:val="18"/>
              </w:rPr>
              <w:t>, programování,</w:t>
            </w:r>
          </w:p>
        </w:tc>
      </w:tr>
      <w:tr w:rsidR="00252E2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52E2A" w:rsidRDefault="0028116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platební brána, vyhledávání, integrace, finalizace, aplikace)</w:t>
            </w:r>
          </w:p>
        </w:tc>
      </w:tr>
      <w:tr w:rsidR="00252E2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52E2A" w:rsidRDefault="00252E2A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252E2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52E2A" w:rsidRDefault="00252E2A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252E2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52E2A" w:rsidRDefault="00252E2A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252E2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52E2A" w:rsidRDefault="00252E2A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252E2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52E2A" w:rsidRDefault="0028116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cena do </w:t>
            </w:r>
            <w:proofErr w:type="gramStart"/>
            <w:r>
              <w:rPr>
                <w:rFonts w:ascii="Courier New" w:hAnsi="Courier New"/>
                <w:sz w:val="18"/>
              </w:rPr>
              <w:t>59 450.- Kč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vč. DPH</w:t>
            </w:r>
          </w:p>
        </w:tc>
      </w:tr>
      <w:tr w:rsidR="00252E2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52E2A" w:rsidRDefault="00252E2A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252E2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52E2A" w:rsidRDefault="00252E2A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252E2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52E2A" w:rsidRDefault="0028116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faktuře uvádějte číslo naší objednávky, jinak nebude faktura proplacena</w:t>
            </w:r>
          </w:p>
        </w:tc>
      </w:tr>
      <w:tr w:rsidR="00252E2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52E2A" w:rsidRDefault="00252E2A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252E2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52E2A" w:rsidRDefault="00252E2A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252E2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52E2A" w:rsidRDefault="00252E2A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252E2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52E2A" w:rsidRDefault="00252E2A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252E2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52E2A" w:rsidRDefault="0028116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 pozdravem</w:t>
            </w:r>
          </w:p>
        </w:tc>
      </w:tr>
      <w:tr w:rsidR="00252E2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52E2A" w:rsidRDefault="00252E2A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252E2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52E2A" w:rsidRDefault="0028116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Mgr. Aleš Seifert</w:t>
            </w:r>
          </w:p>
        </w:tc>
      </w:tr>
      <w:tr w:rsidR="00252E2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52E2A" w:rsidRDefault="00252E2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/>
      </w:tblPr>
      <w:tblGrid>
        <w:gridCol w:w="215"/>
        <w:gridCol w:w="969"/>
        <w:gridCol w:w="9585"/>
      </w:tblGrid>
      <w:tr w:rsidR="00252E2A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252E2A" w:rsidRDefault="00252E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252E2A" w:rsidRDefault="002811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252E2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252E2A" w:rsidRDefault="00252E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252E2A" w:rsidRDefault="0028116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252E2A" w:rsidRDefault="005D0EC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26.05</w:t>
            </w:r>
            <w:r w:rsidR="00281167">
              <w:rPr>
                <w:rFonts w:ascii="Arial" w:hAnsi="Arial"/>
                <w:sz w:val="18"/>
              </w:rPr>
              <w:t>.2023</w:t>
            </w:r>
            <w:proofErr w:type="gramEnd"/>
          </w:p>
        </w:tc>
      </w:tr>
      <w:tr w:rsidR="00252E2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252E2A" w:rsidRDefault="00252E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252E2A" w:rsidRDefault="0028116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252E2A" w:rsidRDefault="005D0EC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</w:tr>
      <w:tr w:rsidR="00252E2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252E2A" w:rsidRDefault="00252E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252E2A" w:rsidRDefault="0028116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252E2A" w:rsidRDefault="005D0EC0" w:rsidP="005D0EC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</w:tr>
      <w:tr w:rsidR="00252E2A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52E2A" w:rsidRDefault="00252E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252E2A" w:rsidRDefault="0028116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252E2A" w:rsidRDefault="005D0EC0" w:rsidP="005D0EC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  <w:bookmarkStart w:id="0" w:name="_GoBack"/>
            <w:bookmarkEnd w:id="0"/>
          </w:p>
        </w:tc>
      </w:tr>
      <w:tr w:rsidR="00252E2A">
        <w:trPr>
          <w:cantSplit/>
        </w:trPr>
        <w:tc>
          <w:tcPr>
            <w:tcW w:w="215" w:type="dxa"/>
            <w:vAlign w:val="center"/>
          </w:tcPr>
          <w:p w:rsidR="00252E2A" w:rsidRDefault="00252E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252E2A" w:rsidRDefault="00281167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/>
      </w:tblPr>
      <w:tblGrid>
        <w:gridCol w:w="10769"/>
      </w:tblGrid>
      <w:tr w:rsidR="00252E2A">
        <w:trPr>
          <w:cantSplit/>
        </w:trPr>
        <w:tc>
          <w:tcPr>
            <w:tcW w:w="10769" w:type="dxa"/>
            <w:vAlign w:val="center"/>
          </w:tcPr>
          <w:p w:rsidR="00252E2A" w:rsidRDefault="00252E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281167" w:rsidRDefault="00281167"/>
    <w:sectPr w:rsidR="00281167" w:rsidSect="00744B62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A96" w:rsidRDefault="00657A96">
      <w:pPr>
        <w:spacing w:after="0" w:line="240" w:lineRule="auto"/>
      </w:pPr>
      <w:r>
        <w:separator/>
      </w:r>
    </w:p>
  </w:endnote>
  <w:endnote w:type="continuationSeparator" w:id="0">
    <w:p w:rsidR="00657A96" w:rsidRDefault="0065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A96" w:rsidRDefault="00657A96">
      <w:pPr>
        <w:spacing w:after="0" w:line="240" w:lineRule="auto"/>
      </w:pPr>
      <w:r>
        <w:separator/>
      </w:r>
    </w:p>
  </w:footnote>
  <w:footnote w:type="continuationSeparator" w:id="0">
    <w:p w:rsidR="00657A96" w:rsidRDefault="0065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/>
    </w:tblPr>
    <w:tblGrid>
      <w:gridCol w:w="5922"/>
      <w:gridCol w:w="4847"/>
    </w:tblGrid>
    <w:tr w:rsidR="00252E2A">
      <w:trPr>
        <w:cantSplit/>
      </w:trPr>
      <w:tc>
        <w:tcPr>
          <w:tcW w:w="10769" w:type="dxa"/>
          <w:gridSpan w:val="2"/>
          <w:vAlign w:val="center"/>
        </w:tcPr>
        <w:p w:rsidR="00252E2A" w:rsidRDefault="00252E2A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252E2A">
      <w:trPr>
        <w:cantSplit/>
      </w:trPr>
      <w:tc>
        <w:tcPr>
          <w:tcW w:w="5922" w:type="dxa"/>
          <w:vAlign w:val="center"/>
        </w:tcPr>
        <w:p w:rsidR="00252E2A" w:rsidRDefault="0028116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252E2A" w:rsidRDefault="00281167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227</w:t>
          </w:r>
          <w:proofErr w:type="gramEnd"/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2E2A"/>
    <w:rsid w:val="00252E2A"/>
    <w:rsid w:val="00281167"/>
    <w:rsid w:val="005D0EC0"/>
    <w:rsid w:val="00657A96"/>
    <w:rsid w:val="00744B62"/>
    <w:rsid w:val="00B7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B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Masářová</dc:creator>
  <cp:lastModifiedBy>svobodova</cp:lastModifiedBy>
  <cp:revision>2</cp:revision>
  <dcterms:created xsi:type="dcterms:W3CDTF">2023-06-06T19:44:00Z</dcterms:created>
  <dcterms:modified xsi:type="dcterms:W3CDTF">2023-06-06T19:44:00Z</dcterms:modified>
</cp:coreProperties>
</file>