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AC082D">
        <w:rPr>
          <w:rFonts w:ascii="Arial" w:hAnsi="Arial" w:cs="Arial"/>
          <w:b/>
          <w:bCs/>
          <w:sz w:val="32"/>
          <w:szCs w:val="32"/>
        </w:rPr>
        <w:t>5</w:t>
      </w:r>
      <w:r>
        <w:rPr>
          <w:rFonts w:ascii="Arial" w:hAnsi="Arial" w:cs="Arial"/>
          <w:b/>
          <w:bCs/>
          <w:sz w:val="32"/>
          <w:szCs w:val="32"/>
        </w:rPr>
        <w:t>/20</w:t>
      </w:r>
      <w:r w:rsidR="00237BA7">
        <w:rPr>
          <w:rFonts w:ascii="Arial" w:hAnsi="Arial" w:cs="Arial"/>
          <w:b/>
          <w:bCs/>
          <w:sz w:val="32"/>
          <w:szCs w:val="32"/>
        </w:rPr>
        <w:t>2</w:t>
      </w:r>
      <w:r w:rsidR="00B83C5B">
        <w:rPr>
          <w:rFonts w:ascii="Arial" w:hAnsi="Arial" w:cs="Arial"/>
          <w:b/>
          <w:bCs/>
          <w:sz w:val="32"/>
          <w:szCs w:val="32"/>
        </w:rPr>
        <w:t>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AC1623">
        <w:rPr>
          <w:rFonts w:ascii="Arial Narrow" w:hAnsi="Arial Narrow" w:cs="Arial Narrow"/>
          <w:sz w:val="22"/>
          <w:szCs w:val="22"/>
        </w:rPr>
        <w:t>2</w:t>
      </w:r>
      <w:r w:rsidR="00B83C5B">
        <w:rPr>
          <w:rFonts w:ascii="Arial Narrow" w:hAnsi="Arial Narrow" w:cs="Arial Narrow"/>
          <w:sz w:val="22"/>
          <w:szCs w:val="22"/>
        </w:rPr>
        <w:t>3</w:t>
      </w:r>
      <w:r w:rsidR="00AC1623">
        <w:rPr>
          <w:rFonts w:ascii="Arial Narrow" w:hAnsi="Arial Narrow" w:cs="Arial Narrow"/>
          <w:sz w:val="22"/>
          <w:szCs w:val="22"/>
        </w:rPr>
        <w:t>V</w:t>
      </w:r>
      <w:r w:rsidR="00AC082D">
        <w:rPr>
          <w:rFonts w:ascii="Arial Narrow" w:hAnsi="Arial Narrow" w:cs="Arial Narrow"/>
          <w:sz w:val="22"/>
          <w:szCs w:val="22"/>
        </w:rPr>
        <w:t>00001088</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EF13C3">
        <w:rPr>
          <w:rFonts w:ascii="Arial" w:hAnsi="Arial" w:cs="Arial"/>
          <w:sz w:val="20"/>
          <w:szCs w:val="20"/>
        </w:rPr>
        <w:t>XXXX</w:t>
      </w:r>
      <w:r w:rsidRPr="00747ABD">
        <w:rPr>
          <w:rFonts w:ascii="Arial" w:hAnsi="Arial" w:cs="Arial"/>
          <w:sz w:val="20"/>
          <w:szCs w:val="20"/>
        </w:rPr>
        <w:t xml:space="preserve">; č.ú.: </w:t>
      </w:r>
      <w:r w:rsidR="00EF13C3">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EF13C3">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Pr="00B43ECF">
        <w:rPr>
          <w:rFonts w:ascii="Arial" w:hAnsi="Arial" w:cs="Arial"/>
          <w:b/>
          <w:bCs/>
          <w:sz w:val="20"/>
          <w:szCs w:val="20"/>
        </w:rPr>
        <w:t>Gerriets CZ s.r.o.</w:t>
      </w:r>
    </w:p>
    <w:p w:rsidR="006E2073" w:rsidRPr="00B43ECF" w:rsidRDefault="006E2073" w:rsidP="006E2073">
      <w:pPr>
        <w:tabs>
          <w:tab w:val="left" w:pos="2694"/>
        </w:tabs>
        <w:ind w:left="2694"/>
        <w:rPr>
          <w:rFonts w:ascii="Arial" w:hAnsi="Arial" w:cs="Arial"/>
          <w:sz w:val="20"/>
          <w:szCs w:val="20"/>
        </w:rPr>
      </w:pPr>
      <w:r w:rsidRPr="00B43ECF">
        <w:rPr>
          <w:rFonts w:ascii="Arial" w:hAnsi="Arial" w:cs="Arial"/>
          <w:sz w:val="20"/>
          <w:szCs w:val="20"/>
        </w:rPr>
        <w:t>se sídlem: Věstonická 4289/12, BRNO – VINOHRADY, ŽIDENICE, 628 00 BRNO 28</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IČ:         038 69 393 </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DIČ:   CZ03869393</w:t>
      </w:r>
    </w:p>
    <w:p w:rsidR="006E2073" w:rsidRPr="00690BAF" w:rsidRDefault="006E2073" w:rsidP="006E2073">
      <w:pPr>
        <w:rPr>
          <w:rFonts w:ascii="Arial" w:hAnsi="Arial" w:cs="Arial"/>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w:t>
      </w:r>
      <w:r w:rsidRPr="004639D1">
        <w:rPr>
          <w:rFonts w:ascii="Arial" w:eastAsia="Calibri" w:hAnsi="Arial" w:cs="Arial"/>
          <w:sz w:val="20"/>
          <w:szCs w:val="20"/>
        </w:rPr>
        <w:t>b.s</w:t>
      </w:r>
      <w:r w:rsidRPr="004639D1">
        <w:rPr>
          <w:rFonts w:ascii="Arial" w:hAnsi="Arial" w:cs="Arial"/>
          <w:sz w:val="20"/>
          <w:szCs w:val="20"/>
        </w:rPr>
        <w:t xml:space="preserve">.: </w:t>
      </w:r>
      <w:r w:rsidR="00EF13C3">
        <w:rPr>
          <w:rFonts w:ascii="Arial" w:hAnsi="Arial" w:cs="Arial"/>
          <w:sz w:val="20"/>
        </w:rPr>
        <w:t>XXXX</w:t>
      </w:r>
      <w:r w:rsidRPr="004639D1">
        <w:rPr>
          <w:rFonts w:ascii="Arial" w:eastAsia="Calibri" w:hAnsi="Arial" w:cs="Arial"/>
          <w:sz w:val="20"/>
          <w:szCs w:val="20"/>
        </w:rPr>
        <w:t>; č.ú.:</w:t>
      </w:r>
      <w:r w:rsidRPr="004639D1">
        <w:rPr>
          <w:rFonts w:ascii="Arial" w:hAnsi="Arial" w:cs="Arial"/>
          <w:sz w:val="20"/>
          <w:szCs w:val="20"/>
          <w:lang w:eastAsia="cs-CZ"/>
        </w:rPr>
        <w:t xml:space="preserve"> </w:t>
      </w:r>
      <w:r w:rsidR="00EF13C3">
        <w:rPr>
          <w:rFonts w:ascii="Arial" w:hAnsi="Arial" w:cs="Arial"/>
          <w:sz w:val="20"/>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EF13C3">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3E6A99">
        <w:rPr>
          <w:rFonts w:ascii="Arial" w:hAnsi="Arial" w:cs="Arial"/>
          <w:b/>
          <w:sz w:val="20"/>
          <w:szCs w:val="22"/>
        </w:rPr>
        <w:t>oponov</w:t>
      </w:r>
      <w:r w:rsidR="00BF656E">
        <w:rPr>
          <w:rFonts w:ascii="Arial" w:hAnsi="Arial" w:cs="Arial"/>
          <w:b/>
          <w:sz w:val="20"/>
          <w:szCs w:val="22"/>
        </w:rPr>
        <w:t>ou</w:t>
      </w:r>
      <w:r w:rsidR="003E6A99">
        <w:rPr>
          <w:rFonts w:ascii="Arial" w:hAnsi="Arial" w:cs="Arial"/>
          <w:b/>
          <w:sz w:val="20"/>
          <w:szCs w:val="22"/>
        </w:rPr>
        <w:t xml:space="preserve"> </w:t>
      </w:r>
      <w:r w:rsidR="00B83C5B">
        <w:rPr>
          <w:rFonts w:ascii="Arial" w:hAnsi="Arial" w:cs="Arial"/>
          <w:b/>
          <w:sz w:val="20"/>
          <w:szCs w:val="22"/>
        </w:rPr>
        <w:t>dráh</w:t>
      </w:r>
      <w:r w:rsidR="00BF656E">
        <w:rPr>
          <w:rFonts w:ascii="Arial" w:hAnsi="Arial" w:cs="Arial"/>
          <w:b/>
          <w:sz w:val="20"/>
          <w:szCs w:val="22"/>
        </w:rPr>
        <w:t>u</w:t>
      </w:r>
      <w:r w:rsidR="00B83C5B">
        <w:rPr>
          <w:rFonts w:ascii="Arial" w:hAnsi="Arial" w:cs="Arial"/>
          <w:b/>
          <w:sz w:val="20"/>
          <w:szCs w:val="22"/>
        </w:rPr>
        <w:t xml:space="preserve"> </w:t>
      </w:r>
      <w:r w:rsidR="00A7027A">
        <w:rPr>
          <w:rFonts w:ascii="Arial" w:hAnsi="Arial" w:cs="Arial"/>
          <w:b/>
          <w:sz w:val="20"/>
          <w:szCs w:val="22"/>
        </w:rPr>
        <w:t xml:space="preserve">TRUMPF 95 </w:t>
      </w:r>
      <w:r w:rsidR="00B83C5B">
        <w:rPr>
          <w:rFonts w:ascii="Arial" w:hAnsi="Arial" w:cs="Arial"/>
          <w:b/>
          <w:sz w:val="20"/>
          <w:szCs w:val="22"/>
        </w:rPr>
        <w:t>s</w:t>
      </w:r>
      <w:r w:rsidR="00A7027A">
        <w:rPr>
          <w:rFonts w:ascii="Arial" w:hAnsi="Arial" w:cs="Arial"/>
          <w:b/>
          <w:sz w:val="20"/>
          <w:szCs w:val="22"/>
        </w:rPr>
        <w:t> </w:t>
      </w:r>
      <w:r w:rsidR="00B83C5B">
        <w:rPr>
          <w:rFonts w:ascii="Arial" w:hAnsi="Arial" w:cs="Arial"/>
          <w:b/>
          <w:sz w:val="20"/>
          <w:szCs w:val="22"/>
        </w:rPr>
        <w:t>příslušenstvím</w:t>
      </w:r>
      <w:r w:rsidR="00A7027A">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A03842" w:rsidRPr="00DA1CEF" w:rsidTr="00DA1CEF">
        <w:trPr>
          <w:trHeight w:val="310"/>
        </w:trPr>
        <w:tc>
          <w:tcPr>
            <w:tcW w:w="4820" w:type="dxa"/>
            <w:vAlign w:val="center"/>
          </w:tcPr>
          <w:p w:rsidR="00A03842" w:rsidRPr="00A03842" w:rsidRDefault="00A03842"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sidR="00A7027A">
              <w:rPr>
                <w:rFonts w:ascii="Arial" w:hAnsi="Arial" w:cs="Arial"/>
                <w:sz w:val="17"/>
                <w:szCs w:val="17"/>
              </w:rPr>
              <w:t>vodící vozík</w:t>
            </w:r>
          </w:p>
        </w:tc>
        <w:tc>
          <w:tcPr>
            <w:tcW w:w="1134" w:type="dxa"/>
            <w:vAlign w:val="center"/>
          </w:tcPr>
          <w:p w:rsidR="00A03842" w:rsidRPr="00A03842" w:rsidRDefault="00EF13C3" w:rsidP="0079704E">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03842"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03842"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Pr>
                <w:rFonts w:ascii="Arial" w:hAnsi="Arial" w:cs="Arial"/>
                <w:sz w:val="17"/>
                <w:szCs w:val="17"/>
              </w:rPr>
              <w:t>uchycení pro dvojité vedení lana</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vertikální kladka pro dvojité </w:t>
            </w:r>
            <w:r>
              <w:rPr>
                <w:rFonts w:ascii="Arial" w:hAnsi="Arial" w:cs="Arial"/>
                <w:sz w:val="17"/>
                <w:szCs w:val="17"/>
              </w:rPr>
              <w:t>vedení lana</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TRUMPF 95 – horizontá</w:t>
            </w:r>
            <w:r>
              <w:rPr>
                <w:rFonts w:ascii="Arial" w:hAnsi="Arial" w:cs="Arial"/>
                <w:sz w:val="17"/>
                <w:szCs w:val="17"/>
              </w:rPr>
              <w:t>lní kladka pro dvojité vedení lana</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Pr>
                <w:rFonts w:ascii="Arial" w:hAnsi="Arial" w:cs="Arial"/>
                <w:sz w:val="17"/>
                <w:szCs w:val="17"/>
              </w:rPr>
              <w:t>vedení lana pro dvojité horní vedení</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Pr>
                <w:rFonts w:ascii="Arial" w:hAnsi="Arial" w:cs="Arial"/>
                <w:sz w:val="17"/>
                <w:szCs w:val="17"/>
              </w:rPr>
              <w:t>kolejnice rovná – černá – 6m</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Pr>
                <w:rFonts w:ascii="Arial" w:hAnsi="Arial" w:cs="Arial"/>
                <w:sz w:val="17"/>
                <w:szCs w:val="17"/>
              </w:rPr>
              <w:t>kolejnice rovná – černá – jiná délka – 1m</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A03842">
        <w:trPr>
          <w:trHeight w:val="316"/>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Pr>
                <w:rFonts w:ascii="Arial" w:hAnsi="Arial" w:cs="Arial"/>
                <w:sz w:val="17"/>
                <w:szCs w:val="17"/>
              </w:rPr>
              <w:t xml:space="preserve">STUDIO / </w:t>
            </w:r>
            <w:r w:rsidRPr="00A03842">
              <w:rPr>
                <w:rFonts w:ascii="Arial" w:hAnsi="Arial" w:cs="Arial"/>
                <w:sz w:val="17"/>
                <w:szCs w:val="17"/>
              </w:rPr>
              <w:t xml:space="preserve">TRUMPF 95 – </w:t>
            </w:r>
            <w:r>
              <w:rPr>
                <w:rFonts w:ascii="Arial" w:hAnsi="Arial" w:cs="Arial"/>
                <w:sz w:val="17"/>
                <w:szCs w:val="17"/>
              </w:rPr>
              <w:t>G3-Silence 2-kolová běžka, černá</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Pr>
                <w:rFonts w:ascii="Arial" w:hAnsi="Arial" w:cs="Arial"/>
                <w:sz w:val="17"/>
                <w:szCs w:val="17"/>
              </w:rPr>
              <w:t>protilehlá napínací látka</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Pr>
                <w:rFonts w:ascii="Arial" w:hAnsi="Arial" w:cs="Arial"/>
                <w:sz w:val="17"/>
                <w:szCs w:val="17"/>
              </w:rPr>
              <w:t>polyesterové lano 50m</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EF13C3">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EF13C3">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DA1CEF">
        <w:trPr>
          <w:trHeight w:val="310"/>
        </w:trPr>
        <w:tc>
          <w:tcPr>
            <w:tcW w:w="4820" w:type="dxa"/>
            <w:vAlign w:val="center"/>
          </w:tcPr>
          <w:p w:rsidR="00A7027A" w:rsidRPr="00A03842" w:rsidRDefault="00A7027A" w:rsidP="00A50385">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sidR="00A50385">
              <w:rPr>
                <w:rFonts w:ascii="Arial" w:hAnsi="Arial" w:cs="Arial"/>
                <w:sz w:val="17"/>
                <w:szCs w:val="17"/>
              </w:rPr>
              <w:t>spojka kolejnic</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A7027A" w:rsidRPr="00DA1CEF" w:rsidTr="000F5225">
        <w:trPr>
          <w:trHeight w:val="284"/>
        </w:trPr>
        <w:tc>
          <w:tcPr>
            <w:tcW w:w="4820" w:type="dxa"/>
          </w:tcPr>
          <w:p w:rsidR="00A7027A" w:rsidRPr="00A03842" w:rsidRDefault="00A7027A" w:rsidP="00A50385">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TRUMPF 95 – </w:t>
            </w:r>
            <w:r w:rsidR="00A50385">
              <w:rPr>
                <w:rFonts w:ascii="Arial" w:hAnsi="Arial" w:cs="Arial"/>
                <w:sz w:val="17"/>
                <w:szCs w:val="17"/>
              </w:rPr>
              <w:t>zavěšení na trubku G-CLAMP 50/60</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r>
      <w:tr w:rsidR="00A7027A" w:rsidRPr="00DA1CEF" w:rsidTr="000F5225">
        <w:trPr>
          <w:trHeight w:val="284"/>
        </w:trPr>
        <w:tc>
          <w:tcPr>
            <w:tcW w:w="4820" w:type="dxa"/>
          </w:tcPr>
          <w:p w:rsidR="00A7027A" w:rsidRPr="00A03842" w:rsidRDefault="00A7027A"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doprava </w:t>
            </w:r>
          </w:p>
        </w:tc>
        <w:tc>
          <w:tcPr>
            <w:tcW w:w="1134"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7027A" w:rsidRPr="00A03842" w:rsidRDefault="00EF13C3"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r>
    </w:tbl>
    <w:p w:rsidR="00FF597B" w:rsidRDefault="00FF597B">
      <w:pPr>
        <w:suppressAutoHyphens w:val="0"/>
        <w:autoSpaceDE w:val="0"/>
        <w:autoSpaceDN w:val="0"/>
        <w:adjustRightInd w:val="0"/>
        <w:rPr>
          <w:rFonts w:ascii="Arial" w:hAnsi="Arial" w:cs="Arial"/>
          <w:b/>
          <w:sz w:val="22"/>
          <w:szCs w:val="22"/>
        </w:rPr>
      </w:pPr>
    </w:p>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9A2016">
        <w:rPr>
          <w:rFonts w:ascii="Arial" w:hAnsi="Arial" w:cs="Arial"/>
          <w:b/>
          <w:sz w:val="20"/>
          <w:szCs w:val="20"/>
        </w:rPr>
        <w:t>113.286</w:t>
      </w:r>
      <w:r w:rsidR="00DA1CEF">
        <w:rPr>
          <w:rFonts w:ascii="Arial" w:hAnsi="Arial" w:cs="Arial"/>
          <w:b/>
          <w:sz w:val="20"/>
          <w:szCs w:val="20"/>
        </w:rPr>
        <w:t>,00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9A2016">
        <w:rPr>
          <w:rFonts w:ascii="Arial" w:hAnsi="Arial" w:cs="Arial"/>
          <w:sz w:val="20"/>
          <w:szCs w:val="20"/>
        </w:rPr>
        <w:t xml:space="preserve">jednostotřinácttisícdvěstěosmdesátšest </w:t>
      </w:r>
      <w:r w:rsidRPr="00747ABD">
        <w:rPr>
          <w:rFonts w:ascii="Arial" w:hAnsi="Arial" w:cs="Arial"/>
          <w:sz w:val="20"/>
          <w:szCs w:val="20"/>
        </w:rPr>
        <w:t xml:space="preserve">korun českých) bez DPH. K takto stanovené ceně bude připočtena 21% DPH ve výši </w:t>
      </w:r>
      <w:r w:rsidR="004C3046">
        <w:rPr>
          <w:rFonts w:ascii="Arial" w:hAnsi="Arial" w:cs="Arial"/>
          <w:sz w:val="20"/>
          <w:szCs w:val="20"/>
        </w:rPr>
        <w:t>23.790,06</w:t>
      </w:r>
      <w:r w:rsidRPr="00747ABD">
        <w:rPr>
          <w:rFonts w:ascii="Arial" w:hAnsi="Arial" w:cs="Arial"/>
          <w:sz w:val="20"/>
          <w:szCs w:val="20"/>
        </w:rPr>
        <w:t xml:space="preserve"> Kč. Celková cena vč. DPH je </w:t>
      </w:r>
      <w:r w:rsidR="009A2016">
        <w:rPr>
          <w:rFonts w:ascii="Arial" w:hAnsi="Arial" w:cs="Arial"/>
          <w:b/>
          <w:bCs/>
          <w:sz w:val="20"/>
          <w:szCs w:val="20"/>
        </w:rPr>
        <w:t>13</w:t>
      </w:r>
      <w:r w:rsidR="008C5489">
        <w:rPr>
          <w:rFonts w:ascii="Arial" w:hAnsi="Arial" w:cs="Arial"/>
          <w:b/>
          <w:bCs/>
          <w:sz w:val="20"/>
          <w:szCs w:val="20"/>
        </w:rPr>
        <w:t>7</w:t>
      </w:r>
      <w:r w:rsidR="009A2016">
        <w:rPr>
          <w:rFonts w:ascii="Arial" w:hAnsi="Arial" w:cs="Arial"/>
          <w:b/>
          <w:bCs/>
          <w:sz w:val="20"/>
          <w:szCs w:val="20"/>
        </w:rPr>
        <w:t>.</w:t>
      </w:r>
      <w:r w:rsidR="008C5489">
        <w:rPr>
          <w:rFonts w:ascii="Arial" w:hAnsi="Arial" w:cs="Arial"/>
          <w:b/>
          <w:bCs/>
          <w:sz w:val="20"/>
          <w:szCs w:val="20"/>
        </w:rPr>
        <w:t>076</w:t>
      </w:r>
      <w:r w:rsidR="009A2016">
        <w:rPr>
          <w:rFonts w:ascii="Arial" w:hAnsi="Arial" w:cs="Arial"/>
          <w:b/>
          <w:bCs/>
          <w:sz w:val="20"/>
          <w:szCs w:val="20"/>
        </w:rPr>
        <w:t>,0</w:t>
      </w:r>
      <w:r w:rsidR="008C5489">
        <w:rPr>
          <w:rFonts w:ascii="Arial" w:hAnsi="Arial" w:cs="Arial"/>
          <w:b/>
          <w:bCs/>
          <w:sz w:val="20"/>
          <w:szCs w:val="20"/>
        </w:rPr>
        <w:t>6</w:t>
      </w:r>
      <w:r w:rsidRPr="00747ABD">
        <w:rPr>
          <w:rFonts w:ascii="Arial" w:hAnsi="Arial" w:cs="Arial"/>
          <w:b/>
          <w:bCs/>
          <w:sz w:val="20"/>
          <w:szCs w:val="20"/>
        </w:rPr>
        <w:t xml:space="preserve"> Kč</w:t>
      </w:r>
      <w:r w:rsidRPr="00747ABD">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Tato cena je cenou za předmět smlouvy dle čl. II., dopravu do místa plnění dle čl. IV.</w:t>
      </w:r>
      <w:r w:rsidRPr="00747ABD">
        <w:rPr>
          <w:rFonts w:ascii="Arial" w:hAnsi="Arial" w:cs="Arial"/>
          <w:sz w:val="20"/>
          <w:szCs w:val="20"/>
        </w:rPr>
        <w:br/>
        <w:t>a veškeré další případné náklady prodávajícího spojené s naplněním předmětu této smlouvy, a je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DA1CEF">
        <w:rPr>
          <w:rFonts w:ascii="Arial" w:hAnsi="Arial" w:cs="Arial"/>
          <w:b/>
          <w:sz w:val="20"/>
          <w:szCs w:val="20"/>
        </w:rPr>
        <w:t>1</w:t>
      </w:r>
      <w:r w:rsidR="009A2016">
        <w:rPr>
          <w:rFonts w:ascii="Arial" w:hAnsi="Arial" w:cs="Arial"/>
          <w:b/>
          <w:sz w:val="20"/>
          <w:szCs w:val="20"/>
        </w:rPr>
        <w:t>6</w:t>
      </w:r>
      <w:r w:rsidR="00A3483F">
        <w:rPr>
          <w:rFonts w:ascii="Arial" w:hAnsi="Arial" w:cs="Arial"/>
          <w:b/>
          <w:sz w:val="20"/>
          <w:szCs w:val="20"/>
        </w:rPr>
        <w:t>.</w:t>
      </w:r>
      <w:r w:rsidR="009A2016">
        <w:rPr>
          <w:rFonts w:ascii="Arial" w:hAnsi="Arial" w:cs="Arial"/>
          <w:b/>
          <w:sz w:val="20"/>
          <w:szCs w:val="20"/>
        </w:rPr>
        <w:t>6</w:t>
      </w:r>
      <w:r w:rsidR="00DA1CEF">
        <w:rPr>
          <w:rFonts w:ascii="Arial" w:hAnsi="Arial" w:cs="Arial"/>
          <w:b/>
          <w:sz w:val="20"/>
          <w:szCs w:val="20"/>
        </w:rPr>
        <w:t>.2023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EF13C3">
        <w:rPr>
          <w:rFonts w:ascii="Arial" w:hAnsi="Arial" w:cs="Arial"/>
          <w:sz w:val="20"/>
          <w:szCs w:val="20"/>
        </w:rPr>
        <w:t>XXXX</w:t>
      </w:r>
      <w:r w:rsidRPr="00747ABD">
        <w:rPr>
          <w:rFonts w:ascii="Arial" w:hAnsi="Arial" w:cs="Arial"/>
          <w:sz w:val="20"/>
          <w:szCs w:val="20"/>
        </w:rPr>
        <w:t xml:space="preserve">, zodpovědná osoba za stranu prodávajícího: </w:t>
      </w:r>
      <w:r w:rsidR="00EF13C3">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004AAA" w:rsidRDefault="00004AAA">
      <w:pPr>
        <w:tabs>
          <w:tab w:val="left" w:pos="360"/>
        </w:tabs>
        <w:ind w:left="360" w:hanging="360"/>
        <w:jc w:val="both"/>
        <w:rPr>
          <w:rFonts w:ascii="Arial" w:hAnsi="Arial" w:cs="Arial"/>
          <w:sz w:val="20"/>
          <w:szCs w:val="20"/>
        </w:rPr>
      </w:pP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F02281">
        <w:rPr>
          <w:rFonts w:ascii="Arial" w:hAnsi="Arial" w:cs="Arial"/>
          <w:sz w:val="20"/>
          <w:szCs w:val="20"/>
        </w:rPr>
        <w:t>Brně</w:t>
      </w:r>
      <w:r w:rsidR="00F02281"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F02281" w:rsidP="002471EA">
            <w:pPr>
              <w:autoSpaceDE w:val="0"/>
              <w:jc w:val="center"/>
              <w:rPr>
                <w:rFonts w:ascii="Arial" w:hAnsi="Arial" w:cs="Arial"/>
                <w:b/>
                <w:bCs/>
                <w:sz w:val="20"/>
                <w:szCs w:val="20"/>
              </w:rPr>
            </w:pPr>
            <w:r w:rsidRPr="00B43ECF">
              <w:rPr>
                <w:rFonts w:ascii="Arial" w:hAnsi="Arial" w:cs="Arial"/>
                <w:b/>
                <w:bCs/>
                <w:sz w:val="20"/>
                <w:szCs w:val="20"/>
              </w:rPr>
              <w:t>Gerriets CZ s.r.o.</w:t>
            </w:r>
          </w:p>
          <w:p w:rsidR="002471EA" w:rsidRPr="008D2971" w:rsidRDefault="00EF13C3" w:rsidP="002471EA">
            <w:pPr>
              <w:autoSpaceDE w:val="0"/>
              <w:jc w:val="center"/>
              <w:rPr>
                <w:rFonts w:ascii="Arial" w:hAnsi="Arial" w:cs="Arial"/>
                <w:sz w:val="20"/>
                <w:szCs w:val="20"/>
              </w:rPr>
            </w:pPr>
            <w:r>
              <w:rPr>
                <w:rFonts w:ascii="Arial" w:hAnsi="Arial" w:cs="Arial"/>
                <w:sz w:val="20"/>
                <w:szCs w:val="20"/>
              </w:rPr>
              <w:t>XXXX</w:t>
            </w:r>
          </w:p>
          <w:p w:rsidR="00FF597B" w:rsidRPr="00747ABD" w:rsidRDefault="00EF13C3"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EF13C3" w:rsidP="00200AE8">
            <w:pPr>
              <w:autoSpaceDE w:val="0"/>
              <w:jc w:val="center"/>
              <w:rPr>
                <w:rFonts w:ascii="Arial" w:hAnsi="Arial" w:cs="Arial"/>
                <w:sz w:val="20"/>
                <w:szCs w:val="20"/>
              </w:rPr>
            </w:pPr>
            <w:r>
              <w:rPr>
                <w:rFonts w:ascii="Arial" w:hAnsi="Arial" w:cs="Arial"/>
                <w:sz w:val="20"/>
                <w:szCs w:val="20"/>
              </w:rPr>
              <w:t>XXXX</w:t>
            </w:r>
          </w:p>
          <w:p w:rsidR="00FF597B" w:rsidRPr="00747ABD" w:rsidRDefault="00EF13C3"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rsidP="00DA1CEF"/>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A0" w:rsidRDefault="000D1CA0">
      <w:r>
        <w:separator/>
      </w:r>
    </w:p>
  </w:endnote>
  <w:endnote w:type="continuationSeparator" w:id="0">
    <w:p w:rsidR="000D1CA0" w:rsidRDefault="000D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EF13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A0" w:rsidRDefault="000D1CA0">
      <w:r>
        <w:separator/>
      </w:r>
    </w:p>
  </w:footnote>
  <w:footnote w:type="continuationSeparator" w:id="0">
    <w:p w:rsidR="000D1CA0" w:rsidRDefault="000D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35960"/>
    <w:rsid w:val="0006048B"/>
    <w:rsid w:val="000905D6"/>
    <w:rsid w:val="000A30A8"/>
    <w:rsid w:val="000B7ABD"/>
    <w:rsid w:val="000D1CA0"/>
    <w:rsid w:val="000E7F17"/>
    <w:rsid w:val="000F49C8"/>
    <w:rsid w:val="000F5225"/>
    <w:rsid w:val="0010529A"/>
    <w:rsid w:val="0011119E"/>
    <w:rsid w:val="00125B61"/>
    <w:rsid w:val="0012776E"/>
    <w:rsid w:val="001302FC"/>
    <w:rsid w:val="00130553"/>
    <w:rsid w:val="00131F68"/>
    <w:rsid w:val="00174704"/>
    <w:rsid w:val="001808A0"/>
    <w:rsid w:val="001A03B1"/>
    <w:rsid w:val="001A45A4"/>
    <w:rsid w:val="001B2642"/>
    <w:rsid w:val="001C17AD"/>
    <w:rsid w:val="001C32AD"/>
    <w:rsid w:val="001C5A0C"/>
    <w:rsid w:val="001C6B1D"/>
    <w:rsid w:val="00200AE8"/>
    <w:rsid w:val="0021681A"/>
    <w:rsid w:val="00217F9E"/>
    <w:rsid w:val="0022017A"/>
    <w:rsid w:val="00233FB7"/>
    <w:rsid w:val="00237BA7"/>
    <w:rsid w:val="002471EA"/>
    <w:rsid w:val="0027518B"/>
    <w:rsid w:val="00282464"/>
    <w:rsid w:val="002840FD"/>
    <w:rsid w:val="002A09D4"/>
    <w:rsid w:val="002A44CC"/>
    <w:rsid w:val="002A7CEC"/>
    <w:rsid w:val="002C60F5"/>
    <w:rsid w:val="002C6EB0"/>
    <w:rsid w:val="002E4F77"/>
    <w:rsid w:val="002E58E3"/>
    <w:rsid w:val="00301AD6"/>
    <w:rsid w:val="0031288C"/>
    <w:rsid w:val="0032473C"/>
    <w:rsid w:val="00326BCE"/>
    <w:rsid w:val="00346ACA"/>
    <w:rsid w:val="0036013A"/>
    <w:rsid w:val="00364B77"/>
    <w:rsid w:val="003E6A99"/>
    <w:rsid w:val="004021C4"/>
    <w:rsid w:val="004131F1"/>
    <w:rsid w:val="00417DE1"/>
    <w:rsid w:val="004639D1"/>
    <w:rsid w:val="004C3046"/>
    <w:rsid w:val="004E440E"/>
    <w:rsid w:val="004F3459"/>
    <w:rsid w:val="00503B9F"/>
    <w:rsid w:val="00516215"/>
    <w:rsid w:val="00532D38"/>
    <w:rsid w:val="00542ADD"/>
    <w:rsid w:val="00552BB6"/>
    <w:rsid w:val="00556354"/>
    <w:rsid w:val="005631F0"/>
    <w:rsid w:val="00566E77"/>
    <w:rsid w:val="005800ED"/>
    <w:rsid w:val="005A075F"/>
    <w:rsid w:val="005B1FC1"/>
    <w:rsid w:val="005B27AA"/>
    <w:rsid w:val="005C681D"/>
    <w:rsid w:val="005E740A"/>
    <w:rsid w:val="00615039"/>
    <w:rsid w:val="00634EC9"/>
    <w:rsid w:val="00641915"/>
    <w:rsid w:val="006545EA"/>
    <w:rsid w:val="00657DFF"/>
    <w:rsid w:val="006648B5"/>
    <w:rsid w:val="006736E7"/>
    <w:rsid w:val="00690BAF"/>
    <w:rsid w:val="006940D2"/>
    <w:rsid w:val="00695CCF"/>
    <w:rsid w:val="00696896"/>
    <w:rsid w:val="006A1163"/>
    <w:rsid w:val="006B39C3"/>
    <w:rsid w:val="006C4D91"/>
    <w:rsid w:val="006E2073"/>
    <w:rsid w:val="006E3F72"/>
    <w:rsid w:val="006E583B"/>
    <w:rsid w:val="006F31DB"/>
    <w:rsid w:val="006F49D8"/>
    <w:rsid w:val="006F7BDD"/>
    <w:rsid w:val="0071684B"/>
    <w:rsid w:val="007351FF"/>
    <w:rsid w:val="00741CCE"/>
    <w:rsid w:val="007432CA"/>
    <w:rsid w:val="00747ABD"/>
    <w:rsid w:val="00755EAE"/>
    <w:rsid w:val="0076181A"/>
    <w:rsid w:val="00781E6B"/>
    <w:rsid w:val="00782657"/>
    <w:rsid w:val="007966D1"/>
    <w:rsid w:val="0079704E"/>
    <w:rsid w:val="007A1B6A"/>
    <w:rsid w:val="007F5B68"/>
    <w:rsid w:val="00803A46"/>
    <w:rsid w:val="00832A8E"/>
    <w:rsid w:val="008531CC"/>
    <w:rsid w:val="008612B4"/>
    <w:rsid w:val="008734A2"/>
    <w:rsid w:val="0087375B"/>
    <w:rsid w:val="0087788D"/>
    <w:rsid w:val="00877B9C"/>
    <w:rsid w:val="00890563"/>
    <w:rsid w:val="008A1053"/>
    <w:rsid w:val="008C1B6E"/>
    <w:rsid w:val="008C5489"/>
    <w:rsid w:val="008D3520"/>
    <w:rsid w:val="008E4EA3"/>
    <w:rsid w:val="00925920"/>
    <w:rsid w:val="00957DFA"/>
    <w:rsid w:val="00975D71"/>
    <w:rsid w:val="009A0DB3"/>
    <w:rsid w:val="009A2016"/>
    <w:rsid w:val="009A6265"/>
    <w:rsid w:val="009B4B05"/>
    <w:rsid w:val="009B6C16"/>
    <w:rsid w:val="009F13B2"/>
    <w:rsid w:val="00A03842"/>
    <w:rsid w:val="00A14968"/>
    <w:rsid w:val="00A211DD"/>
    <w:rsid w:val="00A229A6"/>
    <w:rsid w:val="00A3483F"/>
    <w:rsid w:val="00A46F93"/>
    <w:rsid w:val="00A50385"/>
    <w:rsid w:val="00A52C61"/>
    <w:rsid w:val="00A632D0"/>
    <w:rsid w:val="00A7027A"/>
    <w:rsid w:val="00A954E7"/>
    <w:rsid w:val="00AC082D"/>
    <w:rsid w:val="00AC1623"/>
    <w:rsid w:val="00AC3BF4"/>
    <w:rsid w:val="00B000C8"/>
    <w:rsid w:val="00B03CCC"/>
    <w:rsid w:val="00B54D2C"/>
    <w:rsid w:val="00B82C74"/>
    <w:rsid w:val="00B83C5B"/>
    <w:rsid w:val="00B95C87"/>
    <w:rsid w:val="00BF656E"/>
    <w:rsid w:val="00C25CA5"/>
    <w:rsid w:val="00C409B5"/>
    <w:rsid w:val="00C51855"/>
    <w:rsid w:val="00C675BA"/>
    <w:rsid w:val="00C67A87"/>
    <w:rsid w:val="00C77BF7"/>
    <w:rsid w:val="00C8150C"/>
    <w:rsid w:val="00C8628E"/>
    <w:rsid w:val="00C86ABB"/>
    <w:rsid w:val="00CA08EE"/>
    <w:rsid w:val="00CA442A"/>
    <w:rsid w:val="00CA69AF"/>
    <w:rsid w:val="00CC0BA2"/>
    <w:rsid w:val="00CC0E99"/>
    <w:rsid w:val="00CC650C"/>
    <w:rsid w:val="00D34BE8"/>
    <w:rsid w:val="00D35135"/>
    <w:rsid w:val="00D420B5"/>
    <w:rsid w:val="00D47EF8"/>
    <w:rsid w:val="00D56D56"/>
    <w:rsid w:val="00D7641A"/>
    <w:rsid w:val="00D9235C"/>
    <w:rsid w:val="00DA1CEF"/>
    <w:rsid w:val="00DA6239"/>
    <w:rsid w:val="00DB52AF"/>
    <w:rsid w:val="00DD3E14"/>
    <w:rsid w:val="00DE1E9D"/>
    <w:rsid w:val="00E2166F"/>
    <w:rsid w:val="00E37737"/>
    <w:rsid w:val="00E37873"/>
    <w:rsid w:val="00E41C93"/>
    <w:rsid w:val="00E664E5"/>
    <w:rsid w:val="00E96E31"/>
    <w:rsid w:val="00EE0367"/>
    <w:rsid w:val="00EE3876"/>
    <w:rsid w:val="00EF13C3"/>
    <w:rsid w:val="00F02281"/>
    <w:rsid w:val="00F1445E"/>
    <w:rsid w:val="00F2323D"/>
    <w:rsid w:val="00F67297"/>
    <w:rsid w:val="00F67EA5"/>
    <w:rsid w:val="00F86CCF"/>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67CF-280C-4965-BFDF-336BF325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7157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2023-06-06T11:00:00Z</dcterms:created>
  <dcterms:modified xsi:type="dcterms:W3CDTF">2023-06-06T11:00:00Z</dcterms:modified>
</cp:coreProperties>
</file>