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9AF7" w14:textId="77777777" w:rsidR="00505FA6" w:rsidRPr="005F5D08" w:rsidRDefault="00505FA6" w:rsidP="00505FA6">
      <w:pPr>
        <w:rPr>
          <w:rStyle w:val="Siln"/>
          <w:rFonts w:ascii="Calibri" w:hAnsi="Calibri" w:cs="Arial"/>
          <w:sz w:val="20"/>
          <w:szCs w:val="22"/>
        </w:rPr>
      </w:pPr>
      <w:r w:rsidRPr="005F5D08">
        <w:rPr>
          <w:rStyle w:val="Siln"/>
          <w:rFonts w:ascii="Calibri" w:hAnsi="Calibri" w:cs="Arial"/>
          <w:sz w:val="20"/>
          <w:szCs w:val="22"/>
        </w:rPr>
        <w:t xml:space="preserve">Národní památkový ústav </w:t>
      </w:r>
    </w:p>
    <w:p w14:paraId="0510E96C" w14:textId="77777777" w:rsidR="00505FA6" w:rsidRPr="005F5D08" w:rsidRDefault="00505FA6" w:rsidP="00505FA6">
      <w:p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Valdštejnské nám. 3, PSČ 118 01 Praha 1 – Malá Strana,</w:t>
      </w:r>
    </w:p>
    <w:p w14:paraId="74D79917" w14:textId="77777777" w:rsidR="00505FA6" w:rsidRPr="005F5D08" w:rsidRDefault="00505FA6" w:rsidP="00505FA6">
      <w:p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IČ: 75032333, DIČ: CZ75032333,</w:t>
      </w:r>
    </w:p>
    <w:p w14:paraId="51431132" w14:textId="77777777" w:rsidR="000537A8" w:rsidRPr="005F5D08" w:rsidRDefault="000537A8" w:rsidP="000537A8">
      <w:pPr>
        <w:pStyle w:val="Zkladntext21"/>
        <w:rPr>
          <w:rFonts w:ascii="Calibri" w:hAnsi="Calibri" w:cs="Calibri"/>
          <w:bCs/>
          <w:sz w:val="20"/>
          <w:szCs w:val="22"/>
        </w:rPr>
      </w:pPr>
      <w:r w:rsidRPr="005F5D08">
        <w:rPr>
          <w:rFonts w:ascii="Calibri" w:hAnsi="Calibri" w:cs="Calibri"/>
          <w:sz w:val="20"/>
          <w:szCs w:val="22"/>
        </w:rPr>
        <w:t xml:space="preserve">bankovní spojení: </w:t>
      </w:r>
      <w:r w:rsidRPr="005F5D08">
        <w:rPr>
          <w:rFonts w:ascii="Calibri" w:hAnsi="Calibri" w:cs="Calibri"/>
          <w:bCs/>
          <w:sz w:val="20"/>
          <w:szCs w:val="22"/>
        </w:rPr>
        <w:t>Česká národní banka, č. účtu: 500005 – 60039011/0710</w:t>
      </w:r>
    </w:p>
    <w:p w14:paraId="3D5A4615" w14:textId="652B00D7" w:rsidR="007B064E" w:rsidRPr="005F5D08" w:rsidRDefault="008D6DA1" w:rsidP="007B064E">
      <w:pPr>
        <w:pStyle w:val="Zkladntext21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zastoupený:</w:t>
      </w:r>
      <w:r w:rsidR="00D82FCD" w:rsidRPr="005F5D08">
        <w:rPr>
          <w:rFonts w:ascii="Calibri" w:hAnsi="Calibri" w:cs="Arial"/>
          <w:sz w:val="20"/>
          <w:szCs w:val="22"/>
        </w:rPr>
        <w:t xml:space="preserve"> </w:t>
      </w:r>
      <w:r w:rsidR="007B064E">
        <w:rPr>
          <w:rFonts w:ascii="Calibri" w:hAnsi="Calibri" w:cs="Calibri"/>
          <w:bCs/>
          <w:sz w:val="20"/>
          <w:szCs w:val="22"/>
        </w:rPr>
        <w:t xml:space="preserve">Ing. Petrem </w:t>
      </w:r>
      <w:proofErr w:type="spellStart"/>
      <w:r w:rsidR="007B064E">
        <w:rPr>
          <w:rFonts w:ascii="Calibri" w:hAnsi="Calibri" w:cs="Calibri"/>
          <w:bCs/>
          <w:sz w:val="20"/>
          <w:szCs w:val="22"/>
        </w:rPr>
        <w:t>Šubíkem</w:t>
      </w:r>
      <w:proofErr w:type="spellEnd"/>
      <w:r w:rsidR="007B064E" w:rsidRPr="005F5D08">
        <w:rPr>
          <w:rFonts w:ascii="Calibri" w:hAnsi="Calibri" w:cs="Arial"/>
          <w:sz w:val="20"/>
          <w:szCs w:val="22"/>
        </w:rPr>
        <w:t xml:space="preserve">, </w:t>
      </w:r>
      <w:r w:rsidR="007B064E">
        <w:rPr>
          <w:rFonts w:ascii="Calibri" w:hAnsi="Calibri" w:cs="Arial"/>
          <w:sz w:val="20"/>
          <w:szCs w:val="22"/>
        </w:rPr>
        <w:t>ředitel</w:t>
      </w:r>
      <w:r w:rsidR="00657F12">
        <w:rPr>
          <w:rFonts w:ascii="Calibri" w:hAnsi="Calibri" w:cs="Arial"/>
          <w:sz w:val="20"/>
          <w:szCs w:val="22"/>
        </w:rPr>
        <w:t>em</w:t>
      </w:r>
      <w:r w:rsidR="007B064E">
        <w:rPr>
          <w:rFonts w:ascii="Calibri" w:hAnsi="Calibri" w:cs="Arial"/>
          <w:sz w:val="20"/>
          <w:szCs w:val="22"/>
        </w:rPr>
        <w:t xml:space="preserve"> UPS v Kroměříži</w:t>
      </w:r>
      <w:r w:rsidR="007B064E" w:rsidRPr="005F5D08">
        <w:rPr>
          <w:rFonts w:ascii="Calibri" w:hAnsi="Calibri" w:cs="Arial"/>
          <w:sz w:val="20"/>
          <w:szCs w:val="22"/>
        </w:rPr>
        <w:fldChar w:fldCharType="begin"/>
      </w:r>
      <w:r w:rsidR="007B064E" w:rsidRPr="005F5D08">
        <w:rPr>
          <w:rFonts w:ascii="Calibri" w:hAnsi="Calibri" w:cs="Arial"/>
          <w:sz w:val="20"/>
          <w:szCs w:val="22"/>
        </w:rPr>
        <w:instrText xml:space="preserve"> AUTOTEXTLIST  \s 1  \* MERGEFORMAT </w:instrText>
      </w:r>
      <w:r w:rsidR="007B064E" w:rsidRPr="005F5D08">
        <w:rPr>
          <w:rFonts w:ascii="Calibri" w:hAnsi="Calibri" w:cs="Arial"/>
          <w:sz w:val="20"/>
          <w:szCs w:val="22"/>
        </w:rPr>
        <w:fldChar w:fldCharType="end"/>
      </w:r>
      <w:r w:rsidR="007B064E" w:rsidRPr="005F5D08">
        <w:rPr>
          <w:rFonts w:ascii="Calibri" w:hAnsi="Calibri" w:cs="Arial"/>
          <w:sz w:val="20"/>
          <w:szCs w:val="22"/>
        </w:rPr>
        <w:fldChar w:fldCharType="begin"/>
      </w:r>
      <w:r w:rsidR="007B064E" w:rsidRPr="005F5D08">
        <w:rPr>
          <w:rFonts w:ascii="Calibri" w:hAnsi="Calibri" w:cs="Arial"/>
          <w:sz w:val="20"/>
          <w:szCs w:val="22"/>
        </w:rPr>
        <w:instrText xml:space="preserve"> AUTOTEXTLIST   \* MERGEFORMAT </w:instrText>
      </w:r>
      <w:r w:rsidR="007B064E" w:rsidRPr="005F5D08">
        <w:rPr>
          <w:rFonts w:ascii="Calibri" w:hAnsi="Calibri" w:cs="Arial"/>
          <w:sz w:val="20"/>
          <w:szCs w:val="22"/>
        </w:rPr>
        <w:fldChar w:fldCharType="end"/>
      </w:r>
      <w:r w:rsidR="007B064E" w:rsidRPr="005F5D08">
        <w:rPr>
          <w:rFonts w:ascii="Calibri" w:hAnsi="Calibri" w:cs="Arial"/>
          <w:sz w:val="20"/>
          <w:szCs w:val="22"/>
        </w:rPr>
        <w:t xml:space="preserve">, </w:t>
      </w:r>
    </w:p>
    <w:p w14:paraId="73AA32D4" w14:textId="71D17F81" w:rsidR="004E6F2B" w:rsidRPr="005F5D08" w:rsidRDefault="00505FA6" w:rsidP="004E6F2B">
      <w:pPr>
        <w:rPr>
          <w:rFonts w:asciiTheme="minorHAnsi" w:hAnsiTheme="minorHAnsi" w:cstheme="minorHAnsi"/>
          <w:b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fldChar w:fldCharType="begin"/>
      </w:r>
      <w:r w:rsidRPr="005F5D08">
        <w:rPr>
          <w:rFonts w:ascii="Calibri" w:hAnsi="Calibri" w:cs="Arial"/>
          <w:sz w:val="20"/>
          <w:szCs w:val="22"/>
        </w:rPr>
        <w:instrText xml:space="preserve"> AUTOTEXTLIST  \s 1  \* MERGEFORMAT </w:instrText>
      </w:r>
      <w:r w:rsidRPr="005F5D08">
        <w:rPr>
          <w:rFonts w:ascii="Calibri" w:hAnsi="Calibri" w:cs="Arial"/>
          <w:sz w:val="20"/>
          <w:szCs w:val="22"/>
        </w:rPr>
        <w:fldChar w:fldCharType="end"/>
      </w:r>
      <w:r w:rsidRPr="005F5D08">
        <w:rPr>
          <w:rFonts w:ascii="Calibri" w:hAnsi="Calibri" w:cs="Arial"/>
          <w:sz w:val="20"/>
          <w:szCs w:val="22"/>
        </w:rPr>
        <w:fldChar w:fldCharType="begin"/>
      </w:r>
      <w:r w:rsidRPr="005F5D08">
        <w:rPr>
          <w:rFonts w:ascii="Calibri" w:hAnsi="Calibri" w:cs="Arial"/>
          <w:sz w:val="20"/>
          <w:szCs w:val="22"/>
        </w:rPr>
        <w:instrText xml:space="preserve"> AUTOTEXTLIST   \* MERGEFORMAT </w:instrText>
      </w:r>
      <w:r w:rsidRPr="005F5D08">
        <w:rPr>
          <w:rFonts w:ascii="Calibri" w:hAnsi="Calibri" w:cs="Arial"/>
          <w:sz w:val="20"/>
          <w:szCs w:val="22"/>
        </w:rPr>
        <w:fldChar w:fldCharType="end"/>
      </w:r>
      <w:r w:rsidR="004E6F2B" w:rsidRPr="005F5D08">
        <w:rPr>
          <w:rFonts w:asciiTheme="minorHAnsi" w:hAnsiTheme="minorHAnsi"/>
          <w:sz w:val="20"/>
          <w:szCs w:val="22"/>
        </w:rPr>
        <w:t xml:space="preserve">zástupce pro věci technické: </w:t>
      </w:r>
      <w:proofErr w:type="spellStart"/>
      <w:r w:rsidR="00553810">
        <w:rPr>
          <w:rFonts w:asciiTheme="minorHAnsi" w:hAnsiTheme="minorHAnsi"/>
          <w:sz w:val="20"/>
          <w:szCs w:val="22"/>
        </w:rPr>
        <w:t>xxxxxxxxxxxxxxx</w:t>
      </w:r>
      <w:proofErr w:type="spellEnd"/>
    </w:p>
    <w:p w14:paraId="636CE9D2" w14:textId="3E0C376A" w:rsidR="004E6F2B" w:rsidRPr="005F5D08" w:rsidRDefault="004E6F2B" w:rsidP="004E6F2B">
      <w:pPr>
        <w:rPr>
          <w:rFonts w:asciiTheme="minorHAnsi" w:hAnsiTheme="minorHAnsi" w:cstheme="minorHAnsi"/>
          <w:sz w:val="20"/>
          <w:szCs w:val="22"/>
        </w:rPr>
      </w:pPr>
      <w:r w:rsidRPr="005F5D08">
        <w:rPr>
          <w:rFonts w:asciiTheme="minorHAnsi" w:hAnsiTheme="minorHAnsi" w:cstheme="minorHAnsi"/>
          <w:bCs/>
          <w:sz w:val="20"/>
          <w:szCs w:val="22"/>
        </w:rPr>
        <w:t xml:space="preserve">zástupce objednatele, technik bezpečnosti práce: </w:t>
      </w:r>
      <w:proofErr w:type="spellStart"/>
      <w:r w:rsidR="00553810">
        <w:rPr>
          <w:rFonts w:asciiTheme="minorHAnsi" w:hAnsiTheme="minorHAnsi" w:cstheme="minorHAnsi"/>
          <w:bCs/>
          <w:sz w:val="20"/>
          <w:szCs w:val="22"/>
        </w:rPr>
        <w:t>xxxxxxxxxxx</w:t>
      </w:r>
      <w:proofErr w:type="spellEnd"/>
    </w:p>
    <w:p w14:paraId="7086F1CF" w14:textId="5AC78905" w:rsidR="00505FA6" w:rsidRPr="005F5D08" w:rsidRDefault="00505FA6" w:rsidP="00505FA6">
      <w:p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(dále jen „</w:t>
      </w:r>
      <w:r w:rsidRPr="005F5D08">
        <w:rPr>
          <w:rFonts w:ascii="Calibri" w:hAnsi="Calibri" w:cs="Arial"/>
          <w:b/>
          <w:sz w:val="20"/>
          <w:szCs w:val="22"/>
        </w:rPr>
        <w:t>objednatel</w:t>
      </w:r>
      <w:r w:rsidRPr="005F5D08">
        <w:rPr>
          <w:rFonts w:ascii="Calibri" w:hAnsi="Calibri" w:cs="Arial"/>
          <w:sz w:val="20"/>
          <w:szCs w:val="22"/>
        </w:rPr>
        <w:t>“)</w:t>
      </w:r>
    </w:p>
    <w:p w14:paraId="03F776E8" w14:textId="77777777" w:rsidR="00505FA6" w:rsidRPr="005F5D08" w:rsidRDefault="00505FA6" w:rsidP="00505FA6">
      <w:pPr>
        <w:rPr>
          <w:rFonts w:ascii="Calibri" w:hAnsi="Calibri" w:cs="Arial"/>
          <w:sz w:val="20"/>
          <w:szCs w:val="22"/>
        </w:rPr>
      </w:pPr>
    </w:p>
    <w:p w14:paraId="47995A8D" w14:textId="659DA0CB" w:rsidR="00505FA6" w:rsidRPr="005F5D08" w:rsidRDefault="0066387F" w:rsidP="00505FA6">
      <w:p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a</w:t>
      </w:r>
    </w:p>
    <w:p w14:paraId="238722DE" w14:textId="77777777" w:rsidR="0012212B" w:rsidRPr="00E45D1F" w:rsidRDefault="0012212B" w:rsidP="0012212B">
      <w:pPr>
        <w:rPr>
          <w:rFonts w:asciiTheme="minorHAnsi" w:hAnsiTheme="minorHAnsi"/>
          <w:sz w:val="20"/>
          <w:szCs w:val="22"/>
        </w:rPr>
      </w:pPr>
    </w:p>
    <w:p w14:paraId="73C3A48A" w14:textId="38FE7C74" w:rsidR="00042006" w:rsidRPr="007B064E" w:rsidRDefault="00042006" w:rsidP="0012212B">
      <w:pPr>
        <w:rPr>
          <w:rFonts w:ascii="Calibri" w:hAnsi="Calibri" w:cs="Calibri"/>
          <w:b/>
          <w:bCs/>
          <w:sz w:val="20"/>
          <w:szCs w:val="22"/>
        </w:rPr>
      </w:pPr>
      <w:r w:rsidRPr="007B064E">
        <w:rPr>
          <w:rFonts w:ascii="Calibri" w:hAnsi="Calibri" w:cs="Calibri"/>
          <w:b/>
          <w:bCs/>
          <w:sz w:val="20"/>
          <w:szCs w:val="22"/>
        </w:rPr>
        <w:t>Technika požární ochrany s.r.o</w:t>
      </w:r>
      <w:r w:rsidR="00657F12">
        <w:rPr>
          <w:rFonts w:ascii="Calibri" w:hAnsi="Calibri" w:cs="Calibri"/>
          <w:b/>
          <w:bCs/>
          <w:sz w:val="20"/>
          <w:szCs w:val="22"/>
        </w:rPr>
        <w:t>.</w:t>
      </w:r>
      <w:r w:rsidRPr="007B064E">
        <w:rPr>
          <w:rFonts w:ascii="Calibri" w:hAnsi="Calibri" w:cs="Calibri"/>
          <w:b/>
          <w:bCs/>
          <w:sz w:val="20"/>
          <w:szCs w:val="22"/>
        </w:rPr>
        <w:t>,</w:t>
      </w:r>
    </w:p>
    <w:p w14:paraId="579CC6B5" w14:textId="746F8662" w:rsidR="0012212B" w:rsidRPr="007B064E" w:rsidRDefault="008E30E1" w:rsidP="0012212B">
      <w:pPr>
        <w:rPr>
          <w:rFonts w:ascii="Calibri" w:hAnsi="Calibri" w:cs="Calibri"/>
          <w:bCs/>
          <w:sz w:val="20"/>
          <w:szCs w:val="22"/>
        </w:rPr>
      </w:pPr>
      <w:r w:rsidRPr="007B064E">
        <w:rPr>
          <w:rFonts w:ascii="Calibri" w:hAnsi="Calibri" w:cs="Calibri"/>
          <w:bCs/>
          <w:sz w:val="20"/>
          <w:szCs w:val="22"/>
        </w:rPr>
        <w:t>zapsan</w:t>
      </w:r>
      <w:r w:rsidR="00720ADF">
        <w:rPr>
          <w:rFonts w:ascii="Calibri" w:hAnsi="Calibri" w:cs="Calibri"/>
          <w:bCs/>
          <w:sz w:val="20"/>
          <w:szCs w:val="22"/>
        </w:rPr>
        <w:t>á</w:t>
      </w:r>
      <w:r w:rsidRPr="007B064E">
        <w:rPr>
          <w:rFonts w:ascii="Calibri" w:hAnsi="Calibri" w:cs="Calibri"/>
          <w:bCs/>
          <w:sz w:val="20"/>
          <w:szCs w:val="22"/>
        </w:rPr>
        <w:t xml:space="preserve"> </w:t>
      </w:r>
      <w:r w:rsidR="0012212B" w:rsidRPr="007B064E">
        <w:rPr>
          <w:rFonts w:ascii="Calibri" w:hAnsi="Calibri" w:cs="Calibri"/>
          <w:bCs/>
          <w:sz w:val="20"/>
          <w:szCs w:val="22"/>
        </w:rPr>
        <w:t>v </w:t>
      </w:r>
      <w:r w:rsidR="007B064E">
        <w:rPr>
          <w:rFonts w:ascii="Calibri" w:hAnsi="Calibri" w:cs="Calibri"/>
          <w:bCs/>
          <w:sz w:val="20"/>
          <w:szCs w:val="22"/>
        </w:rPr>
        <w:t>obchodním rejstříku vedená</w:t>
      </w:r>
      <w:r w:rsidR="007B064E" w:rsidRPr="007B064E">
        <w:rPr>
          <w:rFonts w:ascii="Calibri" w:hAnsi="Calibri" w:cs="Calibri"/>
          <w:bCs/>
          <w:sz w:val="20"/>
          <w:szCs w:val="22"/>
        </w:rPr>
        <w:t xml:space="preserve"> u Krajského soudu v Brně, Spisová značka C 117376</w:t>
      </w:r>
      <w:r w:rsidR="00657F12">
        <w:rPr>
          <w:rFonts w:ascii="Calibri" w:hAnsi="Calibri" w:cs="Calibri"/>
          <w:bCs/>
          <w:sz w:val="20"/>
          <w:szCs w:val="22"/>
        </w:rPr>
        <w:t>,</w:t>
      </w:r>
    </w:p>
    <w:p w14:paraId="347FE472" w14:textId="1E0FF4B2" w:rsidR="0012212B" w:rsidRPr="007B064E" w:rsidRDefault="0012212B" w:rsidP="0012212B">
      <w:pPr>
        <w:rPr>
          <w:rFonts w:ascii="Calibri" w:hAnsi="Calibri" w:cs="Calibri"/>
          <w:bCs/>
          <w:sz w:val="20"/>
          <w:szCs w:val="22"/>
        </w:rPr>
      </w:pPr>
      <w:r w:rsidRPr="007B064E">
        <w:rPr>
          <w:rFonts w:ascii="Calibri" w:hAnsi="Calibri" w:cs="Calibri"/>
          <w:bCs/>
          <w:sz w:val="20"/>
          <w:szCs w:val="22"/>
        </w:rPr>
        <w:t xml:space="preserve">se sídlem: </w:t>
      </w:r>
      <w:r w:rsidR="00042006" w:rsidRPr="007B064E">
        <w:rPr>
          <w:rFonts w:ascii="Calibri" w:hAnsi="Calibri" w:cs="Calibri"/>
          <w:bCs/>
          <w:sz w:val="20"/>
          <w:szCs w:val="22"/>
        </w:rPr>
        <w:t>Sokolská 700, 768 33 Morkovice</w:t>
      </w:r>
      <w:r w:rsidR="007B064E">
        <w:rPr>
          <w:rFonts w:ascii="Calibri" w:hAnsi="Calibri" w:cs="Calibri"/>
          <w:bCs/>
          <w:sz w:val="20"/>
          <w:szCs w:val="22"/>
        </w:rPr>
        <w:t xml:space="preserve"> </w:t>
      </w:r>
      <w:r w:rsidR="00042006" w:rsidRPr="007B064E">
        <w:rPr>
          <w:rFonts w:ascii="Calibri" w:hAnsi="Calibri" w:cs="Calibri"/>
          <w:bCs/>
          <w:sz w:val="20"/>
          <w:szCs w:val="22"/>
        </w:rPr>
        <w:t>Slížany</w:t>
      </w:r>
      <w:r w:rsidR="00131003" w:rsidRPr="007B064E">
        <w:rPr>
          <w:rFonts w:ascii="Calibri" w:hAnsi="Calibri" w:cs="Calibri"/>
          <w:bCs/>
          <w:sz w:val="20"/>
          <w:szCs w:val="22"/>
        </w:rPr>
        <w:t>,</w:t>
      </w:r>
    </w:p>
    <w:p w14:paraId="296BC953" w14:textId="14379D4B" w:rsidR="0012212B" w:rsidRPr="007B064E" w:rsidRDefault="0012212B" w:rsidP="0012212B">
      <w:pPr>
        <w:rPr>
          <w:rFonts w:ascii="Calibri" w:hAnsi="Calibri" w:cs="Calibri"/>
          <w:bCs/>
          <w:sz w:val="20"/>
          <w:szCs w:val="22"/>
        </w:rPr>
      </w:pPr>
      <w:r w:rsidRPr="007B064E">
        <w:rPr>
          <w:rFonts w:ascii="Calibri" w:hAnsi="Calibri" w:cs="Calibri"/>
          <w:bCs/>
          <w:sz w:val="20"/>
          <w:szCs w:val="22"/>
        </w:rPr>
        <w:t xml:space="preserve">IČO: </w:t>
      </w:r>
      <w:r w:rsidR="00042006" w:rsidRPr="007B064E">
        <w:rPr>
          <w:rFonts w:ascii="Calibri" w:hAnsi="Calibri" w:cs="Calibri"/>
          <w:bCs/>
          <w:sz w:val="20"/>
          <w:szCs w:val="22"/>
        </w:rPr>
        <w:t>09121129</w:t>
      </w:r>
      <w:r w:rsidRPr="007B064E">
        <w:rPr>
          <w:rFonts w:ascii="Calibri" w:hAnsi="Calibri" w:cs="Calibri"/>
          <w:bCs/>
          <w:sz w:val="20"/>
          <w:szCs w:val="22"/>
        </w:rPr>
        <w:t>, DIČ:</w:t>
      </w:r>
      <w:r w:rsidR="008E30E1" w:rsidRPr="007B064E">
        <w:rPr>
          <w:rFonts w:ascii="Calibri" w:hAnsi="Calibri" w:cs="Calibri"/>
          <w:bCs/>
          <w:sz w:val="20"/>
          <w:szCs w:val="22"/>
        </w:rPr>
        <w:t xml:space="preserve"> </w:t>
      </w:r>
      <w:r w:rsidR="007B064E" w:rsidRPr="007B064E">
        <w:rPr>
          <w:rFonts w:ascii="Calibri" w:hAnsi="Calibri" w:cs="Calibri"/>
          <w:bCs/>
          <w:sz w:val="20"/>
          <w:szCs w:val="22"/>
        </w:rPr>
        <w:t>CZ09121129</w:t>
      </w:r>
      <w:r w:rsidR="00657F12">
        <w:rPr>
          <w:rFonts w:ascii="Calibri" w:hAnsi="Calibri" w:cs="Calibri"/>
          <w:bCs/>
          <w:sz w:val="20"/>
          <w:szCs w:val="22"/>
        </w:rPr>
        <w:t>,</w:t>
      </w:r>
    </w:p>
    <w:p w14:paraId="61BCA7DE" w14:textId="621FBC6F" w:rsidR="007B064E" w:rsidRPr="007B064E" w:rsidRDefault="00657F12" w:rsidP="007B064E">
      <w:pPr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z</w:t>
      </w:r>
      <w:r w:rsidR="007B064E" w:rsidRPr="007B064E">
        <w:rPr>
          <w:rFonts w:ascii="Calibri" w:hAnsi="Calibri" w:cs="Calibri"/>
          <w:bCs/>
          <w:sz w:val="20"/>
          <w:szCs w:val="22"/>
        </w:rPr>
        <w:t xml:space="preserve">astoupená: </w:t>
      </w:r>
      <w:proofErr w:type="spellStart"/>
      <w:r w:rsidR="00553810">
        <w:rPr>
          <w:rFonts w:ascii="Calibri" w:hAnsi="Calibri" w:cs="Calibri"/>
          <w:bCs/>
          <w:sz w:val="20"/>
          <w:szCs w:val="22"/>
        </w:rPr>
        <w:t>xxxxxxxxxxxxxxxxxx</w:t>
      </w:r>
      <w:proofErr w:type="spellEnd"/>
    </w:p>
    <w:p w14:paraId="5D347CCA" w14:textId="26F56856" w:rsidR="008E30E1" w:rsidRPr="007B064E" w:rsidRDefault="008E30E1" w:rsidP="0012212B">
      <w:pPr>
        <w:rPr>
          <w:rFonts w:ascii="Calibri" w:hAnsi="Calibri" w:cs="Calibri"/>
          <w:bCs/>
          <w:sz w:val="20"/>
          <w:szCs w:val="22"/>
        </w:rPr>
      </w:pPr>
      <w:r w:rsidRPr="007B064E">
        <w:rPr>
          <w:rFonts w:ascii="Calibri" w:hAnsi="Calibri" w:cs="Calibri"/>
          <w:bCs/>
          <w:sz w:val="20"/>
          <w:szCs w:val="22"/>
        </w:rPr>
        <w:t xml:space="preserve">bankovní spojení: </w:t>
      </w:r>
      <w:hyperlink r:id="rId7" w:history="1">
        <w:proofErr w:type="spellStart"/>
        <w:r w:rsidR="00553810">
          <w:rPr>
            <w:rFonts w:ascii="Calibri" w:hAnsi="Calibri" w:cs="Calibri"/>
            <w:bCs/>
            <w:sz w:val="20"/>
            <w:szCs w:val="22"/>
          </w:rPr>
          <w:t>xxxxxxxxxxxxxxxxxx</w:t>
        </w:r>
        <w:proofErr w:type="spellEnd"/>
      </w:hyperlink>
      <w:r w:rsidRPr="005F5D08">
        <w:rPr>
          <w:rFonts w:ascii="Calibri" w:hAnsi="Calibri" w:cs="Calibri"/>
          <w:bCs/>
          <w:sz w:val="20"/>
          <w:szCs w:val="22"/>
        </w:rPr>
        <w:t xml:space="preserve">, č. účtu: </w:t>
      </w:r>
      <w:proofErr w:type="spellStart"/>
      <w:r w:rsidR="00553810">
        <w:rPr>
          <w:rFonts w:ascii="Calibri" w:hAnsi="Calibri" w:cs="Calibri"/>
          <w:bCs/>
          <w:sz w:val="20"/>
          <w:szCs w:val="22"/>
        </w:rPr>
        <w:t>xxxxxxxxxxxxxxx</w:t>
      </w:r>
      <w:proofErr w:type="spellEnd"/>
    </w:p>
    <w:p w14:paraId="3B80D67E" w14:textId="5B8B344B" w:rsidR="00505FA6" w:rsidRPr="007B064E" w:rsidRDefault="0012212B" w:rsidP="0012212B">
      <w:pPr>
        <w:rPr>
          <w:rFonts w:asciiTheme="minorHAnsi" w:hAnsiTheme="minorHAnsi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 </w:t>
      </w:r>
      <w:r w:rsidR="00505FA6" w:rsidRPr="005F5D08">
        <w:rPr>
          <w:rFonts w:ascii="Calibri" w:hAnsi="Calibri" w:cs="Arial"/>
          <w:sz w:val="20"/>
          <w:szCs w:val="22"/>
        </w:rPr>
        <w:t>(dále jen „</w:t>
      </w:r>
      <w:r w:rsidR="00505FA6" w:rsidRPr="005F5D08">
        <w:rPr>
          <w:rFonts w:ascii="Calibri" w:hAnsi="Calibri" w:cs="Arial"/>
          <w:b/>
          <w:sz w:val="20"/>
          <w:szCs w:val="22"/>
        </w:rPr>
        <w:t>zhotovitel</w:t>
      </w:r>
      <w:r w:rsidR="00505FA6" w:rsidRPr="005F5D08">
        <w:rPr>
          <w:rFonts w:ascii="Calibri" w:hAnsi="Calibri" w:cs="Arial"/>
          <w:sz w:val="20"/>
          <w:szCs w:val="22"/>
        </w:rPr>
        <w:t>“)</w:t>
      </w:r>
    </w:p>
    <w:p w14:paraId="06CC6835" w14:textId="77777777" w:rsidR="00587998" w:rsidRPr="007B064E" w:rsidRDefault="00587998" w:rsidP="0012212B">
      <w:pPr>
        <w:rPr>
          <w:rFonts w:asciiTheme="minorHAnsi" w:hAnsiTheme="minorHAnsi"/>
          <w:sz w:val="20"/>
          <w:szCs w:val="22"/>
        </w:rPr>
      </w:pPr>
    </w:p>
    <w:p w14:paraId="58B182D4" w14:textId="77777777" w:rsidR="00505FA6" w:rsidRPr="005F5D08" w:rsidRDefault="00505FA6" w:rsidP="00505FA6">
      <w:pPr>
        <w:rPr>
          <w:rFonts w:ascii="Calibri" w:hAnsi="Calibri" w:cs="Arial"/>
          <w:sz w:val="22"/>
        </w:rPr>
      </w:pPr>
    </w:p>
    <w:p w14:paraId="2CF4DDCD" w14:textId="77777777" w:rsidR="00505FA6" w:rsidRPr="005F5D08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5F5D08">
        <w:rPr>
          <w:rFonts w:ascii="Calibri" w:hAnsi="Calibri"/>
          <w:sz w:val="20"/>
        </w:rPr>
        <w:t xml:space="preserve">jako smluvní strany uzavřely </w:t>
      </w:r>
      <w:r w:rsidR="00474C47" w:rsidRPr="005F5D08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5F5D08">
        <w:rPr>
          <w:rFonts w:ascii="Calibri" w:hAnsi="Calibri"/>
          <w:sz w:val="20"/>
        </w:rPr>
        <w:t>níže uvedeného dne, měsíce a roku tuto</w:t>
      </w:r>
    </w:p>
    <w:p w14:paraId="48EDD2B2" w14:textId="77777777" w:rsidR="00505FA6" w:rsidRPr="005F5D08" w:rsidRDefault="00505FA6" w:rsidP="00505FA6">
      <w:pPr>
        <w:pStyle w:val="Normln0"/>
        <w:jc w:val="center"/>
        <w:rPr>
          <w:rFonts w:ascii="Calibri" w:hAnsi="Calibri"/>
          <w:b/>
          <w:sz w:val="32"/>
          <w:szCs w:val="36"/>
        </w:rPr>
      </w:pPr>
      <w:r w:rsidRPr="005F5D08">
        <w:rPr>
          <w:rFonts w:ascii="Calibri" w:hAnsi="Calibri"/>
          <w:b/>
          <w:sz w:val="32"/>
          <w:szCs w:val="36"/>
        </w:rPr>
        <w:t>smlouvu o dílo:</w:t>
      </w:r>
    </w:p>
    <w:p w14:paraId="66B8CC9B" w14:textId="77777777" w:rsidR="00E15A96" w:rsidRPr="005F5D08" w:rsidRDefault="00E15A96">
      <w:pPr>
        <w:pStyle w:val="Podnadpis"/>
        <w:rPr>
          <w:rFonts w:ascii="Calibri" w:hAnsi="Calibri"/>
          <w:sz w:val="20"/>
          <w:szCs w:val="22"/>
          <w:u w:val="none"/>
        </w:rPr>
      </w:pPr>
    </w:p>
    <w:p w14:paraId="5A8E3D42" w14:textId="77777777" w:rsidR="0079370D" w:rsidRPr="005F5D08" w:rsidRDefault="001F6100">
      <w:pPr>
        <w:pStyle w:val="Podnadpis"/>
        <w:rPr>
          <w:rFonts w:ascii="Calibri" w:hAnsi="Calibri"/>
          <w:sz w:val="20"/>
          <w:szCs w:val="22"/>
          <w:u w:val="none"/>
        </w:rPr>
      </w:pPr>
      <w:r w:rsidRPr="005F5D08">
        <w:rPr>
          <w:rFonts w:ascii="Calibri" w:hAnsi="Calibri"/>
          <w:sz w:val="20"/>
          <w:szCs w:val="22"/>
          <w:u w:val="none"/>
        </w:rPr>
        <w:t xml:space="preserve">Článek </w:t>
      </w:r>
      <w:r w:rsidR="0079370D" w:rsidRPr="005F5D08">
        <w:rPr>
          <w:rFonts w:ascii="Calibri" w:hAnsi="Calibri"/>
          <w:sz w:val="20"/>
          <w:szCs w:val="22"/>
          <w:u w:val="none"/>
        </w:rPr>
        <w:t>I.</w:t>
      </w:r>
    </w:p>
    <w:p w14:paraId="1DD0FCD9" w14:textId="77777777" w:rsidR="0079370D" w:rsidRPr="005F5D08" w:rsidRDefault="0042204A" w:rsidP="00F3498C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  <w:r w:rsidRPr="005F5D08">
        <w:rPr>
          <w:rFonts w:ascii="Calibri" w:hAnsi="Calibri"/>
          <w:sz w:val="20"/>
          <w:szCs w:val="22"/>
          <w:u w:val="none"/>
        </w:rPr>
        <w:t>Úvodní ustanoven</w:t>
      </w:r>
      <w:r w:rsidRPr="005F5D08">
        <w:rPr>
          <w:rFonts w:ascii="Calibri" w:hAnsi="Calibri"/>
          <w:sz w:val="20"/>
          <w:szCs w:val="22"/>
          <w:u w:val="none"/>
          <w:lang w:val="cs-CZ"/>
        </w:rPr>
        <w:t>í</w:t>
      </w:r>
    </w:p>
    <w:p w14:paraId="7580CB93" w14:textId="77777777" w:rsidR="0042204A" w:rsidRPr="005F5D08" w:rsidRDefault="0042204A" w:rsidP="00F3498C">
      <w:pPr>
        <w:pStyle w:val="Podnadpis"/>
        <w:rPr>
          <w:rFonts w:ascii="Calibri" w:hAnsi="Calibri" w:cs="Arial"/>
          <w:b w:val="0"/>
          <w:i/>
          <w:sz w:val="20"/>
          <w:szCs w:val="22"/>
          <w:lang w:val="cs-CZ"/>
        </w:rPr>
      </w:pPr>
    </w:p>
    <w:p w14:paraId="690EAFD3" w14:textId="77777777" w:rsidR="001F6100" w:rsidRPr="005F5D08" w:rsidRDefault="0064015C" w:rsidP="00673256">
      <w:pPr>
        <w:pStyle w:val="Zkladntext"/>
        <w:numPr>
          <w:ilvl w:val="0"/>
          <w:numId w:val="7"/>
        </w:numPr>
        <w:ind w:left="284"/>
        <w:rPr>
          <w:rFonts w:ascii="Calibri" w:hAnsi="Calibri" w:cs="Arial"/>
          <w:b/>
          <w:bCs/>
          <w:i/>
          <w:i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prohlašuje, že je způsobilý k provedení prací t</w:t>
      </w:r>
      <w:r w:rsidR="001F6100" w:rsidRPr="005F5D08">
        <w:rPr>
          <w:rFonts w:ascii="Calibri" w:hAnsi="Calibri" w:cs="Arial"/>
          <w:sz w:val="20"/>
          <w:szCs w:val="22"/>
        </w:rPr>
        <w:t>vořících předmět této smlouvy o </w:t>
      </w:r>
      <w:r w:rsidRPr="005F5D08">
        <w:rPr>
          <w:rFonts w:ascii="Calibri" w:hAnsi="Calibri" w:cs="Arial"/>
          <w:sz w:val="20"/>
          <w:szCs w:val="22"/>
        </w:rPr>
        <w:t>dílo.</w:t>
      </w:r>
    </w:p>
    <w:p w14:paraId="737C215E" w14:textId="77777777" w:rsidR="0079370D" w:rsidRPr="005F5D08" w:rsidRDefault="0079370D">
      <w:pPr>
        <w:pStyle w:val="Zkladntext"/>
        <w:rPr>
          <w:rFonts w:ascii="Calibri" w:hAnsi="Calibri" w:cs="Arial"/>
          <w:sz w:val="20"/>
          <w:szCs w:val="22"/>
        </w:rPr>
      </w:pPr>
    </w:p>
    <w:p w14:paraId="7C190CAE" w14:textId="77777777" w:rsidR="0079370D" w:rsidRPr="005F5D08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II.</w:t>
      </w:r>
    </w:p>
    <w:p w14:paraId="68086106" w14:textId="77777777" w:rsidR="001F6100" w:rsidRPr="005F5D08" w:rsidRDefault="001F6100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Předmět smlouvy –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určení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díla:</w:t>
      </w:r>
    </w:p>
    <w:p w14:paraId="247F2016" w14:textId="77777777" w:rsidR="0042204A" w:rsidRPr="005F5D08" w:rsidRDefault="0042204A" w:rsidP="00F3498C">
      <w:pPr>
        <w:pStyle w:val="Zkladntext"/>
        <w:jc w:val="center"/>
        <w:rPr>
          <w:rFonts w:ascii="Calibri" w:hAnsi="Calibri" w:cs="Arial"/>
          <w:b/>
          <w:bCs/>
          <w:sz w:val="20"/>
          <w:szCs w:val="22"/>
          <w:lang w:val="cs-CZ"/>
        </w:rPr>
      </w:pPr>
    </w:p>
    <w:p w14:paraId="37920E82" w14:textId="7DC0D4EC" w:rsidR="00CC3EF3" w:rsidRPr="00E628A2" w:rsidRDefault="0079370D" w:rsidP="00F34CF8">
      <w:pPr>
        <w:pStyle w:val="Zkladntext"/>
        <w:numPr>
          <w:ilvl w:val="1"/>
          <w:numId w:val="2"/>
        </w:numPr>
        <w:rPr>
          <w:rFonts w:ascii="Calibri" w:hAnsi="Calibri" w:cs="Arial"/>
          <w:sz w:val="20"/>
          <w:szCs w:val="22"/>
          <w:lang w:val="cs-CZ"/>
        </w:rPr>
      </w:pPr>
      <w:r w:rsidRPr="00E628A2">
        <w:rPr>
          <w:rFonts w:ascii="Calibri" w:hAnsi="Calibri" w:cs="Arial"/>
          <w:sz w:val="20"/>
          <w:szCs w:val="22"/>
        </w:rPr>
        <w:t xml:space="preserve">Zhotovitel se </w:t>
      </w:r>
      <w:r w:rsidR="00474C47" w:rsidRPr="00E628A2">
        <w:rPr>
          <w:rFonts w:ascii="Calibri" w:hAnsi="Calibri" w:cs="Arial"/>
          <w:sz w:val="20"/>
          <w:szCs w:val="22"/>
        </w:rPr>
        <w:t xml:space="preserve">touto smlouvou </w:t>
      </w:r>
      <w:r w:rsidRPr="00E628A2">
        <w:rPr>
          <w:rFonts w:ascii="Calibri" w:hAnsi="Calibri" w:cs="Arial"/>
          <w:sz w:val="20"/>
          <w:szCs w:val="22"/>
        </w:rPr>
        <w:t xml:space="preserve">zavazuje </w:t>
      </w:r>
      <w:r w:rsidR="00474C47" w:rsidRPr="00E628A2">
        <w:rPr>
          <w:rFonts w:ascii="Calibri" w:hAnsi="Calibri" w:cs="Arial"/>
          <w:sz w:val="20"/>
          <w:szCs w:val="22"/>
        </w:rPr>
        <w:t>provést na svůj náklad a nebezpečí pro objednatele</w:t>
      </w:r>
      <w:r w:rsidRPr="00E628A2">
        <w:rPr>
          <w:rFonts w:ascii="Calibri" w:hAnsi="Calibri" w:cs="Arial"/>
          <w:sz w:val="20"/>
          <w:szCs w:val="22"/>
        </w:rPr>
        <w:t xml:space="preserve"> toto dílo: </w:t>
      </w:r>
      <w:r w:rsidR="00E628A2">
        <w:rPr>
          <w:rFonts w:ascii="Calibri" w:hAnsi="Calibri" w:cs="Arial"/>
          <w:sz w:val="20"/>
          <w:szCs w:val="22"/>
          <w:lang w:val="cs-CZ"/>
        </w:rPr>
        <w:t xml:space="preserve">              </w:t>
      </w:r>
      <w:r w:rsidR="004E6F2B" w:rsidRPr="00E628A2">
        <w:rPr>
          <w:rFonts w:ascii="Calibri" w:hAnsi="Calibri" w:cs="Arial"/>
          <w:b/>
          <w:sz w:val="20"/>
          <w:szCs w:val="22"/>
        </w:rPr>
        <w:t>„SZ Lednice</w:t>
      </w:r>
      <w:r w:rsidR="00440AE1" w:rsidRPr="00E628A2">
        <w:rPr>
          <w:rFonts w:ascii="Calibri" w:hAnsi="Calibri" w:cs="Arial"/>
          <w:b/>
          <w:sz w:val="20"/>
          <w:szCs w:val="22"/>
        </w:rPr>
        <w:t xml:space="preserve"> </w:t>
      </w:r>
      <w:r w:rsidR="00657F12" w:rsidRPr="00E628A2">
        <w:rPr>
          <w:rFonts w:ascii="Calibri" w:hAnsi="Calibri" w:cs="Arial"/>
          <w:b/>
          <w:sz w:val="20"/>
          <w:szCs w:val="22"/>
          <w:lang w:val="cs-CZ"/>
        </w:rPr>
        <w:t xml:space="preserve">aktualizace </w:t>
      </w:r>
      <w:r w:rsidR="00042006" w:rsidRPr="00E628A2">
        <w:rPr>
          <w:rFonts w:ascii="Calibri" w:hAnsi="Calibri" w:cs="Arial"/>
          <w:b/>
          <w:sz w:val="20"/>
          <w:szCs w:val="22"/>
        </w:rPr>
        <w:t>dokumentace zdolávání požáru</w:t>
      </w:r>
      <w:r w:rsidR="00FB0349" w:rsidRPr="00E628A2">
        <w:rPr>
          <w:rFonts w:ascii="Calibri" w:hAnsi="Calibri" w:cs="Arial"/>
          <w:b/>
          <w:sz w:val="20"/>
          <w:szCs w:val="22"/>
        </w:rPr>
        <w:t>“</w:t>
      </w:r>
      <w:r w:rsidR="00B07BC2" w:rsidRPr="00E628A2">
        <w:rPr>
          <w:rFonts w:ascii="Calibri" w:hAnsi="Calibri" w:cs="Arial"/>
          <w:b/>
          <w:sz w:val="20"/>
          <w:szCs w:val="22"/>
        </w:rPr>
        <w:t>.</w:t>
      </w:r>
      <w:r w:rsidR="00B07BC2" w:rsidRPr="00E628A2">
        <w:rPr>
          <w:rFonts w:ascii="Calibri" w:hAnsi="Calibri" w:cs="Arial"/>
          <w:sz w:val="20"/>
          <w:szCs w:val="22"/>
          <w:lang w:val="cs-CZ"/>
        </w:rPr>
        <w:t xml:space="preserve"> </w:t>
      </w:r>
      <w:r w:rsidR="00042006" w:rsidRPr="00E628A2">
        <w:rPr>
          <w:rFonts w:ascii="Calibri" w:hAnsi="Calibri" w:cs="Arial"/>
          <w:sz w:val="20"/>
          <w:szCs w:val="22"/>
          <w:lang w:val="cs-CZ"/>
        </w:rPr>
        <w:t>Předmětem je zpracování dokumentace zdolávání požáru</w:t>
      </w:r>
      <w:r w:rsidR="00E628A2" w:rsidRPr="00E628A2">
        <w:rPr>
          <w:rFonts w:ascii="Calibri" w:hAnsi="Calibri" w:cs="Arial"/>
          <w:sz w:val="20"/>
          <w:szCs w:val="22"/>
          <w:lang w:val="cs-CZ"/>
        </w:rPr>
        <w:t xml:space="preserve"> dále jako DZP</w:t>
      </w:r>
      <w:r w:rsidR="00042006" w:rsidRPr="00E628A2">
        <w:rPr>
          <w:rFonts w:ascii="Calibri" w:hAnsi="Calibri" w:cs="Arial"/>
          <w:sz w:val="20"/>
          <w:szCs w:val="22"/>
          <w:lang w:val="cs-CZ"/>
        </w:rPr>
        <w:t xml:space="preserve"> SZ Lednice dle aktuálně platné legislativy. </w:t>
      </w:r>
      <w:r w:rsidR="00E80F41" w:rsidRPr="00E628A2">
        <w:rPr>
          <w:rFonts w:ascii="Calibri" w:hAnsi="Calibri" w:cs="Arial"/>
          <w:sz w:val="20"/>
          <w:szCs w:val="22"/>
          <w:lang w:val="cs-CZ"/>
        </w:rPr>
        <w:t xml:space="preserve">DZP bude zpracováno formou operativního plánu, který bude začleňovat jednotlivé objekty v areálu SZ </w:t>
      </w:r>
      <w:r w:rsidR="00CC3EF3" w:rsidRPr="00E628A2">
        <w:rPr>
          <w:rFonts w:ascii="Calibri" w:hAnsi="Calibri" w:cs="Arial"/>
          <w:sz w:val="20"/>
          <w:szCs w:val="22"/>
          <w:lang w:val="cs-CZ"/>
        </w:rPr>
        <w:t>L</w:t>
      </w:r>
      <w:r w:rsidR="00E80F41" w:rsidRPr="00E628A2">
        <w:rPr>
          <w:rFonts w:ascii="Calibri" w:hAnsi="Calibri" w:cs="Arial"/>
          <w:sz w:val="20"/>
          <w:szCs w:val="22"/>
          <w:lang w:val="cs-CZ"/>
        </w:rPr>
        <w:t>ednice</w:t>
      </w:r>
      <w:r w:rsidR="00CC3EF3" w:rsidRPr="00E628A2">
        <w:rPr>
          <w:rFonts w:ascii="Calibri" w:hAnsi="Calibri" w:cs="Arial"/>
          <w:sz w:val="20"/>
          <w:szCs w:val="22"/>
          <w:lang w:val="cs-CZ"/>
        </w:rPr>
        <w:t>.</w:t>
      </w:r>
      <w:r w:rsidR="00E628A2">
        <w:rPr>
          <w:rFonts w:ascii="Calibri" w:hAnsi="Calibri" w:cs="Arial"/>
          <w:sz w:val="20"/>
          <w:szCs w:val="22"/>
          <w:lang w:val="cs-CZ"/>
        </w:rPr>
        <w:t xml:space="preserve"> </w:t>
      </w:r>
      <w:r w:rsidR="00CC3EF3" w:rsidRPr="00E628A2">
        <w:rPr>
          <w:rFonts w:ascii="Calibri" w:hAnsi="Calibri" w:cs="Arial"/>
          <w:sz w:val="20"/>
          <w:szCs w:val="22"/>
          <w:lang w:val="cs-CZ"/>
        </w:rPr>
        <w:t>Zámek a přilehlé budovy</w:t>
      </w:r>
      <w:r w:rsidR="00E628A2" w:rsidRPr="00E628A2">
        <w:rPr>
          <w:rFonts w:ascii="Calibri" w:hAnsi="Calibri" w:cs="Arial"/>
          <w:sz w:val="20"/>
          <w:szCs w:val="22"/>
          <w:lang w:val="cs-CZ"/>
        </w:rPr>
        <w:t xml:space="preserve"> </w:t>
      </w:r>
      <w:r w:rsidR="00E628A2">
        <w:rPr>
          <w:rFonts w:ascii="Calibri" w:hAnsi="Calibri" w:cs="Arial"/>
          <w:sz w:val="20"/>
          <w:szCs w:val="22"/>
          <w:lang w:val="cs-CZ"/>
        </w:rPr>
        <w:t xml:space="preserve">budou </w:t>
      </w:r>
      <w:r w:rsidR="00E628A2" w:rsidRPr="00E628A2">
        <w:rPr>
          <w:rFonts w:ascii="Calibri" w:hAnsi="Calibri" w:cs="Arial"/>
          <w:sz w:val="20"/>
          <w:szCs w:val="22"/>
          <w:lang w:val="cs-CZ"/>
        </w:rPr>
        <w:t>zpracovány</w:t>
      </w:r>
      <w:r w:rsidR="00CC3EF3" w:rsidRPr="00E628A2">
        <w:rPr>
          <w:rFonts w:ascii="Calibri" w:hAnsi="Calibri" w:cs="Arial"/>
          <w:sz w:val="20"/>
          <w:szCs w:val="22"/>
          <w:lang w:val="cs-CZ"/>
        </w:rPr>
        <w:t xml:space="preserve"> formou Operativní</w:t>
      </w:r>
      <w:r w:rsidR="00E628A2">
        <w:rPr>
          <w:rFonts w:ascii="Calibri" w:hAnsi="Calibri" w:cs="Arial"/>
          <w:sz w:val="20"/>
          <w:szCs w:val="22"/>
          <w:lang w:val="cs-CZ"/>
        </w:rPr>
        <w:t>ch</w:t>
      </w:r>
      <w:r w:rsidR="00CC3EF3" w:rsidRPr="00E628A2">
        <w:rPr>
          <w:rFonts w:ascii="Calibri" w:hAnsi="Calibri" w:cs="Arial"/>
          <w:sz w:val="20"/>
          <w:szCs w:val="22"/>
          <w:lang w:val="cs-CZ"/>
        </w:rPr>
        <w:t xml:space="preserve"> kar</w:t>
      </w:r>
      <w:r w:rsidR="00E628A2">
        <w:rPr>
          <w:rFonts w:ascii="Calibri" w:hAnsi="Calibri" w:cs="Arial"/>
          <w:sz w:val="20"/>
          <w:szCs w:val="22"/>
          <w:lang w:val="cs-CZ"/>
        </w:rPr>
        <w:t>e</w:t>
      </w:r>
      <w:r w:rsidR="00CC3EF3" w:rsidRPr="00E628A2">
        <w:rPr>
          <w:rFonts w:ascii="Calibri" w:hAnsi="Calibri" w:cs="Arial"/>
          <w:sz w:val="20"/>
          <w:szCs w:val="22"/>
          <w:lang w:val="cs-CZ"/>
        </w:rPr>
        <w:t>t</w:t>
      </w:r>
      <w:r w:rsidR="00E628A2">
        <w:rPr>
          <w:rFonts w:ascii="Calibri" w:hAnsi="Calibri" w:cs="Arial"/>
          <w:sz w:val="20"/>
          <w:szCs w:val="22"/>
          <w:lang w:val="cs-CZ"/>
        </w:rPr>
        <w:t xml:space="preserve"> </w:t>
      </w:r>
      <w:r w:rsidR="00CC3EF3" w:rsidRPr="00E628A2">
        <w:rPr>
          <w:rFonts w:ascii="Calibri" w:hAnsi="Calibri" w:cs="Arial"/>
          <w:sz w:val="20"/>
          <w:szCs w:val="22"/>
          <w:lang w:val="cs-CZ"/>
        </w:rPr>
        <w:t>(</w:t>
      </w:r>
      <w:r w:rsidR="005A39F5">
        <w:rPr>
          <w:rFonts w:ascii="Calibri" w:hAnsi="Calibri" w:cs="Arial"/>
          <w:sz w:val="20"/>
          <w:szCs w:val="22"/>
          <w:lang w:val="cs-CZ"/>
        </w:rPr>
        <w:t xml:space="preserve">zámek, jízdárny, skleník), další objekty </w:t>
      </w:r>
      <w:r w:rsidR="00CC3EF3" w:rsidRPr="00E628A2">
        <w:rPr>
          <w:rFonts w:ascii="Calibri" w:hAnsi="Calibri" w:cs="Arial"/>
          <w:sz w:val="20"/>
          <w:szCs w:val="22"/>
          <w:lang w:val="cs-CZ"/>
        </w:rPr>
        <w:t> areálu formou přehledového plánu.</w:t>
      </w:r>
    </w:p>
    <w:p w14:paraId="10F5B398" w14:textId="69B56887" w:rsidR="001F6100" w:rsidRPr="00E628A2" w:rsidRDefault="00657F12" w:rsidP="006B7583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  <w:lang w:val="cs-CZ"/>
        </w:rPr>
      </w:pPr>
      <w:r w:rsidRPr="00E628A2">
        <w:rPr>
          <w:rFonts w:ascii="Calibri" w:hAnsi="Calibri" w:cs="Arial"/>
          <w:sz w:val="20"/>
          <w:szCs w:val="22"/>
          <w:lang w:val="cs-CZ"/>
        </w:rPr>
        <w:t>Předmětem zpracování dokumentace</w:t>
      </w:r>
      <w:r w:rsidR="005A39F5">
        <w:rPr>
          <w:rFonts w:ascii="Calibri" w:hAnsi="Calibri" w:cs="Arial"/>
          <w:sz w:val="20"/>
          <w:szCs w:val="22"/>
          <w:lang w:val="cs-CZ"/>
        </w:rPr>
        <w:t xml:space="preserve"> DZP</w:t>
      </w:r>
      <w:r w:rsidRPr="00E628A2">
        <w:rPr>
          <w:rFonts w:ascii="Calibri" w:hAnsi="Calibri" w:cs="Arial"/>
          <w:sz w:val="20"/>
          <w:szCs w:val="22"/>
          <w:lang w:val="cs-CZ"/>
        </w:rPr>
        <w:t xml:space="preserve"> je areál</w:t>
      </w:r>
      <w:r w:rsidR="00D82FCD" w:rsidRPr="00E628A2">
        <w:rPr>
          <w:rFonts w:ascii="Calibri" w:hAnsi="Calibri" w:cs="Arial"/>
          <w:sz w:val="20"/>
          <w:szCs w:val="22"/>
        </w:rPr>
        <w:t xml:space="preserve"> </w:t>
      </w:r>
      <w:r w:rsidR="00C67AA3" w:rsidRPr="00E628A2">
        <w:rPr>
          <w:rFonts w:ascii="Calibri" w:hAnsi="Calibri" w:cs="Arial"/>
          <w:sz w:val="20"/>
          <w:szCs w:val="22"/>
          <w:lang w:val="cs-CZ"/>
        </w:rPr>
        <w:t>S</w:t>
      </w:r>
      <w:r w:rsidR="008E4F84" w:rsidRPr="00E628A2">
        <w:rPr>
          <w:rFonts w:ascii="Calibri" w:hAnsi="Calibri" w:cs="Arial"/>
          <w:sz w:val="20"/>
          <w:szCs w:val="22"/>
        </w:rPr>
        <w:t>Z</w:t>
      </w:r>
      <w:r w:rsidR="00D82FCD" w:rsidRPr="00E628A2">
        <w:rPr>
          <w:rFonts w:ascii="Calibri" w:hAnsi="Calibri" w:cs="Arial"/>
          <w:sz w:val="20"/>
          <w:szCs w:val="22"/>
          <w:lang w:val="cs-CZ"/>
        </w:rPr>
        <w:t xml:space="preserve"> Lednice</w:t>
      </w:r>
      <w:r w:rsidR="00B07BC2" w:rsidRPr="00E628A2">
        <w:rPr>
          <w:rFonts w:ascii="Calibri" w:hAnsi="Calibri" w:cs="Arial"/>
          <w:sz w:val="20"/>
          <w:szCs w:val="22"/>
          <w:lang w:val="cs-CZ"/>
        </w:rPr>
        <w:t>, Zámek 1,</w:t>
      </w:r>
      <w:r w:rsidR="00474C47" w:rsidRPr="00E628A2">
        <w:rPr>
          <w:rFonts w:ascii="Calibri" w:hAnsi="Calibri" w:cs="Arial"/>
          <w:sz w:val="20"/>
          <w:szCs w:val="22"/>
        </w:rPr>
        <w:t xml:space="preserve"> </w:t>
      </w:r>
      <w:r w:rsidR="00B07BC2" w:rsidRPr="00E628A2">
        <w:rPr>
          <w:rFonts w:ascii="Calibri" w:hAnsi="Calibri" w:cs="Arial"/>
          <w:sz w:val="20"/>
          <w:szCs w:val="22"/>
          <w:lang w:val="cs-CZ"/>
        </w:rPr>
        <w:t>691 44 Lednice</w:t>
      </w:r>
      <w:r w:rsidR="006B7583" w:rsidRPr="00E628A2">
        <w:rPr>
          <w:rFonts w:ascii="Calibri" w:hAnsi="Calibri" w:cs="Arial"/>
          <w:sz w:val="20"/>
          <w:szCs w:val="22"/>
          <w:lang w:val="cs-CZ"/>
        </w:rPr>
        <w:t xml:space="preserve">, </w:t>
      </w:r>
      <w:r w:rsidR="006B7583" w:rsidRPr="00E628A2">
        <w:rPr>
          <w:rFonts w:ascii="Calibri" w:hAnsi="Calibri" w:cs="Arial"/>
          <w:sz w:val="20"/>
          <w:szCs w:val="22"/>
        </w:rPr>
        <w:t>katastrální území Lednice na Moravě (</w:t>
      </w:r>
      <w:proofErr w:type="gramStart"/>
      <w:r w:rsidR="006B7583" w:rsidRPr="00E628A2">
        <w:rPr>
          <w:rFonts w:ascii="Calibri" w:hAnsi="Calibri" w:cs="Arial"/>
          <w:sz w:val="20"/>
          <w:szCs w:val="22"/>
        </w:rPr>
        <w:t xml:space="preserve">679828) </w:t>
      </w:r>
      <w:r w:rsidR="00474C47" w:rsidRPr="00E628A2">
        <w:rPr>
          <w:rFonts w:ascii="Calibri" w:hAnsi="Calibri" w:cs="Arial"/>
          <w:sz w:val="20"/>
          <w:szCs w:val="22"/>
        </w:rPr>
        <w:t>(dále</w:t>
      </w:r>
      <w:proofErr w:type="gramEnd"/>
      <w:r w:rsidR="00474C47" w:rsidRPr="00E628A2">
        <w:rPr>
          <w:rFonts w:ascii="Calibri" w:hAnsi="Calibri" w:cs="Arial"/>
          <w:sz w:val="20"/>
          <w:szCs w:val="22"/>
        </w:rPr>
        <w:t xml:space="preserve"> jen „objekt“)</w:t>
      </w:r>
      <w:r w:rsidR="00602DDB" w:rsidRPr="00E628A2">
        <w:rPr>
          <w:rFonts w:ascii="Calibri" w:hAnsi="Calibri" w:cs="Arial"/>
          <w:sz w:val="20"/>
          <w:szCs w:val="22"/>
        </w:rPr>
        <w:t>.</w:t>
      </w:r>
    </w:p>
    <w:p w14:paraId="3CF79B78" w14:textId="77777777" w:rsidR="0068188C" w:rsidRPr="005F5D08" w:rsidRDefault="0079370D" w:rsidP="0068188C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se zavazuje hotové dílo převzít a zaplatit cenu za provedení díla dle podmínek stanovených touto smlouvou.</w:t>
      </w:r>
    </w:p>
    <w:p w14:paraId="02142EDA" w14:textId="7BD1BB8F" w:rsidR="004D72E6" w:rsidRPr="00E628A2" w:rsidRDefault="0064015C" w:rsidP="0068188C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E628A2">
        <w:rPr>
          <w:rFonts w:ascii="Calibri" w:hAnsi="Calibri" w:cs="Arial"/>
          <w:sz w:val="20"/>
          <w:szCs w:val="22"/>
        </w:rPr>
        <w:t>Podkladem pro uzavření této smlouvy je cenová nabídka zhotovitele ze dne</w:t>
      </w:r>
      <w:r w:rsidR="00BD62D8" w:rsidRPr="00E628A2">
        <w:rPr>
          <w:rFonts w:ascii="Calibri" w:hAnsi="Calibri" w:cs="Arial"/>
          <w:sz w:val="20"/>
          <w:szCs w:val="22"/>
          <w:lang w:val="cs-CZ"/>
        </w:rPr>
        <w:t xml:space="preserve"> </w:t>
      </w:r>
      <w:r w:rsidR="00E628A2" w:rsidRPr="00E628A2">
        <w:rPr>
          <w:rFonts w:ascii="Calibri" w:hAnsi="Calibri" w:cs="Arial"/>
          <w:b/>
          <w:sz w:val="20"/>
          <w:szCs w:val="22"/>
          <w:lang w:val="cs-CZ"/>
        </w:rPr>
        <w:t>20</w:t>
      </w:r>
      <w:r w:rsidR="0066387F" w:rsidRPr="00E628A2">
        <w:rPr>
          <w:rFonts w:ascii="Calibri" w:hAnsi="Calibri" w:cs="Arial"/>
          <w:b/>
          <w:sz w:val="20"/>
          <w:szCs w:val="22"/>
          <w:lang w:val="cs-CZ"/>
        </w:rPr>
        <w:t>.</w:t>
      </w:r>
      <w:r w:rsidR="00E628A2" w:rsidRPr="00E628A2">
        <w:rPr>
          <w:rFonts w:ascii="Calibri" w:hAnsi="Calibri" w:cs="Arial"/>
          <w:b/>
          <w:sz w:val="20"/>
          <w:szCs w:val="22"/>
          <w:lang w:val="cs-CZ"/>
        </w:rPr>
        <w:t>2</w:t>
      </w:r>
      <w:r w:rsidR="00C70E12" w:rsidRPr="00E628A2">
        <w:rPr>
          <w:rFonts w:ascii="Calibri" w:hAnsi="Calibri" w:cs="Arial"/>
          <w:b/>
          <w:sz w:val="20"/>
          <w:szCs w:val="22"/>
          <w:lang w:val="cs-CZ"/>
        </w:rPr>
        <w:t xml:space="preserve">. </w:t>
      </w:r>
      <w:r w:rsidR="0020076C" w:rsidRPr="00E628A2">
        <w:rPr>
          <w:rFonts w:ascii="Calibri" w:hAnsi="Calibri" w:cs="Arial"/>
          <w:b/>
          <w:sz w:val="20"/>
          <w:szCs w:val="22"/>
          <w:lang w:val="cs-CZ"/>
        </w:rPr>
        <w:t>20</w:t>
      </w:r>
      <w:r w:rsidR="00B07BC2" w:rsidRPr="00E628A2">
        <w:rPr>
          <w:rFonts w:ascii="Calibri" w:hAnsi="Calibri" w:cs="Arial"/>
          <w:b/>
          <w:sz w:val="20"/>
          <w:szCs w:val="22"/>
          <w:lang w:val="cs-CZ"/>
        </w:rPr>
        <w:t>2</w:t>
      </w:r>
      <w:r w:rsidR="00153261" w:rsidRPr="00E628A2">
        <w:rPr>
          <w:rFonts w:ascii="Calibri" w:hAnsi="Calibri" w:cs="Arial"/>
          <w:b/>
          <w:sz w:val="20"/>
          <w:szCs w:val="22"/>
          <w:lang w:val="cs-CZ"/>
        </w:rPr>
        <w:t>3</w:t>
      </w:r>
      <w:r w:rsidR="00153261" w:rsidRPr="00E628A2">
        <w:rPr>
          <w:rFonts w:ascii="Calibri" w:hAnsi="Calibri" w:cs="Calibri"/>
          <w:sz w:val="20"/>
          <w:szCs w:val="22"/>
          <w:lang w:val="cs-CZ"/>
        </w:rPr>
        <w:t>.</w:t>
      </w:r>
    </w:p>
    <w:p w14:paraId="5B561605" w14:textId="6C7CC154" w:rsidR="004D72E6" w:rsidRPr="005F5D08" w:rsidRDefault="0064015C" w:rsidP="004D72E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se zavazuje podle pokynů kastelána objektu,</w:t>
      </w:r>
      <w:r w:rsidR="001F6100" w:rsidRPr="005F5D08">
        <w:rPr>
          <w:rFonts w:ascii="Calibri" w:hAnsi="Calibri" w:cs="Arial"/>
          <w:sz w:val="20"/>
          <w:szCs w:val="22"/>
        </w:rPr>
        <w:t xml:space="preserve"> provést dílo dle </w:t>
      </w:r>
      <w:r w:rsidR="00A84979" w:rsidRPr="005F5D08">
        <w:rPr>
          <w:rFonts w:ascii="Calibri" w:hAnsi="Calibri" w:cs="Arial"/>
          <w:sz w:val="20"/>
          <w:szCs w:val="22"/>
        </w:rPr>
        <w:t>odst. 1 tohoto článku smlouvy</w:t>
      </w:r>
      <w:r w:rsidR="001F6100" w:rsidRPr="005F5D08">
        <w:rPr>
          <w:rFonts w:ascii="Calibri" w:hAnsi="Calibri" w:cs="Arial"/>
          <w:sz w:val="20"/>
          <w:szCs w:val="22"/>
        </w:rPr>
        <w:t>.</w:t>
      </w:r>
    </w:p>
    <w:p w14:paraId="22F54CF5" w14:textId="77777777" w:rsidR="00602DDB" w:rsidRPr="005F5D08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5F5D08">
        <w:rPr>
          <w:rFonts w:ascii="Calibri" w:hAnsi="Calibri" w:cs="Arial"/>
          <w:snapToGrid w:val="0"/>
          <w:sz w:val="20"/>
          <w:szCs w:val="22"/>
        </w:rPr>
        <w:t>díla. Zhotovitel prohlašuje, že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neexistuje žádná nejasnost, technická či právní překážka, pro kterou by nemohl po podpisu smlouvy bez odkladu zahájit práce na zhotovení díla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 xml:space="preserve"> a dílo řádně dokončit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  <w:r w:rsidR="00CA496C" w:rsidRPr="005F5D08">
        <w:rPr>
          <w:rFonts w:ascii="Calibri" w:hAnsi="Calibri" w:cs="Arial"/>
          <w:snapToGrid w:val="0"/>
          <w:sz w:val="20"/>
          <w:szCs w:val="22"/>
        </w:rPr>
        <w:t xml:space="preserve"> Zhotovitel prohlašuje, že zadání je kompletní a nepotřebuje žádné změny či úpravy.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Zhotovitel nese v rámci sjednané ceny veškeré náklady související se zhotovením díla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>,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jakož i všechny ostatní náklady, jejichž vynaložení lze v souvislosti se zhotovením díla předpokl</w:t>
      </w:r>
      <w:r w:rsidR="001F6100" w:rsidRPr="005F5D08">
        <w:rPr>
          <w:rFonts w:ascii="Calibri" w:hAnsi="Calibri" w:cs="Arial"/>
          <w:snapToGrid w:val="0"/>
          <w:sz w:val="20"/>
          <w:szCs w:val="22"/>
        </w:rPr>
        <w:t>ádat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</w:p>
    <w:p w14:paraId="37961EE8" w14:textId="559E7464" w:rsidR="0079370D" w:rsidRPr="00CC3EF3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Dílo bude předáno objednateli </w:t>
      </w:r>
      <w:r w:rsidR="0077246B" w:rsidRPr="005F5D08">
        <w:rPr>
          <w:rFonts w:ascii="Calibri" w:hAnsi="Calibri" w:cs="Arial"/>
          <w:snapToGrid w:val="0"/>
          <w:sz w:val="20"/>
          <w:szCs w:val="22"/>
        </w:rPr>
        <w:t>bez vad a nedodělků a způsobilé sloužit svému účelu.</w:t>
      </w:r>
    </w:p>
    <w:p w14:paraId="3AE3F1C7" w14:textId="7A268747" w:rsidR="00CC3EF3" w:rsidRDefault="00CC3EF3" w:rsidP="00CC3EF3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3320A674" w14:textId="77777777" w:rsidR="00CC3EF3" w:rsidRPr="005F5D08" w:rsidRDefault="00CC3EF3" w:rsidP="00CC3EF3">
      <w:pPr>
        <w:pStyle w:val="Zkladntext"/>
        <w:rPr>
          <w:rFonts w:ascii="Calibri" w:hAnsi="Calibri" w:cs="Arial"/>
          <w:b/>
          <w:sz w:val="20"/>
          <w:szCs w:val="22"/>
        </w:rPr>
      </w:pPr>
    </w:p>
    <w:p w14:paraId="152C8433" w14:textId="77777777" w:rsidR="0079370D" w:rsidRPr="005F5D08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67D84ACD" w14:textId="7D2850E7" w:rsidR="0079370D" w:rsidRPr="005F5D08" w:rsidRDefault="0043153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431530">
        <w:rPr>
          <w:rFonts w:ascii="Calibri" w:hAnsi="Calibri" w:cs="Arial"/>
          <w:b/>
          <w:snapToGrid w:val="0"/>
          <w:sz w:val="20"/>
          <w:szCs w:val="22"/>
        </w:rPr>
        <w:lastRenderedPageBreak/>
        <w:t>Článek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III.</w:t>
      </w:r>
    </w:p>
    <w:p w14:paraId="6FBA961A" w14:textId="77777777" w:rsidR="0079370D" w:rsidRPr="005F5D08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Doba</w:t>
      </w:r>
      <w:r w:rsidR="00475990"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plnění:</w:t>
      </w:r>
    </w:p>
    <w:p w14:paraId="641D5868" w14:textId="77777777" w:rsidR="0079370D" w:rsidRPr="005F5D08" w:rsidRDefault="0079370D">
      <w:pPr>
        <w:pStyle w:val="Zkladntext"/>
        <w:rPr>
          <w:rFonts w:ascii="Calibri" w:hAnsi="Calibri" w:cs="Arial"/>
          <w:b/>
          <w:bCs/>
          <w:snapToGrid w:val="0"/>
          <w:sz w:val="20"/>
          <w:szCs w:val="22"/>
        </w:rPr>
      </w:pPr>
    </w:p>
    <w:p w14:paraId="54D57C73" w14:textId="77777777" w:rsidR="0079370D" w:rsidRPr="005F5D08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Smluvní strany se dohodly na provedení díla v následujících </w:t>
      </w:r>
      <w:r w:rsidR="007B38F5" w:rsidRPr="005F5D08">
        <w:rPr>
          <w:rFonts w:ascii="Calibri" w:hAnsi="Calibri" w:cs="Arial"/>
          <w:snapToGrid w:val="0"/>
          <w:sz w:val="20"/>
          <w:szCs w:val="22"/>
        </w:rPr>
        <w:t>termínech</w:t>
      </w:r>
      <w:r w:rsidRPr="005F5D08">
        <w:rPr>
          <w:rFonts w:ascii="Calibri" w:hAnsi="Calibri" w:cs="Arial"/>
          <w:snapToGrid w:val="0"/>
          <w:sz w:val="20"/>
          <w:szCs w:val="22"/>
        </w:rPr>
        <w:t>:</w:t>
      </w:r>
      <w:r w:rsidRPr="005F5D08">
        <w:rPr>
          <w:rFonts w:ascii="Calibri" w:hAnsi="Calibri" w:cs="Arial"/>
          <w:snapToGrid w:val="0"/>
          <w:sz w:val="20"/>
          <w:szCs w:val="22"/>
        </w:rPr>
        <w:tab/>
      </w:r>
    </w:p>
    <w:p w14:paraId="1D142C7C" w14:textId="77777777" w:rsidR="0079370D" w:rsidRPr="005F5D08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29FB4952" w14:textId="14DC7CCE" w:rsidR="0079370D" w:rsidRPr="005F5D08" w:rsidRDefault="0079370D" w:rsidP="00DA2141">
      <w:pPr>
        <w:pStyle w:val="Zkladntext"/>
        <w:numPr>
          <w:ilvl w:val="0"/>
          <w:numId w:val="8"/>
        </w:numPr>
        <w:ind w:left="567" w:hanging="283"/>
        <w:rPr>
          <w:rFonts w:ascii="Calibri" w:hAnsi="Calibri" w:cs="Arial"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>Zahájení prací</w:t>
      </w:r>
      <w:r w:rsidR="007B38F5" w:rsidRPr="005F5D08">
        <w:rPr>
          <w:rFonts w:ascii="Calibri" w:hAnsi="Calibri" w:cs="Arial"/>
          <w:bCs/>
          <w:snapToGrid w:val="0"/>
          <w:sz w:val="20"/>
          <w:szCs w:val="22"/>
        </w:rPr>
        <w:t xml:space="preserve"> na provedení díla</w:t>
      </w:r>
      <w:r w:rsidRPr="005F5D08">
        <w:rPr>
          <w:rFonts w:ascii="Calibri" w:hAnsi="Calibri" w:cs="Arial"/>
          <w:bCs/>
          <w:snapToGrid w:val="0"/>
          <w:sz w:val="20"/>
          <w:szCs w:val="22"/>
        </w:rPr>
        <w:t>:</w:t>
      </w:r>
      <w:r w:rsidR="00D82FCD" w:rsidRPr="005F5D08">
        <w:rPr>
          <w:rFonts w:ascii="Calibri" w:hAnsi="Calibri" w:cs="Arial"/>
          <w:bCs/>
          <w:snapToGrid w:val="0"/>
          <w:sz w:val="20"/>
          <w:szCs w:val="22"/>
          <w:lang w:val="cs-CZ"/>
        </w:rPr>
        <w:t xml:space="preserve"> </w:t>
      </w:r>
      <w:r w:rsidR="00EF6261" w:rsidRPr="005F5D08">
        <w:rPr>
          <w:rFonts w:ascii="Calibri" w:hAnsi="Calibri"/>
          <w:b/>
          <w:bCs/>
          <w:sz w:val="20"/>
          <w:szCs w:val="22"/>
        </w:rPr>
        <w:t xml:space="preserve">dnem zveřejnění </w:t>
      </w:r>
      <w:proofErr w:type="spellStart"/>
      <w:r w:rsidR="00EF6261" w:rsidRPr="005F5D08">
        <w:rPr>
          <w:rFonts w:ascii="Calibri" w:hAnsi="Calibri"/>
          <w:b/>
          <w:bCs/>
          <w:sz w:val="20"/>
          <w:szCs w:val="22"/>
        </w:rPr>
        <w:t>SoD</w:t>
      </w:r>
      <w:proofErr w:type="spellEnd"/>
      <w:r w:rsidR="00EF6261" w:rsidRPr="005F5D08">
        <w:rPr>
          <w:rFonts w:ascii="Calibri" w:hAnsi="Calibri"/>
          <w:b/>
          <w:bCs/>
          <w:sz w:val="20"/>
          <w:szCs w:val="22"/>
        </w:rPr>
        <w:t xml:space="preserve"> v registru smluv</w:t>
      </w:r>
      <w:r w:rsidR="00EF6261" w:rsidRPr="005F5D08">
        <w:rPr>
          <w:rFonts w:ascii="Calibri" w:hAnsi="Calibri"/>
          <w:sz w:val="20"/>
          <w:szCs w:val="22"/>
        </w:rPr>
        <w:t>,</w:t>
      </w:r>
      <w:r w:rsidR="00EF6261" w:rsidRPr="005F5D08">
        <w:rPr>
          <w:rFonts w:ascii="Calibri" w:hAnsi="Calibri"/>
          <w:sz w:val="18"/>
          <w:szCs w:val="20"/>
        </w:rPr>
        <w:t xml:space="preserve">  </w:t>
      </w:r>
    </w:p>
    <w:p w14:paraId="0B244F33" w14:textId="26DC480B" w:rsidR="0079370D" w:rsidRPr="0099349A" w:rsidRDefault="00602DDB" w:rsidP="00DA2141">
      <w:pPr>
        <w:pStyle w:val="Zkladntext"/>
        <w:numPr>
          <w:ilvl w:val="0"/>
          <w:numId w:val="8"/>
        </w:numPr>
        <w:ind w:left="567" w:hanging="283"/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předání díla</w:t>
      </w:r>
      <w:r w:rsidR="0099349A">
        <w:rPr>
          <w:rFonts w:ascii="Calibri" w:hAnsi="Calibri" w:cs="Arial"/>
          <w:snapToGrid w:val="0"/>
          <w:sz w:val="20"/>
          <w:szCs w:val="22"/>
          <w:lang w:val="cs-CZ"/>
        </w:rPr>
        <w:t xml:space="preserve"> ke správnímu řízení</w:t>
      </w:r>
      <w:r w:rsidRPr="005F5D08">
        <w:rPr>
          <w:rFonts w:ascii="Calibri" w:hAnsi="Calibri" w:cs="Arial"/>
          <w:snapToGrid w:val="0"/>
          <w:sz w:val="20"/>
          <w:szCs w:val="22"/>
        </w:rPr>
        <w:t>:</w:t>
      </w:r>
      <w:r w:rsidR="00F36967" w:rsidRPr="005F5D08">
        <w:rPr>
          <w:sz w:val="24"/>
        </w:rPr>
        <w:t xml:space="preserve"> </w:t>
      </w:r>
      <w:r w:rsidR="0099349A">
        <w:rPr>
          <w:rFonts w:ascii="Calibri" w:hAnsi="Calibri" w:cs="Arial"/>
          <w:snapToGrid w:val="0"/>
          <w:sz w:val="20"/>
          <w:szCs w:val="22"/>
        </w:rPr>
        <w:t xml:space="preserve">do </w:t>
      </w:r>
      <w:r w:rsidR="00BE4154" w:rsidRPr="00DA2141">
        <w:rPr>
          <w:rFonts w:ascii="Calibri" w:hAnsi="Calibri" w:cs="Arial"/>
          <w:b/>
          <w:snapToGrid w:val="0"/>
          <w:sz w:val="20"/>
          <w:szCs w:val="22"/>
          <w:lang w:val="cs-CZ"/>
        </w:rPr>
        <w:t>16</w:t>
      </w:r>
      <w:r w:rsidR="00CC3EF3" w:rsidRPr="00DA2141">
        <w:rPr>
          <w:rFonts w:ascii="Calibri" w:hAnsi="Calibri" w:cs="Arial"/>
          <w:b/>
          <w:snapToGrid w:val="0"/>
          <w:sz w:val="20"/>
          <w:szCs w:val="22"/>
          <w:lang w:val="cs-CZ"/>
        </w:rPr>
        <w:t>.1</w:t>
      </w:r>
      <w:r w:rsidR="00BE4154" w:rsidRPr="00DA2141">
        <w:rPr>
          <w:rFonts w:ascii="Calibri" w:hAnsi="Calibri" w:cs="Arial"/>
          <w:b/>
          <w:snapToGrid w:val="0"/>
          <w:sz w:val="20"/>
          <w:szCs w:val="22"/>
          <w:lang w:val="cs-CZ"/>
        </w:rPr>
        <w:t>0</w:t>
      </w:r>
      <w:r w:rsidR="00CC3EF3" w:rsidRPr="00DA2141">
        <w:rPr>
          <w:rFonts w:ascii="Calibri" w:hAnsi="Calibri" w:cs="Arial"/>
          <w:b/>
          <w:snapToGrid w:val="0"/>
          <w:sz w:val="20"/>
          <w:szCs w:val="22"/>
          <w:lang w:val="cs-CZ"/>
        </w:rPr>
        <w:t>.2023</w:t>
      </w:r>
      <w:r w:rsidR="00FC68B9" w:rsidRPr="00DA214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zhotovitel podá</w:t>
      </w:r>
      <w:r w:rsidR="00DA214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předmět díla -</w:t>
      </w:r>
      <w:r w:rsidR="00FC68B9" w:rsidRPr="00DA214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</w:t>
      </w:r>
      <w:r w:rsidR="0099349A">
        <w:rPr>
          <w:rFonts w:ascii="Calibri" w:hAnsi="Calibri" w:cs="Arial"/>
          <w:b/>
          <w:snapToGrid w:val="0"/>
          <w:sz w:val="20"/>
          <w:szCs w:val="22"/>
          <w:lang w:val="cs-CZ"/>
        </w:rPr>
        <w:t>DZP areálu SZ Lednice a</w:t>
      </w:r>
      <w:r w:rsidR="00FC68B9" w:rsidRPr="00DA214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žádost k vyjádření k příslušnému HZS. </w:t>
      </w:r>
      <w:r w:rsidR="00FC68B9" w:rsidRPr="00DA2141">
        <w:rPr>
          <w:rFonts w:ascii="Calibri" w:hAnsi="Calibri" w:cs="Arial"/>
          <w:snapToGrid w:val="0"/>
          <w:sz w:val="20"/>
          <w:szCs w:val="22"/>
          <w:lang w:val="cs-CZ"/>
        </w:rPr>
        <w:t>Objednatel vystaví zhotoviteli oprávnění / pnou moc k</w:t>
      </w:r>
      <w:r w:rsidR="00DA2141">
        <w:rPr>
          <w:rFonts w:ascii="Calibri" w:hAnsi="Calibri" w:cs="Arial"/>
          <w:snapToGrid w:val="0"/>
          <w:sz w:val="20"/>
          <w:szCs w:val="22"/>
          <w:lang w:val="cs-CZ"/>
        </w:rPr>
        <w:t xml:space="preserve"> zastupování objednatele </w:t>
      </w:r>
      <w:r w:rsidR="00DA2141" w:rsidRPr="00DA2141">
        <w:rPr>
          <w:rFonts w:ascii="Calibri" w:hAnsi="Calibri" w:cs="Arial"/>
          <w:snapToGrid w:val="0"/>
          <w:sz w:val="20"/>
          <w:szCs w:val="22"/>
          <w:lang w:val="cs-CZ"/>
        </w:rPr>
        <w:t xml:space="preserve">ve </w:t>
      </w:r>
      <w:r w:rsidR="00DA2141" w:rsidRPr="00DA2141">
        <w:rPr>
          <w:rFonts w:ascii="Calibri" w:hAnsi="Calibri"/>
          <w:bCs/>
          <w:snapToGrid w:val="0"/>
          <w:sz w:val="20"/>
        </w:rPr>
        <w:t>správní</w:t>
      </w:r>
      <w:r w:rsidR="00DA2141" w:rsidRPr="00DA2141">
        <w:rPr>
          <w:rFonts w:ascii="Calibri" w:hAnsi="Calibri"/>
          <w:bCs/>
          <w:snapToGrid w:val="0"/>
          <w:sz w:val="20"/>
          <w:lang w:val="cs-CZ"/>
        </w:rPr>
        <w:t>m řízení</w:t>
      </w:r>
      <w:r w:rsidR="00FC68B9" w:rsidRPr="00DA2141">
        <w:rPr>
          <w:rFonts w:ascii="Calibri" w:hAnsi="Calibri" w:cs="Arial"/>
          <w:snapToGrid w:val="0"/>
          <w:sz w:val="20"/>
          <w:szCs w:val="22"/>
          <w:lang w:val="cs-CZ"/>
        </w:rPr>
        <w:t>.</w:t>
      </w:r>
      <w:r w:rsidR="00FC68B9" w:rsidRPr="00DA214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</w:t>
      </w:r>
    </w:p>
    <w:p w14:paraId="27E50C4A" w14:textId="292EC86C" w:rsidR="0099349A" w:rsidRPr="0099349A" w:rsidRDefault="0099349A" w:rsidP="0099349A">
      <w:pPr>
        <w:pStyle w:val="Zkladntext"/>
        <w:numPr>
          <w:ilvl w:val="0"/>
          <w:numId w:val="8"/>
        </w:numPr>
        <w:ind w:left="567" w:hanging="283"/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Dokončení a předání díla:</w:t>
      </w:r>
      <w:r w:rsidRPr="005F5D08">
        <w:rPr>
          <w:sz w:val="24"/>
        </w:rPr>
        <w:t xml:space="preserve"> </w:t>
      </w:r>
      <w:r w:rsidRPr="0099349A">
        <w:rPr>
          <w:rFonts w:ascii="Calibri" w:hAnsi="Calibri" w:cs="Arial"/>
          <w:b/>
          <w:snapToGrid w:val="0"/>
          <w:sz w:val="20"/>
          <w:szCs w:val="22"/>
          <w:lang w:val="cs-CZ"/>
        </w:rPr>
        <w:t>do 30.12.2023 předá DZP včetně kladného vyjádření příslušnému HZS.</w:t>
      </w:r>
    </w:p>
    <w:p w14:paraId="662AE2FB" w14:textId="77777777" w:rsidR="0099349A" w:rsidRPr="00DA2141" w:rsidRDefault="0099349A" w:rsidP="0099349A">
      <w:pPr>
        <w:pStyle w:val="Zkladntext"/>
        <w:ind w:left="567"/>
        <w:rPr>
          <w:rFonts w:ascii="Calibri" w:hAnsi="Calibri" w:cs="Arial"/>
          <w:snapToGrid w:val="0"/>
          <w:sz w:val="20"/>
          <w:szCs w:val="22"/>
        </w:rPr>
      </w:pPr>
    </w:p>
    <w:p w14:paraId="0AFF01B7" w14:textId="77777777" w:rsidR="0079370D" w:rsidRPr="005F5D08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73F18712" w14:textId="77777777" w:rsidR="0079370D" w:rsidRPr="005F5D08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Zhotovitel je dílo nebo jeho části oprávněn provést před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 xml:space="preserve"> termínem sjednaným v odst. 1 </w:t>
      </w:r>
      <w:r w:rsidR="007B38F5" w:rsidRPr="005F5D08">
        <w:rPr>
          <w:rFonts w:ascii="Calibri" w:hAnsi="Calibri" w:cs="Arial"/>
          <w:snapToGrid w:val="0"/>
          <w:sz w:val="20"/>
          <w:szCs w:val="22"/>
        </w:rPr>
        <w:t xml:space="preserve">tohoto článku 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>smlouvy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. Smluvní strany se dohodly, že pokud vyšší moc neumožní 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provedení díla v te</w:t>
      </w:r>
      <w:r w:rsidR="00EB76FC" w:rsidRPr="005F5D08">
        <w:rPr>
          <w:rFonts w:ascii="Calibri" w:hAnsi="Calibri" w:cs="Arial"/>
          <w:snapToGrid w:val="0"/>
          <w:sz w:val="20"/>
          <w:szCs w:val="22"/>
        </w:rPr>
        <w:t>rmínu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uvedeného v 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čl. III. odst. 1 písm. b) smlouvy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, sjednají přiměřené prodloužení uvedené 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doby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</w:p>
    <w:p w14:paraId="13D7A338" w14:textId="77777777" w:rsidR="0079370D" w:rsidRPr="005F5D08" w:rsidRDefault="0079370D">
      <w:pPr>
        <w:pStyle w:val="Zkladntext"/>
        <w:rPr>
          <w:rFonts w:ascii="Calibri" w:hAnsi="Calibri" w:cs="Arial"/>
          <w:sz w:val="20"/>
          <w:szCs w:val="22"/>
        </w:rPr>
      </w:pPr>
    </w:p>
    <w:p w14:paraId="529D618D" w14:textId="77777777" w:rsidR="0079370D" w:rsidRPr="005F5D08" w:rsidRDefault="00602DDB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b/>
          <w:sz w:val="20"/>
          <w:szCs w:val="22"/>
        </w:rPr>
        <w:t xml:space="preserve">Článek </w:t>
      </w:r>
      <w:r w:rsidR="0079370D" w:rsidRPr="005F5D08">
        <w:rPr>
          <w:rFonts w:ascii="Calibri" w:hAnsi="Calibri" w:cs="Arial"/>
          <w:b/>
          <w:sz w:val="20"/>
          <w:szCs w:val="22"/>
        </w:rPr>
        <w:t>IV.</w:t>
      </w:r>
    </w:p>
    <w:p w14:paraId="7AB43FA0" w14:textId="77777777" w:rsidR="00602DDB" w:rsidRPr="005F5D08" w:rsidRDefault="0079370D" w:rsidP="00F3498C">
      <w:pPr>
        <w:pStyle w:val="Zkladntext"/>
        <w:jc w:val="center"/>
        <w:rPr>
          <w:rFonts w:ascii="Calibri" w:hAnsi="Calibri" w:cs="Arial"/>
          <w:b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z w:val="20"/>
          <w:szCs w:val="22"/>
        </w:rPr>
        <w:t>Subdodávky</w:t>
      </w:r>
    </w:p>
    <w:p w14:paraId="6FF9E26B" w14:textId="77777777" w:rsidR="0042204A" w:rsidRPr="005F5D08" w:rsidRDefault="0042204A" w:rsidP="00F3498C">
      <w:pPr>
        <w:pStyle w:val="Zkladntext"/>
        <w:jc w:val="center"/>
        <w:rPr>
          <w:rFonts w:ascii="Calibri" w:hAnsi="Calibri" w:cs="Arial"/>
          <w:b/>
          <w:sz w:val="20"/>
          <w:szCs w:val="22"/>
          <w:lang w:val="cs-CZ"/>
        </w:rPr>
      </w:pPr>
    </w:p>
    <w:p w14:paraId="60702877" w14:textId="77777777" w:rsidR="0062286A" w:rsidRPr="005F5D08" w:rsidRDefault="0062286A" w:rsidP="00673256">
      <w:pPr>
        <w:pStyle w:val="Zkladntext"/>
        <w:numPr>
          <w:ilvl w:val="1"/>
          <w:numId w:val="5"/>
        </w:numPr>
        <w:rPr>
          <w:rFonts w:ascii="Calibri" w:hAnsi="Calibri" w:cs="Arial"/>
          <w:bCs/>
          <w:sz w:val="20"/>
          <w:szCs w:val="22"/>
        </w:rPr>
      </w:pPr>
      <w:r w:rsidRPr="005F5D08">
        <w:rPr>
          <w:rFonts w:ascii="Calibri" w:hAnsi="Calibri" w:cs="Arial"/>
          <w:bCs/>
          <w:sz w:val="20"/>
          <w:szCs w:val="22"/>
        </w:rPr>
        <w:t>Zhotovitel je oprávněn použít ke zhotovení díla subdodavatele, který se bude podílet na zhotovení díla pod osobním vedením zhotovitele. V takovém případě nese zhotovitel odpovědnost za provedené práce stejně jako by prováděl dílo sám.</w:t>
      </w:r>
      <w:r w:rsidRPr="005F5D08">
        <w:rPr>
          <w:rFonts w:ascii="Calibri" w:hAnsi="Calibri" w:cs="Arial"/>
          <w:bCs/>
          <w:sz w:val="20"/>
          <w:szCs w:val="22"/>
          <w:lang w:val="cs-CZ"/>
        </w:rPr>
        <w:t xml:space="preserve"> Subdodavatel a rozsah subdodávky musí být předem odsouhlasen objednatelem.</w:t>
      </w:r>
    </w:p>
    <w:p w14:paraId="49CD5856" w14:textId="77777777" w:rsidR="0079370D" w:rsidRPr="005F5D08" w:rsidRDefault="0079370D" w:rsidP="00673256">
      <w:pPr>
        <w:pStyle w:val="Zkladntext"/>
        <w:numPr>
          <w:ilvl w:val="1"/>
          <w:numId w:val="5"/>
        </w:numPr>
        <w:rPr>
          <w:rFonts w:ascii="Calibri" w:hAnsi="Calibri" w:cs="Arial"/>
          <w:b/>
          <w:bCs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 xml:space="preserve">Mezi účastníky je nesporné, že objednatel neudělil zhotoviteli žádné pověření </w:t>
      </w:r>
      <w:r w:rsidR="00B0474E" w:rsidRPr="005F5D08">
        <w:rPr>
          <w:rFonts w:ascii="Calibri" w:hAnsi="Calibri" w:cs="Arial"/>
          <w:bCs/>
          <w:snapToGrid w:val="0"/>
          <w:sz w:val="20"/>
          <w:szCs w:val="22"/>
        </w:rPr>
        <w:t xml:space="preserve">sjednávat </w:t>
      </w:r>
      <w:r w:rsidRPr="005F5D08">
        <w:rPr>
          <w:rFonts w:ascii="Calibri" w:hAnsi="Calibri" w:cs="Arial"/>
          <w:bCs/>
          <w:snapToGrid w:val="0"/>
          <w:sz w:val="20"/>
          <w:szCs w:val="22"/>
        </w:rPr>
        <w:t xml:space="preserve">na zhotovení díla jakékoliv osoby jménem objednatele. Každá taková osoba bude zaměstnávaná nebo jinak smluvně zapojená do procesu zhotovení díla </w:t>
      </w:r>
      <w:r w:rsidR="00602DDB" w:rsidRPr="005F5D08">
        <w:rPr>
          <w:rFonts w:ascii="Calibri" w:hAnsi="Calibri" w:cs="Arial"/>
          <w:bCs/>
          <w:snapToGrid w:val="0"/>
          <w:sz w:val="20"/>
          <w:szCs w:val="22"/>
        </w:rPr>
        <w:t>a</w:t>
      </w:r>
      <w:r w:rsidRPr="005F5D08">
        <w:rPr>
          <w:rFonts w:ascii="Calibri" w:hAnsi="Calibri" w:cs="Arial"/>
          <w:bCs/>
          <w:snapToGrid w:val="0"/>
          <w:sz w:val="20"/>
          <w:szCs w:val="22"/>
        </w:rPr>
        <w:t xml:space="preserve"> placena zhotovitelem. </w:t>
      </w:r>
    </w:p>
    <w:p w14:paraId="65C2C5CA" w14:textId="77777777" w:rsidR="008B7300" w:rsidRPr="005F5D08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7C2ABB75" w14:textId="77777777" w:rsidR="0079370D" w:rsidRPr="005F5D08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V.</w:t>
      </w:r>
    </w:p>
    <w:p w14:paraId="0E6678FC" w14:textId="7ACFB9EF" w:rsidR="00602DDB" w:rsidRPr="005F5D08" w:rsidRDefault="00153261" w:rsidP="00153261">
      <w:pPr>
        <w:pStyle w:val="Zkladntext"/>
        <w:tabs>
          <w:tab w:val="center" w:pos="4536"/>
          <w:tab w:val="right" w:pos="9072"/>
        </w:tabs>
        <w:jc w:val="left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>
        <w:rPr>
          <w:rFonts w:ascii="Calibri" w:hAnsi="Calibri" w:cs="Arial"/>
          <w:b/>
          <w:snapToGrid w:val="0"/>
          <w:sz w:val="20"/>
          <w:szCs w:val="22"/>
        </w:rPr>
        <w:tab/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Cena díla</w:t>
      </w:r>
      <w:r w:rsidR="00743348" w:rsidRPr="005F5D08">
        <w:rPr>
          <w:rFonts w:ascii="Calibri" w:hAnsi="Calibri" w:cs="Arial"/>
          <w:b/>
          <w:snapToGrid w:val="0"/>
          <w:sz w:val="20"/>
          <w:szCs w:val="22"/>
        </w:rPr>
        <w:t xml:space="preserve"> a platební podmínky</w:t>
      </w:r>
      <w:r>
        <w:rPr>
          <w:rFonts w:ascii="Calibri" w:hAnsi="Calibri" w:cs="Arial"/>
          <w:b/>
          <w:snapToGrid w:val="0"/>
          <w:sz w:val="20"/>
          <w:szCs w:val="22"/>
        </w:rPr>
        <w:tab/>
      </w:r>
    </w:p>
    <w:p w14:paraId="0C3C0A3B" w14:textId="77777777" w:rsidR="0042204A" w:rsidRPr="005F5D08" w:rsidRDefault="0042204A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</w:p>
    <w:p w14:paraId="76613320" w14:textId="77777777" w:rsidR="0079370D" w:rsidRPr="005F5D08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Účastníci mezi sebou sjednali pevnou cenu předmě</w:t>
      </w:r>
      <w:r w:rsidR="00602DDB" w:rsidRPr="005F5D08">
        <w:rPr>
          <w:rFonts w:ascii="Calibri" w:hAnsi="Calibri" w:cs="Arial"/>
          <w:sz w:val="20"/>
          <w:szCs w:val="22"/>
        </w:rPr>
        <w:t>tu smlouvy na základě zákona č. </w:t>
      </w:r>
      <w:r w:rsidRPr="005F5D08">
        <w:rPr>
          <w:rFonts w:ascii="Calibri" w:hAnsi="Calibri" w:cs="Arial"/>
          <w:sz w:val="20"/>
          <w:szCs w:val="22"/>
        </w:rPr>
        <w:t>526/</w:t>
      </w:r>
      <w:r w:rsidR="00616ACC" w:rsidRPr="005F5D08">
        <w:rPr>
          <w:rFonts w:ascii="Calibri" w:hAnsi="Calibri" w:cs="Arial"/>
          <w:sz w:val="20"/>
          <w:szCs w:val="22"/>
        </w:rPr>
        <w:t>19</w:t>
      </w:r>
      <w:r w:rsidRPr="005F5D08">
        <w:rPr>
          <w:rFonts w:ascii="Calibri" w:hAnsi="Calibri" w:cs="Arial"/>
          <w:sz w:val="20"/>
          <w:szCs w:val="22"/>
        </w:rPr>
        <w:t>90 Sb.</w:t>
      </w:r>
      <w:r w:rsidR="00616ACC" w:rsidRPr="005F5D08">
        <w:rPr>
          <w:rFonts w:ascii="Calibri" w:hAnsi="Calibri" w:cs="Arial"/>
          <w:sz w:val="20"/>
          <w:szCs w:val="22"/>
        </w:rPr>
        <w:t>, o cenách, v platném znění</w:t>
      </w:r>
      <w:r w:rsidR="00B0474E" w:rsidRPr="005F5D08">
        <w:rPr>
          <w:rFonts w:ascii="Calibri" w:hAnsi="Calibri" w:cs="Arial"/>
          <w:sz w:val="20"/>
          <w:szCs w:val="22"/>
        </w:rPr>
        <w:t>,</w:t>
      </w:r>
      <w:r w:rsidR="00616ACC" w:rsidRPr="005F5D08">
        <w:rPr>
          <w:rFonts w:ascii="Calibri" w:hAnsi="Calibri" w:cs="Arial"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>a</w:t>
      </w:r>
      <w:r w:rsidR="00602DDB" w:rsidRPr="005F5D08">
        <w:rPr>
          <w:rFonts w:ascii="Calibri" w:hAnsi="Calibri" w:cs="Arial"/>
          <w:sz w:val="20"/>
          <w:szCs w:val="22"/>
        </w:rPr>
        <w:t xml:space="preserve"> činí částku v českých korunách</w:t>
      </w:r>
      <w:r w:rsidRPr="005F5D08">
        <w:rPr>
          <w:rFonts w:ascii="Calibri" w:hAnsi="Calibri" w:cs="Arial"/>
          <w:sz w:val="20"/>
          <w:szCs w:val="22"/>
        </w:rPr>
        <w:t>:</w:t>
      </w:r>
      <w:r w:rsidR="00883624" w:rsidRPr="005F5D08">
        <w:rPr>
          <w:rFonts w:ascii="Calibri" w:hAnsi="Calibri" w:cs="Arial"/>
          <w:sz w:val="20"/>
          <w:szCs w:val="22"/>
          <w:lang w:val="cs-CZ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ab/>
      </w:r>
      <w:r w:rsidRPr="005F5D08">
        <w:rPr>
          <w:rFonts w:ascii="Calibri" w:hAnsi="Calibri" w:cs="Arial"/>
          <w:color w:val="FF0000"/>
          <w:sz w:val="20"/>
          <w:szCs w:val="22"/>
        </w:rPr>
        <w:t xml:space="preserve"> </w:t>
      </w:r>
    </w:p>
    <w:p w14:paraId="55F429D0" w14:textId="3E0BB14D" w:rsidR="0079370D" w:rsidRPr="005F5D08" w:rsidRDefault="00042006" w:rsidP="00A167C5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0"/>
          <w:szCs w:val="22"/>
        </w:rPr>
      </w:pPr>
      <w:r>
        <w:rPr>
          <w:rFonts w:ascii="Calibri" w:hAnsi="Calibri" w:cs="Arial"/>
          <w:b/>
          <w:snapToGrid w:val="0"/>
          <w:sz w:val="20"/>
          <w:szCs w:val="22"/>
          <w:lang w:val="cs-CZ"/>
        </w:rPr>
        <w:t>10</w:t>
      </w:r>
      <w:r w:rsidR="00153261">
        <w:rPr>
          <w:rFonts w:ascii="Calibri" w:hAnsi="Calibri" w:cs="Arial"/>
          <w:b/>
          <w:snapToGrid w:val="0"/>
          <w:sz w:val="20"/>
          <w:szCs w:val="22"/>
          <w:lang w:val="cs-CZ"/>
        </w:rPr>
        <w:t>0.000</w:t>
      </w:r>
      <w:r w:rsidR="00C70E12" w:rsidRPr="005F5D08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,- </w:t>
      </w:r>
      <w:r w:rsidR="00743348" w:rsidRPr="005F5D08">
        <w:rPr>
          <w:rFonts w:ascii="Calibri" w:hAnsi="Calibri" w:cs="Arial"/>
          <w:b/>
          <w:snapToGrid w:val="0"/>
          <w:sz w:val="20"/>
          <w:szCs w:val="22"/>
        </w:rPr>
        <w:t>Kč bez DPH</w:t>
      </w:r>
      <w:r w:rsidR="00A167C5" w:rsidRPr="005F5D08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</w:t>
      </w:r>
      <w:r w:rsidR="00743348" w:rsidRPr="005F5D08">
        <w:rPr>
          <w:rFonts w:ascii="Calibri" w:hAnsi="Calibri" w:cs="Arial"/>
          <w:b/>
          <w:snapToGrid w:val="0"/>
          <w:sz w:val="20"/>
          <w:szCs w:val="22"/>
        </w:rPr>
        <w:t>(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slovy:</w:t>
      </w:r>
      <w:r w:rsidR="00FE2DB1" w:rsidRPr="005F5D08">
        <w:rPr>
          <w:rFonts w:ascii="Calibri" w:hAnsi="Calibri" w:cs="Arial"/>
          <w:b/>
          <w:sz w:val="20"/>
          <w:szCs w:val="22"/>
          <w:lang w:val="cs-CZ"/>
        </w:rPr>
        <w:t xml:space="preserve"> </w:t>
      </w:r>
      <w:r>
        <w:rPr>
          <w:rFonts w:ascii="Calibri" w:hAnsi="Calibri" w:cs="Arial"/>
          <w:b/>
          <w:sz w:val="20"/>
          <w:szCs w:val="22"/>
          <w:lang w:val="cs-CZ"/>
        </w:rPr>
        <w:t>sto</w:t>
      </w:r>
      <w:r w:rsidR="00153261">
        <w:rPr>
          <w:rFonts w:ascii="Calibri" w:hAnsi="Calibri" w:cs="Arial"/>
          <w:b/>
          <w:sz w:val="20"/>
          <w:szCs w:val="22"/>
          <w:lang w:val="cs-CZ"/>
        </w:rPr>
        <w:t xml:space="preserve">tisíc </w:t>
      </w:r>
      <w:r w:rsidR="00FE2DB1" w:rsidRPr="005F5D08">
        <w:rPr>
          <w:rFonts w:ascii="Calibri" w:hAnsi="Calibri" w:cs="Arial"/>
          <w:b/>
          <w:sz w:val="20"/>
          <w:szCs w:val="22"/>
          <w:lang w:val="cs-CZ"/>
        </w:rPr>
        <w:t>korun českých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)</w:t>
      </w:r>
    </w:p>
    <w:p w14:paraId="12F504DB" w14:textId="77777777" w:rsidR="00743348" w:rsidRPr="005F5D08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– plátce daně z přidané hodnoty – při</w:t>
      </w:r>
      <w:r w:rsidR="00447EAE" w:rsidRPr="005F5D08">
        <w:rPr>
          <w:rFonts w:ascii="Calibri" w:hAnsi="Calibri" w:cs="Arial"/>
          <w:sz w:val="20"/>
          <w:szCs w:val="22"/>
        </w:rPr>
        <w:t>čte</w:t>
      </w:r>
      <w:r w:rsidRPr="005F5D08">
        <w:rPr>
          <w:rFonts w:ascii="Calibri" w:hAnsi="Calibri" w:cs="Arial"/>
          <w:sz w:val="20"/>
          <w:szCs w:val="22"/>
        </w:rPr>
        <w:t xml:space="preserve"> k dohodnuté ceně daň z přidané hodnoty v zákonné výši</w:t>
      </w:r>
      <w:r w:rsidR="0077246B" w:rsidRPr="005F5D08">
        <w:rPr>
          <w:rFonts w:ascii="Calibri" w:hAnsi="Calibri" w:cs="Arial"/>
          <w:sz w:val="20"/>
          <w:szCs w:val="22"/>
        </w:rPr>
        <w:t xml:space="preserve"> platné</w:t>
      </w:r>
      <w:r w:rsidRPr="005F5D08">
        <w:rPr>
          <w:rFonts w:ascii="Calibri" w:hAnsi="Calibri" w:cs="Arial"/>
          <w:sz w:val="20"/>
          <w:szCs w:val="22"/>
        </w:rPr>
        <w:t xml:space="preserve"> v </w:t>
      </w:r>
      <w:r w:rsidR="00475990" w:rsidRPr="005F5D08">
        <w:rPr>
          <w:rFonts w:ascii="Calibri" w:hAnsi="Calibri" w:cs="Arial"/>
          <w:sz w:val="20"/>
          <w:szCs w:val="22"/>
        </w:rPr>
        <w:t xml:space="preserve">den </w:t>
      </w:r>
      <w:r w:rsidRPr="005F5D08">
        <w:rPr>
          <w:rFonts w:ascii="Calibri" w:hAnsi="Calibri" w:cs="Arial"/>
          <w:sz w:val="20"/>
          <w:szCs w:val="22"/>
        </w:rPr>
        <w:t>uskutečnění zdanitelného plnění.</w:t>
      </w:r>
    </w:p>
    <w:p w14:paraId="5CC7F570" w14:textId="77777777" w:rsidR="00475990" w:rsidRPr="005F5D08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Cena za dílo stanovená v</w:t>
      </w:r>
      <w:r w:rsidR="00447EAE" w:rsidRPr="005F5D08">
        <w:rPr>
          <w:rFonts w:ascii="Calibri" w:hAnsi="Calibri" w:cs="Arial"/>
          <w:sz w:val="20"/>
          <w:szCs w:val="22"/>
        </w:rPr>
        <w:t> čl. V. odst. 1 této smlouvy</w:t>
      </w:r>
      <w:r w:rsidRPr="005F5D08">
        <w:rPr>
          <w:rFonts w:ascii="Calibri" w:hAnsi="Calibri" w:cs="Arial"/>
          <w:sz w:val="20"/>
          <w:szCs w:val="22"/>
        </w:rPr>
        <w:t xml:space="preserve"> je konečná a nepřekročitelná. Cena za dílo zahrnuje veškeré náklady zhotovitele související s realizací díla a </w:t>
      </w:r>
      <w:r w:rsidR="00447EAE" w:rsidRPr="005F5D08">
        <w:rPr>
          <w:rFonts w:ascii="Calibri" w:hAnsi="Calibri" w:cs="Arial"/>
          <w:sz w:val="20"/>
          <w:szCs w:val="22"/>
        </w:rPr>
        <w:t xml:space="preserve">jeho </w:t>
      </w:r>
      <w:r w:rsidRPr="005F5D08">
        <w:rPr>
          <w:rFonts w:ascii="Calibri" w:hAnsi="Calibri" w:cs="Arial"/>
          <w:sz w:val="20"/>
          <w:szCs w:val="22"/>
        </w:rPr>
        <w:t>předáním objednateli.</w:t>
      </w:r>
    </w:p>
    <w:p w14:paraId="7E1FA625" w14:textId="77777777" w:rsidR="00475990" w:rsidRPr="005F5D08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neposkytuje zhotoviteli žádné zálohy.</w:t>
      </w:r>
    </w:p>
    <w:p w14:paraId="1F35DF31" w14:textId="77777777" w:rsidR="00743348" w:rsidRPr="005F5D08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Pokud dojde k rozšíření rozsahu předmětu díla na základě požadavku objednatele nebo na základě předchozí dohody s ním, bude to předmětem písemného dodatku k této smlouvě s úpravou dohodnuté ceny. Jakékoliv vícepráce </w:t>
      </w:r>
      <w:r w:rsidR="00475990" w:rsidRPr="005F5D08">
        <w:rPr>
          <w:rFonts w:ascii="Calibri" w:hAnsi="Calibri" w:cs="Arial"/>
          <w:snapToGrid w:val="0"/>
          <w:sz w:val="20"/>
          <w:szCs w:val="22"/>
        </w:rPr>
        <w:t xml:space="preserve">musí být 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předem písemně odsouhlaseny a oceněny. </w:t>
      </w:r>
    </w:p>
    <w:p w14:paraId="70C0171E" w14:textId="6C4A1A10" w:rsidR="00E01FE5" w:rsidRPr="005F5D08" w:rsidRDefault="0012212B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nejméně 21 dní ode dne doručení</w:t>
      </w:r>
      <w:r w:rsidRPr="005F5D08">
        <w:rPr>
          <w:rFonts w:ascii="Calibri" w:hAnsi="Calibri" w:cs="Calibri"/>
          <w:sz w:val="20"/>
          <w:szCs w:val="20"/>
        </w:rPr>
        <w:t xml:space="preserve"> na adresu </w:t>
      </w:r>
      <w:r w:rsidRPr="005F5D08">
        <w:rPr>
          <w:rFonts w:ascii="Calibri" w:hAnsi="Calibri" w:cs="Calibri"/>
          <w:b/>
          <w:sz w:val="20"/>
          <w:szCs w:val="20"/>
        </w:rPr>
        <w:t>Národní památkový ústav</w:t>
      </w:r>
      <w:r w:rsidRPr="005F5D08">
        <w:rPr>
          <w:rFonts w:ascii="Calibri" w:hAnsi="Calibri" w:cs="Calibri"/>
          <w:sz w:val="20"/>
          <w:szCs w:val="20"/>
        </w:rPr>
        <w:t xml:space="preserve">, </w:t>
      </w:r>
      <w:r w:rsidRPr="005F5D08">
        <w:rPr>
          <w:rFonts w:ascii="Calibri" w:hAnsi="Calibri" w:cs="Calibri"/>
          <w:b/>
          <w:sz w:val="20"/>
          <w:szCs w:val="20"/>
        </w:rPr>
        <w:t xml:space="preserve">Sněmovní náměstí 1, 76701 Kroměříž </w:t>
      </w:r>
      <w:r w:rsidRPr="005F5D08">
        <w:rPr>
          <w:rFonts w:ascii="Calibri" w:hAnsi="Calibri" w:cs="Calibri"/>
          <w:sz w:val="20"/>
          <w:szCs w:val="20"/>
        </w:rPr>
        <w:t xml:space="preserve">nebo v elektronické podobě na email:  </w:t>
      </w:r>
      <w:proofErr w:type="spellStart"/>
      <w:r w:rsidR="00553810">
        <w:rPr>
          <w:rFonts w:ascii="Calibri" w:hAnsi="Calibri" w:cs="Calibri"/>
          <w:b/>
          <w:sz w:val="20"/>
          <w:szCs w:val="20"/>
          <w:lang w:val="cs-CZ"/>
        </w:rPr>
        <w:t>xxxxxxxxxxxxxxx</w:t>
      </w:r>
      <w:proofErr w:type="spellEnd"/>
      <w:r w:rsidRPr="005F5D08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447EA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Fakturu je zhotovitel oprávněn vystavit po </w:t>
      </w:r>
      <w:r w:rsidR="00BE4154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 xml:space="preserve">vydání kladného vyjádření příslušného HZS ke zpracované dokumentaci (předmětu díla), </w:t>
      </w:r>
      <w:r w:rsidR="002C6FE6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řádném </w:t>
      </w:r>
      <w:r w:rsidR="00447EA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provedení</w:t>
      </w:r>
      <w:r w:rsidR="002C6FE6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a předání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celého předmětu smlouvy</w:t>
      </w:r>
      <w:r w:rsidR="00F461F5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6B7583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–</w:t>
      </w:r>
      <w:r w:rsidR="00F461F5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díla</w:t>
      </w:r>
      <w:r w:rsidR="006B7583" w:rsidRPr="005F5D08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>, zakončené sepsáním předávacího protokolu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, </w:t>
      </w:r>
      <w:r w:rsidR="0012550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a to 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dle termín</w:t>
      </w:r>
      <w:r w:rsidR="00793B78" w:rsidRPr="005F5D08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>u</w:t>
      </w:r>
      <w:r w:rsidR="009F024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specifikovaných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v čl. III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odst. 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1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této smlouvy.</w:t>
      </w:r>
    </w:p>
    <w:p w14:paraId="1443BC35" w14:textId="77777777" w:rsidR="00447EAE" w:rsidRPr="005F5D08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ji </w:t>
      </w: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do data splatnosti vrátit s tím, že zhotovitel je poté povinen vystavit </w:t>
      </w:r>
      <w:r w:rsidR="0077246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novou </w:t>
      </w: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s novým termínem splatnosti. V takovém případě není objednatel v prodlení s úhradou.</w:t>
      </w:r>
    </w:p>
    <w:p w14:paraId="0597FCB9" w14:textId="77777777" w:rsidR="00345868" w:rsidRPr="005F5D08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 a bylo neplatné.  </w:t>
      </w:r>
    </w:p>
    <w:p w14:paraId="32C6F2EA" w14:textId="29D35307" w:rsidR="00F6630B" w:rsidRPr="005F5D08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</w:t>
      </w:r>
      <w:r w:rsidRPr="005F5D08">
        <w:rPr>
          <w:rFonts w:ascii="Calibri" w:hAnsi="Calibri" w:cs="Arial"/>
          <w:bCs/>
          <w:snapToGrid w:val="0"/>
          <w:sz w:val="20"/>
          <w:szCs w:val="22"/>
        </w:rPr>
        <w:lastRenderedPageBreak/>
        <w:t xml:space="preserve">správcem daně zveřejněny způsobem umožňujícím dálkový přístup dle zákona č. 235/2004 Sb., o dani z přidané hodnoty, v platném znění.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 těchto povinnosti je zhotovitel povinen uhradit objednateli smluvní pokutu ve výši </w:t>
      </w:r>
      <w:r w:rsidRPr="00BE4154">
        <w:rPr>
          <w:rFonts w:ascii="Calibri" w:hAnsi="Calibri" w:cs="Arial"/>
          <w:bCs/>
          <w:snapToGrid w:val="0"/>
          <w:sz w:val="20"/>
          <w:szCs w:val="22"/>
        </w:rPr>
        <w:t>50.000,- Kč,</w:t>
      </w:r>
      <w:r w:rsidR="00231649">
        <w:rPr>
          <w:rFonts w:ascii="Calibri" w:hAnsi="Calibri" w:cs="Arial"/>
          <w:bCs/>
          <w:snapToGrid w:val="0"/>
          <w:sz w:val="20"/>
          <w:szCs w:val="22"/>
          <w:lang w:val="cs-CZ"/>
        </w:rPr>
        <w:t xml:space="preserve"> </w:t>
      </w:r>
      <w:r w:rsidRPr="005F5D08">
        <w:rPr>
          <w:rFonts w:ascii="Calibri" w:hAnsi="Calibri" w:cs="Arial"/>
          <w:bCs/>
          <w:snapToGrid w:val="0"/>
          <w:sz w:val="20"/>
          <w:szCs w:val="22"/>
        </w:rPr>
        <w:t xml:space="preserve"> a to za každý jednotlivý případ porušení povinnosti. Uhrazení smluvní pokuty se nikterak nedotýká nároku na náhradu škody způsobené porušením této povinnosti.</w:t>
      </w:r>
    </w:p>
    <w:p w14:paraId="1561CD35" w14:textId="77777777" w:rsidR="00F6630B" w:rsidRPr="005F5D08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640A27B1" w14:textId="77777777" w:rsidR="0079370D" w:rsidRPr="005F5D08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74A1AF67" w14:textId="77777777" w:rsidR="0079370D" w:rsidRPr="005F5D08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Článek V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I.</w:t>
      </w:r>
    </w:p>
    <w:p w14:paraId="79D2F727" w14:textId="77777777" w:rsidR="0079370D" w:rsidRPr="005F5D08" w:rsidRDefault="002C6FE6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O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dpovědnost za vady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>, odpovědnost za škodu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 xml:space="preserve"> a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záruka za jakost</w:t>
      </w:r>
    </w:p>
    <w:p w14:paraId="2D60935F" w14:textId="77777777" w:rsidR="0042204A" w:rsidRPr="00BE4154" w:rsidRDefault="0042204A" w:rsidP="00F3498C">
      <w:pPr>
        <w:pStyle w:val="Zkladntext"/>
        <w:jc w:val="center"/>
        <w:rPr>
          <w:rFonts w:ascii="Calibri" w:hAnsi="Calibri" w:cs="Arial"/>
          <w:b/>
          <w:bCs/>
          <w:snapToGrid w:val="0"/>
          <w:sz w:val="20"/>
          <w:szCs w:val="22"/>
          <w:lang w:val="cs-CZ"/>
        </w:rPr>
      </w:pPr>
    </w:p>
    <w:p w14:paraId="6D027542" w14:textId="7079C147" w:rsidR="009F024B" w:rsidRPr="00BE4154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BE4154">
        <w:rPr>
          <w:rFonts w:ascii="Calibri" w:hAnsi="Calibri" w:cs="Arial"/>
          <w:snapToGrid w:val="0"/>
          <w:sz w:val="20"/>
          <w:szCs w:val="22"/>
        </w:rPr>
        <w:t xml:space="preserve">Zhotovitel </w:t>
      </w:r>
      <w:r w:rsidR="00EE255A" w:rsidRPr="00BE4154">
        <w:rPr>
          <w:rFonts w:ascii="Calibri" w:hAnsi="Calibri" w:cs="Arial"/>
          <w:snapToGrid w:val="0"/>
          <w:sz w:val="20"/>
          <w:szCs w:val="22"/>
        </w:rPr>
        <w:t xml:space="preserve">odpovídá </w:t>
      </w:r>
      <w:r w:rsidRPr="00BE4154">
        <w:rPr>
          <w:rFonts w:ascii="Calibri" w:hAnsi="Calibri" w:cs="Arial"/>
          <w:snapToGrid w:val="0"/>
          <w:sz w:val="20"/>
          <w:szCs w:val="22"/>
        </w:rPr>
        <w:t>za úplné</w:t>
      </w:r>
      <w:r w:rsidR="0012550E" w:rsidRPr="00BE4154">
        <w:rPr>
          <w:rFonts w:ascii="Calibri" w:hAnsi="Calibri" w:cs="Arial"/>
          <w:snapToGrid w:val="0"/>
          <w:sz w:val="20"/>
          <w:szCs w:val="22"/>
        </w:rPr>
        <w:t xml:space="preserve"> a </w:t>
      </w:r>
      <w:r w:rsidRPr="00BE4154">
        <w:rPr>
          <w:rFonts w:ascii="Calibri" w:hAnsi="Calibri" w:cs="Arial"/>
          <w:snapToGrid w:val="0"/>
          <w:sz w:val="20"/>
          <w:szCs w:val="22"/>
        </w:rPr>
        <w:t>kvalitní provedení předmětu díla</w:t>
      </w:r>
      <w:r w:rsidR="002C6FE6" w:rsidRPr="00BE4154">
        <w:rPr>
          <w:rFonts w:ascii="Calibri" w:hAnsi="Calibri" w:cs="Arial"/>
          <w:snapToGrid w:val="0"/>
          <w:sz w:val="20"/>
          <w:szCs w:val="22"/>
        </w:rPr>
        <w:t xml:space="preserve"> bez vad a nedodělků</w:t>
      </w:r>
      <w:r w:rsidR="00BE4154" w:rsidRPr="00BE4154">
        <w:rPr>
          <w:rFonts w:ascii="Calibri" w:hAnsi="Calibri" w:cs="Arial"/>
          <w:snapToGrid w:val="0"/>
          <w:sz w:val="20"/>
          <w:szCs w:val="22"/>
          <w:lang w:val="cs-CZ"/>
        </w:rPr>
        <w:t>.</w:t>
      </w:r>
    </w:p>
    <w:p w14:paraId="12594556" w14:textId="09F8B203" w:rsidR="009F024B" w:rsidRPr="00BE4154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BE4154">
        <w:rPr>
          <w:rFonts w:ascii="Calibri" w:hAnsi="Calibri" w:cs="Arial"/>
          <w:snapToGrid w:val="0"/>
          <w:sz w:val="20"/>
          <w:szCs w:val="22"/>
        </w:rPr>
        <w:t>Zhotovitel je povinen odstranit bez prod</w:t>
      </w:r>
      <w:r w:rsidR="009F024B" w:rsidRPr="00BE4154">
        <w:rPr>
          <w:rFonts w:ascii="Calibri" w:hAnsi="Calibri" w:cs="Arial"/>
          <w:snapToGrid w:val="0"/>
          <w:sz w:val="20"/>
          <w:szCs w:val="22"/>
        </w:rPr>
        <w:t>lení a bezplatně zjištěné vady</w:t>
      </w:r>
      <w:r w:rsidRPr="00BE4154">
        <w:rPr>
          <w:rFonts w:ascii="Calibri" w:hAnsi="Calibri" w:cs="Arial"/>
          <w:snapToGrid w:val="0"/>
          <w:sz w:val="20"/>
          <w:szCs w:val="22"/>
        </w:rPr>
        <w:t>.</w:t>
      </w:r>
      <w:r w:rsidR="00273BEC" w:rsidRPr="00BE4154">
        <w:rPr>
          <w:rFonts w:ascii="Calibri" w:hAnsi="Calibri" w:cs="Arial"/>
          <w:snapToGrid w:val="0"/>
          <w:sz w:val="20"/>
          <w:szCs w:val="22"/>
        </w:rPr>
        <w:t xml:space="preserve"> </w:t>
      </w:r>
    </w:p>
    <w:p w14:paraId="05C5BE80" w14:textId="77777777" w:rsidR="009F024B" w:rsidRPr="005F5D08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odpovídá za škody způsobené při realizaci díla nebo v souvislosti s ní</w:t>
      </w:r>
      <w:r w:rsidR="002C6FE6" w:rsidRPr="005F5D08">
        <w:rPr>
          <w:rFonts w:ascii="Calibri" w:hAnsi="Calibri" w:cs="Arial"/>
          <w:sz w:val="20"/>
          <w:szCs w:val="22"/>
        </w:rPr>
        <w:t>m</w:t>
      </w:r>
      <w:r w:rsidRPr="005F5D08">
        <w:rPr>
          <w:rFonts w:ascii="Calibri" w:hAnsi="Calibri" w:cs="Arial"/>
          <w:sz w:val="20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14:paraId="25587FD6" w14:textId="77777777" w:rsidR="00E15A96" w:rsidRPr="005F5D08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 </w:t>
      </w:r>
    </w:p>
    <w:p w14:paraId="4F2D0417" w14:textId="77777777" w:rsidR="0079370D" w:rsidRPr="005F5D08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Článek V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II.</w:t>
      </w:r>
    </w:p>
    <w:p w14:paraId="0D02CDE9" w14:textId="77777777" w:rsidR="0079370D" w:rsidRPr="005F5D08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Zhotovení díla, předání a převzetí díla</w:t>
      </w:r>
    </w:p>
    <w:p w14:paraId="3FA2182B" w14:textId="77777777" w:rsidR="0042204A" w:rsidRPr="005F5D08" w:rsidRDefault="0042204A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</w:p>
    <w:p w14:paraId="4886101F" w14:textId="147B0214" w:rsidR="009F024B" w:rsidRPr="00BE4154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BE4154">
        <w:rPr>
          <w:rFonts w:ascii="Calibri" w:hAnsi="Calibri" w:cs="Arial"/>
          <w:sz w:val="20"/>
          <w:szCs w:val="22"/>
        </w:rPr>
        <w:t>Vlastnické právo ke zhotovenému díl</w:t>
      </w:r>
      <w:r w:rsidR="00FC68B9">
        <w:rPr>
          <w:rFonts w:ascii="Calibri" w:hAnsi="Calibri" w:cs="Arial"/>
          <w:sz w:val="20"/>
          <w:szCs w:val="22"/>
          <w:lang w:val="cs-CZ"/>
        </w:rPr>
        <w:t>u</w:t>
      </w:r>
      <w:r w:rsidRPr="00BE4154">
        <w:rPr>
          <w:rFonts w:ascii="Calibri" w:hAnsi="Calibri" w:cs="Arial"/>
          <w:sz w:val="20"/>
          <w:szCs w:val="22"/>
        </w:rPr>
        <w:t xml:space="preserve"> v celém rozsahu svědčí </w:t>
      </w:r>
      <w:r w:rsidR="00EE255A" w:rsidRPr="00BE4154">
        <w:rPr>
          <w:rFonts w:ascii="Calibri" w:hAnsi="Calibri" w:cs="Arial"/>
          <w:sz w:val="20"/>
          <w:szCs w:val="22"/>
        </w:rPr>
        <w:t>objednateli</w:t>
      </w:r>
      <w:r w:rsidR="00F461F5" w:rsidRPr="00BE4154">
        <w:rPr>
          <w:rFonts w:ascii="Calibri" w:hAnsi="Calibri" w:cs="Arial"/>
          <w:sz w:val="20"/>
          <w:szCs w:val="22"/>
        </w:rPr>
        <w:t xml:space="preserve"> až do předání díla objednateli</w:t>
      </w:r>
      <w:r w:rsidRPr="00BE4154">
        <w:rPr>
          <w:rFonts w:ascii="Calibri" w:hAnsi="Calibri" w:cs="Arial"/>
          <w:sz w:val="20"/>
          <w:szCs w:val="22"/>
        </w:rPr>
        <w:t xml:space="preserve">. </w:t>
      </w:r>
      <w:bookmarkStart w:id="0" w:name="_Ref40864372"/>
      <w:r w:rsidRPr="00BE4154">
        <w:rPr>
          <w:rFonts w:ascii="Calibri" w:hAnsi="Calibri" w:cs="Arial"/>
          <w:sz w:val="20"/>
          <w:szCs w:val="22"/>
        </w:rPr>
        <w:t>Objednatel se zavazuje poskytnout zhotoviteli při provádění díla potřebnou součinnost, zejména</w:t>
      </w:r>
      <w:bookmarkEnd w:id="0"/>
      <w:r w:rsidR="009F024B" w:rsidRPr="00BE4154">
        <w:rPr>
          <w:rFonts w:ascii="Calibri" w:hAnsi="Calibri" w:cs="Arial"/>
          <w:sz w:val="20"/>
          <w:szCs w:val="22"/>
        </w:rPr>
        <w:t xml:space="preserve"> </w:t>
      </w:r>
      <w:r w:rsidRPr="00BE4154">
        <w:rPr>
          <w:rFonts w:ascii="Calibri" w:hAnsi="Calibri" w:cs="Arial"/>
          <w:sz w:val="20"/>
          <w:szCs w:val="22"/>
        </w:rPr>
        <w:t>na základě požadavků zhotovitele vydat a učinit doplňující rozhodnutí, poskytovat souhlasy či pokyny k provádění díla, pokud si je zhotovitel vyžádá.</w:t>
      </w:r>
    </w:p>
    <w:p w14:paraId="5A2561AF" w14:textId="77777777" w:rsidR="009F024B" w:rsidRPr="005F5D08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Objednatel a zhotovitel se zavazují vzájemně </w:t>
      </w:r>
      <w:r w:rsidR="0077246B" w:rsidRPr="005F5D08">
        <w:rPr>
          <w:rFonts w:ascii="Calibri" w:hAnsi="Calibri" w:cs="Arial"/>
          <w:sz w:val="20"/>
          <w:szCs w:val="22"/>
        </w:rPr>
        <w:t xml:space="preserve">si </w:t>
      </w:r>
      <w:r w:rsidR="00230E54" w:rsidRPr="005F5D08">
        <w:rPr>
          <w:rFonts w:ascii="Calibri" w:hAnsi="Calibri" w:cs="Arial"/>
          <w:sz w:val="20"/>
          <w:szCs w:val="22"/>
        </w:rPr>
        <w:t>poskytovat nezbytnou součinnost</w:t>
      </w:r>
      <w:r w:rsidRPr="005F5D08">
        <w:rPr>
          <w:rFonts w:ascii="Calibri" w:hAnsi="Calibri" w:cs="Arial"/>
          <w:sz w:val="20"/>
          <w:szCs w:val="22"/>
        </w:rPr>
        <w:t xml:space="preserve"> </w:t>
      </w:r>
      <w:r w:rsidR="00F461F5" w:rsidRPr="005F5D08">
        <w:rPr>
          <w:rFonts w:ascii="Calibri" w:hAnsi="Calibri" w:cs="Arial"/>
          <w:sz w:val="20"/>
          <w:szCs w:val="22"/>
        </w:rPr>
        <w:t>při</w:t>
      </w:r>
      <w:r w:rsidRPr="005F5D08">
        <w:rPr>
          <w:rFonts w:ascii="Calibri" w:hAnsi="Calibri" w:cs="Arial"/>
          <w:sz w:val="20"/>
          <w:szCs w:val="22"/>
        </w:rPr>
        <w:t xml:space="preserve"> plnění smluvních povinností a při provádění díla. </w:t>
      </w:r>
    </w:p>
    <w:p w14:paraId="67214A0B" w14:textId="77777777" w:rsidR="009F024B" w:rsidRPr="005F5D08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bude při pohybu v</w:t>
      </w:r>
      <w:r w:rsidR="005A7A03" w:rsidRPr="005F5D08">
        <w:rPr>
          <w:rFonts w:ascii="Calibri" w:hAnsi="Calibri" w:cs="Arial"/>
          <w:sz w:val="20"/>
          <w:szCs w:val="22"/>
        </w:rPr>
        <w:t xml:space="preserve"> prostorách </w:t>
      </w:r>
      <w:r w:rsidR="0077246B" w:rsidRPr="005F5D08">
        <w:rPr>
          <w:rFonts w:ascii="Calibri" w:hAnsi="Calibri" w:cs="Arial"/>
          <w:sz w:val="20"/>
          <w:szCs w:val="22"/>
        </w:rPr>
        <w:t xml:space="preserve">národní kulturní památky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Státní</w:t>
      </w:r>
      <w:r w:rsidR="00444AA7" w:rsidRPr="005F5D08">
        <w:rPr>
          <w:rFonts w:ascii="Calibri" w:hAnsi="Calibri" w:cs="Arial"/>
          <w:sz w:val="20"/>
          <w:szCs w:val="22"/>
          <w:lang w:val="cs-CZ"/>
        </w:rPr>
        <w:t>ho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 xml:space="preserve"> zámku Lednice</w:t>
      </w:r>
      <w:r w:rsidRPr="005F5D08">
        <w:rPr>
          <w:rFonts w:ascii="Calibri" w:hAnsi="Calibri" w:cs="Arial"/>
          <w:sz w:val="20"/>
          <w:szCs w:val="22"/>
        </w:rPr>
        <w:t xml:space="preserve"> respektovat speciální bezpečnostní režim</w:t>
      </w:r>
      <w:r w:rsidR="0077246B" w:rsidRPr="005F5D08">
        <w:rPr>
          <w:rFonts w:ascii="Calibri" w:hAnsi="Calibri" w:cs="Arial"/>
          <w:sz w:val="20"/>
          <w:szCs w:val="22"/>
        </w:rPr>
        <w:t xml:space="preserve"> stanovený objednatelem</w:t>
      </w:r>
      <w:r w:rsidR="004F264E" w:rsidRPr="005F5D08">
        <w:rPr>
          <w:rFonts w:ascii="Calibri" w:hAnsi="Calibri" w:cs="Arial"/>
          <w:b/>
          <w:sz w:val="20"/>
          <w:szCs w:val="22"/>
        </w:rPr>
        <w:t>.</w:t>
      </w:r>
      <w:r w:rsidR="009F024B" w:rsidRPr="005F5D08">
        <w:rPr>
          <w:rFonts w:ascii="Calibri" w:hAnsi="Calibri" w:cs="Arial"/>
          <w:b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 xml:space="preserve">O termínech a podmínkách pobytu </w:t>
      </w:r>
      <w:r w:rsidR="00F461F5" w:rsidRPr="005F5D08">
        <w:rPr>
          <w:rFonts w:ascii="Calibri" w:hAnsi="Calibri" w:cs="Arial"/>
          <w:sz w:val="20"/>
          <w:szCs w:val="22"/>
        </w:rPr>
        <w:t>v objektu</w:t>
      </w:r>
      <w:r w:rsidR="009F024B" w:rsidRPr="005F5D08">
        <w:rPr>
          <w:rFonts w:ascii="Calibri" w:hAnsi="Calibri" w:cs="Arial"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 xml:space="preserve">rozhoduje </w:t>
      </w:r>
      <w:r w:rsidR="0077246B" w:rsidRPr="005F5D08">
        <w:rPr>
          <w:rFonts w:ascii="Calibri" w:hAnsi="Calibri" w:cs="Arial"/>
          <w:sz w:val="20"/>
          <w:szCs w:val="22"/>
        </w:rPr>
        <w:t xml:space="preserve">objednatel, a to zejména prostřednictvím </w:t>
      </w:r>
      <w:r w:rsidR="009F024B" w:rsidRPr="005F5D08">
        <w:rPr>
          <w:rFonts w:ascii="Calibri" w:hAnsi="Calibri" w:cs="Arial"/>
          <w:sz w:val="20"/>
          <w:szCs w:val="22"/>
        </w:rPr>
        <w:t>vedoucí</w:t>
      </w:r>
      <w:r w:rsidR="0077246B" w:rsidRPr="005F5D08">
        <w:rPr>
          <w:rFonts w:ascii="Calibri" w:hAnsi="Calibri" w:cs="Arial"/>
          <w:sz w:val="20"/>
          <w:szCs w:val="22"/>
        </w:rPr>
        <w:t>ho</w:t>
      </w:r>
      <w:r w:rsidR="009F024B" w:rsidRPr="005F5D08">
        <w:rPr>
          <w:rFonts w:ascii="Calibri" w:hAnsi="Calibri" w:cs="Arial"/>
          <w:sz w:val="20"/>
          <w:szCs w:val="22"/>
        </w:rPr>
        <w:t xml:space="preserve"> správy památkového objektu. </w:t>
      </w:r>
    </w:p>
    <w:p w14:paraId="03226F2D" w14:textId="77777777" w:rsidR="009F024B" w:rsidRPr="005F5D08" w:rsidRDefault="009F024B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14:paraId="5B0FC965" w14:textId="77777777" w:rsidR="009F024B" w:rsidRPr="005F5D08" w:rsidRDefault="008464DA" w:rsidP="009F024B">
      <w:pPr>
        <w:pStyle w:val="Podnadpis"/>
        <w:rPr>
          <w:rFonts w:ascii="Calibri" w:hAnsi="Calibri"/>
          <w:sz w:val="20"/>
          <w:szCs w:val="22"/>
          <w:u w:val="none"/>
        </w:rPr>
      </w:pPr>
      <w:r w:rsidRPr="005F5D08">
        <w:rPr>
          <w:rFonts w:ascii="Calibri" w:hAnsi="Calibri"/>
          <w:sz w:val="20"/>
          <w:szCs w:val="22"/>
          <w:u w:val="none"/>
        </w:rPr>
        <w:t xml:space="preserve">Článek </w:t>
      </w:r>
      <w:r w:rsidR="009F024B" w:rsidRPr="005F5D08">
        <w:rPr>
          <w:rFonts w:ascii="Calibri" w:hAnsi="Calibri"/>
          <w:sz w:val="20"/>
          <w:szCs w:val="22"/>
          <w:u w:val="none"/>
        </w:rPr>
        <w:t>VIII</w:t>
      </w:r>
      <w:r w:rsidRPr="005F5D08">
        <w:rPr>
          <w:rFonts w:ascii="Calibri" w:hAnsi="Calibri"/>
          <w:sz w:val="20"/>
          <w:szCs w:val="22"/>
          <w:u w:val="none"/>
        </w:rPr>
        <w:t xml:space="preserve">. </w:t>
      </w:r>
      <w:r w:rsidRPr="005F5D08">
        <w:rPr>
          <w:rFonts w:ascii="Calibri" w:hAnsi="Calibri"/>
          <w:sz w:val="20"/>
          <w:szCs w:val="22"/>
          <w:u w:val="none"/>
        </w:rPr>
        <w:br/>
        <w:t>Práva a povinnosti zhotovitele</w:t>
      </w:r>
    </w:p>
    <w:p w14:paraId="07ADFC71" w14:textId="77777777" w:rsidR="009F024B" w:rsidRPr="005F5D08" w:rsidRDefault="009F024B" w:rsidP="009F024B">
      <w:pPr>
        <w:pStyle w:val="Podnadpis"/>
        <w:rPr>
          <w:rFonts w:ascii="Calibri" w:hAnsi="Calibri"/>
          <w:sz w:val="20"/>
          <w:szCs w:val="22"/>
          <w:u w:val="none"/>
        </w:rPr>
      </w:pPr>
    </w:p>
    <w:p w14:paraId="38BA2FE0" w14:textId="77777777" w:rsidR="005D6448" w:rsidRPr="005F5D08" w:rsidRDefault="008464DA" w:rsidP="00B60DB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se zavazuje provést dílo</w:t>
      </w:r>
      <w:r w:rsidR="00230E54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1A0484" w:rsidRPr="005F5D08">
        <w:rPr>
          <w:rFonts w:ascii="Calibri" w:hAnsi="Calibri"/>
          <w:b w:val="0"/>
          <w:sz w:val="20"/>
          <w:szCs w:val="22"/>
          <w:u w:val="none"/>
        </w:rPr>
        <w:t>v souladu s platnými právními předpisy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="001A0484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230E54" w:rsidRPr="005F5D08">
        <w:rPr>
          <w:rFonts w:ascii="Calibri" w:hAnsi="Calibri"/>
          <w:b w:val="0"/>
          <w:sz w:val="20"/>
          <w:szCs w:val="22"/>
          <w:u w:val="none"/>
        </w:rPr>
        <w:t>s potřebnou odbornou péčí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 na své neb</w:t>
      </w:r>
      <w:r w:rsidR="009F024B" w:rsidRPr="005F5D08">
        <w:rPr>
          <w:rFonts w:ascii="Calibri" w:hAnsi="Calibri"/>
          <w:b w:val="0"/>
          <w:sz w:val="20"/>
          <w:szCs w:val="22"/>
          <w:u w:val="none"/>
        </w:rPr>
        <w:t xml:space="preserve">ezpečí 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a </w:t>
      </w:r>
      <w:r w:rsidR="009F024B" w:rsidRPr="005F5D08">
        <w:rPr>
          <w:rFonts w:ascii="Calibri" w:hAnsi="Calibri"/>
          <w:b w:val="0"/>
          <w:sz w:val="20"/>
          <w:szCs w:val="22"/>
          <w:u w:val="none"/>
        </w:rPr>
        <w:t>ve sjednané době</w:t>
      </w:r>
      <w:r w:rsidRPr="005F5D08">
        <w:rPr>
          <w:rFonts w:ascii="Calibri" w:hAnsi="Calibri"/>
          <w:b w:val="0"/>
          <w:sz w:val="20"/>
          <w:szCs w:val="22"/>
          <w:u w:val="none"/>
        </w:rPr>
        <w:t>. Za prováděné dílo nese odpovědnost až do jeho řádného ukončení a předání objednavateli.</w:t>
      </w:r>
    </w:p>
    <w:p w14:paraId="59CB8063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u w:val="none"/>
        </w:rPr>
        <w:t>Zhotovitel se zavazuje při zhotovení díl</w:t>
      </w:r>
      <w:r w:rsidRPr="005F5D08">
        <w:rPr>
          <w:rFonts w:ascii="Calibri" w:hAnsi="Calibri"/>
          <w:b w:val="0"/>
          <w:sz w:val="20"/>
          <w:szCs w:val="22"/>
          <w:u w:val="none"/>
        </w:rPr>
        <w:t>a postupovat podle průběžných pokynů objednavatele, nedodržení se považuje za podstatné porušení smlouvy</w:t>
      </w:r>
      <w:r w:rsidR="00EE255A" w:rsidRPr="005F5D08">
        <w:rPr>
          <w:rFonts w:ascii="Calibri" w:hAnsi="Calibri"/>
          <w:b w:val="0"/>
          <w:sz w:val="20"/>
          <w:u w:val="none"/>
        </w:rPr>
        <w:t xml:space="preserve"> a objednatel je oprávněn od smlouvy odstoupi</w:t>
      </w:r>
      <w:r w:rsidR="00EE255A" w:rsidRPr="005F5D08">
        <w:rPr>
          <w:rFonts w:ascii="Calibri" w:hAnsi="Calibri"/>
          <w:b w:val="0"/>
          <w:sz w:val="20"/>
          <w:szCs w:val="22"/>
          <w:u w:val="none"/>
        </w:rPr>
        <w:t>t</w:t>
      </w:r>
      <w:r w:rsidRPr="005F5D08">
        <w:rPr>
          <w:rFonts w:ascii="Calibri" w:hAnsi="Calibri"/>
          <w:b w:val="0"/>
          <w:sz w:val="20"/>
          <w:szCs w:val="22"/>
          <w:u w:val="none"/>
        </w:rPr>
        <w:t>.</w:t>
      </w:r>
    </w:p>
    <w:p w14:paraId="6F0931E6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Při provádění díla na základě průběžných pokynů objednavatele postupuje zhotovitel s odbornou péčí a samostatně.</w:t>
      </w:r>
    </w:p>
    <w:p w14:paraId="4ECC3FE3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je povinen před prováděním díla zjistit překážky a v průběhu provádění díla i skryté překážky bránící jeho řádnému dokončení. Je povinen to bez zbytečného odkladu oznámit objednavateli a navrhnout mu změnu způsobu provádění díla. Do dosažení dohody o změně je oprávněn provádění díla přerušit. </w:t>
      </w:r>
    </w:p>
    <w:p w14:paraId="0CBBC0B5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je povinen upozornit objednavatele na nevhodnou povahu věcí předaných mu objednatelem.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19DCA00C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je povinen předat </w:t>
      </w:r>
      <w:r w:rsidR="00EE255A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řádně </w:t>
      </w:r>
      <w:r w:rsidRPr="005F5D08">
        <w:rPr>
          <w:rFonts w:ascii="Calibri" w:hAnsi="Calibri"/>
          <w:b w:val="0"/>
          <w:sz w:val="20"/>
          <w:szCs w:val="22"/>
          <w:u w:val="none"/>
        </w:rPr>
        <w:t>dokončené dílo v termínu uvedeném v této smlouvě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, a to na základě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>písemn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ého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předávací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protokol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u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podepsan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ého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zástupci obou smluvních stran</w:t>
      </w:r>
      <w:r w:rsidRPr="005F5D08">
        <w:rPr>
          <w:rFonts w:ascii="Calibri" w:hAnsi="Calibri"/>
          <w:b w:val="0"/>
          <w:sz w:val="20"/>
          <w:szCs w:val="22"/>
          <w:u w:val="none"/>
        </w:rPr>
        <w:t>.</w:t>
      </w:r>
      <w:r w:rsidR="00742FA9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</w:p>
    <w:p w14:paraId="3FF499FE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před zahájením prací předá objednavateli seznam pracovníků, kteří budou dílo provádět. Tento seznam bude zhotovitel průběžně aktualizovat. Zajistí, aby se jeho pracovníci pohybovali pouze v prostorách určených objednavatelem. Současně zajistí, aby k provádění díla byly využívány pouze osoby (trestně) bezúhonné.</w:t>
      </w:r>
    </w:p>
    <w:p w14:paraId="25C47081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lastRenderedPageBreak/>
        <w:t>Na požádání objednavatele je povinen předložit doklady o materiálu použitém pro zhotovení díla.</w:t>
      </w:r>
    </w:p>
    <w:p w14:paraId="7C1CC66C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odpovídá za dodržování </w:t>
      </w:r>
      <w:r w:rsidR="00EE255A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platných právních 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předpisů 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 xml:space="preserve">v oblasti </w:t>
      </w:r>
      <w:r w:rsidRPr="005F5D08">
        <w:rPr>
          <w:rFonts w:ascii="Calibri" w:hAnsi="Calibri"/>
          <w:b w:val="0"/>
          <w:sz w:val="20"/>
          <w:szCs w:val="22"/>
          <w:u w:val="none"/>
        </w:rPr>
        <w:t>BOZP a PO.</w:t>
      </w:r>
    </w:p>
    <w:p w14:paraId="76F51AF6" w14:textId="77777777" w:rsidR="008464DA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341847C7" w14:textId="77777777" w:rsidR="00CF02B7" w:rsidRPr="005F5D08" w:rsidRDefault="00CF02B7" w:rsidP="00A02B50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se zavazuje během plnění smlouvy i po ukončení smlouvy zachovávat mlčenlivost o všech dalších skutečnostech, o kterých se dozví od Objednatele v souvislosti s plněním smlouvy.</w:t>
      </w:r>
    </w:p>
    <w:p w14:paraId="2286733D" w14:textId="77777777" w:rsidR="00444AA7" w:rsidRPr="005F5D08" w:rsidRDefault="00444AA7" w:rsidP="004D72E6">
      <w:pPr>
        <w:pStyle w:val="Podnadpis"/>
        <w:jc w:val="left"/>
        <w:rPr>
          <w:rFonts w:ascii="Calibri" w:hAnsi="Calibri"/>
          <w:sz w:val="20"/>
          <w:szCs w:val="22"/>
          <w:u w:val="none"/>
          <w:lang w:val="cs-CZ"/>
        </w:rPr>
      </w:pPr>
    </w:p>
    <w:p w14:paraId="1AFFABC0" w14:textId="77777777" w:rsidR="00444AA7" w:rsidRPr="005F5D08" w:rsidRDefault="00444AA7" w:rsidP="008464DA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</w:p>
    <w:p w14:paraId="5D6CAE41" w14:textId="77777777" w:rsidR="008464DA" w:rsidRPr="005F5D08" w:rsidRDefault="008464DA" w:rsidP="008464DA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  <w:r w:rsidRPr="005F5D08">
        <w:rPr>
          <w:rFonts w:ascii="Calibri" w:hAnsi="Calibri"/>
          <w:sz w:val="20"/>
          <w:szCs w:val="22"/>
          <w:u w:val="none"/>
        </w:rPr>
        <w:t xml:space="preserve">Článek </w:t>
      </w:r>
      <w:r w:rsidR="009F024B" w:rsidRPr="005F5D08">
        <w:rPr>
          <w:rFonts w:ascii="Calibri" w:hAnsi="Calibri"/>
          <w:sz w:val="20"/>
          <w:szCs w:val="22"/>
          <w:u w:val="none"/>
        </w:rPr>
        <w:t>I</w:t>
      </w:r>
      <w:r w:rsidRPr="005F5D08">
        <w:rPr>
          <w:rFonts w:ascii="Calibri" w:hAnsi="Calibri"/>
          <w:sz w:val="20"/>
          <w:szCs w:val="22"/>
          <w:u w:val="none"/>
        </w:rPr>
        <w:t xml:space="preserve">X. </w:t>
      </w:r>
      <w:r w:rsidRPr="005F5D08">
        <w:rPr>
          <w:rFonts w:ascii="Calibri" w:hAnsi="Calibri"/>
          <w:sz w:val="20"/>
          <w:szCs w:val="22"/>
          <w:u w:val="none"/>
        </w:rPr>
        <w:br/>
        <w:t>Práva a povinnosti objednavatele</w:t>
      </w:r>
    </w:p>
    <w:p w14:paraId="2D65D4B9" w14:textId="77777777" w:rsidR="0042204A" w:rsidRPr="005F5D08" w:rsidRDefault="0042204A" w:rsidP="004D72E6">
      <w:pPr>
        <w:pStyle w:val="Podnadpis"/>
        <w:jc w:val="left"/>
        <w:rPr>
          <w:rFonts w:ascii="Calibri" w:hAnsi="Calibri"/>
          <w:sz w:val="20"/>
          <w:szCs w:val="22"/>
          <w:u w:val="none"/>
          <w:lang w:val="cs-CZ"/>
        </w:rPr>
      </w:pPr>
    </w:p>
    <w:p w14:paraId="369E8045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Objednavatel má právo kontroly díla v každé fázi jeho provádění.</w:t>
      </w:r>
      <w:r w:rsidR="0043757B" w:rsidRPr="005F5D08">
        <w:rPr>
          <w:rFonts w:ascii="Calibri" w:hAnsi="Calibri" w:cs="Arial"/>
          <w:sz w:val="20"/>
          <w:szCs w:val="22"/>
        </w:rPr>
        <w:t xml:space="preserve"> </w:t>
      </w:r>
      <w:r w:rsidR="00F461F5" w:rsidRPr="005F5D08">
        <w:rPr>
          <w:rFonts w:ascii="Calibri" w:hAnsi="Calibri" w:cs="Arial"/>
          <w:sz w:val="20"/>
          <w:szCs w:val="22"/>
        </w:rPr>
        <w:t>K tomuto se zhotovitel zavazuj</w:t>
      </w:r>
      <w:r w:rsidR="00724ABE" w:rsidRPr="005F5D08">
        <w:rPr>
          <w:rFonts w:ascii="Calibri" w:hAnsi="Calibri" w:cs="Arial"/>
          <w:sz w:val="20"/>
          <w:szCs w:val="22"/>
        </w:rPr>
        <w:t>e</w:t>
      </w:r>
      <w:r w:rsidR="00F461F5" w:rsidRPr="005F5D08">
        <w:rPr>
          <w:rFonts w:ascii="Calibri" w:hAnsi="Calibri" w:cs="Arial"/>
          <w:sz w:val="20"/>
          <w:szCs w:val="22"/>
        </w:rPr>
        <w:t xml:space="preserve"> poskytnout objednateli nezbytnou součinnost. </w:t>
      </w:r>
      <w:r w:rsidR="0043757B" w:rsidRPr="005F5D08">
        <w:rPr>
          <w:rFonts w:ascii="Calibri" w:hAnsi="Calibri" w:cs="Arial"/>
          <w:sz w:val="20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79ABA058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Objednavatel se zavazuje ve lhůtě sjednané pro provedení díla řádně </w:t>
      </w:r>
      <w:r w:rsidR="00B23671" w:rsidRPr="005F5D08">
        <w:rPr>
          <w:rFonts w:ascii="Calibri" w:hAnsi="Calibri" w:cs="Arial"/>
          <w:sz w:val="20"/>
          <w:szCs w:val="22"/>
        </w:rPr>
        <w:t>do</w:t>
      </w:r>
      <w:r w:rsidRPr="005F5D08">
        <w:rPr>
          <w:rFonts w:ascii="Calibri" w:hAnsi="Calibri" w:cs="Arial"/>
          <w:sz w:val="20"/>
          <w:szCs w:val="22"/>
        </w:rPr>
        <w:t>končené dílo převzít a ve sjednané výši a sjednaným způsobem zaplatit cenu za dílo.</w:t>
      </w:r>
    </w:p>
    <w:p w14:paraId="48334289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Objednavatel se zavazuje předat před započetím díla zhotoviteli prostory nutné pro provedení díla.</w:t>
      </w:r>
    </w:p>
    <w:p w14:paraId="718C5144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Objednavatel si vyhrazuje právo posunout nebo odložit začátek provádění díla s ohledem a v závislosti na výši disponibilních prostředků pro financování díla. Objednavatel je oprávněn z důvodu nedostatku finančních prostředků zmenšit rozsah díla nebo provádění díla přerušit nebo zcela ukončit před dokončením díla</w:t>
      </w:r>
      <w:r w:rsidR="00A53457" w:rsidRPr="005F5D08">
        <w:rPr>
          <w:rFonts w:ascii="Calibri" w:hAnsi="Calibri" w:cs="Arial"/>
          <w:sz w:val="20"/>
          <w:szCs w:val="22"/>
        </w:rPr>
        <w:t xml:space="preserve"> a od smlouvy odstoupit</w:t>
      </w:r>
      <w:r w:rsidRPr="005F5D08">
        <w:rPr>
          <w:rFonts w:ascii="Calibri" w:hAnsi="Calibri" w:cs="Arial"/>
          <w:sz w:val="20"/>
          <w:szCs w:val="22"/>
        </w:rPr>
        <w:t>. V případě, že objednatel bude nucen z důvodu nedostatku finančních prostředků tato práva uplatnit, nemá zhotovitel žádné právo finančního postihu vůči objednavateli z důvodu posunutí, zmenšení rozsahu, přerušení nebo předčasného ukončení díla.</w:t>
      </w:r>
    </w:p>
    <w:p w14:paraId="2F169331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Objednavatel je za stejných podmínek jako v čl. </w:t>
      </w:r>
      <w:r w:rsidR="00A3519D" w:rsidRPr="005F5D08">
        <w:rPr>
          <w:rFonts w:ascii="Calibri" w:hAnsi="Calibri" w:cs="Arial"/>
          <w:sz w:val="20"/>
          <w:szCs w:val="22"/>
        </w:rPr>
        <w:t>IX</w:t>
      </w:r>
      <w:r w:rsidRPr="005F5D08">
        <w:rPr>
          <w:rFonts w:ascii="Calibri" w:hAnsi="Calibri" w:cs="Arial"/>
          <w:sz w:val="20"/>
          <w:szCs w:val="22"/>
        </w:rPr>
        <w:t xml:space="preserve">. odst. </w:t>
      </w:r>
      <w:r w:rsidR="00A53457" w:rsidRPr="005F5D08">
        <w:rPr>
          <w:rFonts w:ascii="Calibri" w:hAnsi="Calibri" w:cs="Arial"/>
          <w:sz w:val="20"/>
          <w:szCs w:val="22"/>
        </w:rPr>
        <w:t xml:space="preserve">4 </w:t>
      </w:r>
      <w:r w:rsidRPr="005F5D08">
        <w:rPr>
          <w:rFonts w:ascii="Calibri" w:hAnsi="Calibri" w:cs="Arial"/>
          <w:sz w:val="20"/>
          <w:szCs w:val="22"/>
        </w:rPr>
        <w:t xml:space="preserve">této smlouvy oprávněn termíny realizace díla prodloužit, případně práce přerušit, v takovém případě je povinen zaplatit zhotoviteli veškeré </w:t>
      </w:r>
      <w:r w:rsidR="00067C24" w:rsidRPr="005F5D08">
        <w:rPr>
          <w:rFonts w:ascii="Calibri" w:hAnsi="Calibri" w:cs="Arial"/>
          <w:sz w:val="20"/>
          <w:szCs w:val="22"/>
        </w:rPr>
        <w:t>skutečně odvedené</w:t>
      </w:r>
      <w:r w:rsidRPr="005F5D08">
        <w:rPr>
          <w:rFonts w:ascii="Calibri" w:hAnsi="Calibri" w:cs="Arial"/>
          <w:sz w:val="20"/>
          <w:szCs w:val="22"/>
        </w:rPr>
        <w:t xml:space="preserve"> práce a dodaný materiál. V případě, že objednavatel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10199173" w14:textId="02C4F317" w:rsidR="008464DA" w:rsidRPr="00231649" w:rsidRDefault="008464DA" w:rsidP="00E628A2">
      <w:pPr>
        <w:keepNext/>
        <w:ind w:left="360"/>
        <w:jc w:val="both"/>
        <w:outlineLvl w:val="0"/>
        <w:rPr>
          <w:rFonts w:ascii="Calibri" w:hAnsi="Calibri" w:cs="Arial"/>
          <w:sz w:val="20"/>
          <w:szCs w:val="22"/>
          <w:highlight w:val="yellow"/>
        </w:rPr>
      </w:pPr>
    </w:p>
    <w:p w14:paraId="3FEDA9AA" w14:textId="77777777" w:rsidR="0079370D" w:rsidRPr="005F5D08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1B92C423" w14:textId="73AC57FA" w:rsidR="0079370D" w:rsidRPr="005F5D08" w:rsidRDefault="0043153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431530">
        <w:rPr>
          <w:rFonts w:ascii="Calibri" w:hAnsi="Calibri" w:cs="Arial"/>
          <w:b/>
          <w:snapToGrid w:val="0"/>
          <w:sz w:val="20"/>
          <w:szCs w:val="22"/>
        </w:rPr>
        <w:t>Článek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X.</w:t>
      </w:r>
    </w:p>
    <w:p w14:paraId="687B4356" w14:textId="77777777" w:rsidR="0079370D" w:rsidRPr="005F5D08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Smluvní pokuty</w:t>
      </w:r>
    </w:p>
    <w:p w14:paraId="5BD3252A" w14:textId="77777777" w:rsidR="004D72E6" w:rsidRPr="005F5D08" w:rsidRDefault="004D72E6" w:rsidP="00F3498C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</w:p>
    <w:p w14:paraId="4E459DD0" w14:textId="29686EE7" w:rsidR="00A3519D" w:rsidRPr="00FC68B9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</w:rPr>
      </w:pPr>
      <w:r w:rsidRPr="00FC68B9">
        <w:rPr>
          <w:rFonts w:ascii="Calibri" w:hAnsi="Calibri"/>
          <w:sz w:val="20"/>
        </w:rPr>
        <w:t>Pokud bude zhotovitel v prodlení proti termínu předání a převzetí díla sjednanému podle smlouvy, je povinen zaplatit objednateli smluvní pokutu ve výši 0,</w:t>
      </w:r>
      <w:r w:rsidR="00FC68B9">
        <w:rPr>
          <w:rFonts w:ascii="Calibri" w:hAnsi="Calibri"/>
          <w:sz w:val="20"/>
        </w:rPr>
        <w:t>05</w:t>
      </w:r>
      <w:r w:rsidRPr="00FC68B9">
        <w:rPr>
          <w:rFonts w:ascii="Calibri" w:hAnsi="Calibri"/>
          <w:sz w:val="20"/>
        </w:rPr>
        <w:t xml:space="preserve"> % z ceny díla za každý i započatý den prodlení, a to formou slevy z</w:t>
      </w:r>
      <w:r w:rsidR="00724ABE" w:rsidRPr="00FC68B9">
        <w:rPr>
          <w:rFonts w:ascii="Calibri" w:hAnsi="Calibri"/>
          <w:sz w:val="20"/>
        </w:rPr>
        <w:t xml:space="preserve"> ceny </w:t>
      </w:r>
      <w:r w:rsidRPr="00FC68B9">
        <w:rPr>
          <w:rFonts w:ascii="Calibri" w:hAnsi="Calibri"/>
          <w:sz w:val="20"/>
        </w:rPr>
        <w:t>díla.</w:t>
      </w:r>
    </w:p>
    <w:p w14:paraId="5FC4216F" w14:textId="77777777" w:rsidR="00A3519D" w:rsidRPr="00FC68B9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</w:rPr>
      </w:pPr>
      <w:r w:rsidRPr="00FC68B9">
        <w:rPr>
          <w:rFonts w:ascii="Calibri" w:hAnsi="Calibri"/>
          <w:sz w:val="20"/>
        </w:rPr>
        <w:t>Pokud bude zhotovitel v prodlení proti kterémukoliv smluvně ujednanému dílčímu termínu plnění části díla, je povinen zaplatit objednateli smluvní pokutu ve výši 0,</w:t>
      </w:r>
      <w:r w:rsidR="00F6630B" w:rsidRPr="00FC68B9">
        <w:rPr>
          <w:rFonts w:ascii="Calibri" w:hAnsi="Calibri"/>
          <w:sz w:val="20"/>
        </w:rPr>
        <w:t>2</w:t>
      </w:r>
      <w:r w:rsidRPr="00FC68B9">
        <w:rPr>
          <w:rFonts w:ascii="Calibri" w:hAnsi="Calibri"/>
          <w:sz w:val="20"/>
        </w:rPr>
        <w:t> % z části ceny díla odpovídajícímu konkrétnímu dílčímu plnění za každý i započatý den prodlení, a to formou slevy z</w:t>
      </w:r>
      <w:r w:rsidR="00724ABE" w:rsidRPr="00FC68B9">
        <w:rPr>
          <w:rFonts w:ascii="Calibri" w:hAnsi="Calibri"/>
          <w:sz w:val="20"/>
        </w:rPr>
        <w:t xml:space="preserve"> ceny </w:t>
      </w:r>
      <w:r w:rsidRPr="00FC68B9">
        <w:rPr>
          <w:rFonts w:ascii="Calibri" w:hAnsi="Calibri"/>
          <w:sz w:val="20"/>
        </w:rPr>
        <w:t>díla.</w:t>
      </w:r>
    </w:p>
    <w:p w14:paraId="0243763F" w14:textId="77777777" w:rsidR="00107B0F" w:rsidRPr="00FC68B9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FC68B9">
        <w:rPr>
          <w:rFonts w:ascii="Calibri" w:hAnsi="Calibri"/>
          <w:snapToGrid w:val="0"/>
          <w:sz w:val="20"/>
        </w:rPr>
        <w:t>Při prodlení s odstraněním vad</w:t>
      </w:r>
      <w:r w:rsidR="005B4657" w:rsidRPr="00FC68B9">
        <w:rPr>
          <w:rFonts w:ascii="Calibri" w:hAnsi="Calibri"/>
          <w:snapToGrid w:val="0"/>
          <w:sz w:val="20"/>
        </w:rPr>
        <w:t xml:space="preserve"> a nedodělků</w:t>
      </w:r>
      <w:r w:rsidRPr="00FC68B9">
        <w:rPr>
          <w:rFonts w:ascii="Calibri" w:hAnsi="Calibri"/>
          <w:snapToGrid w:val="0"/>
          <w:sz w:val="20"/>
        </w:rPr>
        <w:t xml:space="preserve"> v</w:t>
      </w:r>
      <w:r w:rsidR="00A3519D" w:rsidRPr="00FC68B9">
        <w:rPr>
          <w:rFonts w:ascii="Calibri" w:hAnsi="Calibri"/>
          <w:snapToGrid w:val="0"/>
          <w:sz w:val="20"/>
        </w:rPr>
        <w:t xml:space="preserve"> přiměřeném </w:t>
      </w:r>
      <w:r w:rsidRPr="00FC68B9">
        <w:rPr>
          <w:rFonts w:ascii="Calibri" w:hAnsi="Calibri"/>
          <w:snapToGrid w:val="0"/>
          <w:sz w:val="20"/>
        </w:rPr>
        <w:t xml:space="preserve">dohodnutém termínu zaplatí zhotovitel objednateli pokutu ve výši </w:t>
      </w:r>
      <w:r w:rsidR="00107B0F" w:rsidRPr="00FC68B9">
        <w:rPr>
          <w:rFonts w:ascii="Calibri" w:hAnsi="Calibri"/>
          <w:b/>
          <w:bCs/>
          <w:snapToGrid w:val="0"/>
          <w:sz w:val="20"/>
        </w:rPr>
        <w:t xml:space="preserve">1 000 </w:t>
      </w:r>
      <w:r w:rsidRPr="00FC68B9">
        <w:rPr>
          <w:rFonts w:ascii="Calibri" w:hAnsi="Calibri"/>
          <w:b/>
          <w:bCs/>
          <w:snapToGrid w:val="0"/>
          <w:sz w:val="20"/>
        </w:rPr>
        <w:t>Kč</w:t>
      </w:r>
      <w:r w:rsidRPr="00FC68B9">
        <w:rPr>
          <w:rFonts w:ascii="Calibri" w:hAnsi="Calibri"/>
          <w:snapToGrid w:val="0"/>
          <w:sz w:val="20"/>
        </w:rPr>
        <w:t xml:space="preserve"> za každou vadu</w:t>
      </w:r>
      <w:r w:rsidR="005B4657" w:rsidRPr="00FC68B9">
        <w:rPr>
          <w:rFonts w:ascii="Calibri" w:hAnsi="Calibri"/>
          <w:snapToGrid w:val="0"/>
          <w:sz w:val="20"/>
        </w:rPr>
        <w:t xml:space="preserve"> či nedodělek </w:t>
      </w:r>
      <w:r w:rsidRPr="00FC68B9">
        <w:rPr>
          <w:rFonts w:ascii="Calibri" w:hAnsi="Calibri"/>
          <w:snapToGrid w:val="0"/>
          <w:sz w:val="20"/>
        </w:rPr>
        <w:t>a každý den prodlení počínaje dnem, na který bylo odstranění vady</w:t>
      </w:r>
      <w:r w:rsidR="00F36967" w:rsidRPr="00FC68B9">
        <w:rPr>
          <w:rFonts w:ascii="Calibri" w:hAnsi="Calibri"/>
          <w:snapToGrid w:val="0"/>
          <w:sz w:val="20"/>
        </w:rPr>
        <w:t xml:space="preserve"> či nedodělku</w:t>
      </w:r>
      <w:r w:rsidRPr="00FC68B9">
        <w:rPr>
          <w:rFonts w:ascii="Calibri" w:hAnsi="Calibri"/>
          <w:snapToGrid w:val="0"/>
          <w:sz w:val="20"/>
        </w:rPr>
        <w:t xml:space="preserve"> dohodnuto až do doby úplného odstranění vady</w:t>
      </w:r>
      <w:r w:rsidR="005B4657" w:rsidRPr="00FC68B9">
        <w:rPr>
          <w:rFonts w:ascii="Calibri" w:hAnsi="Calibri"/>
          <w:snapToGrid w:val="0"/>
          <w:sz w:val="20"/>
        </w:rPr>
        <w:t xml:space="preserve"> či nedodělku</w:t>
      </w:r>
      <w:r w:rsidRPr="00FC68B9">
        <w:rPr>
          <w:rFonts w:ascii="Calibri" w:hAnsi="Calibri"/>
          <w:snapToGrid w:val="0"/>
          <w:sz w:val="20"/>
        </w:rPr>
        <w:t xml:space="preserve">.  </w:t>
      </w:r>
    </w:p>
    <w:p w14:paraId="711BF6F8" w14:textId="4093C76B" w:rsidR="00EE49BB" w:rsidRPr="00FC68B9" w:rsidRDefault="00EE49BB" w:rsidP="00A02B50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FC68B9">
        <w:rPr>
          <w:rFonts w:ascii="Calibri" w:hAnsi="Calibri"/>
          <w:sz w:val="20"/>
        </w:rPr>
        <w:t xml:space="preserve">Při plnění zakázky pomocí jiných osob, kromě subdodávek, předem neodsouhlasených zadavatelem </w:t>
      </w:r>
      <w:r w:rsidR="00792096" w:rsidRPr="00FC68B9">
        <w:rPr>
          <w:rFonts w:ascii="Calibri" w:hAnsi="Calibri"/>
          <w:sz w:val="20"/>
        </w:rPr>
        <w:t>5</w:t>
      </w:r>
      <w:r w:rsidRPr="00FC68B9">
        <w:rPr>
          <w:rFonts w:ascii="Calibri" w:hAnsi="Calibri"/>
          <w:sz w:val="20"/>
        </w:rPr>
        <w:t>0.000 Kč, a to za každý jednotlivý případ, a to formou slevy z ceny díla.</w:t>
      </w:r>
    </w:p>
    <w:p w14:paraId="6D254897" w14:textId="77777777" w:rsidR="00107B0F" w:rsidRPr="005F5D08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z w:val="20"/>
        </w:rPr>
        <w:t xml:space="preserve">Za pozdní úhradu faktury zaplatí objednatel zhotoviteli </w:t>
      </w:r>
      <w:r w:rsidR="00A3519D" w:rsidRPr="005F5D08">
        <w:rPr>
          <w:rFonts w:ascii="Calibri" w:hAnsi="Calibri"/>
          <w:sz w:val="20"/>
        </w:rPr>
        <w:t>zákonný úrok z prodlení dle platných právních předpisů</w:t>
      </w:r>
      <w:r w:rsidRPr="005F5D08">
        <w:rPr>
          <w:rFonts w:ascii="Calibri" w:hAnsi="Calibri"/>
          <w:snapToGrid w:val="0"/>
          <w:sz w:val="20"/>
        </w:rPr>
        <w:t xml:space="preserve">. </w:t>
      </w:r>
    </w:p>
    <w:p w14:paraId="4A5EA8C3" w14:textId="77777777" w:rsidR="00107B0F" w:rsidRPr="005F5D08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napToGrid w:val="0"/>
          <w:sz w:val="20"/>
        </w:rPr>
        <w:t xml:space="preserve">Smluvní pokuty jsou splatné do </w:t>
      </w:r>
      <w:proofErr w:type="gramStart"/>
      <w:r w:rsidRPr="005F5D08">
        <w:rPr>
          <w:rFonts w:ascii="Calibri" w:hAnsi="Calibri"/>
          <w:snapToGrid w:val="0"/>
          <w:sz w:val="20"/>
        </w:rPr>
        <w:t>15-ti</w:t>
      </w:r>
      <w:proofErr w:type="gramEnd"/>
      <w:r w:rsidRPr="005F5D08">
        <w:rPr>
          <w:rFonts w:ascii="Calibri" w:hAnsi="Calibri"/>
          <w:snapToGrid w:val="0"/>
          <w:sz w:val="20"/>
        </w:rPr>
        <w:t xml:space="preserve"> dnů od písemného vyúčtování odeslaného druhé smluvní straně doporučeným dopisem.</w:t>
      </w:r>
      <w:r w:rsidRPr="005F5D08">
        <w:rPr>
          <w:rFonts w:ascii="Calibri" w:hAnsi="Calibri"/>
          <w:color w:val="000000"/>
          <w:sz w:val="20"/>
        </w:rPr>
        <w:t xml:space="preserve"> Ve vztahu  k náhradě škody vzniklé porušením smluvní povinnosti platí, že právo na její náhradu</w:t>
      </w:r>
      <w:r w:rsidR="00107B0F" w:rsidRPr="005F5D08">
        <w:rPr>
          <w:rFonts w:ascii="Calibri" w:hAnsi="Calibri"/>
          <w:color w:val="000000"/>
          <w:sz w:val="20"/>
        </w:rPr>
        <w:t xml:space="preserve"> není zaplacením smluvní pokuty</w:t>
      </w:r>
      <w:r w:rsidRPr="005F5D08">
        <w:rPr>
          <w:rFonts w:ascii="Calibri" w:hAnsi="Calibri"/>
          <w:color w:val="000000"/>
          <w:sz w:val="20"/>
        </w:rPr>
        <w:t xml:space="preserve"> dotčeno.</w:t>
      </w:r>
      <w:r w:rsidR="00107B0F" w:rsidRPr="005F5D08">
        <w:rPr>
          <w:rFonts w:ascii="Calibri" w:hAnsi="Calibri"/>
          <w:sz w:val="20"/>
        </w:rPr>
        <w:t xml:space="preserve"> Odstoupením od smlouvy</w:t>
      </w:r>
      <w:r w:rsidRPr="005F5D08">
        <w:rPr>
          <w:rFonts w:ascii="Calibri" w:hAnsi="Calibri"/>
          <w:sz w:val="20"/>
        </w:rPr>
        <w:t xml:space="preserve"> není dotčen nárok na zaplacení smluvní pokuty ani nároky na náhradu škody.</w:t>
      </w:r>
    </w:p>
    <w:p w14:paraId="2C7D2DDD" w14:textId="77777777" w:rsidR="0079370D" w:rsidRPr="00431530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napToGrid w:val="0"/>
          <w:sz w:val="20"/>
        </w:rPr>
        <w:t xml:space="preserve"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</w:t>
      </w:r>
      <w:r w:rsidRPr="005F5D08">
        <w:rPr>
          <w:rFonts w:ascii="Calibri" w:hAnsi="Calibri"/>
          <w:snapToGrid w:val="0"/>
          <w:sz w:val="20"/>
        </w:rPr>
        <w:lastRenderedPageBreak/>
        <w:t>bezprostředně vliv na plnění předmětu smlouvy</w:t>
      </w:r>
      <w:r w:rsidR="00A3519D" w:rsidRPr="005F5D08">
        <w:rPr>
          <w:rFonts w:ascii="Calibri" w:hAnsi="Calibri"/>
          <w:snapToGrid w:val="0"/>
          <w:sz w:val="20"/>
        </w:rPr>
        <w:t xml:space="preserve"> a které nebylo možné předvídat a jakkoliv jejich vliv na plnění předmětu smlouvy odvrátit</w:t>
      </w:r>
      <w:r w:rsidRPr="005F5D08">
        <w:rPr>
          <w:rFonts w:ascii="Calibri" w:hAnsi="Calibri"/>
          <w:snapToGrid w:val="0"/>
          <w:sz w:val="20"/>
        </w:rPr>
        <w:t>.</w:t>
      </w:r>
      <w:r w:rsidR="007A3EE9" w:rsidRPr="005F5D08">
        <w:rPr>
          <w:rFonts w:ascii="Calibri" w:hAnsi="Calibri"/>
          <w:snapToGrid w:val="0"/>
          <w:sz w:val="20"/>
        </w:rPr>
        <w:t xml:space="preserve"> </w:t>
      </w:r>
    </w:p>
    <w:p w14:paraId="134F0A1A" w14:textId="77777777" w:rsidR="00431530" w:rsidRPr="005F5D08" w:rsidRDefault="00431530" w:rsidP="00431530">
      <w:pPr>
        <w:pStyle w:val="A-odstavecodsazensodrkami"/>
        <w:numPr>
          <w:ilvl w:val="0"/>
          <w:numId w:val="0"/>
        </w:numPr>
        <w:ind w:left="420"/>
        <w:rPr>
          <w:rFonts w:ascii="Calibri" w:hAnsi="Calibri"/>
          <w:b/>
          <w:bCs/>
          <w:snapToGrid w:val="0"/>
          <w:sz w:val="20"/>
        </w:rPr>
      </w:pPr>
    </w:p>
    <w:p w14:paraId="34FCD980" w14:textId="1BEF0087" w:rsidR="0079370D" w:rsidRPr="005F5D08" w:rsidRDefault="0043153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431530">
        <w:rPr>
          <w:rFonts w:ascii="Calibri" w:hAnsi="Calibri" w:cs="Arial"/>
          <w:b/>
          <w:snapToGrid w:val="0"/>
          <w:sz w:val="20"/>
          <w:szCs w:val="22"/>
        </w:rPr>
        <w:t>Článek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X</w:t>
      </w:r>
      <w:r w:rsidR="008464DA" w:rsidRPr="005F5D08">
        <w:rPr>
          <w:rFonts w:ascii="Calibri" w:hAnsi="Calibri" w:cs="Arial"/>
          <w:b/>
          <w:snapToGrid w:val="0"/>
          <w:sz w:val="20"/>
          <w:szCs w:val="22"/>
        </w:rPr>
        <w:t>I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.</w:t>
      </w:r>
    </w:p>
    <w:p w14:paraId="6330E4E8" w14:textId="77777777" w:rsidR="0079370D" w:rsidRPr="005F5D08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Odstoupení od smlouvy</w:t>
      </w:r>
    </w:p>
    <w:p w14:paraId="65CA7737" w14:textId="77777777" w:rsidR="004D72E6" w:rsidRPr="005F5D08" w:rsidRDefault="004D72E6" w:rsidP="00F3498C">
      <w:pPr>
        <w:pStyle w:val="Zkladntext"/>
        <w:jc w:val="center"/>
        <w:rPr>
          <w:rFonts w:ascii="Calibri" w:hAnsi="Calibri" w:cs="Arial"/>
          <w:sz w:val="20"/>
          <w:szCs w:val="22"/>
        </w:rPr>
      </w:pPr>
    </w:p>
    <w:p w14:paraId="234C5824" w14:textId="77777777" w:rsidR="001A0484" w:rsidRPr="005F5D08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5F5D08">
        <w:rPr>
          <w:rFonts w:ascii="Calibri" w:hAnsi="Calibri" w:cs="Arial"/>
          <w:sz w:val="20"/>
          <w:szCs w:val="22"/>
        </w:rPr>
        <w:t xml:space="preserve"> druhé smluvní straně</w:t>
      </w:r>
      <w:r w:rsidRPr="005F5D08">
        <w:rPr>
          <w:rFonts w:ascii="Calibri" w:hAnsi="Calibri" w:cs="Arial"/>
          <w:sz w:val="20"/>
          <w:szCs w:val="22"/>
        </w:rPr>
        <w:t>.</w:t>
      </w:r>
    </w:p>
    <w:p w14:paraId="42DE2AC7" w14:textId="77777777" w:rsidR="0079370D" w:rsidRPr="005F5D08" w:rsidRDefault="001A0484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je od smlouvy</w:t>
      </w:r>
      <w:r w:rsidR="0077246B" w:rsidRPr="005F5D08">
        <w:rPr>
          <w:rFonts w:ascii="Calibri" w:hAnsi="Calibri" w:cs="Arial"/>
          <w:sz w:val="20"/>
          <w:szCs w:val="22"/>
        </w:rPr>
        <w:t xml:space="preserve"> kromě </w:t>
      </w:r>
      <w:r w:rsidR="00EE255A" w:rsidRPr="005F5D08">
        <w:rPr>
          <w:rFonts w:ascii="Calibri" w:hAnsi="Calibri" w:cs="Arial"/>
          <w:sz w:val="20"/>
          <w:szCs w:val="22"/>
        </w:rPr>
        <w:t>jiných ve smlouvě sjednaných důvodů</w:t>
      </w:r>
      <w:r w:rsidRPr="005F5D08">
        <w:rPr>
          <w:rFonts w:ascii="Calibri" w:hAnsi="Calibri" w:cs="Arial"/>
          <w:sz w:val="20"/>
          <w:szCs w:val="22"/>
        </w:rPr>
        <w:t xml:space="preserve"> oprávněn odstoupit při podstatném porušení smlouvy zhotovitelem, a to zejména při</w:t>
      </w:r>
      <w:r w:rsidR="0079370D" w:rsidRPr="005F5D08">
        <w:rPr>
          <w:rFonts w:ascii="Calibri" w:hAnsi="Calibri" w:cs="Arial"/>
          <w:sz w:val="20"/>
          <w:szCs w:val="22"/>
        </w:rPr>
        <w:t xml:space="preserve">: </w:t>
      </w:r>
    </w:p>
    <w:p w14:paraId="601BFBFE" w14:textId="77777777" w:rsidR="0079370D" w:rsidRPr="005F5D08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prodlení s prováděním díla</w:t>
      </w:r>
      <w:r w:rsidR="00EE255A" w:rsidRPr="005F5D08">
        <w:rPr>
          <w:rFonts w:ascii="Calibri" w:hAnsi="Calibri"/>
          <w:sz w:val="20"/>
        </w:rPr>
        <w:t xml:space="preserve"> či jeho části dle čl. III. odst. 1 písm. b) smlouvy</w:t>
      </w:r>
      <w:r w:rsidRPr="005F5D08">
        <w:rPr>
          <w:rFonts w:ascii="Calibri" w:hAnsi="Calibri" w:cs="Arial"/>
          <w:sz w:val="20"/>
          <w:szCs w:val="22"/>
        </w:rPr>
        <w:t xml:space="preserve"> o dobu delší než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15</w:t>
      </w:r>
      <w:r w:rsidRPr="005F5D08">
        <w:rPr>
          <w:rFonts w:ascii="Calibri" w:hAnsi="Calibri" w:cs="Arial"/>
          <w:sz w:val="20"/>
          <w:szCs w:val="22"/>
        </w:rPr>
        <w:t xml:space="preserve"> dní.</w:t>
      </w:r>
    </w:p>
    <w:p w14:paraId="2C9F281A" w14:textId="77777777" w:rsidR="0079370D" w:rsidRPr="005F5D08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zjištění závažných nedostatků či chyb významně snižující kvalitu nebo hodnotu díla, jakož i</w:t>
      </w:r>
      <w:r w:rsidR="00A85EAE" w:rsidRPr="005F5D08">
        <w:rPr>
          <w:rFonts w:ascii="Calibri" w:hAnsi="Calibri" w:cs="Arial"/>
          <w:sz w:val="20"/>
          <w:szCs w:val="22"/>
        </w:rPr>
        <w:t> </w:t>
      </w:r>
      <w:r w:rsidRPr="005F5D08">
        <w:rPr>
          <w:rFonts w:ascii="Calibri" w:hAnsi="Calibri" w:cs="Arial"/>
          <w:sz w:val="20"/>
          <w:szCs w:val="22"/>
        </w:rPr>
        <w:t xml:space="preserve">jiná závažná porušení smlouvy, v důsledku kterých bude nebo může být zhotovení díla co do termínů i kvality zásadně ohroženo </w:t>
      </w:r>
    </w:p>
    <w:p w14:paraId="70D22557" w14:textId="77777777" w:rsidR="0079370D" w:rsidRPr="005F5D08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</w:t>
      </w:r>
      <w:r w:rsidRPr="005F5D08">
        <w:rPr>
          <w:rFonts w:ascii="Calibri" w:hAnsi="Calibri" w:cs="Arial"/>
          <w:bCs/>
          <w:sz w:val="20"/>
          <w:szCs w:val="22"/>
        </w:rPr>
        <w:t xml:space="preserve"> má právo od smlouvy odstoupit </w:t>
      </w:r>
      <w:r w:rsidRPr="005F5D08">
        <w:rPr>
          <w:rFonts w:ascii="Calibri" w:hAnsi="Calibri" w:cs="Arial"/>
          <w:sz w:val="20"/>
          <w:szCs w:val="22"/>
        </w:rPr>
        <w:t>v případě, že překážky na straně objednatele mu dlouhodobě znemožňují řádné provádění díla.</w:t>
      </w:r>
      <w:r w:rsidR="00B455CE" w:rsidRPr="005F5D08">
        <w:rPr>
          <w:rFonts w:ascii="Calibri" w:hAnsi="Calibri" w:cs="Arial"/>
          <w:sz w:val="20"/>
          <w:szCs w:val="22"/>
        </w:rPr>
        <w:t xml:space="preserve"> </w:t>
      </w:r>
    </w:p>
    <w:p w14:paraId="48EF67C7" w14:textId="77777777" w:rsidR="00F6630B" w:rsidRPr="005F5D08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Objednatel je smlouvu oprávněn vypovědět i bez udání důvodu, přičemž výpovědní lhůta činí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15</w:t>
      </w:r>
      <w:r w:rsidRPr="005F5D08">
        <w:rPr>
          <w:rFonts w:ascii="Calibri" w:hAnsi="Calibri" w:cs="Arial"/>
          <w:sz w:val="20"/>
          <w:szCs w:val="22"/>
        </w:rPr>
        <w:t xml:space="preserve"> a začíná běžet dnem po doručení písemné výpovědi druhé smluvní straně.</w:t>
      </w:r>
    </w:p>
    <w:p w14:paraId="236D09CC" w14:textId="77777777" w:rsidR="0079370D" w:rsidRPr="005F5D08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</w:p>
    <w:p w14:paraId="291D9C0C" w14:textId="62B0A4F4" w:rsidR="0079370D" w:rsidRPr="00431530" w:rsidRDefault="00431530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431530">
        <w:rPr>
          <w:rFonts w:ascii="Calibri" w:hAnsi="Calibri" w:cs="Arial"/>
          <w:b/>
          <w:sz w:val="20"/>
          <w:szCs w:val="22"/>
        </w:rPr>
        <w:t xml:space="preserve">Článek </w:t>
      </w:r>
      <w:r w:rsidR="0079370D" w:rsidRPr="00431530">
        <w:rPr>
          <w:rFonts w:ascii="Calibri" w:hAnsi="Calibri" w:cs="Arial"/>
          <w:b/>
          <w:sz w:val="20"/>
          <w:szCs w:val="22"/>
        </w:rPr>
        <w:t>X</w:t>
      </w:r>
      <w:r w:rsidR="00805A33" w:rsidRPr="00431530">
        <w:rPr>
          <w:rFonts w:ascii="Calibri" w:hAnsi="Calibri" w:cs="Arial"/>
          <w:b/>
          <w:sz w:val="20"/>
          <w:szCs w:val="22"/>
        </w:rPr>
        <w:t>I</w:t>
      </w:r>
      <w:r w:rsidR="0079370D" w:rsidRPr="00431530">
        <w:rPr>
          <w:rFonts w:ascii="Calibri" w:hAnsi="Calibri" w:cs="Arial"/>
          <w:b/>
          <w:sz w:val="20"/>
          <w:szCs w:val="22"/>
        </w:rPr>
        <w:t>I.</w:t>
      </w:r>
    </w:p>
    <w:p w14:paraId="6FF83007" w14:textId="77777777" w:rsidR="0079370D" w:rsidRPr="005F5D08" w:rsidRDefault="00805A33" w:rsidP="00F3498C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b/>
          <w:sz w:val="20"/>
          <w:szCs w:val="22"/>
        </w:rPr>
        <w:t>Ustanovení přechodná a závěrečná</w:t>
      </w:r>
    </w:p>
    <w:p w14:paraId="1F577B2D" w14:textId="77777777" w:rsidR="004D72E6" w:rsidRPr="005F5D08" w:rsidRDefault="004D72E6" w:rsidP="00F3498C">
      <w:pPr>
        <w:pStyle w:val="Zkladntext"/>
        <w:jc w:val="center"/>
        <w:rPr>
          <w:rFonts w:ascii="Calibri" w:hAnsi="Calibri" w:cs="Arial"/>
          <w:b/>
          <w:bCs/>
          <w:sz w:val="20"/>
          <w:szCs w:val="22"/>
        </w:rPr>
      </w:pPr>
    </w:p>
    <w:p w14:paraId="7A1D1FEC" w14:textId="77777777" w:rsidR="00805A33" w:rsidRPr="005F5D08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Tato smlouva byla sepsána ve dvou vyhotoveních. Každá ze smluvních stran obdržela po jednom totožném vyhotovení.</w:t>
      </w:r>
    </w:p>
    <w:p w14:paraId="4A5E91E0" w14:textId="77777777" w:rsidR="00805A33" w:rsidRPr="005F5D08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Smlouvu je možno měnit či doplňovat výhradně</w:t>
      </w:r>
      <w:r w:rsidR="0064183A" w:rsidRPr="005F5D08">
        <w:rPr>
          <w:rFonts w:ascii="Calibri" w:hAnsi="Calibri" w:cs="Arial"/>
          <w:sz w:val="20"/>
          <w:szCs w:val="22"/>
        </w:rPr>
        <w:t xml:space="preserve"> písemně </w:t>
      </w:r>
      <w:r w:rsidRPr="005F5D08">
        <w:rPr>
          <w:rFonts w:ascii="Calibri" w:hAnsi="Calibri" w:cs="Arial"/>
          <w:sz w:val="20"/>
          <w:szCs w:val="22"/>
        </w:rPr>
        <w:t xml:space="preserve">číslovanými dodatky, obsaženými na jedné listině. Platnost a účinnost takových dodatků nastává, pokud se strany nedohodnou jinak, podpisem oprávněných zástupců obou smluvních stran. </w:t>
      </w:r>
    </w:p>
    <w:p w14:paraId="290F2301" w14:textId="77777777" w:rsidR="00805A33" w:rsidRPr="005F5D08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Účastníci prohlašují, že tuto smlouvu uzavřeli podle své pravé a svobodné vůle prosté omylů, nikoliv v tísni </w:t>
      </w:r>
      <w:r w:rsidR="001A0484" w:rsidRPr="005F5D08">
        <w:rPr>
          <w:rFonts w:ascii="Calibri" w:hAnsi="Calibri" w:cs="Arial"/>
          <w:sz w:val="20"/>
          <w:szCs w:val="22"/>
        </w:rPr>
        <w:t>a že vzájemné plnění dle této smlouvy není v hrubém nepoměru</w:t>
      </w:r>
      <w:r w:rsidRPr="005F5D08">
        <w:rPr>
          <w:rFonts w:ascii="Calibri" w:hAnsi="Calibri" w:cs="Arial"/>
          <w:sz w:val="20"/>
          <w:szCs w:val="22"/>
        </w:rPr>
        <w:t>. Smlouva je pro obě smluvní strany určitá a srozumitelná.</w:t>
      </w:r>
    </w:p>
    <w:p w14:paraId="44BEB508" w14:textId="77777777" w:rsidR="004D72E6" w:rsidRPr="005F5D08" w:rsidRDefault="004D72E6" w:rsidP="004D72E6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/>
          <w:iCs/>
          <w:sz w:val="20"/>
          <w:szCs w:val="22"/>
        </w:rPr>
        <w:t xml:space="preserve">Informace k ochraně osobních údajů jsou ze strany NPÚ uveřejněny na webových stránkách </w:t>
      </w:r>
      <w:hyperlink r:id="rId8" w:history="1">
        <w:r w:rsidRPr="005F5D08">
          <w:rPr>
            <w:rStyle w:val="Hypertextovodkaz"/>
            <w:rFonts w:ascii="Calibri" w:hAnsi="Calibri"/>
            <w:iCs/>
            <w:sz w:val="20"/>
            <w:szCs w:val="22"/>
          </w:rPr>
          <w:t>www.npu.cz</w:t>
        </w:r>
      </w:hyperlink>
      <w:r w:rsidRPr="005F5D08">
        <w:rPr>
          <w:rFonts w:ascii="Calibri" w:hAnsi="Calibri"/>
          <w:iCs/>
          <w:sz w:val="20"/>
          <w:szCs w:val="22"/>
        </w:rPr>
        <w:t xml:space="preserve"> v sekci „Ochrana osobních údajů“.</w:t>
      </w:r>
    </w:p>
    <w:p w14:paraId="6333BB50" w14:textId="348E3787" w:rsidR="004D72E6" w:rsidRDefault="004D72E6" w:rsidP="004D72E6">
      <w:pPr>
        <w:pStyle w:val="Zkladntext"/>
        <w:ind w:left="420"/>
        <w:rPr>
          <w:rFonts w:ascii="Calibri" w:hAnsi="Calibri" w:cs="Arial"/>
          <w:sz w:val="20"/>
          <w:szCs w:val="22"/>
        </w:rPr>
      </w:pPr>
    </w:p>
    <w:p w14:paraId="4EF50E15" w14:textId="0D7902CB" w:rsidR="00231649" w:rsidRDefault="00231649" w:rsidP="004D72E6">
      <w:pPr>
        <w:pStyle w:val="Zkladntext"/>
        <w:ind w:left="420"/>
        <w:rPr>
          <w:rFonts w:ascii="Calibri" w:hAnsi="Calibri" w:cs="Arial"/>
          <w:sz w:val="20"/>
          <w:szCs w:val="22"/>
        </w:rPr>
      </w:pPr>
    </w:p>
    <w:p w14:paraId="766CE668" w14:textId="10F9FE5D" w:rsidR="00231649" w:rsidRDefault="00231649" w:rsidP="004D72E6">
      <w:pPr>
        <w:pStyle w:val="Zkladntext"/>
        <w:ind w:left="420"/>
        <w:rPr>
          <w:rFonts w:ascii="Calibri" w:hAnsi="Calibri" w:cs="Arial"/>
          <w:sz w:val="20"/>
          <w:szCs w:val="22"/>
        </w:rPr>
      </w:pPr>
    </w:p>
    <w:p w14:paraId="3FD1F2C0" w14:textId="77777777" w:rsidR="00231649" w:rsidRPr="005F5D08" w:rsidRDefault="00231649" w:rsidP="004D72E6">
      <w:pPr>
        <w:pStyle w:val="Zkladntext"/>
        <w:ind w:left="420"/>
        <w:rPr>
          <w:rFonts w:ascii="Calibri" w:hAnsi="Calibri" w:cs="Arial"/>
          <w:sz w:val="20"/>
          <w:szCs w:val="22"/>
        </w:rPr>
      </w:pPr>
    </w:p>
    <w:p w14:paraId="52A5C9DF" w14:textId="77777777" w:rsidR="00F3498C" w:rsidRPr="005F5D08" w:rsidRDefault="00F3498C" w:rsidP="00F3498C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2CD668E7" w14:textId="0AD95FDD" w:rsidR="005F5D08" w:rsidRPr="005F5D08" w:rsidRDefault="005F5D08" w:rsidP="005F5D08">
      <w:pPr>
        <w:pStyle w:val="Zkladntext"/>
        <w:rPr>
          <w:rFonts w:ascii="Calibri" w:hAnsi="Calibri" w:cs="Arial"/>
          <w:sz w:val="20"/>
          <w:szCs w:val="22"/>
          <w:lang w:val="cs-CZ"/>
        </w:rPr>
      </w:pPr>
      <w:r w:rsidRPr="005F5D08">
        <w:rPr>
          <w:rFonts w:ascii="Calibri" w:hAnsi="Calibri" w:cs="Arial"/>
          <w:sz w:val="20"/>
          <w:szCs w:val="22"/>
          <w:lang w:val="cs-CZ"/>
        </w:rPr>
        <w:t xml:space="preserve">Příloha č.1 – cenová nabídka </w:t>
      </w:r>
      <w:r>
        <w:rPr>
          <w:rFonts w:ascii="Calibri" w:hAnsi="Calibri" w:cs="Arial"/>
          <w:sz w:val="20"/>
          <w:szCs w:val="22"/>
          <w:lang w:val="cs-CZ"/>
        </w:rPr>
        <w:t xml:space="preserve">zhotovitele ze </w:t>
      </w:r>
      <w:r w:rsidR="00C02D2A" w:rsidRPr="00C02D2A">
        <w:rPr>
          <w:rFonts w:ascii="Calibri" w:hAnsi="Calibri" w:cs="Arial"/>
          <w:sz w:val="20"/>
          <w:szCs w:val="22"/>
          <w:lang w:val="cs-CZ"/>
        </w:rPr>
        <w:t>20</w:t>
      </w:r>
      <w:r w:rsidRPr="00C02D2A">
        <w:rPr>
          <w:rFonts w:ascii="Calibri" w:hAnsi="Calibri" w:cs="Arial"/>
          <w:sz w:val="20"/>
          <w:szCs w:val="22"/>
          <w:lang w:val="cs-CZ"/>
        </w:rPr>
        <w:t>.</w:t>
      </w:r>
      <w:r w:rsidR="006C4553" w:rsidRPr="00C02D2A">
        <w:rPr>
          <w:rFonts w:ascii="Calibri" w:hAnsi="Calibri" w:cs="Arial"/>
          <w:sz w:val="20"/>
          <w:szCs w:val="22"/>
          <w:lang w:val="cs-CZ"/>
        </w:rPr>
        <w:t>2</w:t>
      </w:r>
      <w:r w:rsidRPr="00C02D2A">
        <w:rPr>
          <w:rFonts w:ascii="Calibri" w:hAnsi="Calibri" w:cs="Arial"/>
          <w:sz w:val="20"/>
          <w:szCs w:val="22"/>
          <w:lang w:val="cs-CZ"/>
        </w:rPr>
        <w:t>.202</w:t>
      </w:r>
      <w:r w:rsidR="006C4553" w:rsidRPr="00C02D2A">
        <w:rPr>
          <w:rFonts w:ascii="Calibri" w:hAnsi="Calibri" w:cs="Arial"/>
          <w:sz w:val="20"/>
          <w:szCs w:val="22"/>
          <w:lang w:val="cs-CZ"/>
        </w:rPr>
        <w:t>3</w:t>
      </w:r>
    </w:p>
    <w:p w14:paraId="3D3E59BC" w14:textId="77777777" w:rsidR="00A85EAE" w:rsidRPr="005F5D08" w:rsidRDefault="00A85EAE" w:rsidP="00805A33">
      <w:pPr>
        <w:pStyle w:val="Zkladntext"/>
        <w:rPr>
          <w:rFonts w:ascii="Calibri" w:hAnsi="Calibri" w:cs="Arial"/>
          <w:sz w:val="20"/>
          <w:szCs w:val="22"/>
          <w:highlight w:val="yellow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5F5D08" w14:paraId="4998E964" w14:textId="77777777" w:rsidTr="00657F12">
        <w:trPr>
          <w:trHeight w:val="2782"/>
          <w:jc w:val="center"/>
        </w:trPr>
        <w:tc>
          <w:tcPr>
            <w:tcW w:w="4606" w:type="dxa"/>
          </w:tcPr>
          <w:p w14:paraId="1C056674" w14:textId="0D232256" w:rsidR="00444AA7" w:rsidRPr="0030267A" w:rsidRDefault="00444AA7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16382BDD" w14:textId="3F33F4EE" w:rsidR="00A85EAE" w:rsidRPr="0030267A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0267A">
              <w:rPr>
                <w:rFonts w:ascii="Calibri" w:hAnsi="Calibri"/>
                <w:sz w:val="20"/>
                <w:szCs w:val="22"/>
              </w:rPr>
              <w:t>V</w:t>
            </w:r>
            <w:r w:rsidR="00F36967" w:rsidRPr="0030267A">
              <w:rPr>
                <w:rFonts w:ascii="Calibri" w:hAnsi="Calibri"/>
                <w:sz w:val="20"/>
                <w:szCs w:val="22"/>
              </w:rPr>
              <w:t xml:space="preserve"> </w:t>
            </w:r>
            <w:r w:rsidR="00042006" w:rsidRPr="0030267A">
              <w:rPr>
                <w:rFonts w:ascii="Calibri" w:hAnsi="Calibri"/>
                <w:sz w:val="20"/>
                <w:szCs w:val="22"/>
              </w:rPr>
              <w:t>Kroměříži</w:t>
            </w:r>
            <w:r w:rsidRPr="0030267A">
              <w:rPr>
                <w:rFonts w:ascii="Calibri" w:hAnsi="Calibri"/>
                <w:sz w:val="20"/>
                <w:szCs w:val="22"/>
              </w:rPr>
              <w:t>, dne</w:t>
            </w:r>
            <w:r w:rsidR="00B60DB8" w:rsidRPr="0030267A">
              <w:rPr>
                <w:rFonts w:ascii="Calibri" w:hAnsi="Calibri"/>
                <w:sz w:val="20"/>
                <w:szCs w:val="22"/>
              </w:rPr>
              <w:t xml:space="preserve"> </w:t>
            </w:r>
            <w:r w:rsidR="00E27D37">
              <w:rPr>
                <w:rFonts w:ascii="Calibri" w:hAnsi="Calibri"/>
                <w:sz w:val="20"/>
                <w:szCs w:val="22"/>
              </w:rPr>
              <w:t xml:space="preserve">31. 5. </w:t>
            </w:r>
            <w:r w:rsidR="006C4553" w:rsidRPr="0030267A">
              <w:rPr>
                <w:rFonts w:ascii="Calibri" w:hAnsi="Calibri"/>
                <w:sz w:val="20"/>
                <w:szCs w:val="22"/>
              </w:rPr>
              <w:t>2023</w:t>
            </w:r>
          </w:p>
          <w:p w14:paraId="03F767D9" w14:textId="77777777" w:rsidR="00A85EAE" w:rsidRPr="0030267A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557A9E7" w14:textId="77777777" w:rsidR="00A85EAE" w:rsidRPr="0030267A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F1DD3FD" w14:textId="77777777" w:rsidR="00C70E12" w:rsidRPr="0030267A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18D1B5FD" w14:textId="77777777" w:rsidR="00D57FE8" w:rsidRPr="0030267A" w:rsidRDefault="00D57FE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03F73AA" w14:textId="77777777" w:rsidR="00C70E12" w:rsidRPr="0030267A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5D4528E8" w14:textId="77777777" w:rsidR="00C70E12" w:rsidRPr="0030267A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13F388E" w14:textId="77777777" w:rsidR="00A85EAE" w:rsidRPr="0030267A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0267A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14:paraId="10C42198" w14:textId="77777777" w:rsidR="00657F12" w:rsidRPr="0030267A" w:rsidRDefault="00657F12" w:rsidP="00657F12">
            <w:pPr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30267A">
              <w:rPr>
                <w:rFonts w:ascii="Calibri" w:hAnsi="Calibri" w:cs="Calibri"/>
                <w:bCs/>
                <w:sz w:val="20"/>
                <w:szCs w:val="22"/>
              </w:rPr>
              <w:t xml:space="preserve">Ing. Petr </w:t>
            </w:r>
            <w:proofErr w:type="spellStart"/>
            <w:r w:rsidRPr="0030267A">
              <w:rPr>
                <w:rFonts w:ascii="Calibri" w:hAnsi="Calibri" w:cs="Calibri"/>
                <w:bCs/>
                <w:sz w:val="20"/>
                <w:szCs w:val="22"/>
              </w:rPr>
              <w:t>Šubík</w:t>
            </w:r>
            <w:proofErr w:type="spellEnd"/>
          </w:p>
          <w:p w14:paraId="33591F51" w14:textId="4F497B84" w:rsidR="00A85EAE" w:rsidRPr="0030267A" w:rsidRDefault="00657F12" w:rsidP="00657F12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0267A">
              <w:rPr>
                <w:rFonts w:ascii="Calibri" w:hAnsi="Calibri" w:cs="Arial"/>
                <w:sz w:val="16"/>
                <w:szCs w:val="22"/>
              </w:rPr>
              <w:t>ředitel UPS v Kroměříži</w:t>
            </w:r>
          </w:p>
        </w:tc>
        <w:tc>
          <w:tcPr>
            <w:tcW w:w="4606" w:type="dxa"/>
          </w:tcPr>
          <w:p w14:paraId="7D134415" w14:textId="77777777" w:rsidR="00A85EAE" w:rsidRPr="0030267A" w:rsidRDefault="00A85EAE" w:rsidP="00B60DB8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727DBC7" w14:textId="6E081961" w:rsidR="00B60DB8" w:rsidRPr="0030267A" w:rsidRDefault="00B60DB8" w:rsidP="00B60DB8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0267A">
              <w:rPr>
                <w:rFonts w:ascii="Calibri" w:hAnsi="Calibri"/>
                <w:sz w:val="20"/>
                <w:szCs w:val="22"/>
              </w:rPr>
              <w:t>V</w:t>
            </w:r>
            <w:r w:rsidR="00C70E12" w:rsidRPr="0030267A">
              <w:rPr>
                <w:rFonts w:ascii="Calibri" w:hAnsi="Calibri"/>
                <w:sz w:val="20"/>
                <w:szCs w:val="22"/>
              </w:rPr>
              <w:t xml:space="preserve"> </w:t>
            </w:r>
            <w:r w:rsidR="0030267A">
              <w:rPr>
                <w:rFonts w:ascii="Calibri" w:hAnsi="Calibri" w:cs="Calibri"/>
                <w:bCs/>
                <w:sz w:val="20"/>
                <w:szCs w:val="22"/>
              </w:rPr>
              <w:t>Morkovicích</w:t>
            </w:r>
            <w:r w:rsidRPr="0030267A">
              <w:rPr>
                <w:rFonts w:ascii="Calibri" w:hAnsi="Calibri"/>
                <w:sz w:val="20"/>
                <w:szCs w:val="22"/>
              </w:rPr>
              <w:t>, dne</w:t>
            </w:r>
            <w:r w:rsidR="00C70E12" w:rsidRPr="0030267A">
              <w:rPr>
                <w:rFonts w:ascii="Calibri" w:hAnsi="Calibri"/>
                <w:sz w:val="20"/>
                <w:szCs w:val="22"/>
              </w:rPr>
              <w:t xml:space="preserve"> </w:t>
            </w:r>
            <w:r w:rsidR="00E27D37">
              <w:rPr>
                <w:rFonts w:ascii="Calibri" w:hAnsi="Calibri"/>
                <w:sz w:val="20"/>
                <w:szCs w:val="22"/>
              </w:rPr>
              <w:t xml:space="preserve">26. 5. </w:t>
            </w:r>
            <w:r w:rsidR="00C02D2A" w:rsidRPr="0030267A">
              <w:rPr>
                <w:rFonts w:ascii="Calibri" w:hAnsi="Calibri"/>
                <w:sz w:val="20"/>
                <w:szCs w:val="22"/>
              </w:rPr>
              <w:t>2023</w:t>
            </w:r>
          </w:p>
          <w:p w14:paraId="014A7D0E" w14:textId="77777777" w:rsidR="00C02D2A" w:rsidRPr="0030267A" w:rsidRDefault="00C02D2A" w:rsidP="00B60DB8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7F274EC2" w14:textId="77777777" w:rsidR="00B60DB8" w:rsidRPr="0030267A" w:rsidRDefault="00B60DB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22057724" w14:textId="77777777" w:rsidR="00A85EAE" w:rsidRPr="0030267A" w:rsidRDefault="00A85EAE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2602AE22" w14:textId="77777777" w:rsidR="00C70E12" w:rsidRPr="0030267A" w:rsidRDefault="00C70E12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FDF24F8" w14:textId="77777777" w:rsidR="00D57FE8" w:rsidRPr="0030267A" w:rsidRDefault="00D57FE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3E9A1709" w14:textId="77777777" w:rsidR="00D57FE8" w:rsidRPr="0030267A" w:rsidRDefault="00D57FE8" w:rsidP="00340B5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38727F0C" w14:textId="77777777" w:rsidR="00A85EAE" w:rsidRPr="0030267A" w:rsidRDefault="00A85EAE" w:rsidP="006C4553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0267A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14:paraId="063C203E" w14:textId="18BDD067" w:rsidR="00A85EAE" w:rsidRPr="0030267A" w:rsidRDefault="00553810" w:rsidP="00042006">
            <w:pPr>
              <w:jc w:val="center"/>
              <w:rPr>
                <w:rFonts w:ascii="Calibri" w:hAnsi="Calibri"/>
                <w:sz w:val="20"/>
                <w:szCs w:val="22"/>
              </w:rPr>
            </w:pPr>
            <w:bookmarkStart w:id="1" w:name="_GoBack"/>
            <w:bookmarkEnd w:id="1"/>
            <w:proofErr w:type="spellStart"/>
            <w:r>
              <w:rPr>
                <w:rFonts w:ascii="Calibri" w:hAnsi="Calibri"/>
                <w:sz w:val="20"/>
                <w:szCs w:val="22"/>
              </w:rPr>
              <w:t>xxxxxxxxxxxxxxxx</w:t>
            </w:r>
            <w:proofErr w:type="spellEnd"/>
          </w:p>
          <w:p w14:paraId="384BA8D6" w14:textId="4EBFB579" w:rsidR="007B064E" w:rsidRPr="0030267A" w:rsidRDefault="007B064E" w:rsidP="00042006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30267A">
              <w:rPr>
                <w:rFonts w:ascii="Calibri" w:hAnsi="Calibri" w:cs="Arial"/>
                <w:sz w:val="16"/>
                <w:szCs w:val="22"/>
              </w:rPr>
              <w:t>jednatel</w:t>
            </w:r>
          </w:p>
        </w:tc>
      </w:tr>
    </w:tbl>
    <w:p w14:paraId="0A3E7E65" w14:textId="21AC2800" w:rsidR="0079370D" w:rsidRPr="005F5D08" w:rsidRDefault="0079370D" w:rsidP="00887D5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1A838CBC" w14:textId="77777777" w:rsidR="00C70E12" w:rsidRPr="005F5D08" w:rsidRDefault="00C70E12" w:rsidP="00887D5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2169D5C7" w14:textId="5FBC0531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70C387DF" w14:textId="4FC6CCA0" w:rsidR="00231649" w:rsidRDefault="00231649" w:rsidP="007F013E">
      <w:pPr>
        <w:pStyle w:val="Zkladntext"/>
        <w:jc w:val="left"/>
        <w:rPr>
          <w:rFonts w:ascii="Calibri" w:hAnsi="Calibri" w:cs="Arial"/>
          <w:sz w:val="20"/>
          <w:szCs w:val="22"/>
          <w:lang w:val="cs-CZ"/>
        </w:rPr>
      </w:pPr>
    </w:p>
    <w:tbl>
      <w:tblPr>
        <w:tblpPr w:leftFromText="180" w:rightFromText="180" w:vertAnchor="text" w:horzAnchor="margin" w:tblpX="-695" w:tblpY="-268"/>
        <w:tblW w:w="10915" w:type="dxa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65"/>
        <w:gridCol w:w="2496"/>
        <w:gridCol w:w="3035"/>
        <w:gridCol w:w="553"/>
        <w:gridCol w:w="1289"/>
        <w:gridCol w:w="1560"/>
        <w:gridCol w:w="1417"/>
      </w:tblGrid>
      <w:tr w:rsidR="007F013E" w:rsidRPr="007F013E" w14:paraId="373FD4DB" w14:textId="77777777" w:rsidTr="007F013E">
        <w:trPr>
          <w:trHeight w:val="570"/>
        </w:trPr>
        <w:tc>
          <w:tcPr>
            <w:tcW w:w="3061" w:type="dxa"/>
            <w:gridSpan w:val="2"/>
            <w:shd w:val="clear" w:color="auto" w:fill="auto"/>
            <w:tcMar>
              <w:top w:w="0" w:type="dxa"/>
            </w:tcMar>
          </w:tcPr>
          <w:p w14:paraId="6D01D970" w14:textId="77777777" w:rsidR="007F013E" w:rsidRPr="007F013E" w:rsidRDefault="007F013E" w:rsidP="007F013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bookmarkStart w:id="2" w:name="_Hlk92363984"/>
            <w:r w:rsidRPr="007F013E">
              <w:rPr>
                <w:rFonts w:ascii="Arial" w:hAnsi="Arial" w:cs="Arial"/>
                <w:noProof/>
                <w:color w:val="404040"/>
                <w:sz w:val="16"/>
                <w:szCs w:val="16"/>
              </w:rPr>
              <w:drawing>
                <wp:inline distT="0" distB="0" distL="0" distR="0" wp14:anchorId="25CB1205" wp14:editId="7A7F2048">
                  <wp:extent cx="1797685" cy="399415"/>
                  <wp:effectExtent l="0" t="0" r="0" b="635"/>
                  <wp:docPr id="2" name="Obrázek 2" descr="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4" w:type="dxa"/>
            <w:gridSpan w:val="5"/>
            <w:shd w:val="clear" w:color="auto" w:fill="auto"/>
          </w:tcPr>
          <w:p w14:paraId="7AFF828A" w14:textId="77777777" w:rsidR="007F013E" w:rsidRPr="007F013E" w:rsidRDefault="007F013E" w:rsidP="007F013E">
            <w:pPr>
              <w:spacing w:before="100"/>
              <w:jc w:val="both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7F013E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eastAsia="en-US"/>
              </w:rPr>
              <w:t xml:space="preserve">                   Cenová nabídka </w:t>
            </w:r>
          </w:p>
        </w:tc>
      </w:tr>
      <w:tr w:rsidR="007F013E" w:rsidRPr="007F013E" w14:paraId="52FC6AC5" w14:textId="77777777" w:rsidTr="007F013E">
        <w:trPr>
          <w:trHeight w:val="711"/>
        </w:trPr>
        <w:tc>
          <w:tcPr>
            <w:tcW w:w="6649" w:type="dxa"/>
            <w:gridSpan w:val="4"/>
            <w:shd w:val="clear" w:color="auto" w:fill="FFFFFF"/>
            <w:tcMar>
              <w:top w:w="0" w:type="dxa"/>
            </w:tcMar>
          </w:tcPr>
          <w:p w14:paraId="26D59E9E" w14:textId="77777777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</w:pPr>
          </w:p>
          <w:p w14:paraId="6C32CAB1" w14:textId="77777777" w:rsidR="007F013E" w:rsidRPr="007F013E" w:rsidRDefault="007F013E" w:rsidP="007F013E">
            <w:pPr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  <w:t>Datum vytvoření: 20.2. 2023</w:t>
            </w:r>
          </w:p>
          <w:p w14:paraId="7396EA73" w14:textId="77777777" w:rsidR="007F013E" w:rsidRPr="007F013E" w:rsidRDefault="007F013E" w:rsidP="007F013E">
            <w:pPr>
              <w:autoSpaceDE w:val="0"/>
              <w:autoSpaceDN w:val="0"/>
              <w:adjustRightInd w:val="0"/>
              <w:jc w:val="both"/>
              <w:rPr>
                <w:rFonts w:ascii="Arial" w:eastAsia="Microsoft YaHei" w:hAnsi="Arial" w:cs="Arial"/>
                <w:i/>
                <w:color w:val="000000"/>
                <w:sz w:val="18"/>
                <w:szCs w:val="18"/>
                <w:lang w:eastAsia="en-US"/>
              </w:rPr>
            </w:pPr>
          </w:p>
          <w:p w14:paraId="7FAD2B3E" w14:textId="77777777" w:rsidR="007F013E" w:rsidRPr="007F013E" w:rsidRDefault="007F013E" w:rsidP="007F013E">
            <w:pPr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  <w:t>Platný do: -</w:t>
            </w:r>
          </w:p>
          <w:p w14:paraId="3160F843" w14:textId="77777777" w:rsidR="007F013E" w:rsidRPr="007F013E" w:rsidRDefault="007F013E" w:rsidP="007F013E">
            <w:pPr>
              <w:jc w:val="both"/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</w:pPr>
          </w:p>
          <w:p w14:paraId="7020FD3A" w14:textId="77777777" w:rsidR="007F013E" w:rsidRPr="007F013E" w:rsidRDefault="007F013E" w:rsidP="007F013E">
            <w:pPr>
              <w:jc w:val="both"/>
              <w:rPr>
                <w:rFonts w:ascii="Arial" w:hAnsi="Arial" w:cs="Arial"/>
                <w:bCs/>
                <w:i/>
                <w:color w:val="000000"/>
                <w:spacing w:val="4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bCs/>
                <w:i/>
                <w:color w:val="000000"/>
                <w:spacing w:val="4"/>
                <w:sz w:val="18"/>
                <w:szCs w:val="18"/>
                <w:lang w:eastAsia="en-US"/>
              </w:rPr>
              <w:t xml:space="preserve">*podklady – půdorysy, řezy objektů. </w:t>
            </w:r>
            <w:proofErr w:type="gramStart"/>
            <w:r w:rsidRPr="007F013E">
              <w:rPr>
                <w:rFonts w:ascii="Arial" w:hAnsi="Arial" w:cs="Arial"/>
                <w:bCs/>
                <w:i/>
                <w:color w:val="000000"/>
                <w:spacing w:val="4"/>
                <w:sz w:val="18"/>
                <w:szCs w:val="18"/>
                <w:lang w:eastAsia="en-US"/>
              </w:rPr>
              <w:t>provozní</w:t>
            </w:r>
            <w:proofErr w:type="gramEnd"/>
            <w:r w:rsidRPr="007F013E">
              <w:rPr>
                <w:rFonts w:ascii="Arial" w:hAnsi="Arial" w:cs="Arial"/>
                <w:bCs/>
                <w:i/>
                <w:color w:val="000000"/>
                <w:spacing w:val="4"/>
                <w:sz w:val="18"/>
                <w:szCs w:val="18"/>
                <w:lang w:eastAsia="en-US"/>
              </w:rPr>
              <w:t xml:space="preserve"> informace (předepsané dle struktury DZP uvedené v metodice HZS )</w:t>
            </w:r>
          </w:p>
        </w:tc>
        <w:tc>
          <w:tcPr>
            <w:tcW w:w="4266" w:type="dxa"/>
            <w:gridSpan w:val="3"/>
            <w:shd w:val="clear" w:color="auto" w:fill="FFFFFF"/>
            <w:vAlign w:val="center"/>
          </w:tcPr>
          <w:p w14:paraId="3C9F8093" w14:textId="77777777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jc w:val="both"/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  <w:t>ODBĚRATEL:</w:t>
            </w:r>
          </w:p>
          <w:p w14:paraId="4E144D76" w14:textId="77777777" w:rsidR="007F013E" w:rsidRPr="007F013E" w:rsidRDefault="007F013E" w:rsidP="007F013E">
            <w:pPr>
              <w:rPr>
                <w:rFonts w:ascii="Calibri" w:hAnsi="Calibri" w:cs="Arial"/>
                <w:sz w:val="20"/>
                <w:szCs w:val="22"/>
              </w:rPr>
            </w:pPr>
            <w:r w:rsidRPr="007F013E">
              <w:rPr>
                <w:rFonts w:ascii="Calibri" w:hAnsi="Calibri" w:cs="Arial"/>
                <w:sz w:val="20"/>
                <w:szCs w:val="22"/>
              </w:rPr>
              <w:t>Valdštejnské nám. 3, PSČ 118 01 Praha 1 – Malá Strana,</w:t>
            </w:r>
          </w:p>
          <w:p w14:paraId="7BEC7B55" w14:textId="77777777" w:rsidR="007F013E" w:rsidRPr="007F013E" w:rsidRDefault="007F013E" w:rsidP="007F013E">
            <w:pPr>
              <w:rPr>
                <w:rFonts w:ascii="Calibri" w:hAnsi="Calibri" w:cs="Arial"/>
                <w:sz w:val="20"/>
                <w:szCs w:val="22"/>
              </w:rPr>
            </w:pPr>
            <w:r w:rsidRPr="007F013E">
              <w:rPr>
                <w:rFonts w:ascii="Calibri" w:hAnsi="Calibri" w:cs="Arial"/>
                <w:sz w:val="20"/>
                <w:szCs w:val="22"/>
              </w:rPr>
              <w:t>IČ: 75032333, DIČ: CZ75032333,</w:t>
            </w:r>
          </w:p>
          <w:p w14:paraId="3A44796B" w14:textId="77777777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</w:pPr>
          </w:p>
          <w:p w14:paraId="6FF2DC5A" w14:textId="77777777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  <w:t>SZ Lednice</w:t>
            </w:r>
          </w:p>
        </w:tc>
      </w:tr>
      <w:tr w:rsidR="007F013E" w:rsidRPr="007F013E" w14:paraId="6107BB39" w14:textId="77777777" w:rsidTr="007F013E">
        <w:trPr>
          <w:trHeight w:val="711"/>
        </w:trPr>
        <w:tc>
          <w:tcPr>
            <w:tcW w:w="6649" w:type="dxa"/>
            <w:gridSpan w:val="4"/>
            <w:shd w:val="clear" w:color="auto" w:fill="FFFFFF"/>
            <w:tcMar>
              <w:top w:w="0" w:type="dxa"/>
            </w:tcMar>
          </w:tcPr>
          <w:p w14:paraId="6CBB18A1" w14:textId="77777777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4266" w:type="dxa"/>
            <w:gridSpan w:val="3"/>
            <w:shd w:val="clear" w:color="auto" w:fill="FFFFFF"/>
            <w:vAlign w:val="center"/>
          </w:tcPr>
          <w:p w14:paraId="60ACD22C" w14:textId="77777777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jc w:val="both"/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</w:pPr>
          </w:p>
        </w:tc>
      </w:tr>
      <w:tr w:rsidR="007F013E" w:rsidRPr="007F013E" w14:paraId="2838EA92" w14:textId="77777777" w:rsidTr="007F013E">
        <w:trPr>
          <w:trHeight w:val="748"/>
        </w:trPr>
        <w:tc>
          <w:tcPr>
            <w:tcW w:w="565" w:type="dxa"/>
            <w:tcBorders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0000"/>
            <w:tcMar>
              <w:top w:w="0" w:type="dxa"/>
            </w:tcMar>
            <w:vAlign w:val="center"/>
          </w:tcPr>
          <w:p w14:paraId="3898EDFF" w14:textId="77777777" w:rsidR="007F013E" w:rsidRPr="007F013E" w:rsidRDefault="007F013E" w:rsidP="007F013E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531" w:type="dxa"/>
            <w:gridSpan w:val="2"/>
            <w:tcBorders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0000"/>
            <w:vAlign w:val="center"/>
          </w:tcPr>
          <w:p w14:paraId="5DEF0EBA" w14:textId="77777777" w:rsidR="007F013E" w:rsidRPr="007F013E" w:rsidRDefault="007F013E" w:rsidP="007F013E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  <w:t>NÁZEV</w:t>
            </w:r>
          </w:p>
        </w:tc>
        <w:tc>
          <w:tcPr>
            <w:tcW w:w="1842" w:type="dxa"/>
            <w:gridSpan w:val="2"/>
            <w:tcBorders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0000"/>
            <w:vAlign w:val="center"/>
          </w:tcPr>
          <w:p w14:paraId="3714CD2A" w14:textId="77777777" w:rsidR="007F013E" w:rsidRPr="007F013E" w:rsidRDefault="007F013E" w:rsidP="007F013E">
            <w:pPr>
              <w:jc w:val="both"/>
              <w:rPr>
                <w:rFonts w:ascii="Arial" w:hAnsi="Arial" w:cs="Arial"/>
                <w:bCs/>
                <w:iCs/>
                <w:color w:val="FFFFFF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bCs/>
                <w:iCs/>
                <w:color w:val="FFFFFF"/>
                <w:sz w:val="18"/>
                <w:szCs w:val="18"/>
                <w:lang w:eastAsia="en-US"/>
              </w:rPr>
              <w:t>MNOŽSTVÍ</w:t>
            </w:r>
          </w:p>
        </w:tc>
        <w:tc>
          <w:tcPr>
            <w:tcW w:w="1560" w:type="dxa"/>
            <w:tcBorders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0000"/>
            <w:vAlign w:val="center"/>
          </w:tcPr>
          <w:p w14:paraId="340F84B2" w14:textId="77777777" w:rsidR="007F013E" w:rsidRPr="007F013E" w:rsidRDefault="007F013E" w:rsidP="007F013E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  <w:t>CENA za ks (kč)</w:t>
            </w:r>
          </w:p>
        </w:tc>
        <w:tc>
          <w:tcPr>
            <w:tcW w:w="1417" w:type="dxa"/>
            <w:tcBorders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0000"/>
            <w:vAlign w:val="center"/>
          </w:tcPr>
          <w:p w14:paraId="52628298" w14:textId="77777777" w:rsidR="007F013E" w:rsidRPr="007F013E" w:rsidRDefault="007F013E" w:rsidP="007F013E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  <w:t>CENA CELKEM BEZ DPH (kč)</w:t>
            </w:r>
          </w:p>
        </w:tc>
      </w:tr>
      <w:tr w:rsidR="007F013E" w:rsidRPr="007F013E" w14:paraId="5203AA80" w14:textId="77777777" w:rsidTr="007F013E">
        <w:trPr>
          <w:trHeight w:val="140"/>
        </w:trPr>
        <w:tc>
          <w:tcPr>
            <w:tcW w:w="565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/>
            <w:tcMar>
              <w:top w:w="0" w:type="dxa"/>
            </w:tcMar>
            <w:vAlign w:val="center"/>
          </w:tcPr>
          <w:p w14:paraId="2A8BA55A" w14:textId="77777777" w:rsidR="007F013E" w:rsidRPr="007F013E" w:rsidRDefault="007F013E" w:rsidP="007F01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31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/>
            <w:vAlign w:val="center"/>
          </w:tcPr>
          <w:p w14:paraId="4A533E05" w14:textId="77777777" w:rsidR="007F013E" w:rsidRPr="007F013E" w:rsidRDefault="007F013E" w:rsidP="007F013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Dokumentace zdolávání požáru (dle § 34 vyhlášky č. 246/2001 Sb. o požární prevenci) – </w:t>
            </w:r>
            <w:r w:rsidRPr="007F013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objekt SZ Lednice dle specifikace této smlouvy)</w:t>
            </w:r>
          </w:p>
          <w:p w14:paraId="767F14DD" w14:textId="734858C5" w:rsidR="007F013E" w:rsidRPr="007F013E" w:rsidRDefault="007F013E" w:rsidP="007F013E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Výpočet nejsložitější varianty zdolávání požáru </w:t>
            </w:r>
          </w:p>
          <w:p w14:paraId="04505454" w14:textId="77777777" w:rsidR="007F013E" w:rsidRPr="007F013E" w:rsidRDefault="007F013E" w:rsidP="007F013E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Půdorysné výkresy dle metodiky HZS – v nezbytném rozsahu</w:t>
            </w:r>
          </w:p>
          <w:p w14:paraId="18BFDFAD" w14:textId="77777777" w:rsidR="007F013E" w:rsidRPr="007F013E" w:rsidRDefault="007F013E" w:rsidP="007F013E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Přehledový plán celkové situace objektu</w:t>
            </w:r>
          </w:p>
          <w:p w14:paraId="13F4BC6D" w14:textId="77777777" w:rsidR="007F013E" w:rsidRPr="007F013E" w:rsidRDefault="007F013E" w:rsidP="007F013E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Konzultace s HZS a zastoupení při správním řízení s HZS</w:t>
            </w:r>
          </w:p>
          <w:p w14:paraId="2EED6D80" w14:textId="77777777" w:rsidR="007F013E" w:rsidRPr="007F013E" w:rsidRDefault="007F013E" w:rsidP="007F013E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Vyhotovení tištěné a elektronické verze s aktivním vyhledáváním </w:t>
            </w:r>
          </w:p>
        </w:tc>
        <w:tc>
          <w:tcPr>
            <w:tcW w:w="1842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/>
            <w:vAlign w:val="center"/>
          </w:tcPr>
          <w:p w14:paraId="658EA169" w14:textId="77777777" w:rsidR="007F013E" w:rsidRPr="007F013E" w:rsidRDefault="007F013E" w:rsidP="007F01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gramStart"/>
            <w:r w:rsidRPr="007F013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ks ( 3 x výtisk</w:t>
            </w:r>
            <w:proofErr w:type="gramEnd"/>
            <w:r w:rsidRPr="007F013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, 1 x elektronická aktivní verze)</w:t>
            </w:r>
          </w:p>
        </w:tc>
        <w:tc>
          <w:tcPr>
            <w:tcW w:w="156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/>
            <w:vAlign w:val="center"/>
          </w:tcPr>
          <w:p w14:paraId="2BD33826" w14:textId="77777777" w:rsidR="007F013E" w:rsidRPr="007F013E" w:rsidRDefault="007F013E" w:rsidP="007F01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100.000 Kč</w:t>
            </w:r>
          </w:p>
        </w:tc>
        <w:tc>
          <w:tcPr>
            <w:tcW w:w="1417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/>
            <w:vAlign w:val="center"/>
          </w:tcPr>
          <w:p w14:paraId="611DDF12" w14:textId="77777777" w:rsidR="007F013E" w:rsidRPr="007F013E" w:rsidRDefault="007F013E" w:rsidP="007F01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F01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100.000,-</w:t>
            </w:r>
          </w:p>
        </w:tc>
      </w:tr>
      <w:tr w:rsidR="007F013E" w:rsidRPr="007F013E" w14:paraId="17FFCF57" w14:textId="77777777" w:rsidTr="007F013E">
        <w:trPr>
          <w:trHeight w:val="287"/>
        </w:trPr>
        <w:tc>
          <w:tcPr>
            <w:tcW w:w="10915" w:type="dxa"/>
            <w:gridSpan w:val="7"/>
            <w:tcBorders>
              <w:top w:val="single" w:sz="4" w:space="0" w:color="FABF8F"/>
            </w:tcBorders>
            <w:shd w:val="clear" w:color="auto" w:fill="auto"/>
            <w:tcMar>
              <w:top w:w="0" w:type="dxa"/>
            </w:tcMar>
          </w:tcPr>
          <w:p w14:paraId="71B0DF17" w14:textId="77777777" w:rsidR="007F013E" w:rsidRPr="007F013E" w:rsidRDefault="007F013E" w:rsidP="007F01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CENA CELKEM bez DPH</w:t>
            </w:r>
            <w:r w:rsidRPr="007F013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    </w:t>
            </w:r>
            <w:r w:rsidRPr="007F01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dle podkladových materiálů</w:t>
            </w:r>
          </w:p>
          <w:p w14:paraId="296B7975" w14:textId="77777777" w:rsidR="007F013E" w:rsidRPr="007F013E" w:rsidRDefault="007F013E" w:rsidP="007F013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1B1F39F9" w14:textId="77777777" w:rsidR="007F013E" w:rsidRPr="007F013E" w:rsidRDefault="007F013E" w:rsidP="007F01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Cenová nabídka byla učiněna s ohledem na rozsah provozované činnosti v objektech společnosti a požadavků odběratele na základě známých skutečností před vytvořením této cenové nabídky. </w:t>
            </w:r>
            <w:r w:rsidRPr="007F013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Pravděpodobný termín zahájení prací: duben/květen 2023 termín dokončení tzn. předložení na příslušné HZS do správního řízení 11/2023.</w:t>
            </w:r>
          </w:p>
        </w:tc>
      </w:tr>
      <w:tr w:rsidR="007F013E" w:rsidRPr="007F013E" w14:paraId="51CBD34B" w14:textId="77777777" w:rsidTr="007F013E">
        <w:trPr>
          <w:trHeight w:val="290"/>
        </w:trPr>
        <w:tc>
          <w:tcPr>
            <w:tcW w:w="6649" w:type="dxa"/>
            <w:gridSpan w:val="4"/>
            <w:tcBorders>
              <w:top w:val="single" w:sz="4" w:space="0" w:color="FABF8F"/>
            </w:tcBorders>
            <w:shd w:val="clear" w:color="auto" w:fill="auto"/>
            <w:tcMar>
              <w:top w:w="0" w:type="dxa"/>
            </w:tcMar>
          </w:tcPr>
          <w:p w14:paraId="4BC1F3D4" w14:textId="77777777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  <w:lang w:eastAsia="en-US"/>
              </w:rPr>
              <w:t>Technika požární ochrany s.r.o.</w:t>
            </w:r>
          </w:p>
          <w:p w14:paraId="6AB3E0D5" w14:textId="7D25252A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</w:pPr>
            <w:r w:rsidRPr="007F013E"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  <w:t>Sokolská 700, Morkovice, 768 33 Morkovice-Slížany</w:t>
            </w:r>
            <w:r w:rsidRPr="007F013E"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  <w:br/>
              <w:t>IČ: 09121129 DIČ: CZ09121129</w:t>
            </w:r>
            <w:r w:rsidRPr="007F013E"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  <w:br/>
              <w:t xml:space="preserve">Telefon: </w:t>
            </w:r>
            <w:proofErr w:type="spellStart"/>
            <w:r w:rsidR="00553810"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  <w:lang w:eastAsia="en-US"/>
              </w:rPr>
              <w:t>xxxxxxxxxxxxxxx</w:t>
            </w:r>
            <w:proofErr w:type="spellEnd"/>
          </w:p>
          <w:p w14:paraId="11C53CE6" w14:textId="77777777" w:rsidR="007F013E" w:rsidRPr="007F013E" w:rsidRDefault="007F013E" w:rsidP="007F013E">
            <w:pPr>
              <w:tabs>
                <w:tab w:val="left" w:pos="227"/>
                <w:tab w:val="right" w:pos="3302"/>
              </w:tabs>
              <w:spacing w:line="264" w:lineRule="auto"/>
              <w:rPr>
                <w:rFonts w:ascii="Arial" w:hAnsi="Arial" w:cs="Arial"/>
                <w:b/>
                <w:color w:val="000000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FABF8F"/>
            </w:tcBorders>
            <w:shd w:val="clear" w:color="auto" w:fill="auto"/>
          </w:tcPr>
          <w:p w14:paraId="56BDFE26" w14:textId="77777777" w:rsidR="007F013E" w:rsidRPr="007F013E" w:rsidRDefault="007F013E" w:rsidP="007F013E">
            <w:pPr>
              <w:spacing w:line="264" w:lineRule="auto"/>
              <w:jc w:val="both"/>
              <w:rPr>
                <w:rFonts w:ascii="Arial" w:hAnsi="Arial" w:cs="Arial"/>
                <w:b/>
                <w:color w:val="000000"/>
                <w:spacing w:val="4"/>
                <w:sz w:val="22"/>
                <w:szCs w:val="22"/>
                <w:lang w:eastAsia="en-US"/>
              </w:rPr>
            </w:pPr>
          </w:p>
        </w:tc>
      </w:tr>
      <w:bookmarkEnd w:id="2"/>
    </w:tbl>
    <w:p w14:paraId="1375B5C5" w14:textId="77777777" w:rsidR="007F013E" w:rsidRPr="007F013E" w:rsidRDefault="007F013E" w:rsidP="007F013E">
      <w:pPr>
        <w:jc w:val="both"/>
        <w:rPr>
          <w:rFonts w:ascii="Arial" w:hAnsi="Arial" w:cs="Arial"/>
          <w:color w:val="404040"/>
          <w:sz w:val="16"/>
          <w:szCs w:val="16"/>
          <w:lang w:eastAsia="en-US"/>
        </w:rPr>
      </w:pPr>
    </w:p>
    <w:p w14:paraId="18A4F630" w14:textId="091A5813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52B184FA" w14:textId="17ECEFCB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77B80673" w14:textId="018C4ED1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7EB86BBB" w14:textId="3D52A6CF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26D6198F" w14:textId="44A1CF19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0E92C3AF" w14:textId="48C31F00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00891593" w14:textId="0ED57819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2E6D0FBB" w14:textId="6EF671CB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7F786BAF" w14:textId="23C5271C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5D7A17D7" w14:textId="57BE84AF" w:rsidR="00231649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14:paraId="42F51BB8" w14:textId="77777777" w:rsidR="00231649" w:rsidRPr="005F5D08" w:rsidRDefault="00231649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sectPr w:rsidR="00231649" w:rsidRPr="005F5D08" w:rsidSect="001532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75119" w14:textId="77777777" w:rsidR="00373967" w:rsidRDefault="00373967" w:rsidP="00505FA6">
      <w:r>
        <w:separator/>
      </w:r>
    </w:p>
  </w:endnote>
  <w:endnote w:type="continuationSeparator" w:id="0">
    <w:p w14:paraId="0C1BB6BA" w14:textId="77777777" w:rsidR="00373967" w:rsidRDefault="0037396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9C097" w14:textId="3789099B" w:rsidR="000C10DD" w:rsidRPr="00474C47" w:rsidRDefault="000C10DD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413D16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F7FB" w14:textId="4B9A4EF6" w:rsidR="000C10DD" w:rsidRDefault="000C10DD" w:rsidP="00153261">
    <w:pPr>
      <w:pStyle w:val="Zpat"/>
      <w:jc w:val="center"/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153261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89784" w14:textId="77777777" w:rsidR="00373967" w:rsidRDefault="00373967" w:rsidP="00505FA6">
      <w:r>
        <w:separator/>
      </w:r>
    </w:p>
  </w:footnote>
  <w:footnote w:type="continuationSeparator" w:id="0">
    <w:p w14:paraId="1258C0A0" w14:textId="77777777" w:rsidR="00373967" w:rsidRDefault="0037396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8FB3" w14:textId="77777777" w:rsidR="00153261" w:rsidRDefault="00153261" w:rsidP="00153261">
    <w:pPr>
      <w:pStyle w:val="Zhlav"/>
      <w:tabs>
        <w:tab w:val="clear" w:pos="9072"/>
        <w:tab w:val="right" w:pos="9638"/>
      </w:tabs>
      <w:rPr>
        <w:rStyle w:val="Siln"/>
        <w:rFonts w:asciiTheme="minorHAnsi" w:hAnsiTheme="minorHAnsi" w:cs="Calibri"/>
        <w:sz w:val="22"/>
        <w:szCs w:val="22"/>
      </w:rPr>
    </w:pPr>
    <w:r w:rsidRPr="0012212B">
      <w:rPr>
        <w:noProof/>
        <w:lang w:val="cs-CZ" w:eastAsia="cs-CZ"/>
      </w:rPr>
      <w:drawing>
        <wp:inline distT="0" distB="0" distL="0" distR="0" wp14:anchorId="389D316F" wp14:editId="017E3397">
          <wp:extent cx="1314450" cy="360414"/>
          <wp:effectExtent l="0" t="0" r="0" b="1905"/>
          <wp:docPr id="3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32" cy="362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212B">
      <w:rPr>
        <w:rStyle w:val="Siln"/>
        <w:rFonts w:asciiTheme="minorHAnsi" w:hAnsiTheme="minorHAnsi" w:cs="Calibri"/>
        <w:sz w:val="22"/>
        <w:szCs w:val="22"/>
      </w:rPr>
      <w:t xml:space="preserve">                  </w:t>
    </w:r>
  </w:p>
  <w:p w14:paraId="71DCA46F" w14:textId="59007D81" w:rsidR="00153261" w:rsidRPr="00A603F6" w:rsidRDefault="00153261" w:rsidP="00153261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sz w:val="18"/>
        <w:szCs w:val="22"/>
        <w:lang w:val="cs-CZ"/>
      </w:rPr>
    </w:pPr>
    <w:r w:rsidRPr="00586C48">
      <w:rPr>
        <w:rStyle w:val="Siln"/>
        <w:rFonts w:asciiTheme="minorHAnsi" w:hAnsiTheme="minorHAnsi" w:cs="Calibri"/>
        <w:sz w:val="20"/>
        <w:szCs w:val="22"/>
      </w:rPr>
      <w:t xml:space="preserve">                                              </w:t>
    </w:r>
    <w:r w:rsidRPr="00586C48">
      <w:rPr>
        <w:rFonts w:asciiTheme="minorHAnsi" w:hAnsiTheme="minorHAnsi"/>
        <w:sz w:val="18"/>
        <w:szCs w:val="22"/>
        <w:lang w:val="cs-CZ"/>
      </w:rPr>
      <w:t xml:space="preserve">č. j. příkazce </w:t>
    </w:r>
    <w:hyperlink r:id="rId3" w:tgtFrame="_blank" w:history="1">
      <w:r w:rsidR="0030267A" w:rsidRPr="0030267A">
        <w:rPr>
          <w:rFonts w:asciiTheme="minorHAnsi" w:hAnsiTheme="minorHAnsi"/>
          <w:sz w:val="18"/>
          <w:szCs w:val="22"/>
          <w:lang w:val="cs-CZ"/>
        </w:rPr>
        <w:t>NPU-450/16263/2023</w:t>
      </w:r>
    </w:hyperlink>
  </w:p>
  <w:p w14:paraId="4648F94A" w14:textId="35F18000" w:rsidR="000C10DD" w:rsidRDefault="00586C48" w:rsidP="00153261">
    <w:pPr>
      <w:pStyle w:val="Zhlav"/>
      <w:tabs>
        <w:tab w:val="clear" w:pos="9072"/>
        <w:tab w:val="right" w:pos="9638"/>
      </w:tabs>
      <w:rPr>
        <w:rFonts w:asciiTheme="minorHAnsi" w:hAnsiTheme="minorHAnsi"/>
        <w:sz w:val="18"/>
        <w:szCs w:val="22"/>
        <w:lang w:val="cs-CZ"/>
      </w:rPr>
    </w:pPr>
    <w:r w:rsidRPr="0012212B">
      <w:rPr>
        <w:rStyle w:val="Siln"/>
        <w:rFonts w:asciiTheme="minorHAnsi" w:hAnsiTheme="minorHAnsi" w:cs="Calibri"/>
        <w:sz w:val="22"/>
        <w:szCs w:val="22"/>
      </w:rPr>
      <w:t xml:space="preserve">                  </w:t>
    </w:r>
    <w:r w:rsidRPr="00586C48">
      <w:rPr>
        <w:rStyle w:val="Siln"/>
        <w:rFonts w:asciiTheme="minorHAnsi" w:hAnsiTheme="minorHAnsi" w:cs="Calibri"/>
        <w:sz w:val="20"/>
        <w:szCs w:val="22"/>
      </w:rPr>
      <w:t xml:space="preserve">                                  </w:t>
    </w:r>
  </w:p>
  <w:p w14:paraId="6E0ADA87" w14:textId="12DF5BC4" w:rsidR="00F32466" w:rsidRPr="00CD6C1E" w:rsidRDefault="00E01659" w:rsidP="00E01659">
    <w:pPr>
      <w:pStyle w:val="Zhlav"/>
      <w:tabs>
        <w:tab w:val="left" w:pos="5550"/>
      </w:tabs>
      <w:rPr>
        <w:rFonts w:asciiTheme="minorHAnsi" w:hAnsiTheme="minorHAnsi"/>
        <w:sz w:val="18"/>
        <w:szCs w:val="22"/>
        <w:lang w:val="cs-CZ"/>
      </w:rPr>
    </w:pPr>
    <w:r>
      <w:rPr>
        <w:rFonts w:asciiTheme="minorHAnsi" w:hAnsiTheme="minorHAnsi"/>
        <w:sz w:val="18"/>
        <w:szCs w:val="22"/>
        <w:lang w:val="cs-CZ"/>
      </w:rPr>
      <w:tab/>
    </w:r>
    <w:r>
      <w:rPr>
        <w:rFonts w:asciiTheme="minorHAnsi" w:hAnsiTheme="minorHAnsi"/>
        <w:sz w:val="18"/>
        <w:szCs w:val="22"/>
        <w:lang w:val="cs-CZ"/>
      </w:rPr>
      <w:tab/>
    </w:r>
    <w:r>
      <w:rPr>
        <w:rFonts w:asciiTheme="minorHAnsi" w:hAnsiTheme="minorHAnsi"/>
        <w:sz w:val="18"/>
        <w:szCs w:val="22"/>
        <w:lang w:val="cs-C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3ACA" w14:textId="77777777" w:rsidR="00586C48" w:rsidRDefault="000C10DD" w:rsidP="00586C48">
    <w:pPr>
      <w:pStyle w:val="Zhlav"/>
      <w:tabs>
        <w:tab w:val="clear" w:pos="9072"/>
        <w:tab w:val="right" w:pos="9638"/>
      </w:tabs>
      <w:rPr>
        <w:rStyle w:val="Siln"/>
        <w:rFonts w:asciiTheme="minorHAnsi" w:hAnsiTheme="minorHAnsi" w:cs="Calibri"/>
        <w:sz w:val="22"/>
        <w:szCs w:val="22"/>
      </w:rPr>
    </w:pPr>
    <w:r w:rsidRPr="0012212B">
      <w:rPr>
        <w:noProof/>
        <w:lang w:val="cs-CZ" w:eastAsia="cs-CZ"/>
      </w:rPr>
      <w:drawing>
        <wp:inline distT="0" distB="0" distL="0" distR="0" wp14:anchorId="3FC27147" wp14:editId="6561E82B">
          <wp:extent cx="1314450" cy="360414"/>
          <wp:effectExtent l="0" t="0" r="0" b="190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32" cy="362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212B">
      <w:rPr>
        <w:rStyle w:val="Siln"/>
        <w:rFonts w:asciiTheme="minorHAnsi" w:hAnsiTheme="minorHAnsi" w:cs="Calibri"/>
        <w:sz w:val="22"/>
        <w:szCs w:val="22"/>
      </w:rPr>
      <w:t xml:space="preserve">                  </w:t>
    </w:r>
  </w:p>
  <w:p w14:paraId="68E63E51" w14:textId="4B696502" w:rsidR="005F5D08" w:rsidRPr="00587998" w:rsidRDefault="000C10DD" w:rsidP="00586C48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b/>
        <w:sz w:val="18"/>
        <w:szCs w:val="22"/>
        <w:highlight w:val="yellow"/>
      </w:rPr>
    </w:pPr>
    <w:r w:rsidRPr="00586C48">
      <w:rPr>
        <w:rStyle w:val="Siln"/>
        <w:rFonts w:asciiTheme="minorHAnsi" w:hAnsiTheme="minorHAnsi" w:cs="Calibri"/>
        <w:sz w:val="20"/>
        <w:szCs w:val="22"/>
      </w:rPr>
      <w:t xml:space="preserve">            </w:t>
    </w:r>
    <w:r w:rsidR="00CE024B" w:rsidRPr="00586C48">
      <w:rPr>
        <w:rStyle w:val="Siln"/>
        <w:rFonts w:asciiTheme="minorHAnsi" w:hAnsiTheme="minorHAnsi" w:cs="Calibri"/>
        <w:sz w:val="20"/>
        <w:szCs w:val="22"/>
      </w:rPr>
      <w:t xml:space="preserve">                                </w:t>
    </w:r>
    <w:r w:rsidRPr="00586C48">
      <w:rPr>
        <w:rStyle w:val="Siln"/>
        <w:rFonts w:asciiTheme="minorHAnsi" w:hAnsiTheme="minorHAnsi" w:cs="Calibri"/>
        <w:sz w:val="20"/>
        <w:szCs w:val="22"/>
      </w:rPr>
      <w:t xml:space="preserve">  </w:t>
    </w:r>
    <w:r w:rsidR="005F5D08" w:rsidRPr="00586C48">
      <w:rPr>
        <w:rFonts w:asciiTheme="minorHAnsi" w:hAnsiTheme="minorHAnsi"/>
        <w:sz w:val="18"/>
        <w:szCs w:val="22"/>
        <w:lang w:val="cs-CZ"/>
      </w:rPr>
      <w:t xml:space="preserve">č. j. příkazce </w:t>
    </w:r>
    <w:r w:rsidR="005F5D08" w:rsidRPr="00587998">
      <w:rPr>
        <w:rFonts w:asciiTheme="minorHAnsi" w:hAnsiTheme="minorHAnsi"/>
        <w:b/>
        <w:sz w:val="18"/>
        <w:szCs w:val="22"/>
        <w:lang w:val="cs-CZ"/>
      </w:rPr>
      <w:t>NPU450/</w:t>
    </w:r>
    <w:hyperlink r:id="rId3" w:tgtFrame="_blank" w:history="1">
      <w:r w:rsidR="00F4488D">
        <w:rPr>
          <w:rFonts w:asciiTheme="minorHAnsi" w:hAnsiTheme="minorHAnsi"/>
          <w:b/>
          <w:sz w:val="18"/>
          <w:szCs w:val="22"/>
          <w:lang w:val="cs-CZ"/>
        </w:rPr>
        <w:t>0000</w:t>
      </w:r>
      <w:r w:rsidR="00587998" w:rsidRPr="00587998">
        <w:rPr>
          <w:rFonts w:asciiTheme="minorHAnsi" w:hAnsiTheme="minorHAnsi"/>
          <w:b/>
          <w:sz w:val="18"/>
          <w:szCs w:val="22"/>
          <w:lang w:val="cs-CZ"/>
        </w:rPr>
        <w:t>/202</w:t>
      </w:r>
      <w:r w:rsidR="00153261">
        <w:rPr>
          <w:rFonts w:asciiTheme="minorHAnsi" w:hAnsiTheme="minorHAnsi"/>
          <w:b/>
          <w:sz w:val="18"/>
          <w:szCs w:val="22"/>
          <w:lang w:val="cs-CZ"/>
        </w:rPr>
        <w:t>3</w:t>
      </w:r>
    </w:hyperlink>
  </w:p>
  <w:p w14:paraId="1816FC36" w14:textId="77777777" w:rsidR="000C10DD" w:rsidRDefault="000C10DD" w:rsidP="001221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5CA"/>
    <w:multiLevelType w:val="hybridMultilevel"/>
    <w:tmpl w:val="5010F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5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F8C27F8"/>
    <w:multiLevelType w:val="multilevel"/>
    <w:tmpl w:val="173833B4"/>
    <w:lvl w:ilvl="0">
      <w:start w:val="13"/>
      <w:numFmt w:val="decimal"/>
      <w:lvlText w:val="%1"/>
      <w:lvlJc w:val="left"/>
      <w:pPr>
        <w:ind w:left="390" w:hanging="39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10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B2A4CDF"/>
    <w:multiLevelType w:val="hybridMultilevel"/>
    <w:tmpl w:val="97AC2058"/>
    <w:lvl w:ilvl="0" w:tplc="EF16C6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9"/>
  </w:num>
  <w:num w:numId="5">
    <w:abstractNumId w:val="14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16"/>
  </w:num>
  <w:num w:numId="12">
    <w:abstractNumId w:val="5"/>
  </w:num>
  <w:num w:numId="13">
    <w:abstractNumId w:val="17"/>
  </w:num>
  <w:num w:numId="14">
    <w:abstractNumId w:val="3"/>
  </w:num>
  <w:num w:numId="15">
    <w:abstractNumId w:val="7"/>
  </w:num>
  <w:num w:numId="16">
    <w:abstractNumId w:val="21"/>
  </w:num>
  <w:num w:numId="17">
    <w:abstractNumId w:val="15"/>
  </w:num>
  <w:num w:numId="18">
    <w:abstractNumId w:val="13"/>
  </w:num>
  <w:num w:numId="1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0"/>
  </w:num>
  <w:num w:numId="22">
    <w:abstractNumId w:val="12"/>
  </w:num>
  <w:num w:numId="23">
    <w:abstractNumId w:val="9"/>
  </w:num>
  <w:num w:numId="2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4207"/>
    <w:rsid w:val="0002161D"/>
    <w:rsid w:val="00023133"/>
    <w:rsid w:val="000303E2"/>
    <w:rsid w:val="00042006"/>
    <w:rsid w:val="00047D64"/>
    <w:rsid w:val="000537A8"/>
    <w:rsid w:val="000627C5"/>
    <w:rsid w:val="00062EE2"/>
    <w:rsid w:val="0006389C"/>
    <w:rsid w:val="00067C24"/>
    <w:rsid w:val="00082579"/>
    <w:rsid w:val="00082A84"/>
    <w:rsid w:val="0009162F"/>
    <w:rsid w:val="000C10DD"/>
    <w:rsid w:val="000D2185"/>
    <w:rsid w:val="000F41B5"/>
    <w:rsid w:val="00104A67"/>
    <w:rsid w:val="001050EC"/>
    <w:rsid w:val="00107B0F"/>
    <w:rsid w:val="0012212B"/>
    <w:rsid w:val="00124E6C"/>
    <w:rsid w:val="0012550E"/>
    <w:rsid w:val="001305C6"/>
    <w:rsid w:val="00131003"/>
    <w:rsid w:val="001421F9"/>
    <w:rsid w:val="00153261"/>
    <w:rsid w:val="00156126"/>
    <w:rsid w:val="00157238"/>
    <w:rsid w:val="0016760B"/>
    <w:rsid w:val="00191D15"/>
    <w:rsid w:val="001A0484"/>
    <w:rsid w:val="001D17DF"/>
    <w:rsid w:val="001F53C6"/>
    <w:rsid w:val="001F6100"/>
    <w:rsid w:val="0020076C"/>
    <w:rsid w:val="002060B4"/>
    <w:rsid w:val="0021690C"/>
    <w:rsid w:val="00221FF0"/>
    <w:rsid w:val="00230E54"/>
    <w:rsid w:val="00231649"/>
    <w:rsid w:val="00273BEC"/>
    <w:rsid w:val="00281D3F"/>
    <w:rsid w:val="002A07AE"/>
    <w:rsid w:val="002C6FE6"/>
    <w:rsid w:val="0030267A"/>
    <w:rsid w:val="00322373"/>
    <w:rsid w:val="003305E5"/>
    <w:rsid w:val="00340B57"/>
    <w:rsid w:val="00343AFC"/>
    <w:rsid w:val="00345868"/>
    <w:rsid w:val="00373967"/>
    <w:rsid w:val="003974CE"/>
    <w:rsid w:val="003B37AA"/>
    <w:rsid w:val="003D39ED"/>
    <w:rsid w:val="003F4BA8"/>
    <w:rsid w:val="00405BA0"/>
    <w:rsid w:val="00411459"/>
    <w:rsid w:val="004116F0"/>
    <w:rsid w:val="00413D16"/>
    <w:rsid w:val="0042204A"/>
    <w:rsid w:val="004230EF"/>
    <w:rsid w:val="00431530"/>
    <w:rsid w:val="00432CDC"/>
    <w:rsid w:val="0043757B"/>
    <w:rsid w:val="00437AA5"/>
    <w:rsid w:val="00440AE1"/>
    <w:rsid w:val="004424ED"/>
    <w:rsid w:val="0044491C"/>
    <w:rsid w:val="00444AA7"/>
    <w:rsid w:val="00446547"/>
    <w:rsid w:val="00447EAE"/>
    <w:rsid w:val="00473EF4"/>
    <w:rsid w:val="00474C47"/>
    <w:rsid w:val="0047553B"/>
    <w:rsid w:val="004755E1"/>
    <w:rsid w:val="00475990"/>
    <w:rsid w:val="00484978"/>
    <w:rsid w:val="0049298A"/>
    <w:rsid w:val="004B105C"/>
    <w:rsid w:val="004C6827"/>
    <w:rsid w:val="004D5DC6"/>
    <w:rsid w:val="004D72E6"/>
    <w:rsid w:val="004E6F2B"/>
    <w:rsid w:val="004F264E"/>
    <w:rsid w:val="00505FA6"/>
    <w:rsid w:val="00513290"/>
    <w:rsid w:val="00544BA3"/>
    <w:rsid w:val="00553810"/>
    <w:rsid w:val="00561B00"/>
    <w:rsid w:val="0057242C"/>
    <w:rsid w:val="00586C48"/>
    <w:rsid w:val="00587998"/>
    <w:rsid w:val="00597EAA"/>
    <w:rsid w:val="005A39F5"/>
    <w:rsid w:val="005A7A03"/>
    <w:rsid w:val="005B4657"/>
    <w:rsid w:val="005D6448"/>
    <w:rsid w:val="005F5D08"/>
    <w:rsid w:val="00602DDB"/>
    <w:rsid w:val="006167DA"/>
    <w:rsid w:val="00616ACC"/>
    <w:rsid w:val="00621623"/>
    <w:rsid w:val="0062286A"/>
    <w:rsid w:val="0064015C"/>
    <w:rsid w:val="0064183A"/>
    <w:rsid w:val="0064244F"/>
    <w:rsid w:val="00657F12"/>
    <w:rsid w:val="00661A92"/>
    <w:rsid w:val="0066387F"/>
    <w:rsid w:val="0066476C"/>
    <w:rsid w:val="00673256"/>
    <w:rsid w:val="0068188C"/>
    <w:rsid w:val="0069331C"/>
    <w:rsid w:val="00695159"/>
    <w:rsid w:val="006973B7"/>
    <w:rsid w:val="006B05CC"/>
    <w:rsid w:val="006B1BBB"/>
    <w:rsid w:val="006B7583"/>
    <w:rsid w:val="006C4553"/>
    <w:rsid w:val="006E7E48"/>
    <w:rsid w:val="00704FFB"/>
    <w:rsid w:val="00713C50"/>
    <w:rsid w:val="00720ADF"/>
    <w:rsid w:val="00724ABE"/>
    <w:rsid w:val="00731D40"/>
    <w:rsid w:val="007411F1"/>
    <w:rsid w:val="00742FA9"/>
    <w:rsid w:val="00743348"/>
    <w:rsid w:val="0075799E"/>
    <w:rsid w:val="0077246B"/>
    <w:rsid w:val="00792096"/>
    <w:rsid w:val="0079370D"/>
    <w:rsid w:val="00793B78"/>
    <w:rsid w:val="007A3EE9"/>
    <w:rsid w:val="007B064E"/>
    <w:rsid w:val="007B38F5"/>
    <w:rsid w:val="007C7EB5"/>
    <w:rsid w:val="007F013E"/>
    <w:rsid w:val="00805A33"/>
    <w:rsid w:val="008464DA"/>
    <w:rsid w:val="00855BC4"/>
    <w:rsid w:val="00883624"/>
    <w:rsid w:val="00884593"/>
    <w:rsid w:val="00887D59"/>
    <w:rsid w:val="008B7300"/>
    <w:rsid w:val="008C03AB"/>
    <w:rsid w:val="008C620A"/>
    <w:rsid w:val="008D6DA1"/>
    <w:rsid w:val="008E30E1"/>
    <w:rsid w:val="008E4F84"/>
    <w:rsid w:val="009026DF"/>
    <w:rsid w:val="00916C26"/>
    <w:rsid w:val="00930299"/>
    <w:rsid w:val="009567B1"/>
    <w:rsid w:val="00963107"/>
    <w:rsid w:val="0097347F"/>
    <w:rsid w:val="0099349A"/>
    <w:rsid w:val="00994634"/>
    <w:rsid w:val="009A1ADA"/>
    <w:rsid w:val="009A4C2B"/>
    <w:rsid w:val="009C728B"/>
    <w:rsid w:val="009F024B"/>
    <w:rsid w:val="00A02B50"/>
    <w:rsid w:val="00A02CCC"/>
    <w:rsid w:val="00A1435A"/>
    <w:rsid w:val="00A167C5"/>
    <w:rsid w:val="00A3519D"/>
    <w:rsid w:val="00A4310B"/>
    <w:rsid w:val="00A53457"/>
    <w:rsid w:val="00A54319"/>
    <w:rsid w:val="00A56CD0"/>
    <w:rsid w:val="00A603F6"/>
    <w:rsid w:val="00A672B9"/>
    <w:rsid w:val="00A81DED"/>
    <w:rsid w:val="00A84979"/>
    <w:rsid w:val="00A85020"/>
    <w:rsid w:val="00A85EAE"/>
    <w:rsid w:val="00AB42AF"/>
    <w:rsid w:val="00AD7FB5"/>
    <w:rsid w:val="00B0474E"/>
    <w:rsid w:val="00B06D37"/>
    <w:rsid w:val="00B07BC2"/>
    <w:rsid w:val="00B07C13"/>
    <w:rsid w:val="00B23671"/>
    <w:rsid w:val="00B3687A"/>
    <w:rsid w:val="00B41E89"/>
    <w:rsid w:val="00B455B6"/>
    <w:rsid w:val="00B455CE"/>
    <w:rsid w:val="00B60DB8"/>
    <w:rsid w:val="00B649FF"/>
    <w:rsid w:val="00B85864"/>
    <w:rsid w:val="00BA215D"/>
    <w:rsid w:val="00BD4E7F"/>
    <w:rsid w:val="00BD5B80"/>
    <w:rsid w:val="00BD62D8"/>
    <w:rsid w:val="00BE4154"/>
    <w:rsid w:val="00BE77B7"/>
    <w:rsid w:val="00BF47B2"/>
    <w:rsid w:val="00C02D2A"/>
    <w:rsid w:val="00C1393A"/>
    <w:rsid w:val="00C2630C"/>
    <w:rsid w:val="00C47DEE"/>
    <w:rsid w:val="00C5057B"/>
    <w:rsid w:val="00C67AA3"/>
    <w:rsid w:val="00C70E12"/>
    <w:rsid w:val="00C77976"/>
    <w:rsid w:val="00C915C3"/>
    <w:rsid w:val="00CA496C"/>
    <w:rsid w:val="00CB0674"/>
    <w:rsid w:val="00CC3EF3"/>
    <w:rsid w:val="00CD1A76"/>
    <w:rsid w:val="00CD1F8A"/>
    <w:rsid w:val="00CD6C1E"/>
    <w:rsid w:val="00CE024B"/>
    <w:rsid w:val="00CF02B7"/>
    <w:rsid w:val="00CF7C4F"/>
    <w:rsid w:val="00D02718"/>
    <w:rsid w:val="00D313E2"/>
    <w:rsid w:val="00D45772"/>
    <w:rsid w:val="00D57FE8"/>
    <w:rsid w:val="00D67E51"/>
    <w:rsid w:val="00D82FCD"/>
    <w:rsid w:val="00DA2141"/>
    <w:rsid w:val="00DC7184"/>
    <w:rsid w:val="00E01659"/>
    <w:rsid w:val="00E01FE5"/>
    <w:rsid w:val="00E15A96"/>
    <w:rsid w:val="00E27D37"/>
    <w:rsid w:val="00E4052C"/>
    <w:rsid w:val="00E45D1F"/>
    <w:rsid w:val="00E628A2"/>
    <w:rsid w:val="00E62EFD"/>
    <w:rsid w:val="00E73843"/>
    <w:rsid w:val="00E80F41"/>
    <w:rsid w:val="00E86E5D"/>
    <w:rsid w:val="00EB38CE"/>
    <w:rsid w:val="00EB76FC"/>
    <w:rsid w:val="00ED3FEB"/>
    <w:rsid w:val="00EE255A"/>
    <w:rsid w:val="00EE49BB"/>
    <w:rsid w:val="00EF6261"/>
    <w:rsid w:val="00F14CC3"/>
    <w:rsid w:val="00F32466"/>
    <w:rsid w:val="00F3498C"/>
    <w:rsid w:val="00F350A4"/>
    <w:rsid w:val="00F36967"/>
    <w:rsid w:val="00F40651"/>
    <w:rsid w:val="00F4488D"/>
    <w:rsid w:val="00F461F5"/>
    <w:rsid w:val="00F5037D"/>
    <w:rsid w:val="00F6630B"/>
    <w:rsid w:val="00F67F09"/>
    <w:rsid w:val="00F731E7"/>
    <w:rsid w:val="00F75D10"/>
    <w:rsid w:val="00FB0349"/>
    <w:rsid w:val="00FC68B9"/>
    <w:rsid w:val="00FE1234"/>
    <w:rsid w:val="00FE28B4"/>
    <w:rsid w:val="00FE2DB1"/>
    <w:rsid w:val="00FE5B99"/>
    <w:rsid w:val="00FF0800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A1C48"/>
  <w15:docId w15:val="{3251AFDC-AC2A-4541-9DDA-1D928B8A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99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qFormat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object-hover">
    <w:name w:val="object-hover"/>
    <w:rsid w:val="00B85864"/>
  </w:style>
  <w:style w:type="paragraph" w:customStyle="1" w:styleId="Zkladntext21">
    <w:name w:val="Základní text 21"/>
    <w:basedOn w:val="Normln"/>
    <w:qFormat/>
    <w:rsid w:val="000537A8"/>
    <w:pPr>
      <w:suppressAutoHyphens/>
      <w:jc w:val="both"/>
    </w:pPr>
    <w:rPr>
      <w:lang w:eastAsia="ar-SA"/>
    </w:rPr>
  </w:style>
  <w:style w:type="character" w:customStyle="1" w:styleId="object">
    <w:name w:val="object"/>
    <w:rsid w:val="0066387F"/>
  </w:style>
  <w:style w:type="character" w:customStyle="1" w:styleId="data">
    <w:name w:val="data"/>
    <w:basedOn w:val="Standardnpsmoodstavce"/>
    <w:rsid w:val="008E30E1"/>
  </w:style>
  <w:style w:type="character" w:customStyle="1" w:styleId="aktual">
    <w:name w:val="aktual"/>
    <w:basedOn w:val="Standardnpsmoodstavce"/>
    <w:rsid w:val="00131003"/>
  </w:style>
  <w:style w:type="character" w:customStyle="1" w:styleId="nounderline">
    <w:name w:val="nounderline"/>
    <w:basedOn w:val="Standardnpsmoodstavce"/>
    <w:rsid w:val="007B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enize.cz/banky/8146-ceskoslovenska-obchodni-banka-a-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16263&amp;cislo_spisu2=2023&amp;doc_id=1002077048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75424&amp;cislo_spisu2=2022&amp;doc_id=1001983900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2630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-</cp:lastModifiedBy>
  <cp:revision>4</cp:revision>
  <cp:lastPrinted>2018-12-17T16:01:00Z</cp:lastPrinted>
  <dcterms:created xsi:type="dcterms:W3CDTF">2023-06-06T08:42:00Z</dcterms:created>
  <dcterms:modified xsi:type="dcterms:W3CDTF">2023-06-06T08:48:00Z</dcterms:modified>
</cp:coreProperties>
</file>