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08D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54C932BE" w14:textId="77777777" w:rsidR="009A5C7C" w:rsidRDefault="009A5C7C">
      <w:pPr>
        <w:pStyle w:val="Zkladntext"/>
        <w:spacing w:before="6"/>
        <w:rPr>
          <w:rFonts w:ascii="Times New Roman"/>
          <w:b w:val="0"/>
          <w:sz w:val="20"/>
        </w:rPr>
      </w:pPr>
    </w:p>
    <w:p w14:paraId="45AC94D7" w14:textId="77777777" w:rsidR="009A5C7C" w:rsidRDefault="00000000">
      <w:pPr>
        <w:pStyle w:val="Zkladntext"/>
        <w:spacing w:before="1"/>
        <w:ind w:left="4182" w:right="69" w:hanging="3463"/>
      </w:pPr>
      <w:proofErr w:type="spellStart"/>
      <w:r>
        <w:rPr>
          <w:color w:val="3D3D3F"/>
        </w:rPr>
        <w:t>Příloha</w:t>
      </w:r>
      <w:proofErr w:type="spellEnd"/>
      <w:r>
        <w:rPr>
          <w:color w:val="3D3D3F"/>
        </w:rPr>
        <w:t xml:space="preserve"> č. 2-TECHNICKÉ PODMÍNKY </w:t>
      </w:r>
      <w:r>
        <w:rPr>
          <w:b w:val="0"/>
          <w:color w:val="3D3D3F"/>
        </w:rPr>
        <w:t xml:space="preserve">- </w:t>
      </w:r>
      <w:r>
        <w:rPr>
          <w:color w:val="3D3D3F"/>
        </w:rPr>
        <w:t>p</w:t>
      </w:r>
      <w:r>
        <w:rPr>
          <w:color w:val="565654"/>
        </w:rPr>
        <w:t>r</w:t>
      </w:r>
      <w:r>
        <w:rPr>
          <w:color w:val="3D3D3F"/>
        </w:rPr>
        <w:t xml:space="preserve">o </w:t>
      </w:r>
      <w:proofErr w:type="spellStart"/>
      <w:r>
        <w:rPr>
          <w:color w:val="3D3D3F"/>
        </w:rPr>
        <w:t>část</w:t>
      </w:r>
      <w:proofErr w:type="spellEnd"/>
      <w:r>
        <w:rPr>
          <w:color w:val="3D3D3F"/>
        </w:rPr>
        <w:t xml:space="preserve"> 3: </w:t>
      </w:r>
      <w:proofErr w:type="spellStart"/>
      <w:r>
        <w:rPr>
          <w:color w:val="3D3D3F"/>
        </w:rPr>
        <w:t>Operační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lampa</w:t>
      </w:r>
      <w:proofErr w:type="spellEnd"/>
      <w:r>
        <w:rPr>
          <w:color w:val="3D3D3F"/>
        </w:rPr>
        <w:t xml:space="preserve">, </w:t>
      </w:r>
      <w:proofErr w:type="spellStart"/>
      <w:r>
        <w:rPr>
          <w:color w:val="3D3D3F"/>
        </w:rPr>
        <w:t>satelit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nebo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dvojité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operáční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svítidlo</w:t>
      </w:r>
      <w:proofErr w:type="spellEnd"/>
      <w:r>
        <w:rPr>
          <w:color w:val="3D3D3F"/>
        </w:rPr>
        <w:t xml:space="preserve"> s </w:t>
      </w:r>
      <w:proofErr w:type="spellStart"/>
      <w:r>
        <w:rPr>
          <w:color w:val="3D3D3F"/>
        </w:rPr>
        <w:t>možnost</w:t>
      </w:r>
      <w:r>
        <w:rPr>
          <w:color w:val="565654"/>
        </w:rPr>
        <w:t>í</w:t>
      </w:r>
      <w:proofErr w:type="spellEnd"/>
      <w:r>
        <w:rPr>
          <w:color w:val="565654"/>
        </w:rPr>
        <w:t xml:space="preserve"> </w:t>
      </w:r>
      <w:proofErr w:type="spellStart"/>
      <w:r>
        <w:rPr>
          <w:color w:val="3D3D3F"/>
        </w:rPr>
        <w:t>kamery</w:t>
      </w:r>
      <w:proofErr w:type="spellEnd"/>
      <w:r>
        <w:rPr>
          <w:color w:val="3D3D3F"/>
        </w:rPr>
        <w:t xml:space="preserve">, </w:t>
      </w:r>
      <w:proofErr w:type="spellStart"/>
      <w:r>
        <w:rPr>
          <w:color w:val="3D3D3F"/>
        </w:rPr>
        <w:t>Operační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svítidlo</w:t>
      </w:r>
      <w:proofErr w:type="spellEnd"/>
      <w:r>
        <w:rPr>
          <w:color w:val="3D3D3F"/>
        </w:rPr>
        <w:t xml:space="preserve"> u </w:t>
      </w:r>
      <w:proofErr w:type="spellStart"/>
      <w:r>
        <w:rPr>
          <w:color w:val="3D3D3F"/>
        </w:rPr>
        <w:t>porodního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místa</w:t>
      </w:r>
      <w:proofErr w:type="spellEnd"/>
      <w:r>
        <w:rPr>
          <w:color w:val="3D3D3F"/>
        </w:rPr>
        <w:t xml:space="preserve">, </w:t>
      </w:r>
      <w:proofErr w:type="spellStart"/>
      <w:r>
        <w:rPr>
          <w:color w:val="3D3D3F"/>
        </w:rPr>
        <w:t>Vyšetřovací</w:t>
      </w:r>
      <w:proofErr w:type="spellEnd"/>
      <w:r>
        <w:rPr>
          <w:color w:val="3D3D3F"/>
        </w:rPr>
        <w:t xml:space="preserve"> </w:t>
      </w:r>
      <w:proofErr w:type="spellStart"/>
      <w:r>
        <w:rPr>
          <w:color w:val="3D3D3F"/>
        </w:rPr>
        <w:t>světlo</w:t>
      </w:r>
      <w:proofErr w:type="spellEnd"/>
    </w:p>
    <w:p w14:paraId="08D6D294" w14:textId="77777777" w:rsidR="009A5C7C" w:rsidRDefault="009A5C7C">
      <w:pPr>
        <w:spacing w:before="5"/>
        <w:rPr>
          <w:b/>
          <w:sz w:val="24"/>
        </w:rPr>
      </w:pPr>
    </w:p>
    <w:p w14:paraId="34591C68" w14:textId="77777777" w:rsidR="009A5C7C" w:rsidRDefault="00000000">
      <w:pPr>
        <w:ind w:left="260"/>
        <w:rPr>
          <w:sz w:val="19"/>
        </w:rPr>
      </w:pPr>
      <w:proofErr w:type="spellStart"/>
      <w:r>
        <w:rPr>
          <w:color w:val="3D3D3F"/>
          <w:sz w:val="19"/>
        </w:rPr>
        <w:t>Zadavatel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požaduje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dodávku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nových</w:t>
      </w:r>
      <w:proofErr w:type="spellEnd"/>
      <w:r>
        <w:rPr>
          <w:color w:val="3D3D3F"/>
          <w:sz w:val="19"/>
        </w:rPr>
        <w:t xml:space="preserve">, </w:t>
      </w:r>
      <w:proofErr w:type="spellStart"/>
      <w:r>
        <w:rPr>
          <w:color w:val="3D3D3F"/>
          <w:sz w:val="19"/>
        </w:rPr>
        <w:t>nepoužitých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přístrojů</w:t>
      </w:r>
      <w:proofErr w:type="spellEnd"/>
      <w:r>
        <w:rPr>
          <w:color w:val="3D3D3F"/>
          <w:sz w:val="19"/>
        </w:rPr>
        <w:t xml:space="preserve"> a </w:t>
      </w:r>
      <w:proofErr w:type="spellStart"/>
      <w:r>
        <w:rPr>
          <w:color w:val="3D3D3F"/>
          <w:sz w:val="19"/>
        </w:rPr>
        <w:t>jejich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částí</w:t>
      </w:r>
      <w:proofErr w:type="spellEnd"/>
      <w:r>
        <w:rPr>
          <w:color w:val="3D3D3F"/>
          <w:sz w:val="19"/>
        </w:rPr>
        <w:t xml:space="preserve">. </w:t>
      </w:r>
      <w:proofErr w:type="spellStart"/>
      <w:r>
        <w:rPr>
          <w:color w:val="3D3D3F"/>
          <w:sz w:val="19"/>
        </w:rPr>
        <w:t>Nep</w:t>
      </w:r>
      <w:r>
        <w:rPr>
          <w:color w:val="565654"/>
          <w:sz w:val="19"/>
        </w:rPr>
        <w:t>ř</w:t>
      </w:r>
      <w:r>
        <w:rPr>
          <w:color w:val="3D3D3F"/>
          <w:sz w:val="19"/>
        </w:rPr>
        <w:t>ipouští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možnost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dodávky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repasovaných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přístrojů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nebo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jej</w:t>
      </w:r>
      <w:r>
        <w:rPr>
          <w:color w:val="565654"/>
          <w:sz w:val="19"/>
        </w:rPr>
        <w:t>i</w:t>
      </w:r>
      <w:r>
        <w:rPr>
          <w:color w:val="3D3D3F"/>
          <w:sz w:val="19"/>
        </w:rPr>
        <w:t>ch</w:t>
      </w:r>
      <w:proofErr w:type="spellEnd"/>
      <w:r>
        <w:rPr>
          <w:color w:val="3D3D3F"/>
          <w:sz w:val="19"/>
        </w:rPr>
        <w:t xml:space="preserve"> </w:t>
      </w:r>
      <w:proofErr w:type="spellStart"/>
      <w:r>
        <w:rPr>
          <w:color w:val="3D3D3F"/>
          <w:sz w:val="19"/>
        </w:rPr>
        <w:t>částí</w:t>
      </w:r>
      <w:proofErr w:type="spellEnd"/>
      <w:r>
        <w:rPr>
          <w:color w:val="3D3D3F"/>
          <w:sz w:val="19"/>
        </w:rPr>
        <w:t>.</w:t>
      </w:r>
    </w:p>
    <w:p w14:paraId="59A394CD" w14:textId="77777777" w:rsidR="009A5C7C" w:rsidRDefault="009A5C7C">
      <w:pPr>
        <w:spacing w:before="3"/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9"/>
        <w:gridCol w:w="1711"/>
        <w:gridCol w:w="5167"/>
      </w:tblGrid>
      <w:tr w:rsidR="009A5C7C" w14:paraId="2F177CF1" w14:textId="77777777">
        <w:trPr>
          <w:trHeight w:val="769"/>
        </w:trPr>
        <w:tc>
          <w:tcPr>
            <w:tcW w:w="6749" w:type="dxa"/>
          </w:tcPr>
          <w:p w14:paraId="73906033" w14:textId="77777777" w:rsidR="009A5C7C" w:rsidRDefault="009A5C7C">
            <w:pPr>
              <w:pStyle w:val="TableParagraph"/>
              <w:spacing w:before="5"/>
              <w:rPr>
                <w:sz w:val="24"/>
              </w:rPr>
            </w:pPr>
          </w:p>
          <w:p w14:paraId="04C77BAB" w14:textId="77777777" w:rsidR="009A5C7C" w:rsidRDefault="00000000">
            <w:pPr>
              <w:pStyle w:val="TableParagraph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Zadavatelem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požadované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parametry</w:t>
            </w:r>
            <w:proofErr w:type="spellEnd"/>
          </w:p>
        </w:tc>
        <w:tc>
          <w:tcPr>
            <w:tcW w:w="1711" w:type="dxa"/>
          </w:tcPr>
          <w:p w14:paraId="73DFFB67" w14:textId="77777777" w:rsidR="009A5C7C" w:rsidRDefault="00000000">
            <w:pPr>
              <w:pStyle w:val="TableParagraph"/>
              <w:spacing w:before="26" w:line="266" w:lineRule="auto"/>
              <w:ind w:left="384" w:right="370" w:firstLine="150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Splnění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pacing w:val="-1"/>
                <w:w w:val="90"/>
                <w:sz w:val="20"/>
              </w:rPr>
              <w:t>požadavku</w:t>
            </w:r>
            <w:proofErr w:type="spellEnd"/>
          </w:p>
          <w:p w14:paraId="72BC85AB" w14:textId="77777777" w:rsidR="009A5C7C" w:rsidRDefault="00000000">
            <w:pPr>
              <w:pStyle w:val="TableParagraph"/>
              <w:spacing w:before="14" w:line="199" w:lineRule="exact"/>
              <w:ind w:left="489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ANO/NE</w:t>
            </w:r>
          </w:p>
        </w:tc>
        <w:tc>
          <w:tcPr>
            <w:tcW w:w="5167" w:type="dxa"/>
          </w:tcPr>
          <w:p w14:paraId="4560D6A6" w14:textId="77777777" w:rsidR="009A5C7C" w:rsidRDefault="00000000">
            <w:pPr>
              <w:pStyle w:val="TableParagraph"/>
              <w:spacing w:before="5" w:line="260" w:lineRule="exact"/>
              <w:ind w:left="102" w:right="176" w:hanging="3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Popis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specifikace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nabízeného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plnění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, ze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kterého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bude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vyplývat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splnění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požadavků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stanovených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zadavatelem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, </w:t>
            </w:r>
            <w:proofErr w:type="spellStart"/>
            <w:r>
              <w:rPr>
                <w:b/>
                <w:color w:val="181818"/>
                <w:sz w:val="20"/>
              </w:rPr>
              <w:t>možno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uvést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odkaz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na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stránku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r>
              <w:rPr>
                <w:b/>
                <w:color w:val="181818"/>
                <w:sz w:val="21"/>
              </w:rPr>
              <w:t xml:space="preserve">v </w:t>
            </w:r>
            <w:proofErr w:type="spellStart"/>
            <w:r>
              <w:rPr>
                <w:b/>
                <w:color w:val="181818"/>
                <w:sz w:val="20"/>
              </w:rPr>
              <w:t>nabídce</w:t>
            </w:r>
            <w:proofErr w:type="spellEnd"/>
          </w:p>
        </w:tc>
      </w:tr>
      <w:tr w:rsidR="009A5C7C" w14:paraId="112AABEE" w14:textId="77777777">
        <w:trPr>
          <w:trHeight w:val="435"/>
        </w:trPr>
        <w:tc>
          <w:tcPr>
            <w:tcW w:w="13627" w:type="dxa"/>
            <w:gridSpan w:val="3"/>
          </w:tcPr>
          <w:p w14:paraId="3320ECD6" w14:textId="3C8EC579" w:rsidR="009A5C7C" w:rsidRDefault="00000000">
            <w:pPr>
              <w:pStyle w:val="TableParagraph"/>
              <w:spacing w:before="15"/>
              <w:ind w:left="5016" w:right="5005"/>
              <w:jc w:val="center"/>
              <w:rPr>
                <w:b/>
              </w:rPr>
            </w:pPr>
            <w:proofErr w:type="spellStart"/>
            <w:r>
              <w:rPr>
                <w:b/>
                <w:color w:val="181818"/>
                <w:sz w:val="21"/>
              </w:rPr>
              <w:t>O</w:t>
            </w:r>
            <w:r w:rsidR="00F12407">
              <w:rPr>
                <w:b/>
                <w:color w:val="181818"/>
                <w:sz w:val="21"/>
              </w:rPr>
              <w:t>p</w:t>
            </w:r>
            <w:r>
              <w:rPr>
                <w:b/>
                <w:color w:val="181818"/>
                <w:sz w:val="21"/>
              </w:rPr>
              <w:t>erační</w:t>
            </w:r>
            <w:proofErr w:type="spellEnd"/>
            <w:r w:rsidR="00F12407">
              <w:rPr>
                <w:b/>
                <w:color w:val="181818"/>
                <w:sz w:val="21"/>
              </w:rPr>
              <w:t xml:space="preserve"> </w:t>
            </w:r>
            <w:proofErr w:type="spellStart"/>
            <w:r>
              <w:rPr>
                <w:b/>
                <w:color w:val="181818"/>
                <w:sz w:val="21"/>
              </w:rPr>
              <w:t>lam</w:t>
            </w:r>
            <w:r w:rsidR="00F12407">
              <w:rPr>
                <w:b/>
                <w:color w:val="181818"/>
                <w:sz w:val="21"/>
              </w:rPr>
              <w:t>p</w:t>
            </w:r>
            <w:r>
              <w:rPr>
                <w:b/>
                <w:color w:val="181818"/>
                <w:sz w:val="21"/>
              </w:rPr>
              <w:t>a</w:t>
            </w:r>
            <w:proofErr w:type="spellEnd"/>
            <w:r>
              <w:rPr>
                <w:b/>
                <w:color w:val="181818"/>
                <w:sz w:val="21"/>
              </w:rPr>
              <w:t xml:space="preserve"> </w:t>
            </w:r>
            <w:proofErr w:type="spellStart"/>
            <w:r>
              <w:rPr>
                <w:b/>
                <w:color w:val="181818"/>
                <w:sz w:val="21"/>
              </w:rPr>
              <w:t>dvouramenná</w:t>
            </w:r>
            <w:proofErr w:type="spellEnd"/>
            <w:r>
              <w:rPr>
                <w:b/>
                <w:color w:val="181818"/>
                <w:sz w:val="21"/>
              </w:rPr>
              <w:t xml:space="preserve"> </w:t>
            </w:r>
            <w:r>
              <w:rPr>
                <w:b/>
                <w:color w:val="3D3D3F"/>
                <w:sz w:val="21"/>
              </w:rPr>
              <w:t>(</w:t>
            </w:r>
            <w:r>
              <w:rPr>
                <w:b/>
                <w:color w:val="181818"/>
                <w:sz w:val="21"/>
              </w:rPr>
              <w:t xml:space="preserve">6 </w:t>
            </w:r>
            <w:proofErr w:type="spellStart"/>
            <w:r>
              <w:rPr>
                <w:b/>
                <w:color w:val="181818"/>
              </w:rPr>
              <w:t>ks</w:t>
            </w:r>
            <w:proofErr w:type="spellEnd"/>
            <w:r>
              <w:rPr>
                <w:b/>
                <w:color w:val="3D3D3F"/>
              </w:rPr>
              <w:t>)</w:t>
            </w:r>
          </w:p>
        </w:tc>
      </w:tr>
      <w:tr w:rsidR="009A5C7C" w14:paraId="3B2A1F85" w14:textId="77777777">
        <w:trPr>
          <w:trHeight w:val="254"/>
        </w:trPr>
        <w:tc>
          <w:tcPr>
            <w:tcW w:w="13627" w:type="dxa"/>
            <w:gridSpan w:val="3"/>
          </w:tcPr>
          <w:p w14:paraId="2D12894D" w14:textId="77777777" w:rsidR="009A5C7C" w:rsidRDefault="00000000">
            <w:pPr>
              <w:pStyle w:val="TableParagraph"/>
              <w:spacing w:before="31" w:line="203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Základní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popis</w:t>
            </w:r>
            <w:proofErr w:type="spellEnd"/>
          </w:p>
        </w:tc>
      </w:tr>
      <w:tr w:rsidR="009A5C7C" w14:paraId="3042FEC2" w14:textId="77777777">
        <w:trPr>
          <w:trHeight w:val="514"/>
        </w:trPr>
        <w:tc>
          <w:tcPr>
            <w:tcW w:w="6749" w:type="dxa"/>
          </w:tcPr>
          <w:p w14:paraId="5A081545" w14:textId="77777777" w:rsidR="009A5C7C" w:rsidRDefault="00000000">
            <w:pPr>
              <w:pStyle w:val="TableParagraph"/>
              <w:spacing w:before="9" w:line="250" w:lineRule="atLeast"/>
              <w:ind w:left="103" w:hanging="3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Stropní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operační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dvouramenné</w:t>
            </w:r>
            <w:proofErr w:type="spellEnd"/>
            <w:r>
              <w:rPr>
                <w:color w:val="181818"/>
                <w:sz w:val="19"/>
              </w:rPr>
              <w:t xml:space="preserve"> s </w:t>
            </w:r>
            <w:proofErr w:type="spellStart"/>
            <w:r>
              <w:rPr>
                <w:color w:val="181818"/>
                <w:sz w:val="19"/>
              </w:rPr>
              <w:t>technologií</w:t>
            </w:r>
            <w:proofErr w:type="spellEnd"/>
            <w:r>
              <w:rPr>
                <w:color w:val="181818"/>
                <w:sz w:val="19"/>
              </w:rPr>
              <w:t xml:space="preserve"> LED pro </w:t>
            </w:r>
            <w:proofErr w:type="spellStart"/>
            <w:r>
              <w:rPr>
                <w:color w:val="181818"/>
                <w:sz w:val="19"/>
              </w:rPr>
              <w:t>použití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operačním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sále</w:t>
            </w:r>
            <w:proofErr w:type="spellEnd"/>
          </w:p>
        </w:tc>
        <w:tc>
          <w:tcPr>
            <w:tcW w:w="1711" w:type="dxa"/>
          </w:tcPr>
          <w:p w14:paraId="0324DDC0" w14:textId="77777777" w:rsidR="009A5C7C" w:rsidRDefault="00000000">
            <w:pPr>
              <w:pStyle w:val="TableParagraph"/>
              <w:spacing w:before="157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385BAE85" w14:textId="77777777" w:rsidR="009A5C7C" w:rsidRDefault="00000000">
            <w:pPr>
              <w:pStyle w:val="TableParagraph"/>
              <w:spacing w:before="1" w:line="260" w:lineRule="atLeast"/>
              <w:ind w:left="874" w:right="352" w:hanging="486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0"/>
                <w:sz w:val="20"/>
              </w:rPr>
              <w:t>Kombinace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operačních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svítidel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KLS Martin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marLED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E15(5)/E9i(S)/NO/</w:t>
            </w:r>
            <w:proofErr w:type="spellStart"/>
            <w:r>
              <w:rPr>
                <w:b/>
                <w:color w:val="181818"/>
                <w:sz w:val="20"/>
              </w:rPr>
              <w:t>SensoGrip</w:t>
            </w:r>
            <w:proofErr w:type="spellEnd"/>
            <w:r>
              <w:rPr>
                <w:b/>
                <w:color w:val="181818"/>
                <w:sz w:val="20"/>
              </w:rPr>
              <w:t>/</w:t>
            </w:r>
            <w:proofErr w:type="spellStart"/>
            <w:r>
              <w:rPr>
                <w:b/>
                <w:color w:val="181818"/>
                <w:sz w:val="20"/>
              </w:rPr>
              <w:t>HDKPw</w:t>
            </w:r>
            <w:proofErr w:type="spellEnd"/>
            <w:r>
              <w:rPr>
                <w:b/>
                <w:color w:val="181818"/>
                <w:sz w:val="20"/>
              </w:rPr>
              <w:t xml:space="preserve"> D</w:t>
            </w:r>
          </w:p>
        </w:tc>
      </w:tr>
      <w:tr w:rsidR="009A5C7C" w14:paraId="0D8F69B5" w14:textId="77777777">
        <w:trPr>
          <w:trHeight w:val="242"/>
        </w:trPr>
        <w:tc>
          <w:tcPr>
            <w:tcW w:w="13627" w:type="dxa"/>
            <w:gridSpan w:val="3"/>
          </w:tcPr>
          <w:p w14:paraId="15342C2D" w14:textId="77777777" w:rsidR="009A5C7C" w:rsidRDefault="00000000">
            <w:pPr>
              <w:pStyle w:val="TableParagraph"/>
              <w:spacing w:before="19" w:line="203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Základní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parametry</w:t>
            </w:r>
            <w:proofErr w:type="spellEnd"/>
          </w:p>
        </w:tc>
      </w:tr>
      <w:tr w:rsidR="009A5C7C" w14:paraId="4939E95B" w14:textId="77777777">
        <w:trPr>
          <w:trHeight w:val="1024"/>
        </w:trPr>
        <w:tc>
          <w:tcPr>
            <w:tcW w:w="6749" w:type="dxa"/>
          </w:tcPr>
          <w:p w14:paraId="51D6F070" w14:textId="77777777" w:rsidR="009A5C7C" w:rsidRDefault="00000000">
            <w:pPr>
              <w:pStyle w:val="TableParagraph"/>
              <w:spacing w:before="26" w:line="273" w:lineRule="auto"/>
              <w:ind w:left="100" w:firstLine="5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zdrojem</w:t>
            </w:r>
            <w:proofErr w:type="spellEnd"/>
            <w:r>
              <w:rPr>
                <w:color w:val="181818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světla</w:t>
            </w:r>
            <w:proofErr w:type="spellEnd"/>
            <w:r>
              <w:rPr>
                <w:color w:val="181818"/>
                <w:spacing w:val="-4"/>
                <w:sz w:val="19"/>
              </w:rPr>
              <w:t xml:space="preserve"> </w:t>
            </w:r>
            <w:r>
              <w:rPr>
                <w:color w:val="181818"/>
                <w:sz w:val="19"/>
              </w:rPr>
              <w:t>je</w:t>
            </w:r>
            <w:r>
              <w:rPr>
                <w:color w:val="181818"/>
                <w:spacing w:val="-17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systém</w:t>
            </w:r>
            <w:proofErr w:type="spellEnd"/>
            <w:r>
              <w:rPr>
                <w:color w:val="181818"/>
                <w:spacing w:val="-2"/>
                <w:sz w:val="19"/>
              </w:rPr>
              <w:t xml:space="preserve"> </w:t>
            </w:r>
            <w:r>
              <w:rPr>
                <w:color w:val="181818"/>
                <w:sz w:val="19"/>
              </w:rPr>
              <w:t>LED</w:t>
            </w:r>
            <w:r>
              <w:rPr>
                <w:color w:val="181818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diod</w:t>
            </w:r>
            <w:proofErr w:type="spellEnd"/>
            <w:r>
              <w:rPr>
                <w:color w:val="181818"/>
                <w:spacing w:val="-14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umístěných</w:t>
            </w:r>
            <w:proofErr w:type="spellEnd"/>
            <w:r>
              <w:rPr>
                <w:color w:val="181818"/>
                <w:spacing w:val="-4"/>
                <w:sz w:val="19"/>
              </w:rPr>
              <w:t xml:space="preserve"> </w:t>
            </w:r>
            <w:r>
              <w:rPr>
                <w:color w:val="181818"/>
                <w:sz w:val="19"/>
              </w:rPr>
              <w:t>v</w:t>
            </w:r>
            <w:r>
              <w:rPr>
                <w:color w:val="181818"/>
                <w:spacing w:val="-15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korpusu</w:t>
            </w:r>
            <w:proofErr w:type="spellEnd"/>
            <w:r>
              <w:rPr>
                <w:color w:val="181818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  <w:r>
              <w:rPr>
                <w:color w:val="181818"/>
                <w:spacing w:val="-4"/>
                <w:sz w:val="19"/>
              </w:rPr>
              <w:t xml:space="preserve"> </w:t>
            </w:r>
            <w:r>
              <w:rPr>
                <w:color w:val="181818"/>
                <w:sz w:val="19"/>
              </w:rPr>
              <w:t>a</w:t>
            </w:r>
            <w:r>
              <w:rPr>
                <w:color w:val="181818"/>
                <w:spacing w:val="-10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mísením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světla</w:t>
            </w:r>
            <w:proofErr w:type="spellEnd"/>
            <w:r>
              <w:rPr>
                <w:b/>
                <w:color w:val="181818"/>
                <w:spacing w:val="-33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přímo</w:t>
            </w:r>
            <w:proofErr w:type="spellEnd"/>
            <w:r>
              <w:rPr>
                <w:b/>
                <w:color w:val="181818"/>
                <w:spacing w:val="-32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v</w:t>
            </w:r>
            <w:r>
              <w:rPr>
                <w:b/>
                <w:color w:val="181818"/>
                <w:spacing w:val="-37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jednotce</w:t>
            </w:r>
            <w:proofErr w:type="spellEnd"/>
            <w:r>
              <w:rPr>
                <w:b/>
                <w:color w:val="181818"/>
                <w:spacing w:val="-30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LED</w:t>
            </w:r>
            <w:r>
              <w:rPr>
                <w:b/>
                <w:color w:val="181818"/>
                <w:spacing w:val="-34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a</w:t>
            </w:r>
            <w:r>
              <w:rPr>
                <w:b/>
                <w:color w:val="181818"/>
                <w:spacing w:val="-34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ne</w:t>
            </w:r>
            <w:proofErr w:type="spellEnd"/>
            <w:r>
              <w:rPr>
                <w:b/>
                <w:color w:val="181818"/>
                <w:spacing w:val="-36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v</w:t>
            </w:r>
            <w:r>
              <w:rPr>
                <w:b/>
                <w:color w:val="181818"/>
                <w:spacing w:val="-41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operačním</w:t>
            </w:r>
            <w:proofErr w:type="spellEnd"/>
            <w:r>
              <w:rPr>
                <w:b/>
                <w:color w:val="181818"/>
                <w:spacing w:val="-31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poli</w:t>
            </w:r>
            <w:r>
              <w:rPr>
                <w:b/>
                <w:color w:val="181818"/>
                <w:spacing w:val="-37"/>
                <w:sz w:val="20"/>
              </w:rPr>
              <w:t xml:space="preserve"> </w:t>
            </w:r>
            <w:r>
              <w:rPr>
                <w:color w:val="181818"/>
                <w:sz w:val="19"/>
              </w:rPr>
              <w:t>(</w:t>
            </w:r>
            <w:proofErr w:type="spellStart"/>
            <w:r>
              <w:rPr>
                <w:color w:val="181818"/>
                <w:sz w:val="19"/>
              </w:rPr>
              <w:t>redukce</w:t>
            </w:r>
            <w:proofErr w:type="spellEnd"/>
            <w:r>
              <w:rPr>
                <w:color w:val="181818"/>
                <w:spacing w:val="-29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nežádoucích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barevných</w:t>
            </w:r>
            <w:proofErr w:type="spellEnd"/>
            <w:r>
              <w:rPr>
                <w:color w:val="181818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stínů</w:t>
            </w:r>
            <w:proofErr w:type="spellEnd"/>
            <w:r>
              <w:rPr>
                <w:color w:val="181818"/>
                <w:sz w:val="19"/>
              </w:rPr>
              <w:t>)</w:t>
            </w:r>
          </w:p>
        </w:tc>
        <w:tc>
          <w:tcPr>
            <w:tcW w:w="1711" w:type="dxa"/>
          </w:tcPr>
          <w:p w14:paraId="3DD2CE8E" w14:textId="77777777" w:rsidR="009A5C7C" w:rsidRDefault="009A5C7C">
            <w:pPr>
              <w:pStyle w:val="TableParagraph"/>
              <w:spacing w:before="9"/>
              <w:rPr>
                <w:sz w:val="35"/>
              </w:rPr>
            </w:pPr>
          </w:p>
          <w:p w14:paraId="5B4AFD91" w14:textId="77777777" w:rsidR="009A5C7C" w:rsidRDefault="00000000">
            <w:pPr>
              <w:pStyle w:val="TableParagraph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66EE97AA" w14:textId="77777777" w:rsidR="009A5C7C" w:rsidRDefault="009A5C7C">
            <w:pPr>
              <w:pStyle w:val="TableParagraph"/>
              <w:spacing w:before="7"/>
              <w:rPr>
                <w:sz w:val="25"/>
              </w:rPr>
            </w:pPr>
          </w:p>
          <w:p w14:paraId="6A3D357D" w14:textId="77777777" w:rsidR="009A5C7C" w:rsidRDefault="00000000">
            <w:pPr>
              <w:pStyle w:val="TableParagraph"/>
              <w:spacing w:before="1" w:line="285" w:lineRule="auto"/>
              <w:ind w:left="1111" w:right="173" w:hanging="905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Použité</w:t>
            </w:r>
            <w:proofErr w:type="spellEnd"/>
            <w:r>
              <w:rPr>
                <w:color w:val="181818"/>
                <w:sz w:val="19"/>
              </w:rPr>
              <w:t xml:space="preserve"> LED </w:t>
            </w:r>
            <w:proofErr w:type="spellStart"/>
            <w:r>
              <w:rPr>
                <w:color w:val="181818"/>
                <w:sz w:val="19"/>
              </w:rPr>
              <w:t>zdroje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třetí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generace</w:t>
            </w:r>
            <w:proofErr w:type="spellEnd"/>
            <w:r>
              <w:rPr>
                <w:color w:val="181818"/>
                <w:sz w:val="19"/>
              </w:rPr>
              <w:t xml:space="preserve"> bez </w:t>
            </w:r>
            <w:proofErr w:type="spellStart"/>
            <w:r>
              <w:rPr>
                <w:color w:val="181818"/>
                <w:sz w:val="19"/>
              </w:rPr>
              <w:t>použití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barevných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zdrojů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pouze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studená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teplá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bílá</w:t>
            </w:r>
            <w:proofErr w:type="spellEnd"/>
            <w:r>
              <w:rPr>
                <w:color w:val="181818"/>
                <w:sz w:val="19"/>
              </w:rPr>
              <w:t>!</w:t>
            </w:r>
          </w:p>
        </w:tc>
      </w:tr>
      <w:tr w:rsidR="009A5C7C" w14:paraId="27BEC5C6" w14:textId="77777777">
        <w:trPr>
          <w:trHeight w:val="769"/>
        </w:trPr>
        <w:tc>
          <w:tcPr>
            <w:tcW w:w="6749" w:type="dxa"/>
          </w:tcPr>
          <w:p w14:paraId="4DBA25F1" w14:textId="77777777" w:rsidR="009A5C7C" w:rsidRDefault="00000000">
            <w:pPr>
              <w:pStyle w:val="TableParagraph"/>
              <w:spacing w:before="31" w:line="276" w:lineRule="auto"/>
              <w:ind w:left="108" w:right="215" w:hanging="7"/>
              <w:rPr>
                <w:sz w:val="19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rozsah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teploty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chromatičnosti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možno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regulovat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r>
              <w:rPr>
                <w:color w:val="181818"/>
                <w:w w:val="95"/>
                <w:sz w:val="19"/>
              </w:rPr>
              <w:t xml:space="preserve">v </w:t>
            </w:r>
            <w:proofErr w:type="spellStart"/>
            <w:r>
              <w:rPr>
                <w:color w:val="181818"/>
                <w:w w:val="95"/>
                <w:sz w:val="19"/>
              </w:rPr>
              <w:t>rozsahu</w:t>
            </w:r>
            <w:proofErr w:type="spellEnd"/>
            <w:r>
              <w:rPr>
                <w:color w:val="181818"/>
                <w:w w:val="95"/>
                <w:sz w:val="19"/>
              </w:rPr>
              <w:t xml:space="preserve"> min od 3 800°K </w:t>
            </w:r>
            <w:r>
              <w:rPr>
                <w:color w:val="181818"/>
                <w:sz w:val="19"/>
              </w:rPr>
              <w:t xml:space="preserve">do 4 800°K za </w:t>
            </w:r>
            <w:proofErr w:type="spellStart"/>
            <w:r>
              <w:rPr>
                <w:color w:val="181818"/>
                <w:sz w:val="19"/>
              </w:rPr>
              <w:t>zachování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chladného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světla</w:t>
            </w:r>
            <w:proofErr w:type="spellEnd"/>
          </w:p>
        </w:tc>
        <w:tc>
          <w:tcPr>
            <w:tcW w:w="1711" w:type="dxa"/>
          </w:tcPr>
          <w:p w14:paraId="794E7F3D" w14:textId="77777777" w:rsidR="009A5C7C" w:rsidRDefault="009A5C7C">
            <w:pPr>
              <w:pStyle w:val="TableParagraph"/>
              <w:spacing w:before="10"/>
              <w:rPr>
                <w:sz w:val="24"/>
              </w:rPr>
            </w:pPr>
          </w:p>
          <w:p w14:paraId="53744E8E" w14:textId="77777777" w:rsidR="009A5C7C" w:rsidRDefault="00000000">
            <w:pPr>
              <w:pStyle w:val="TableParagraph"/>
              <w:spacing w:before="1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2FF6801E" w14:textId="77777777" w:rsidR="009A5C7C" w:rsidRDefault="009A5C7C">
            <w:pPr>
              <w:pStyle w:val="TableParagraph"/>
              <w:spacing w:before="10"/>
              <w:rPr>
                <w:sz w:val="26"/>
              </w:rPr>
            </w:pPr>
          </w:p>
          <w:p w14:paraId="1E9DD345" w14:textId="77777777" w:rsidR="009A5C7C" w:rsidRDefault="00000000">
            <w:pPr>
              <w:pStyle w:val="TableParagraph"/>
              <w:ind w:left="495" w:right="463"/>
              <w:jc w:val="center"/>
              <w:rPr>
                <w:b/>
                <w:sz w:val="18"/>
              </w:rPr>
            </w:pPr>
            <w:r>
              <w:rPr>
                <w:b/>
                <w:color w:val="181818"/>
                <w:w w:val="105"/>
                <w:sz w:val="18"/>
              </w:rPr>
              <w:t>380D-4800°K</w:t>
            </w:r>
          </w:p>
        </w:tc>
      </w:tr>
      <w:tr w:rsidR="009A5C7C" w14:paraId="48F553CF" w14:textId="77777777">
        <w:trPr>
          <w:trHeight w:val="254"/>
        </w:trPr>
        <w:tc>
          <w:tcPr>
            <w:tcW w:w="6749" w:type="dxa"/>
          </w:tcPr>
          <w:p w14:paraId="5CB61040" w14:textId="77777777" w:rsidR="009A5C7C" w:rsidRDefault="00000000">
            <w:pPr>
              <w:pStyle w:val="TableParagraph"/>
              <w:spacing w:before="31" w:line="203" w:lineRule="exact"/>
              <w:ind w:left="100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 xml:space="preserve">index </w:t>
            </w:r>
            <w:proofErr w:type="spellStart"/>
            <w:r>
              <w:rPr>
                <w:b/>
                <w:color w:val="181818"/>
                <w:sz w:val="20"/>
              </w:rPr>
              <w:t>podání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barev</w:t>
            </w:r>
            <w:proofErr w:type="spellEnd"/>
            <w:r>
              <w:rPr>
                <w:b/>
                <w:color w:val="181818"/>
                <w:sz w:val="20"/>
              </w:rPr>
              <w:t xml:space="preserve"> Ra 99 pro </w:t>
            </w:r>
            <w:proofErr w:type="spellStart"/>
            <w:r>
              <w:rPr>
                <w:b/>
                <w:color w:val="181818"/>
                <w:sz w:val="20"/>
              </w:rPr>
              <w:t>všechny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hodnoty</w:t>
            </w:r>
            <w:proofErr w:type="spellEnd"/>
          </w:p>
        </w:tc>
        <w:tc>
          <w:tcPr>
            <w:tcW w:w="1711" w:type="dxa"/>
          </w:tcPr>
          <w:p w14:paraId="4F9A407D" w14:textId="77777777" w:rsidR="009A5C7C" w:rsidRDefault="00000000">
            <w:pPr>
              <w:pStyle w:val="TableParagraph"/>
              <w:spacing w:before="27" w:line="207" w:lineRule="exact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6BA8E20F" w14:textId="77777777" w:rsidR="009A5C7C" w:rsidRDefault="00000000">
            <w:pPr>
              <w:pStyle w:val="TableParagraph"/>
              <w:spacing w:before="27" w:line="207" w:lineRule="exact"/>
              <w:ind w:left="500" w:right="449"/>
              <w:jc w:val="center"/>
              <w:rPr>
                <w:b/>
                <w:sz w:val="18"/>
              </w:rPr>
            </w:pPr>
            <w:r>
              <w:rPr>
                <w:color w:val="181818"/>
                <w:sz w:val="19"/>
              </w:rPr>
              <w:t xml:space="preserve">&gt; </w:t>
            </w:r>
            <w:r>
              <w:rPr>
                <w:rFonts w:ascii="Times New Roman"/>
                <w:color w:val="181818"/>
                <w:sz w:val="20"/>
              </w:rPr>
              <w:t xml:space="preserve">99 </w:t>
            </w:r>
            <w:r>
              <w:rPr>
                <w:b/>
                <w:color w:val="181818"/>
                <w:sz w:val="18"/>
              </w:rPr>
              <w:t>Ra (1-8), R9</w:t>
            </w:r>
          </w:p>
        </w:tc>
      </w:tr>
      <w:tr w:rsidR="009A5C7C" w14:paraId="165F6276" w14:textId="77777777">
        <w:trPr>
          <w:trHeight w:val="254"/>
        </w:trPr>
        <w:tc>
          <w:tcPr>
            <w:tcW w:w="6749" w:type="dxa"/>
          </w:tcPr>
          <w:p w14:paraId="069CF782" w14:textId="77777777" w:rsidR="009A5C7C" w:rsidRDefault="00000000">
            <w:pPr>
              <w:pStyle w:val="TableParagraph"/>
              <w:spacing w:before="35" w:line="199" w:lineRule="exact"/>
              <w:ind w:left="107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plynulé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nastavení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průměru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světelného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pole</w:t>
            </w:r>
          </w:p>
        </w:tc>
        <w:tc>
          <w:tcPr>
            <w:tcW w:w="1711" w:type="dxa"/>
          </w:tcPr>
          <w:p w14:paraId="4ECFD865" w14:textId="77777777" w:rsidR="009A5C7C" w:rsidRDefault="00000000">
            <w:pPr>
              <w:pStyle w:val="TableParagraph"/>
              <w:spacing w:before="27" w:line="207" w:lineRule="exact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16AD6DF1" w14:textId="77777777" w:rsidR="009A5C7C" w:rsidRDefault="00000000">
            <w:pPr>
              <w:pStyle w:val="TableParagraph"/>
              <w:spacing w:before="40" w:line="194" w:lineRule="exact"/>
              <w:ind w:left="500" w:right="462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Nastavením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prostřednictvím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panelu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na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svítidle</w:t>
            </w:r>
            <w:proofErr w:type="spellEnd"/>
            <w:r>
              <w:rPr>
                <w:color w:val="181818"/>
                <w:w w:val="105"/>
                <w:sz w:val="19"/>
              </w:rPr>
              <w:t>.</w:t>
            </w:r>
          </w:p>
        </w:tc>
      </w:tr>
      <w:tr w:rsidR="009A5C7C" w14:paraId="16CDB726" w14:textId="77777777">
        <w:trPr>
          <w:trHeight w:val="288"/>
        </w:trPr>
        <w:tc>
          <w:tcPr>
            <w:tcW w:w="6749" w:type="dxa"/>
          </w:tcPr>
          <w:p w14:paraId="64510D46" w14:textId="77777777" w:rsidR="009A5C7C" w:rsidRDefault="00000000">
            <w:pPr>
              <w:pStyle w:val="TableParagraph"/>
              <w:spacing w:before="40"/>
              <w:ind w:left="107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plynulé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nastavení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intenzity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výše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uvedeném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rozsahu</w:t>
            </w:r>
            <w:proofErr w:type="spellEnd"/>
          </w:p>
        </w:tc>
        <w:tc>
          <w:tcPr>
            <w:tcW w:w="1711" w:type="dxa"/>
          </w:tcPr>
          <w:p w14:paraId="1477306A" w14:textId="77777777" w:rsidR="009A5C7C" w:rsidRDefault="00000000">
            <w:pPr>
              <w:pStyle w:val="TableParagraph"/>
              <w:spacing w:before="27" w:line="241" w:lineRule="exact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3B892142" w14:textId="77777777" w:rsidR="009A5C7C" w:rsidRDefault="00000000">
            <w:pPr>
              <w:pStyle w:val="TableParagraph"/>
              <w:spacing w:before="40"/>
              <w:ind w:left="500" w:right="463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Nastavením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prostřednictvím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panelu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na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svítidle</w:t>
            </w:r>
            <w:proofErr w:type="spellEnd"/>
            <w:r>
              <w:rPr>
                <w:color w:val="181818"/>
                <w:w w:val="105"/>
                <w:sz w:val="19"/>
              </w:rPr>
              <w:t>.</w:t>
            </w:r>
          </w:p>
        </w:tc>
      </w:tr>
      <w:tr w:rsidR="009A5C7C" w14:paraId="1A4AB153" w14:textId="77777777">
        <w:trPr>
          <w:trHeight w:val="220"/>
        </w:trPr>
        <w:tc>
          <w:tcPr>
            <w:tcW w:w="6749" w:type="dxa"/>
          </w:tcPr>
          <w:p w14:paraId="6CF7DBEF" w14:textId="77777777" w:rsidR="009A5C7C" w:rsidRDefault="00000000">
            <w:pPr>
              <w:pStyle w:val="TableParagraph"/>
              <w:spacing w:before="6" w:line="194" w:lineRule="exact"/>
              <w:ind w:left="107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homogenní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operačního</w:t>
            </w:r>
            <w:proofErr w:type="spellEnd"/>
            <w:r>
              <w:rPr>
                <w:color w:val="181818"/>
                <w:sz w:val="19"/>
              </w:rPr>
              <w:t xml:space="preserve"> pole bez </w:t>
            </w:r>
            <w:proofErr w:type="spellStart"/>
            <w:r>
              <w:rPr>
                <w:color w:val="181818"/>
                <w:sz w:val="19"/>
              </w:rPr>
              <w:t>barevných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stínů</w:t>
            </w:r>
            <w:proofErr w:type="spellEnd"/>
          </w:p>
        </w:tc>
        <w:tc>
          <w:tcPr>
            <w:tcW w:w="1711" w:type="dxa"/>
          </w:tcPr>
          <w:p w14:paraId="7BBD4353" w14:textId="77777777" w:rsidR="009A5C7C" w:rsidRDefault="00000000">
            <w:pPr>
              <w:pStyle w:val="TableParagraph"/>
              <w:spacing w:line="201" w:lineRule="exact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26CCCFC0" w14:textId="77777777" w:rsidR="009A5C7C" w:rsidRDefault="00000000">
            <w:pPr>
              <w:pStyle w:val="TableParagraph"/>
              <w:spacing w:before="6" w:line="194" w:lineRule="exact"/>
              <w:ind w:left="496" w:right="463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Díky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výše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uvedeným</w:t>
            </w:r>
            <w:proofErr w:type="spellEnd"/>
            <w:r>
              <w:rPr>
                <w:color w:val="181818"/>
                <w:sz w:val="19"/>
              </w:rPr>
              <w:t xml:space="preserve"> LED </w:t>
            </w:r>
            <w:proofErr w:type="spellStart"/>
            <w:r>
              <w:rPr>
                <w:color w:val="181818"/>
                <w:sz w:val="19"/>
              </w:rPr>
              <w:t>zdrojům</w:t>
            </w:r>
            <w:proofErr w:type="spellEnd"/>
            <w:r>
              <w:rPr>
                <w:color w:val="181818"/>
                <w:sz w:val="19"/>
              </w:rPr>
              <w:t xml:space="preserve"> 3. </w:t>
            </w:r>
            <w:proofErr w:type="spellStart"/>
            <w:r>
              <w:rPr>
                <w:color w:val="181818"/>
                <w:sz w:val="19"/>
              </w:rPr>
              <w:t>generace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798F7523" w14:textId="77777777">
        <w:trPr>
          <w:trHeight w:val="514"/>
        </w:trPr>
        <w:tc>
          <w:tcPr>
            <w:tcW w:w="6749" w:type="dxa"/>
          </w:tcPr>
          <w:p w14:paraId="3E8175F3" w14:textId="77777777" w:rsidR="009A5C7C" w:rsidRDefault="00000000">
            <w:pPr>
              <w:pStyle w:val="TableParagraph"/>
              <w:spacing w:before="5" w:line="260" w:lineRule="exact"/>
              <w:ind w:left="101" w:right="243" w:hanging="1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nastavení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pracovního</w:t>
            </w:r>
            <w:proofErr w:type="spellEnd"/>
            <w:r>
              <w:rPr>
                <w:b/>
                <w:color w:val="181818"/>
                <w:spacing w:val="-3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rozsahu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color w:val="181818"/>
                <w:w w:val="95"/>
                <w:sz w:val="20"/>
              </w:rPr>
              <w:t>bez</w:t>
            </w:r>
            <w:r>
              <w:rPr>
                <w:b/>
                <w:color w:val="181818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nutnosti</w:t>
            </w:r>
            <w:proofErr w:type="spellEnd"/>
            <w:r>
              <w:rPr>
                <w:b/>
                <w:color w:val="181818"/>
                <w:spacing w:val="-3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následného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ostření</w:t>
            </w:r>
            <w:proofErr w:type="spellEnd"/>
            <w:r>
              <w:rPr>
                <w:b/>
                <w:color w:val="181818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při</w:t>
            </w:r>
            <w:proofErr w:type="spellEnd"/>
            <w:r>
              <w:rPr>
                <w:b/>
                <w:color w:val="181818"/>
                <w:spacing w:val="-3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změně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polohy</w:t>
            </w:r>
            <w:proofErr w:type="spellEnd"/>
            <w:r>
              <w:rPr>
                <w:b/>
                <w:color w:val="181818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svítidla</w:t>
            </w:r>
            <w:proofErr w:type="spellEnd"/>
          </w:p>
        </w:tc>
        <w:tc>
          <w:tcPr>
            <w:tcW w:w="1711" w:type="dxa"/>
          </w:tcPr>
          <w:p w14:paraId="0796B8FB" w14:textId="77777777" w:rsidR="009A5C7C" w:rsidRDefault="00000000">
            <w:pPr>
              <w:pStyle w:val="TableParagraph"/>
              <w:spacing w:before="152"/>
              <w:ind w:right="631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3C433686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6144FC8" w14:textId="77777777">
        <w:trPr>
          <w:trHeight w:val="748"/>
        </w:trPr>
        <w:tc>
          <w:tcPr>
            <w:tcW w:w="6749" w:type="dxa"/>
          </w:tcPr>
          <w:p w14:paraId="0F8DC457" w14:textId="77777777" w:rsidR="009A5C7C" w:rsidRDefault="00000000">
            <w:pPr>
              <w:pStyle w:val="TableParagraph"/>
              <w:spacing w:before="140" w:line="264" w:lineRule="auto"/>
              <w:ind w:left="107" w:right="326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multifunkční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ovládání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svítidla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na</w:t>
            </w:r>
            <w:proofErr w:type="spellEnd"/>
            <w:r>
              <w:rPr>
                <w:b/>
                <w:color w:val="181818"/>
                <w:spacing w:val="-3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závěsu</w:t>
            </w:r>
            <w:proofErr w:type="spellEnd"/>
            <w:r>
              <w:rPr>
                <w:b/>
                <w:color w:val="181818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svítidla</w:t>
            </w:r>
            <w:proofErr w:type="spellEnd"/>
            <w:r>
              <w:rPr>
                <w:b/>
                <w:color w:val="181818"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color w:val="181818"/>
                <w:spacing w:val="-3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na</w:t>
            </w:r>
            <w:proofErr w:type="spellEnd"/>
            <w:r>
              <w:rPr>
                <w:b/>
                <w:color w:val="181818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stěně</w:t>
            </w:r>
            <w:proofErr w:type="spellEnd"/>
            <w:r>
              <w:rPr>
                <w:b/>
                <w:color w:val="181818"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color w:val="181818"/>
                <w:w w:val="95"/>
                <w:sz w:val="20"/>
              </w:rPr>
              <w:t>se</w:t>
            </w:r>
            <w:r>
              <w:rPr>
                <w:b/>
                <w:color w:val="181818"/>
                <w:spacing w:val="-3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současným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ovládáním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integrovaným</w:t>
            </w:r>
            <w:proofErr w:type="spellEnd"/>
            <w:r>
              <w:rPr>
                <w:b/>
                <w:color w:val="181818"/>
                <w:sz w:val="20"/>
              </w:rPr>
              <w:t xml:space="preserve"> do </w:t>
            </w:r>
            <w:proofErr w:type="spellStart"/>
            <w:r>
              <w:rPr>
                <w:b/>
                <w:color w:val="181818"/>
                <w:sz w:val="20"/>
              </w:rPr>
              <w:t>sterilní</w:t>
            </w:r>
            <w:proofErr w:type="spellEnd"/>
            <w:r>
              <w:rPr>
                <w:b/>
                <w:color w:val="181818"/>
                <w:spacing w:val="-4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rukojeti</w:t>
            </w:r>
            <w:proofErr w:type="spellEnd"/>
          </w:p>
        </w:tc>
        <w:tc>
          <w:tcPr>
            <w:tcW w:w="1711" w:type="dxa"/>
          </w:tcPr>
          <w:p w14:paraId="4CB20490" w14:textId="77777777" w:rsidR="009A5C7C" w:rsidRDefault="009A5C7C">
            <w:pPr>
              <w:pStyle w:val="TableParagraph"/>
              <w:spacing w:before="8"/>
            </w:pPr>
          </w:p>
          <w:p w14:paraId="6465E2AD" w14:textId="77777777" w:rsidR="009A5C7C" w:rsidRDefault="00000000">
            <w:pPr>
              <w:pStyle w:val="TableParagraph"/>
              <w:ind w:right="626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33B5E2F0" w14:textId="77777777" w:rsidR="009A5C7C" w:rsidRDefault="00000000">
            <w:pPr>
              <w:pStyle w:val="TableParagraph"/>
              <w:spacing w:before="20" w:line="280" w:lineRule="auto"/>
              <w:ind w:left="243" w:right="186" w:hanging="6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Ovládání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korpusu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nástěnné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multifunkční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ovládání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rukojeti</w:t>
            </w:r>
            <w:proofErr w:type="spellEnd"/>
            <w:r>
              <w:rPr>
                <w:color w:val="181818"/>
                <w:sz w:val="19"/>
              </w:rPr>
              <w:t xml:space="preserve"> KLS Martin </w:t>
            </w:r>
            <w:proofErr w:type="spellStart"/>
            <w:r>
              <w:rPr>
                <w:color w:val="181818"/>
                <w:sz w:val="19"/>
              </w:rPr>
              <w:t>SensoGrip</w:t>
            </w:r>
            <w:proofErr w:type="spellEnd"/>
            <w:r>
              <w:rPr>
                <w:color w:val="181818"/>
                <w:sz w:val="19"/>
              </w:rPr>
              <w:t xml:space="preserve"> pro </w:t>
            </w:r>
            <w:proofErr w:type="spellStart"/>
            <w:r>
              <w:rPr>
                <w:color w:val="181818"/>
                <w:sz w:val="19"/>
              </w:rPr>
              <w:t>nastavení</w:t>
            </w:r>
            <w:proofErr w:type="spellEnd"/>
          </w:p>
          <w:p w14:paraId="63CFCDBA" w14:textId="77777777" w:rsidR="009A5C7C" w:rsidRDefault="00000000">
            <w:pPr>
              <w:pStyle w:val="TableParagraph"/>
              <w:spacing w:line="198" w:lineRule="exact"/>
              <w:ind w:left="500" w:right="453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parametrů</w:t>
            </w:r>
            <w:proofErr w:type="spellEnd"/>
            <w:r>
              <w:rPr>
                <w:color w:val="181818"/>
                <w:w w:val="105"/>
                <w:sz w:val="19"/>
              </w:rPr>
              <w:t>.</w:t>
            </w:r>
          </w:p>
        </w:tc>
      </w:tr>
      <w:tr w:rsidR="009A5C7C" w14:paraId="3114810C" w14:textId="77777777">
        <w:trPr>
          <w:trHeight w:val="764"/>
        </w:trPr>
        <w:tc>
          <w:tcPr>
            <w:tcW w:w="6749" w:type="dxa"/>
          </w:tcPr>
          <w:p w14:paraId="4445851F" w14:textId="77777777" w:rsidR="009A5C7C" w:rsidRDefault="00000000">
            <w:pPr>
              <w:pStyle w:val="TableParagraph"/>
              <w:spacing w:before="35" w:line="280" w:lineRule="auto"/>
              <w:ind w:left="107" w:right="215" w:firstLine="5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bez </w:t>
            </w:r>
            <w:proofErr w:type="spellStart"/>
            <w:r>
              <w:rPr>
                <w:color w:val="181818"/>
                <w:sz w:val="19"/>
              </w:rPr>
              <w:t>mechanických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prvků</w:t>
            </w:r>
            <w:proofErr w:type="spellEnd"/>
            <w:r>
              <w:rPr>
                <w:color w:val="181818"/>
                <w:sz w:val="19"/>
              </w:rPr>
              <w:t xml:space="preserve"> v </w:t>
            </w:r>
            <w:proofErr w:type="spellStart"/>
            <w:r>
              <w:rPr>
                <w:color w:val="181818"/>
                <w:sz w:val="19"/>
              </w:rPr>
              <w:t>tělese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které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mají</w:t>
            </w:r>
            <w:proofErr w:type="spellEnd"/>
            <w:r>
              <w:rPr>
                <w:color w:val="181818"/>
                <w:sz w:val="19"/>
              </w:rPr>
              <w:t xml:space="preserve"> za </w:t>
            </w:r>
            <w:proofErr w:type="spellStart"/>
            <w:r>
              <w:rPr>
                <w:color w:val="181818"/>
                <w:sz w:val="19"/>
              </w:rPr>
              <w:t>úkol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regulovat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intenzitu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osvětlení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průměr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operačního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osvětleného</w:t>
            </w:r>
            <w:proofErr w:type="spellEnd"/>
            <w:r>
              <w:rPr>
                <w:color w:val="181818"/>
                <w:sz w:val="19"/>
              </w:rPr>
              <w:t xml:space="preserve"> pole </w:t>
            </w:r>
            <w:proofErr w:type="spellStart"/>
            <w:r>
              <w:rPr>
                <w:color w:val="181818"/>
                <w:sz w:val="19"/>
              </w:rPr>
              <w:t>nebo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jakékoli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další</w:t>
            </w:r>
            <w:proofErr w:type="spellEnd"/>
          </w:p>
          <w:p w14:paraId="3A10CB75" w14:textId="77777777" w:rsidR="009A5C7C" w:rsidRDefault="00000000">
            <w:pPr>
              <w:pStyle w:val="TableParagraph"/>
              <w:spacing w:before="9" w:line="189" w:lineRule="exact"/>
              <w:ind w:left="113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světelné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vlastnosti</w:t>
            </w:r>
            <w:proofErr w:type="spellEnd"/>
          </w:p>
        </w:tc>
        <w:tc>
          <w:tcPr>
            <w:tcW w:w="1711" w:type="dxa"/>
          </w:tcPr>
          <w:p w14:paraId="315A0F23" w14:textId="77777777" w:rsidR="009A5C7C" w:rsidRDefault="009A5C7C">
            <w:pPr>
              <w:pStyle w:val="TableParagraph"/>
              <w:spacing w:before="1"/>
              <w:rPr>
                <w:sz w:val="24"/>
              </w:rPr>
            </w:pPr>
          </w:p>
          <w:p w14:paraId="67037E11" w14:textId="77777777" w:rsidR="009A5C7C" w:rsidRDefault="00000000">
            <w:pPr>
              <w:pStyle w:val="TableParagraph"/>
              <w:ind w:right="626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w w:val="90"/>
                <w:sz w:val="23"/>
              </w:rPr>
              <w:t>ANO</w:t>
            </w:r>
          </w:p>
        </w:tc>
        <w:tc>
          <w:tcPr>
            <w:tcW w:w="5167" w:type="dxa"/>
          </w:tcPr>
          <w:p w14:paraId="0C082F8A" w14:textId="77777777" w:rsidR="009A5C7C" w:rsidRDefault="00000000">
            <w:pPr>
              <w:pStyle w:val="TableParagraph"/>
              <w:spacing w:before="160" w:line="280" w:lineRule="auto"/>
              <w:ind w:left="819" w:right="75" w:hanging="68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Veškeré</w:t>
            </w:r>
            <w:proofErr w:type="spellEnd"/>
            <w:r>
              <w:rPr>
                <w:color w:val="181818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světelné</w:t>
            </w:r>
            <w:proofErr w:type="spellEnd"/>
            <w:r>
              <w:rPr>
                <w:color w:val="181818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parametry</w:t>
            </w:r>
            <w:proofErr w:type="spellEnd"/>
            <w:r>
              <w:rPr>
                <w:color w:val="181818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jsou</w:t>
            </w:r>
            <w:proofErr w:type="spellEnd"/>
            <w:r>
              <w:rPr>
                <w:color w:val="181818"/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řešeny</w:t>
            </w:r>
            <w:proofErr w:type="spellEnd"/>
            <w:r>
              <w:rPr>
                <w:color w:val="181818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elektronicky</w:t>
            </w:r>
            <w:proofErr w:type="spellEnd"/>
            <w:r>
              <w:rPr>
                <w:color w:val="181818"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díky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výše</w:t>
            </w:r>
            <w:proofErr w:type="spellEnd"/>
            <w:r>
              <w:rPr>
                <w:color w:val="181818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uvedeným</w:t>
            </w:r>
            <w:proofErr w:type="spellEnd"/>
            <w:r>
              <w:rPr>
                <w:color w:val="181818"/>
                <w:spacing w:val="-9"/>
                <w:w w:val="105"/>
                <w:sz w:val="19"/>
              </w:rPr>
              <w:t xml:space="preserve"> </w:t>
            </w:r>
            <w:r>
              <w:rPr>
                <w:color w:val="181818"/>
                <w:w w:val="105"/>
                <w:sz w:val="19"/>
              </w:rPr>
              <w:t>LED</w:t>
            </w:r>
            <w:r>
              <w:rPr>
                <w:color w:val="181818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zdrojům</w:t>
            </w:r>
            <w:proofErr w:type="spellEnd"/>
            <w:r>
              <w:rPr>
                <w:color w:val="181818"/>
                <w:spacing w:val="-14"/>
                <w:w w:val="105"/>
                <w:sz w:val="19"/>
              </w:rPr>
              <w:t xml:space="preserve"> </w:t>
            </w:r>
            <w:r>
              <w:rPr>
                <w:color w:val="181818"/>
                <w:w w:val="105"/>
                <w:sz w:val="19"/>
              </w:rPr>
              <w:t>3.</w:t>
            </w:r>
            <w:r>
              <w:rPr>
                <w:color w:val="181818"/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generace</w:t>
            </w:r>
            <w:proofErr w:type="spellEnd"/>
            <w:r>
              <w:rPr>
                <w:color w:val="181818"/>
                <w:w w:val="105"/>
                <w:sz w:val="19"/>
              </w:rPr>
              <w:t>.</w:t>
            </w:r>
          </w:p>
        </w:tc>
      </w:tr>
    </w:tbl>
    <w:p w14:paraId="7AA780DF" w14:textId="77777777" w:rsidR="009A5C7C" w:rsidRDefault="009A5C7C">
      <w:pPr>
        <w:spacing w:line="280" w:lineRule="auto"/>
        <w:rPr>
          <w:sz w:val="19"/>
        </w:rPr>
        <w:sectPr w:rsidR="009A5C7C">
          <w:footerReference w:type="default" r:id="rId7"/>
          <w:type w:val="continuous"/>
          <w:pgSz w:w="16840" w:h="11910" w:orient="landscape"/>
          <w:pgMar w:top="1100" w:right="1560" w:bottom="1320" w:left="1360" w:header="708" w:footer="1129" w:gutter="0"/>
          <w:pgNumType w:start="1"/>
          <w:cols w:space="708"/>
        </w:sectPr>
      </w:pPr>
    </w:p>
    <w:p w14:paraId="0707F136" w14:textId="77777777" w:rsidR="009A5C7C" w:rsidRDefault="009A5C7C">
      <w:pPr>
        <w:rPr>
          <w:sz w:val="20"/>
        </w:rPr>
      </w:pPr>
    </w:p>
    <w:p w14:paraId="56BD6461" w14:textId="77777777" w:rsidR="009A5C7C" w:rsidRDefault="009A5C7C">
      <w:pPr>
        <w:spacing w:before="7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712"/>
        <w:gridCol w:w="5168"/>
      </w:tblGrid>
      <w:tr w:rsidR="009A5C7C" w14:paraId="2D64DACF" w14:textId="77777777">
        <w:trPr>
          <w:trHeight w:val="509"/>
        </w:trPr>
        <w:tc>
          <w:tcPr>
            <w:tcW w:w="6754" w:type="dxa"/>
          </w:tcPr>
          <w:p w14:paraId="3AC0CD2F" w14:textId="77777777" w:rsidR="009A5C7C" w:rsidRDefault="00000000">
            <w:pPr>
              <w:pStyle w:val="TableParagraph"/>
              <w:spacing w:before="35"/>
              <w:ind w:left="102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minimální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tepelné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vyzařování</w:t>
            </w:r>
            <w:proofErr w:type="spellEnd"/>
          </w:p>
        </w:tc>
        <w:tc>
          <w:tcPr>
            <w:tcW w:w="1712" w:type="dxa"/>
          </w:tcPr>
          <w:p w14:paraId="118C45CA" w14:textId="77777777" w:rsidR="009A5C7C" w:rsidRDefault="00000000">
            <w:pPr>
              <w:pStyle w:val="TableParagraph"/>
              <w:spacing w:before="152"/>
              <w:ind w:left="623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4D5E1552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E1039B0" w14:textId="77777777">
        <w:trPr>
          <w:trHeight w:val="769"/>
        </w:trPr>
        <w:tc>
          <w:tcPr>
            <w:tcW w:w="6754" w:type="dxa"/>
          </w:tcPr>
          <w:p w14:paraId="112AFFE2" w14:textId="77777777" w:rsidR="009A5C7C" w:rsidRDefault="00000000">
            <w:pPr>
              <w:pStyle w:val="TableParagraph"/>
              <w:spacing w:before="160"/>
              <w:ind w:left="10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ke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každému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svítidlu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resterilizovatelné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rukojeti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- 5 </w:t>
            </w:r>
            <w:proofErr w:type="spellStart"/>
            <w:r>
              <w:rPr>
                <w:color w:val="181818"/>
                <w:w w:val="105"/>
                <w:sz w:val="19"/>
              </w:rPr>
              <w:t>kusů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181818"/>
                <w:w w:val="105"/>
                <w:sz w:val="19"/>
              </w:rPr>
              <w:t>svítidlo</w:t>
            </w:r>
            <w:proofErr w:type="spellEnd"/>
          </w:p>
        </w:tc>
        <w:tc>
          <w:tcPr>
            <w:tcW w:w="1712" w:type="dxa"/>
          </w:tcPr>
          <w:p w14:paraId="39A73BEC" w14:textId="77777777" w:rsidR="009A5C7C" w:rsidRDefault="009A5C7C">
            <w:pPr>
              <w:pStyle w:val="TableParagraph"/>
              <w:spacing w:before="10"/>
              <w:rPr>
                <w:sz w:val="24"/>
              </w:rPr>
            </w:pPr>
          </w:p>
          <w:p w14:paraId="5FB296C3" w14:textId="77777777" w:rsidR="009A5C7C" w:rsidRDefault="00000000">
            <w:pPr>
              <w:pStyle w:val="TableParagraph"/>
              <w:spacing w:before="1"/>
              <w:ind w:left="623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614EA25C" w14:textId="77777777" w:rsidR="009A5C7C" w:rsidRDefault="00000000">
            <w:pPr>
              <w:pStyle w:val="TableParagraph"/>
              <w:spacing w:before="40"/>
              <w:ind w:left="139" w:firstLine="60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2x </w:t>
            </w:r>
            <w:proofErr w:type="spellStart"/>
            <w:r>
              <w:rPr>
                <w:color w:val="181818"/>
                <w:sz w:val="19"/>
              </w:rPr>
              <w:t>rukojeť</w:t>
            </w:r>
            <w:proofErr w:type="spellEnd"/>
            <w:r>
              <w:rPr>
                <w:color w:val="181818"/>
                <w:sz w:val="19"/>
              </w:rPr>
              <w:t xml:space="preserve"> je </w:t>
            </w:r>
            <w:proofErr w:type="spellStart"/>
            <w:r>
              <w:rPr>
                <w:color w:val="181818"/>
                <w:sz w:val="19"/>
              </w:rPr>
              <w:t>vždy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standardní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součástí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každého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korpusu</w:t>
            </w:r>
            <w:proofErr w:type="spellEnd"/>
            <w:r>
              <w:rPr>
                <w:color w:val="181818"/>
                <w:sz w:val="19"/>
              </w:rPr>
              <w:t>,</w:t>
            </w:r>
          </w:p>
          <w:p w14:paraId="20B7965D" w14:textId="77777777" w:rsidR="009A5C7C" w:rsidRDefault="00000000">
            <w:pPr>
              <w:pStyle w:val="TableParagraph"/>
              <w:spacing w:before="10" w:line="250" w:lineRule="atLeast"/>
              <w:ind w:left="2225" w:hanging="2087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3x </w:t>
            </w:r>
            <w:proofErr w:type="spellStart"/>
            <w:r>
              <w:rPr>
                <w:color w:val="181818"/>
                <w:sz w:val="19"/>
              </w:rPr>
              <w:t>rukojeť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každému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korpusu</w:t>
            </w:r>
            <w:proofErr w:type="spellEnd"/>
            <w:r>
              <w:rPr>
                <w:color w:val="181818"/>
                <w:sz w:val="19"/>
              </w:rPr>
              <w:t xml:space="preserve"> je </w:t>
            </w:r>
            <w:proofErr w:type="spellStart"/>
            <w:r>
              <w:rPr>
                <w:color w:val="181818"/>
                <w:sz w:val="19"/>
              </w:rPr>
              <w:t>samostatnou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položkou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nabídky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7B7B2787" w14:textId="77777777">
        <w:trPr>
          <w:trHeight w:val="769"/>
        </w:trPr>
        <w:tc>
          <w:tcPr>
            <w:tcW w:w="6754" w:type="dxa"/>
          </w:tcPr>
          <w:p w14:paraId="0F81EEDB" w14:textId="77777777" w:rsidR="009A5C7C" w:rsidRDefault="00000000">
            <w:pPr>
              <w:pStyle w:val="TableParagraph"/>
              <w:spacing w:before="5" w:line="260" w:lineRule="exact"/>
              <w:ind w:left="107" w:right="90" w:hanging="3"/>
              <w:jc w:val="both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snadné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čištění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desinfekce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svítidel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použitý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materiál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jeho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poréznost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členitost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povrchu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kompatibilita</w:t>
            </w:r>
            <w:proofErr w:type="spellEnd"/>
            <w:r>
              <w:rPr>
                <w:color w:val="181818"/>
                <w:sz w:val="19"/>
              </w:rPr>
              <w:t xml:space="preserve"> s </w:t>
            </w:r>
            <w:proofErr w:type="spellStart"/>
            <w:r>
              <w:rPr>
                <w:color w:val="181818"/>
                <w:sz w:val="19"/>
              </w:rPr>
              <w:t>laminárním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prouděním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malé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prostorové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nároky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</w:p>
        </w:tc>
        <w:tc>
          <w:tcPr>
            <w:tcW w:w="1712" w:type="dxa"/>
          </w:tcPr>
          <w:p w14:paraId="06B4F9D7" w14:textId="77777777" w:rsidR="009A5C7C" w:rsidRDefault="009A5C7C">
            <w:pPr>
              <w:pStyle w:val="TableParagraph"/>
              <w:spacing w:before="10"/>
              <w:rPr>
                <w:sz w:val="24"/>
              </w:rPr>
            </w:pPr>
          </w:p>
          <w:p w14:paraId="67E15C02" w14:textId="77777777" w:rsidR="009A5C7C" w:rsidRDefault="00000000">
            <w:pPr>
              <w:pStyle w:val="TableParagraph"/>
              <w:spacing w:before="1"/>
              <w:ind w:left="627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4B93ADB0" w14:textId="77777777" w:rsidR="009A5C7C" w:rsidRDefault="00000000">
            <w:pPr>
              <w:pStyle w:val="TableParagraph"/>
              <w:spacing w:before="175" w:line="280" w:lineRule="auto"/>
              <w:ind w:left="1451" w:hanging="699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Prémiové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materiály</w:t>
            </w:r>
            <w:proofErr w:type="spellEnd"/>
            <w:r>
              <w:rPr>
                <w:color w:val="181818"/>
                <w:sz w:val="19"/>
              </w:rPr>
              <w:t xml:space="preserve"> s </w:t>
            </w:r>
            <w:proofErr w:type="spellStart"/>
            <w:r>
              <w:rPr>
                <w:color w:val="181818"/>
                <w:sz w:val="19"/>
              </w:rPr>
              <w:t>vysokou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odolností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zdravotnických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provozech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344B3086" w14:textId="77777777">
        <w:trPr>
          <w:trHeight w:val="502"/>
        </w:trPr>
        <w:tc>
          <w:tcPr>
            <w:tcW w:w="6754" w:type="dxa"/>
          </w:tcPr>
          <w:p w14:paraId="3EA86A24" w14:textId="77777777" w:rsidR="009A5C7C" w:rsidRDefault="00000000">
            <w:pPr>
              <w:pStyle w:val="TableParagraph"/>
              <w:spacing w:before="24"/>
              <w:ind w:left="104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snadné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polohování</w:t>
            </w:r>
            <w:proofErr w:type="spellEnd"/>
            <w:r>
              <w:rPr>
                <w:color w:val="181818"/>
                <w:sz w:val="19"/>
              </w:rPr>
              <w:t xml:space="preserve"> za </w:t>
            </w:r>
            <w:proofErr w:type="spellStart"/>
            <w:r>
              <w:rPr>
                <w:color w:val="181818"/>
                <w:sz w:val="19"/>
              </w:rPr>
              <w:t>pomoci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flexibilního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plně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kardanového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zavěšení</w:t>
            </w:r>
            <w:proofErr w:type="spellEnd"/>
            <w:r>
              <w:rPr>
                <w:color w:val="181818"/>
                <w:sz w:val="19"/>
              </w:rPr>
              <w:t>,</w:t>
            </w:r>
          </w:p>
          <w:p w14:paraId="5DFCC9E8" w14:textId="77777777" w:rsidR="009A5C7C" w:rsidRDefault="00000000">
            <w:pPr>
              <w:pStyle w:val="TableParagraph"/>
              <w:spacing w:before="37" w:line="204" w:lineRule="exact"/>
              <w:ind w:left="102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nízká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hmotnost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</w:p>
        </w:tc>
        <w:tc>
          <w:tcPr>
            <w:tcW w:w="1712" w:type="dxa"/>
          </w:tcPr>
          <w:p w14:paraId="45DAB986" w14:textId="77777777" w:rsidR="009A5C7C" w:rsidRDefault="00000000">
            <w:pPr>
              <w:pStyle w:val="TableParagraph"/>
              <w:spacing w:before="146"/>
              <w:ind w:left="623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730C2743" w14:textId="77777777" w:rsidR="009A5C7C" w:rsidRDefault="00000000">
            <w:pPr>
              <w:pStyle w:val="TableParagraph"/>
              <w:spacing w:before="159"/>
              <w:ind w:left="349" w:right="328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Plný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kardan</w:t>
            </w:r>
            <w:proofErr w:type="spellEnd"/>
            <w:r>
              <w:rPr>
                <w:color w:val="181818"/>
                <w:sz w:val="19"/>
              </w:rPr>
              <w:t xml:space="preserve"> u </w:t>
            </w:r>
            <w:proofErr w:type="spellStart"/>
            <w:r>
              <w:rPr>
                <w:color w:val="181818"/>
                <w:sz w:val="19"/>
              </w:rPr>
              <w:t>každého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korpusu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570D9474" w14:textId="77777777">
        <w:trPr>
          <w:trHeight w:val="504"/>
        </w:trPr>
        <w:tc>
          <w:tcPr>
            <w:tcW w:w="6754" w:type="dxa"/>
          </w:tcPr>
          <w:p w14:paraId="43914FD5" w14:textId="77777777" w:rsidR="009A5C7C" w:rsidRDefault="00000000">
            <w:pPr>
              <w:pStyle w:val="TableParagraph"/>
              <w:spacing w:before="160"/>
              <w:ind w:left="103"/>
              <w:rPr>
                <w:b/>
                <w:sz w:val="19"/>
              </w:rPr>
            </w:pPr>
            <w:proofErr w:type="spellStart"/>
            <w:r>
              <w:rPr>
                <w:b/>
                <w:color w:val="181818"/>
                <w:sz w:val="19"/>
              </w:rPr>
              <w:t>možnost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otáčení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svítidel</w:t>
            </w:r>
            <w:proofErr w:type="spellEnd"/>
            <w:r>
              <w:rPr>
                <w:b/>
                <w:color w:val="181818"/>
                <w:sz w:val="19"/>
              </w:rPr>
              <w:t xml:space="preserve"> v </w:t>
            </w:r>
            <w:proofErr w:type="spellStart"/>
            <w:r>
              <w:rPr>
                <w:b/>
                <w:color w:val="181818"/>
                <w:sz w:val="19"/>
              </w:rPr>
              <w:t>rozsahu</w:t>
            </w:r>
            <w:proofErr w:type="spellEnd"/>
            <w:r>
              <w:rPr>
                <w:b/>
                <w:color w:val="181818"/>
                <w:sz w:val="19"/>
              </w:rPr>
              <w:t xml:space="preserve"> 360° - bez </w:t>
            </w:r>
            <w:proofErr w:type="spellStart"/>
            <w:r>
              <w:rPr>
                <w:b/>
                <w:color w:val="181818"/>
                <w:sz w:val="19"/>
              </w:rPr>
              <w:t>dorazové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provedení</w:t>
            </w:r>
            <w:proofErr w:type="spellEnd"/>
          </w:p>
        </w:tc>
        <w:tc>
          <w:tcPr>
            <w:tcW w:w="1712" w:type="dxa"/>
          </w:tcPr>
          <w:p w14:paraId="38B07F56" w14:textId="77777777" w:rsidR="009A5C7C" w:rsidRDefault="00000000">
            <w:pPr>
              <w:pStyle w:val="TableParagraph"/>
              <w:spacing w:before="152"/>
              <w:ind w:left="623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6611E1BA" w14:textId="77777777" w:rsidR="009A5C7C" w:rsidRDefault="00000000">
            <w:pPr>
              <w:pStyle w:val="TableParagraph"/>
              <w:spacing w:before="9" w:line="250" w:lineRule="atLeast"/>
              <w:ind w:left="2126" w:right="345" w:hanging="1743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Zcela</w:t>
            </w:r>
            <w:proofErr w:type="spellEnd"/>
            <w:r>
              <w:rPr>
                <w:color w:val="181818"/>
                <w:sz w:val="19"/>
              </w:rPr>
              <w:t xml:space="preserve"> bez </w:t>
            </w:r>
            <w:proofErr w:type="spellStart"/>
            <w:r>
              <w:rPr>
                <w:color w:val="181818"/>
                <w:sz w:val="19"/>
              </w:rPr>
              <w:t>dorazové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provedení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neomezeně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otočitelná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58879463" w14:textId="77777777">
        <w:trPr>
          <w:trHeight w:val="250"/>
        </w:trPr>
        <w:tc>
          <w:tcPr>
            <w:tcW w:w="6754" w:type="dxa"/>
          </w:tcPr>
          <w:p w14:paraId="3F0517F5" w14:textId="77777777" w:rsidR="009A5C7C" w:rsidRDefault="00000000">
            <w:pPr>
              <w:pStyle w:val="TableParagraph"/>
              <w:spacing w:before="26" w:line="204" w:lineRule="exact"/>
              <w:ind w:left="108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elektrická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bezpečnost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podle</w:t>
            </w:r>
            <w:proofErr w:type="spellEnd"/>
            <w:r>
              <w:rPr>
                <w:color w:val="181818"/>
                <w:sz w:val="19"/>
              </w:rPr>
              <w:t xml:space="preserve"> EN 60-601-1/VDE 0750 T-1 </w:t>
            </w:r>
            <w:proofErr w:type="gramStart"/>
            <w:r>
              <w:rPr>
                <w:color w:val="181818"/>
                <w:sz w:val="19"/>
              </w:rPr>
              <w:t>a</w:t>
            </w:r>
            <w:proofErr w:type="gramEnd"/>
            <w:r>
              <w:rPr>
                <w:color w:val="181818"/>
                <w:sz w:val="19"/>
              </w:rPr>
              <w:t xml:space="preserve"> IEC 60601-2-41</w:t>
            </w:r>
          </w:p>
        </w:tc>
        <w:tc>
          <w:tcPr>
            <w:tcW w:w="1712" w:type="dxa"/>
          </w:tcPr>
          <w:p w14:paraId="4174E879" w14:textId="77777777" w:rsidR="009A5C7C" w:rsidRDefault="00000000">
            <w:pPr>
              <w:pStyle w:val="TableParagraph"/>
              <w:spacing w:before="22" w:line="207" w:lineRule="exact"/>
              <w:ind w:left="623" w:right="60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3D0734F6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146FC964" w14:textId="77777777">
        <w:trPr>
          <w:trHeight w:val="254"/>
        </w:trPr>
        <w:tc>
          <w:tcPr>
            <w:tcW w:w="6754" w:type="dxa"/>
          </w:tcPr>
          <w:p w14:paraId="64547DB1" w14:textId="77777777" w:rsidR="009A5C7C" w:rsidRDefault="00000000">
            <w:pPr>
              <w:pStyle w:val="TableParagraph"/>
              <w:spacing w:before="30" w:line="204" w:lineRule="exact"/>
              <w:ind w:left="107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napájení</w:t>
            </w:r>
            <w:proofErr w:type="spellEnd"/>
            <w:r>
              <w:rPr>
                <w:color w:val="181818"/>
                <w:sz w:val="19"/>
              </w:rPr>
              <w:t xml:space="preserve"> 230 V/ 50 Hz</w:t>
            </w:r>
          </w:p>
        </w:tc>
        <w:tc>
          <w:tcPr>
            <w:tcW w:w="1712" w:type="dxa"/>
          </w:tcPr>
          <w:p w14:paraId="1866E671" w14:textId="77777777" w:rsidR="009A5C7C" w:rsidRDefault="00000000">
            <w:pPr>
              <w:pStyle w:val="TableParagraph"/>
              <w:spacing w:before="22" w:line="212" w:lineRule="exact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3EA3292F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DAF6928" w14:textId="77777777">
        <w:trPr>
          <w:trHeight w:val="509"/>
        </w:trPr>
        <w:tc>
          <w:tcPr>
            <w:tcW w:w="6754" w:type="dxa"/>
          </w:tcPr>
          <w:p w14:paraId="1F8DC896" w14:textId="77777777" w:rsidR="009A5C7C" w:rsidRDefault="00000000">
            <w:pPr>
              <w:pStyle w:val="TableParagraph"/>
              <w:spacing w:before="5" w:line="254" w:lineRule="exact"/>
              <w:ind w:left="111" w:hanging="4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automatické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přepojení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na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záložní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elektrický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zdroj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při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výpadku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sítě</w:t>
            </w:r>
            <w:proofErr w:type="spellEnd"/>
            <w:r>
              <w:rPr>
                <w:color w:val="181818"/>
                <w:sz w:val="19"/>
              </w:rPr>
              <w:t xml:space="preserve"> se </w:t>
            </w:r>
            <w:proofErr w:type="spellStart"/>
            <w:r>
              <w:rPr>
                <w:color w:val="181818"/>
                <w:sz w:val="19"/>
              </w:rPr>
              <w:t>zachováním</w:t>
            </w:r>
            <w:proofErr w:type="spellEnd"/>
            <w:r>
              <w:rPr>
                <w:color w:val="181818"/>
                <w:sz w:val="19"/>
              </w:rPr>
              <w:t xml:space="preserve"> 100% </w:t>
            </w:r>
            <w:proofErr w:type="spellStart"/>
            <w:r>
              <w:rPr>
                <w:color w:val="181818"/>
                <w:sz w:val="19"/>
              </w:rPr>
              <w:t>intenzity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osvětlení</w:t>
            </w:r>
            <w:proofErr w:type="spellEnd"/>
          </w:p>
        </w:tc>
        <w:tc>
          <w:tcPr>
            <w:tcW w:w="1712" w:type="dxa"/>
          </w:tcPr>
          <w:p w14:paraId="1D54F25E" w14:textId="77777777" w:rsidR="009A5C7C" w:rsidRDefault="00000000">
            <w:pPr>
              <w:pStyle w:val="TableParagraph"/>
              <w:spacing w:before="152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5EE2CBC0" w14:textId="77777777" w:rsidR="009A5C7C" w:rsidRDefault="00000000">
            <w:pPr>
              <w:pStyle w:val="TableParagraph"/>
              <w:spacing w:before="165"/>
              <w:ind w:left="349" w:right="339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Speciální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PowerModuly</w:t>
            </w:r>
            <w:proofErr w:type="spellEnd"/>
            <w:r>
              <w:rPr>
                <w:color w:val="181818"/>
                <w:sz w:val="19"/>
              </w:rPr>
              <w:t xml:space="preserve"> s </w:t>
            </w:r>
            <w:proofErr w:type="spellStart"/>
            <w:r>
              <w:rPr>
                <w:color w:val="181818"/>
                <w:sz w:val="19"/>
              </w:rPr>
              <w:t>automatickým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přepínáním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7885E813" w14:textId="77777777">
        <w:trPr>
          <w:trHeight w:val="250"/>
        </w:trPr>
        <w:tc>
          <w:tcPr>
            <w:tcW w:w="6754" w:type="dxa"/>
          </w:tcPr>
          <w:p w14:paraId="0D61E64C" w14:textId="77777777" w:rsidR="009A5C7C" w:rsidRDefault="00000000">
            <w:pPr>
              <w:pStyle w:val="TableParagraph"/>
              <w:spacing w:before="32" w:line="199" w:lineRule="exact"/>
              <w:ind w:left="111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životnost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světelných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zdrojů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minimálně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60 000 </w:t>
            </w:r>
            <w:proofErr w:type="spellStart"/>
            <w:r>
              <w:rPr>
                <w:color w:val="181818"/>
                <w:w w:val="105"/>
                <w:sz w:val="19"/>
              </w:rPr>
              <w:t>provozních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hodin</w:t>
            </w:r>
            <w:proofErr w:type="spellEnd"/>
          </w:p>
        </w:tc>
        <w:tc>
          <w:tcPr>
            <w:tcW w:w="1712" w:type="dxa"/>
          </w:tcPr>
          <w:p w14:paraId="7FCC9F03" w14:textId="77777777" w:rsidR="009A5C7C" w:rsidRDefault="00000000">
            <w:pPr>
              <w:pStyle w:val="TableParagraph"/>
              <w:spacing w:before="18" w:line="212" w:lineRule="exact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67FD3923" w14:textId="77777777" w:rsidR="009A5C7C" w:rsidRDefault="00000000">
            <w:pPr>
              <w:pStyle w:val="TableParagraph"/>
              <w:spacing w:before="36" w:line="194" w:lineRule="exact"/>
              <w:ind w:left="349" w:right="320"/>
              <w:jc w:val="center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 xml:space="preserve">&gt; 60 000 </w:t>
            </w:r>
            <w:proofErr w:type="spellStart"/>
            <w:r>
              <w:rPr>
                <w:color w:val="181818"/>
                <w:w w:val="105"/>
                <w:sz w:val="19"/>
              </w:rPr>
              <w:t>hodin</w:t>
            </w:r>
            <w:proofErr w:type="spellEnd"/>
          </w:p>
        </w:tc>
      </w:tr>
      <w:tr w:rsidR="009A5C7C" w14:paraId="4E6F1240" w14:textId="77777777">
        <w:trPr>
          <w:trHeight w:val="509"/>
        </w:trPr>
        <w:tc>
          <w:tcPr>
            <w:tcW w:w="6754" w:type="dxa"/>
          </w:tcPr>
          <w:p w14:paraId="4425247A" w14:textId="77777777" w:rsidR="009A5C7C" w:rsidRDefault="00000000">
            <w:pPr>
              <w:pStyle w:val="TableParagraph"/>
              <w:tabs>
                <w:tab w:val="left" w:pos="1041"/>
                <w:tab w:val="left" w:pos="2145"/>
                <w:tab w:val="left" w:pos="3087"/>
                <w:tab w:val="left" w:pos="4126"/>
                <w:tab w:val="left" w:pos="4439"/>
                <w:tab w:val="left" w:pos="5284"/>
              </w:tabs>
              <w:spacing w:before="10" w:line="254" w:lineRule="exact"/>
              <w:ind w:left="107" w:right="74" w:firstLine="43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výškově</w:t>
            </w:r>
            <w:proofErr w:type="spellEnd"/>
            <w:r>
              <w:rPr>
                <w:color w:val="181818"/>
                <w:w w:val="105"/>
                <w:sz w:val="19"/>
              </w:rPr>
              <w:tab/>
            </w:r>
            <w:proofErr w:type="spellStart"/>
            <w:r>
              <w:rPr>
                <w:color w:val="181818"/>
                <w:w w:val="105"/>
                <w:sz w:val="19"/>
              </w:rPr>
              <w:t>stavitelné</w:t>
            </w:r>
            <w:proofErr w:type="spellEnd"/>
            <w:r>
              <w:rPr>
                <w:color w:val="181818"/>
                <w:w w:val="105"/>
                <w:sz w:val="19"/>
              </w:rPr>
              <w:t>,</w:t>
            </w:r>
            <w:r>
              <w:rPr>
                <w:color w:val="181818"/>
                <w:w w:val="105"/>
                <w:sz w:val="19"/>
              </w:rPr>
              <w:tab/>
            </w:r>
            <w:proofErr w:type="spellStart"/>
            <w:r>
              <w:rPr>
                <w:color w:val="181818"/>
                <w:w w:val="105"/>
                <w:sz w:val="19"/>
              </w:rPr>
              <w:t>možnost</w:t>
            </w:r>
            <w:proofErr w:type="spellEnd"/>
            <w:r>
              <w:rPr>
                <w:color w:val="181818"/>
                <w:w w:val="105"/>
                <w:sz w:val="19"/>
              </w:rPr>
              <w:tab/>
            </w:r>
            <w:proofErr w:type="spellStart"/>
            <w:r>
              <w:rPr>
                <w:color w:val="181818"/>
                <w:w w:val="105"/>
                <w:sz w:val="19"/>
              </w:rPr>
              <w:t>naklánění</w:t>
            </w:r>
            <w:proofErr w:type="spellEnd"/>
            <w:r>
              <w:rPr>
                <w:color w:val="181818"/>
                <w:w w:val="105"/>
                <w:sz w:val="19"/>
              </w:rPr>
              <w:tab/>
            </w:r>
            <w:proofErr w:type="gramStart"/>
            <w:r>
              <w:rPr>
                <w:color w:val="181818"/>
                <w:w w:val="105"/>
                <w:sz w:val="19"/>
              </w:rPr>
              <w:t>a</w:t>
            </w:r>
            <w:proofErr w:type="gramEnd"/>
            <w:r>
              <w:rPr>
                <w:color w:val="181818"/>
                <w:w w:val="105"/>
                <w:sz w:val="19"/>
              </w:rPr>
              <w:tab/>
            </w:r>
            <w:proofErr w:type="spellStart"/>
            <w:r>
              <w:rPr>
                <w:color w:val="181818"/>
                <w:w w:val="105"/>
                <w:sz w:val="19"/>
              </w:rPr>
              <w:t>otáčení</w:t>
            </w:r>
            <w:proofErr w:type="spellEnd"/>
            <w:r>
              <w:rPr>
                <w:color w:val="181818"/>
                <w:w w:val="105"/>
                <w:sz w:val="19"/>
              </w:rPr>
              <w:tab/>
            </w:r>
            <w:proofErr w:type="spellStart"/>
            <w:r>
              <w:rPr>
                <w:color w:val="181818"/>
                <w:spacing w:val="-1"/>
                <w:w w:val="105"/>
                <w:sz w:val="19"/>
              </w:rPr>
              <w:t>prostřednictvím</w:t>
            </w:r>
            <w:proofErr w:type="spellEnd"/>
            <w:r>
              <w:rPr>
                <w:color w:val="181818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nesterilních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sterilních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prvků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na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tělese</w:t>
            </w:r>
            <w:proofErr w:type="spellEnd"/>
            <w:r>
              <w:rPr>
                <w:color w:val="181818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svítidla</w:t>
            </w:r>
            <w:proofErr w:type="spellEnd"/>
          </w:p>
        </w:tc>
        <w:tc>
          <w:tcPr>
            <w:tcW w:w="1712" w:type="dxa"/>
          </w:tcPr>
          <w:p w14:paraId="5FF534A9" w14:textId="77777777" w:rsidR="009A5C7C" w:rsidRDefault="00000000">
            <w:pPr>
              <w:pStyle w:val="TableParagraph"/>
              <w:spacing w:before="152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5CF21727" w14:textId="77777777" w:rsidR="009A5C7C" w:rsidRDefault="00000000">
            <w:pPr>
              <w:pStyle w:val="TableParagraph"/>
              <w:spacing w:before="170"/>
              <w:ind w:left="349" w:right="331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Více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možností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2D0AC34F" w14:textId="77777777">
        <w:trPr>
          <w:trHeight w:val="505"/>
        </w:trPr>
        <w:tc>
          <w:tcPr>
            <w:tcW w:w="6754" w:type="dxa"/>
          </w:tcPr>
          <w:p w14:paraId="161C0E59" w14:textId="77777777" w:rsidR="009A5C7C" w:rsidRDefault="00000000">
            <w:pPr>
              <w:pStyle w:val="TableParagraph"/>
              <w:spacing w:before="27"/>
              <w:ind w:left="111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zachování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základního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funkčního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principu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jednozdrojového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operačního</w:t>
            </w:r>
            <w:proofErr w:type="spellEnd"/>
          </w:p>
          <w:p w14:paraId="4D5F31CA" w14:textId="77777777" w:rsidR="009A5C7C" w:rsidRDefault="00000000">
            <w:pPr>
              <w:pStyle w:val="TableParagraph"/>
              <w:spacing w:before="41" w:line="199" w:lineRule="exact"/>
              <w:ind w:left="109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svítidla</w:t>
            </w:r>
            <w:proofErr w:type="spellEnd"/>
          </w:p>
        </w:tc>
        <w:tc>
          <w:tcPr>
            <w:tcW w:w="1712" w:type="dxa"/>
          </w:tcPr>
          <w:p w14:paraId="5805FAD5" w14:textId="77777777" w:rsidR="009A5C7C" w:rsidRDefault="00000000">
            <w:pPr>
              <w:pStyle w:val="TableParagraph"/>
              <w:spacing w:before="148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78749F28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5EA876EC" w14:textId="77777777">
        <w:trPr>
          <w:trHeight w:val="773"/>
        </w:trPr>
        <w:tc>
          <w:tcPr>
            <w:tcW w:w="6754" w:type="dxa"/>
          </w:tcPr>
          <w:p w14:paraId="10F37842" w14:textId="77777777" w:rsidR="009A5C7C" w:rsidRDefault="00000000">
            <w:pPr>
              <w:pStyle w:val="TableParagraph"/>
              <w:spacing w:before="1" w:line="260" w:lineRule="exact"/>
              <w:ind w:left="107" w:right="93"/>
              <w:jc w:val="both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možnost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instalace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svítidla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181818"/>
                <w:w w:val="105"/>
                <w:sz w:val="19"/>
              </w:rPr>
              <w:t>místností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181818"/>
                <w:w w:val="105"/>
                <w:sz w:val="19"/>
              </w:rPr>
              <w:t>nízkými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světlými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výškami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181818"/>
                <w:w w:val="105"/>
                <w:sz w:val="19"/>
              </w:rPr>
              <w:t>konstrukční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řešení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od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výrobce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prostřednictvím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speciálně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navrženého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systému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ramen</w:t>
            </w:r>
          </w:p>
        </w:tc>
        <w:tc>
          <w:tcPr>
            <w:tcW w:w="1712" w:type="dxa"/>
          </w:tcPr>
          <w:p w14:paraId="6759252F" w14:textId="77777777" w:rsidR="009A5C7C" w:rsidRDefault="009A5C7C">
            <w:pPr>
              <w:pStyle w:val="TableParagraph"/>
              <w:spacing w:before="10"/>
              <w:rPr>
                <w:sz w:val="24"/>
              </w:rPr>
            </w:pPr>
          </w:p>
          <w:p w14:paraId="61F47887" w14:textId="77777777" w:rsidR="009A5C7C" w:rsidRDefault="00000000">
            <w:pPr>
              <w:pStyle w:val="TableParagraph"/>
              <w:spacing w:before="1"/>
              <w:ind w:left="632" w:right="599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7AC0C7EE" w14:textId="77777777" w:rsidR="009A5C7C" w:rsidRDefault="009A5C7C">
            <w:pPr>
              <w:pStyle w:val="TableParagraph"/>
              <w:spacing w:before="1"/>
              <w:rPr>
                <w:sz w:val="26"/>
              </w:rPr>
            </w:pPr>
          </w:p>
          <w:p w14:paraId="50C2DD16" w14:textId="77777777" w:rsidR="009A5C7C" w:rsidRDefault="00000000">
            <w:pPr>
              <w:pStyle w:val="TableParagraph"/>
              <w:ind w:left="349" w:right="329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KLS Martin LC Version.</w:t>
            </w:r>
          </w:p>
        </w:tc>
      </w:tr>
      <w:tr w:rsidR="009A5C7C" w14:paraId="356C3951" w14:textId="77777777">
        <w:trPr>
          <w:trHeight w:val="247"/>
        </w:trPr>
        <w:tc>
          <w:tcPr>
            <w:tcW w:w="6754" w:type="dxa"/>
          </w:tcPr>
          <w:p w14:paraId="7FE72514" w14:textId="77777777" w:rsidR="009A5C7C" w:rsidRDefault="00000000">
            <w:pPr>
              <w:pStyle w:val="TableParagraph"/>
              <w:spacing w:before="23" w:line="204" w:lineRule="exact"/>
              <w:ind w:left="106"/>
              <w:rPr>
                <w:b/>
                <w:sz w:val="19"/>
              </w:rPr>
            </w:pPr>
            <w:proofErr w:type="spellStart"/>
            <w:r>
              <w:rPr>
                <w:b/>
                <w:color w:val="181818"/>
                <w:sz w:val="19"/>
              </w:rPr>
              <w:t>příprava</w:t>
            </w:r>
            <w:proofErr w:type="spellEnd"/>
            <w:r>
              <w:rPr>
                <w:b/>
                <w:color w:val="181818"/>
                <w:spacing w:val="-16"/>
                <w:sz w:val="19"/>
              </w:rPr>
              <w:t xml:space="preserve"> </w:t>
            </w:r>
            <w:r>
              <w:rPr>
                <w:b/>
                <w:color w:val="181818"/>
                <w:sz w:val="19"/>
              </w:rPr>
              <w:t>pro</w:t>
            </w:r>
            <w:r>
              <w:rPr>
                <w:b/>
                <w:color w:val="181818"/>
                <w:spacing w:val="-25"/>
                <w:sz w:val="19"/>
              </w:rPr>
              <w:t xml:space="preserve"> </w:t>
            </w:r>
            <w:r>
              <w:rPr>
                <w:b/>
                <w:color w:val="181818"/>
                <w:sz w:val="19"/>
              </w:rPr>
              <w:t>HD</w:t>
            </w:r>
            <w:r>
              <w:rPr>
                <w:b/>
                <w:color w:val="181818"/>
                <w:spacing w:val="-27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kamerový</w:t>
            </w:r>
            <w:proofErr w:type="spellEnd"/>
            <w:r>
              <w:rPr>
                <w:b/>
                <w:color w:val="181818"/>
                <w:spacing w:val="-12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systém</w:t>
            </w:r>
            <w:proofErr w:type="spellEnd"/>
            <w:r>
              <w:rPr>
                <w:b/>
                <w:color w:val="181818"/>
                <w:spacing w:val="-20"/>
                <w:sz w:val="19"/>
              </w:rPr>
              <w:t xml:space="preserve"> </w:t>
            </w:r>
            <w:r>
              <w:rPr>
                <w:b/>
                <w:color w:val="181818"/>
                <w:sz w:val="19"/>
              </w:rPr>
              <w:t>u</w:t>
            </w:r>
            <w:r>
              <w:rPr>
                <w:b/>
                <w:color w:val="181818"/>
                <w:spacing w:val="-25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jednoho</w:t>
            </w:r>
            <w:proofErr w:type="spellEnd"/>
            <w:r>
              <w:rPr>
                <w:b/>
                <w:color w:val="181818"/>
                <w:spacing w:val="-18"/>
                <w:sz w:val="19"/>
              </w:rPr>
              <w:t xml:space="preserve"> </w:t>
            </w:r>
            <w:r>
              <w:rPr>
                <w:b/>
                <w:color w:val="181818"/>
                <w:sz w:val="19"/>
              </w:rPr>
              <w:t>ze</w:t>
            </w:r>
            <w:r>
              <w:rPr>
                <w:b/>
                <w:color w:val="181818"/>
                <w:spacing w:val="-24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dvou</w:t>
            </w:r>
            <w:proofErr w:type="spellEnd"/>
            <w:r>
              <w:rPr>
                <w:b/>
                <w:color w:val="181818"/>
                <w:spacing w:val="-19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svítidel</w:t>
            </w:r>
            <w:proofErr w:type="spellEnd"/>
            <w:r>
              <w:rPr>
                <w:b/>
                <w:color w:val="181818"/>
                <w:spacing w:val="-20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konfigurace</w:t>
            </w:r>
            <w:proofErr w:type="spellEnd"/>
          </w:p>
        </w:tc>
        <w:tc>
          <w:tcPr>
            <w:tcW w:w="1712" w:type="dxa"/>
          </w:tcPr>
          <w:p w14:paraId="61867F4D" w14:textId="77777777" w:rsidR="009A5C7C" w:rsidRDefault="00000000">
            <w:pPr>
              <w:pStyle w:val="TableParagraph"/>
              <w:spacing w:before="28" w:line="199" w:lineRule="exact"/>
              <w:ind w:left="632" w:right="599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ANO</w:t>
            </w:r>
          </w:p>
        </w:tc>
        <w:tc>
          <w:tcPr>
            <w:tcW w:w="5168" w:type="dxa"/>
          </w:tcPr>
          <w:p w14:paraId="7FCEA3BB" w14:textId="77777777" w:rsidR="009A5C7C" w:rsidRDefault="00000000">
            <w:pPr>
              <w:pStyle w:val="TableParagraph"/>
              <w:spacing w:before="28" w:line="199" w:lineRule="exact"/>
              <w:ind w:left="349" w:right="327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Příprava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SurgiCam</w:t>
            </w:r>
            <w:proofErr w:type="spellEnd"/>
            <w:r>
              <w:rPr>
                <w:color w:val="181818"/>
                <w:sz w:val="19"/>
              </w:rPr>
              <w:t xml:space="preserve"> HD Wireless.</w:t>
            </w:r>
          </w:p>
        </w:tc>
      </w:tr>
      <w:tr w:rsidR="009A5C7C" w14:paraId="771E28DC" w14:textId="77777777">
        <w:trPr>
          <w:trHeight w:val="759"/>
        </w:trPr>
        <w:tc>
          <w:tcPr>
            <w:tcW w:w="6754" w:type="dxa"/>
          </w:tcPr>
          <w:p w14:paraId="13DF9FFC" w14:textId="77777777" w:rsidR="009A5C7C" w:rsidRDefault="00000000">
            <w:pPr>
              <w:pStyle w:val="TableParagraph"/>
              <w:spacing w:before="26" w:line="285" w:lineRule="auto"/>
              <w:ind w:left="110" w:right="90" w:hanging="9"/>
              <w:rPr>
                <w:b/>
                <w:sz w:val="19"/>
              </w:rPr>
            </w:pPr>
            <w:proofErr w:type="spellStart"/>
            <w:r>
              <w:rPr>
                <w:b/>
                <w:color w:val="181818"/>
                <w:sz w:val="19"/>
              </w:rPr>
              <w:t>garance</w:t>
            </w:r>
            <w:proofErr w:type="spellEnd"/>
            <w:r>
              <w:rPr>
                <w:b/>
                <w:color w:val="181818"/>
                <w:spacing w:val="-27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zachování</w:t>
            </w:r>
            <w:proofErr w:type="spellEnd"/>
            <w:r>
              <w:rPr>
                <w:b/>
                <w:color w:val="181818"/>
                <w:spacing w:val="-30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uvedené</w:t>
            </w:r>
            <w:proofErr w:type="spellEnd"/>
            <w:r>
              <w:rPr>
                <w:b/>
                <w:color w:val="181818"/>
                <w:spacing w:val="-2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svítivosti</w:t>
            </w:r>
            <w:proofErr w:type="spellEnd"/>
            <w:r>
              <w:rPr>
                <w:b/>
                <w:color w:val="181818"/>
                <w:spacing w:val="-28"/>
                <w:sz w:val="19"/>
              </w:rPr>
              <w:t xml:space="preserve"> </w:t>
            </w:r>
            <w:r>
              <w:rPr>
                <w:b/>
                <w:color w:val="181818"/>
                <w:sz w:val="19"/>
              </w:rPr>
              <w:t>po</w:t>
            </w:r>
            <w:r>
              <w:rPr>
                <w:b/>
                <w:color w:val="181818"/>
                <w:spacing w:val="-35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celou</w:t>
            </w:r>
            <w:proofErr w:type="spellEnd"/>
            <w:r>
              <w:rPr>
                <w:b/>
                <w:color w:val="181818"/>
                <w:spacing w:val="-31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dobu</w:t>
            </w:r>
            <w:proofErr w:type="spellEnd"/>
            <w:r>
              <w:rPr>
                <w:b/>
                <w:color w:val="181818"/>
                <w:spacing w:val="-31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životnosti</w:t>
            </w:r>
            <w:proofErr w:type="spellEnd"/>
            <w:r>
              <w:rPr>
                <w:b/>
                <w:color w:val="181818"/>
                <w:spacing w:val="-30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operačního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svítidla</w:t>
            </w:r>
            <w:proofErr w:type="spellEnd"/>
          </w:p>
        </w:tc>
        <w:tc>
          <w:tcPr>
            <w:tcW w:w="1712" w:type="dxa"/>
          </w:tcPr>
          <w:p w14:paraId="05094BEF" w14:textId="77777777" w:rsidR="009A5C7C" w:rsidRDefault="009A5C7C">
            <w:pPr>
              <w:pStyle w:val="TableParagraph"/>
              <w:spacing w:before="9"/>
              <w:rPr>
                <w:sz w:val="24"/>
              </w:rPr>
            </w:pPr>
          </w:p>
          <w:p w14:paraId="50B2CAF1" w14:textId="77777777" w:rsidR="009A5C7C" w:rsidRDefault="00000000">
            <w:pPr>
              <w:pStyle w:val="TableParagraph"/>
              <w:ind w:left="632" w:right="599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ANO</w:t>
            </w:r>
          </w:p>
        </w:tc>
        <w:tc>
          <w:tcPr>
            <w:tcW w:w="5168" w:type="dxa"/>
          </w:tcPr>
          <w:p w14:paraId="76206573" w14:textId="77777777" w:rsidR="009A5C7C" w:rsidRDefault="009A5C7C">
            <w:pPr>
              <w:pStyle w:val="TableParagraph"/>
              <w:spacing w:before="9"/>
              <w:rPr>
                <w:sz w:val="24"/>
              </w:rPr>
            </w:pPr>
          </w:p>
          <w:p w14:paraId="53E0EE2D" w14:textId="77777777" w:rsidR="009A5C7C" w:rsidRDefault="00000000">
            <w:pPr>
              <w:pStyle w:val="TableParagraph"/>
              <w:ind w:left="349" w:right="315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Dostatečná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rezerva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světelných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zdrojů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</w:tr>
      <w:tr w:rsidR="009A5C7C" w14:paraId="2639BE9E" w14:textId="77777777">
        <w:trPr>
          <w:trHeight w:val="1279"/>
        </w:trPr>
        <w:tc>
          <w:tcPr>
            <w:tcW w:w="6754" w:type="dxa"/>
          </w:tcPr>
          <w:p w14:paraId="5B126B11" w14:textId="77777777" w:rsidR="009A5C7C" w:rsidRDefault="00000000">
            <w:pPr>
              <w:pStyle w:val="TableParagraph"/>
              <w:spacing w:before="22"/>
              <w:ind w:left="10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19"/>
              </w:rPr>
              <w:t>Technické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b/>
                <w:color w:val="181818"/>
                <w:sz w:val="19"/>
              </w:rPr>
              <w:t>podmínky</w:t>
            </w:r>
            <w:proofErr w:type="spellEnd"/>
            <w:r>
              <w:rPr>
                <w:b/>
                <w:color w:val="18181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81818"/>
                <w:sz w:val="20"/>
              </w:rPr>
              <w:t>RAMENOl</w:t>
            </w:r>
            <w:proofErr w:type="spellEnd"/>
            <w:r>
              <w:rPr>
                <w:rFonts w:ascii="Times New Roman" w:hAnsi="Times New Roman"/>
                <w:b/>
                <w:color w:val="181818"/>
                <w:sz w:val="20"/>
              </w:rPr>
              <w:t>:</w:t>
            </w:r>
          </w:p>
          <w:p w14:paraId="6CA261C9" w14:textId="77777777" w:rsidR="009A5C7C" w:rsidRDefault="00000000">
            <w:pPr>
              <w:pStyle w:val="TableParagraph"/>
              <w:spacing w:before="33" w:line="285" w:lineRule="auto"/>
              <w:ind w:left="112" w:hanging="6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Intenzita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osvětlení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vzdálenosti</w:t>
            </w:r>
            <w:proofErr w:type="spellEnd"/>
            <w:r>
              <w:rPr>
                <w:color w:val="181818"/>
                <w:sz w:val="19"/>
              </w:rPr>
              <w:t xml:space="preserve"> 1 m 160 000 lx (</w:t>
            </w:r>
            <w:proofErr w:type="spellStart"/>
            <w:r>
              <w:rPr>
                <w:color w:val="181818"/>
                <w:sz w:val="19"/>
              </w:rPr>
              <w:t>plynulá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regulace</w:t>
            </w:r>
            <w:proofErr w:type="spellEnd"/>
            <w:r>
              <w:rPr>
                <w:color w:val="181818"/>
                <w:sz w:val="19"/>
              </w:rPr>
              <w:t xml:space="preserve"> 30-100% </w:t>
            </w:r>
            <w:proofErr w:type="spellStart"/>
            <w:r>
              <w:rPr>
                <w:color w:val="181818"/>
                <w:sz w:val="19"/>
              </w:rPr>
              <w:t>intenzity</w:t>
            </w:r>
            <w:proofErr w:type="spellEnd"/>
            <w:r>
              <w:rPr>
                <w:color w:val="181818"/>
                <w:sz w:val="19"/>
              </w:rPr>
              <w:t xml:space="preserve">+ endo </w:t>
            </w:r>
            <w:proofErr w:type="spellStart"/>
            <w:r>
              <w:rPr>
                <w:color w:val="181818"/>
                <w:sz w:val="19"/>
              </w:rPr>
              <w:t>mód</w:t>
            </w:r>
            <w:proofErr w:type="spellEnd"/>
            <w:r>
              <w:rPr>
                <w:color w:val="181818"/>
                <w:sz w:val="19"/>
              </w:rPr>
              <w:t xml:space="preserve"> 5 %)</w:t>
            </w:r>
          </w:p>
          <w:p w14:paraId="2C8E4A77" w14:textId="77777777" w:rsidR="009A5C7C" w:rsidRDefault="00000000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Průměr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světelného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pole v </w:t>
            </w:r>
            <w:proofErr w:type="spellStart"/>
            <w:r>
              <w:rPr>
                <w:color w:val="181818"/>
                <w:w w:val="105"/>
                <w:sz w:val="19"/>
              </w:rPr>
              <w:t>rozmezí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min. 200-270 mm</w:t>
            </w:r>
          </w:p>
        </w:tc>
        <w:tc>
          <w:tcPr>
            <w:tcW w:w="1712" w:type="dxa"/>
          </w:tcPr>
          <w:p w14:paraId="69CB872D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400DC248" w14:textId="77777777" w:rsidR="009A5C7C" w:rsidRDefault="00000000">
            <w:pPr>
              <w:pStyle w:val="TableParagraph"/>
              <w:spacing w:before="233"/>
              <w:ind w:left="632" w:right="59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z w:val="23"/>
              </w:rPr>
              <w:t>ANO</w:t>
            </w:r>
          </w:p>
        </w:tc>
        <w:tc>
          <w:tcPr>
            <w:tcW w:w="5168" w:type="dxa"/>
          </w:tcPr>
          <w:p w14:paraId="6AE32470" w14:textId="77777777" w:rsidR="009A5C7C" w:rsidRDefault="009A5C7C">
            <w:pPr>
              <w:pStyle w:val="TableParagraph"/>
              <w:rPr>
                <w:sz w:val="20"/>
              </w:rPr>
            </w:pPr>
          </w:p>
          <w:p w14:paraId="26F9C630" w14:textId="77777777" w:rsidR="009A5C7C" w:rsidRDefault="009A5C7C">
            <w:pPr>
              <w:pStyle w:val="TableParagraph"/>
              <w:spacing w:before="1"/>
              <w:rPr>
                <w:sz w:val="16"/>
              </w:rPr>
            </w:pPr>
          </w:p>
          <w:p w14:paraId="5734EFAF" w14:textId="77777777" w:rsidR="009A5C7C" w:rsidRDefault="00000000">
            <w:pPr>
              <w:pStyle w:val="TableParagraph"/>
              <w:ind w:left="349" w:right="308"/>
              <w:jc w:val="center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 xml:space="preserve">160 000 lx, 30-100 %, Backlite endo </w:t>
            </w:r>
            <w:proofErr w:type="spellStart"/>
            <w:r>
              <w:rPr>
                <w:color w:val="181818"/>
                <w:w w:val="105"/>
                <w:sz w:val="19"/>
              </w:rPr>
              <w:t>mód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5 %,</w:t>
            </w:r>
          </w:p>
          <w:p w14:paraId="24DBFB05" w14:textId="77777777" w:rsidR="009A5C7C" w:rsidRDefault="00000000">
            <w:pPr>
              <w:pStyle w:val="TableParagraph"/>
              <w:spacing w:before="42"/>
              <w:ind w:left="349" w:right="308"/>
              <w:jc w:val="center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180-270 mm</w:t>
            </w:r>
          </w:p>
        </w:tc>
      </w:tr>
    </w:tbl>
    <w:p w14:paraId="10527809" w14:textId="77777777" w:rsidR="009A5C7C" w:rsidRDefault="009A5C7C">
      <w:pPr>
        <w:jc w:val="center"/>
        <w:rPr>
          <w:sz w:val="19"/>
        </w:rPr>
        <w:sectPr w:rsidR="009A5C7C">
          <w:pgSz w:w="16840" w:h="11910" w:orient="landscape"/>
          <w:pgMar w:top="1100" w:right="1560" w:bottom="1340" w:left="1360" w:header="0" w:footer="1129" w:gutter="0"/>
          <w:cols w:space="708"/>
        </w:sectPr>
      </w:pPr>
    </w:p>
    <w:p w14:paraId="46D3B36E" w14:textId="77777777" w:rsidR="009A5C7C" w:rsidRDefault="009A5C7C">
      <w:pPr>
        <w:rPr>
          <w:sz w:val="20"/>
        </w:rPr>
      </w:pPr>
    </w:p>
    <w:p w14:paraId="42976BB6" w14:textId="77777777" w:rsidR="009A5C7C" w:rsidRDefault="009A5C7C">
      <w:pPr>
        <w:spacing w:before="8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707"/>
        <w:gridCol w:w="5178"/>
      </w:tblGrid>
      <w:tr w:rsidR="009A5C7C" w14:paraId="0C04BB1F" w14:textId="77777777">
        <w:trPr>
          <w:trHeight w:val="1028"/>
        </w:trPr>
        <w:tc>
          <w:tcPr>
            <w:tcW w:w="6754" w:type="dxa"/>
          </w:tcPr>
          <w:p w14:paraId="460BFC69" w14:textId="77777777" w:rsidR="009A5C7C" w:rsidRDefault="00000000">
            <w:pPr>
              <w:pStyle w:val="TableParagraph"/>
              <w:spacing w:before="26"/>
              <w:ind w:left="96"/>
              <w:rPr>
                <w:b/>
                <w:sz w:val="20"/>
              </w:rPr>
            </w:pPr>
            <w:proofErr w:type="spellStart"/>
            <w:r>
              <w:rPr>
                <w:b/>
                <w:color w:val="3B3B3B"/>
                <w:sz w:val="20"/>
              </w:rPr>
              <w:t>Technické</w:t>
            </w:r>
            <w:proofErr w:type="spellEnd"/>
            <w:r>
              <w:rPr>
                <w:b/>
                <w:color w:val="3B3B3B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podmínky</w:t>
            </w:r>
            <w:proofErr w:type="spellEnd"/>
            <w:r>
              <w:rPr>
                <w:b/>
                <w:color w:val="3B3B3B"/>
                <w:sz w:val="20"/>
              </w:rPr>
              <w:t xml:space="preserve"> RAMEN02:</w:t>
            </w:r>
          </w:p>
          <w:p w14:paraId="54DF1312" w14:textId="77777777" w:rsidR="009A5C7C" w:rsidRDefault="00000000">
            <w:pPr>
              <w:pStyle w:val="TableParagraph"/>
              <w:spacing w:before="34" w:line="285" w:lineRule="auto"/>
              <w:ind w:left="102" w:hanging="1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Intenzita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osvětlení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vzdálenosti</w:t>
            </w:r>
            <w:proofErr w:type="spellEnd"/>
            <w:r>
              <w:rPr>
                <w:color w:val="3B3B3B"/>
                <w:sz w:val="19"/>
              </w:rPr>
              <w:t xml:space="preserve"> 1m160000 lx (</w:t>
            </w:r>
            <w:proofErr w:type="spellStart"/>
            <w:r>
              <w:rPr>
                <w:color w:val="3B3B3B"/>
                <w:sz w:val="19"/>
              </w:rPr>
              <w:t>plynulá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regulace</w:t>
            </w:r>
            <w:proofErr w:type="spellEnd"/>
            <w:r>
              <w:rPr>
                <w:color w:val="3B3B3B"/>
                <w:sz w:val="19"/>
              </w:rPr>
              <w:t xml:space="preserve"> 30-100% </w:t>
            </w:r>
            <w:proofErr w:type="spellStart"/>
            <w:r>
              <w:rPr>
                <w:color w:val="3B3B3B"/>
                <w:sz w:val="19"/>
              </w:rPr>
              <w:t>intenzity</w:t>
            </w:r>
            <w:proofErr w:type="spellEnd"/>
            <w:r>
              <w:rPr>
                <w:color w:val="3B3B3B"/>
                <w:sz w:val="19"/>
              </w:rPr>
              <w:t xml:space="preserve"> + endo </w:t>
            </w:r>
            <w:proofErr w:type="spellStart"/>
            <w:r>
              <w:rPr>
                <w:color w:val="3B3B3B"/>
                <w:sz w:val="19"/>
              </w:rPr>
              <w:t>mód</w:t>
            </w:r>
            <w:proofErr w:type="spellEnd"/>
            <w:r>
              <w:rPr>
                <w:color w:val="3B3B3B"/>
                <w:sz w:val="19"/>
              </w:rPr>
              <w:t xml:space="preserve"> S %)</w:t>
            </w:r>
          </w:p>
          <w:p w14:paraId="0CEB8BF5" w14:textId="77777777" w:rsidR="009A5C7C" w:rsidRDefault="00000000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Průměr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světelného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pole 200-350 mm</w:t>
            </w:r>
          </w:p>
        </w:tc>
        <w:tc>
          <w:tcPr>
            <w:tcW w:w="1707" w:type="dxa"/>
          </w:tcPr>
          <w:p w14:paraId="4364F77E" w14:textId="77777777" w:rsidR="009A5C7C" w:rsidRDefault="009A5C7C">
            <w:pPr>
              <w:pStyle w:val="TableParagraph"/>
              <w:spacing w:before="9"/>
              <w:rPr>
                <w:sz w:val="35"/>
              </w:rPr>
            </w:pPr>
          </w:p>
          <w:p w14:paraId="13776D2D" w14:textId="77777777" w:rsidR="009A5C7C" w:rsidRDefault="00000000">
            <w:pPr>
              <w:pStyle w:val="TableParagraph"/>
              <w:ind w:right="632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67A40700" w14:textId="77777777" w:rsidR="009A5C7C" w:rsidRDefault="009A5C7C">
            <w:pPr>
              <w:pStyle w:val="TableParagraph"/>
              <w:spacing w:before="7"/>
              <w:rPr>
                <w:sz w:val="25"/>
              </w:rPr>
            </w:pPr>
          </w:p>
          <w:p w14:paraId="1AAD78EC" w14:textId="77777777" w:rsidR="009A5C7C" w:rsidRDefault="00000000">
            <w:pPr>
              <w:pStyle w:val="TableParagraph"/>
              <w:spacing w:before="1" w:line="285" w:lineRule="auto"/>
              <w:ind w:left="891" w:right="418" w:hanging="265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160</w:t>
            </w:r>
            <w:r>
              <w:rPr>
                <w:color w:val="3B3B3B"/>
                <w:spacing w:val="-25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000</w:t>
            </w:r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lx,</w:t>
            </w:r>
            <w:r>
              <w:rPr>
                <w:color w:val="3B3B3B"/>
                <w:spacing w:val="-25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30-100</w:t>
            </w:r>
            <w:r>
              <w:rPr>
                <w:color w:val="3B3B3B"/>
                <w:spacing w:val="-15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%,</w:t>
            </w:r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Backlite</w:t>
            </w:r>
            <w:r>
              <w:rPr>
                <w:color w:val="3B3B3B"/>
                <w:spacing w:val="-7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endo</w:t>
            </w:r>
            <w:r>
              <w:rPr>
                <w:color w:val="3B3B3B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mód</w:t>
            </w:r>
            <w:proofErr w:type="spellEnd"/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 xml:space="preserve">S%, </w:t>
            </w:r>
            <w:proofErr w:type="spellStart"/>
            <w:r>
              <w:rPr>
                <w:color w:val="3B3B3B"/>
                <w:w w:val="105"/>
                <w:sz w:val="19"/>
              </w:rPr>
              <w:t>od</w:t>
            </w:r>
            <w:proofErr w:type="spellEnd"/>
            <w:r>
              <w:rPr>
                <w:color w:val="3B3B3B"/>
                <w:spacing w:val="-21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190</w:t>
            </w:r>
            <w:r>
              <w:rPr>
                <w:color w:val="3B3B3B"/>
                <w:spacing w:val="-15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mm</w:t>
            </w:r>
            <w:r>
              <w:rPr>
                <w:color w:val="3B3B3B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výše</w:t>
            </w:r>
            <w:proofErr w:type="spellEnd"/>
            <w:r>
              <w:rPr>
                <w:color w:val="3B3B3B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softwarově</w:t>
            </w:r>
            <w:proofErr w:type="spellEnd"/>
            <w:r>
              <w:rPr>
                <w:color w:val="3B3B3B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nastvitelný</w:t>
            </w:r>
            <w:proofErr w:type="spellEnd"/>
          </w:p>
        </w:tc>
      </w:tr>
      <w:tr w:rsidR="009A5C7C" w14:paraId="77712223" w14:textId="77777777">
        <w:trPr>
          <w:trHeight w:val="278"/>
        </w:trPr>
        <w:tc>
          <w:tcPr>
            <w:tcW w:w="13639" w:type="dxa"/>
            <w:gridSpan w:val="3"/>
          </w:tcPr>
          <w:p w14:paraId="2C8B4F62" w14:textId="77777777" w:rsidR="009A5C7C" w:rsidRDefault="00000000">
            <w:pPr>
              <w:pStyle w:val="TableParagraph"/>
              <w:spacing w:before="26" w:line="232" w:lineRule="exact"/>
              <w:ind w:left="103"/>
              <w:rPr>
                <w:b/>
              </w:rPr>
            </w:pPr>
            <w:proofErr w:type="spellStart"/>
            <w:r>
              <w:rPr>
                <w:b/>
                <w:color w:val="3B3B3B"/>
              </w:rPr>
              <w:t>Požadavky</w:t>
            </w:r>
            <w:proofErr w:type="spellEnd"/>
            <w:r>
              <w:rPr>
                <w:b/>
                <w:color w:val="3B3B3B"/>
              </w:rPr>
              <w:t xml:space="preserve"> </w:t>
            </w:r>
            <w:proofErr w:type="spellStart"/>
            <w:r>
              <w:rPr>
                <w:b/>
                <w:color w:val="3B3B3B"/>
              </w:rPr>
              <w:t>na</w:t>
            </w:r>
            <w:proofErr w:type="spellEnd"/>
            <w:r>
              <w:rPr>
                <w:b/>
                <w:color w:val="3B3B3B"/>
              </w:rPr>
              <w:t xml:space="preserve"> </w:t>
            </w:r>
            <w:proofErr w:type="spellStart"/>
            <w:r>
              <w:rPr>
                <w:b/>
                <w:color w:val="3B3B3B"/>
              </w:rPr>
              <w:t>instalaci</w:t>
            </w:r>
            <w:proofErr w:type="spellEnd"/>
          </w:p>
        </w:tc>
      </w:tr>
      <w:tr w:rsidR="009A5C7C" w14:paraId="4AC3FC45" w14:textId="77777777">
        <w:trPr>
          <w:trHeight w:val="3867"/>
        </w:trPr>
        <w:tc>
          <w:tcPr>
            <w:tcW w:w="6754" w:type="dxa"/>
          </w:tcPr>
          <w:p w14:paraId="4A379A1E" w14:textId="77777777" w:rsidR="009A5C7C" w:rsidRDefault="00000000">
            <w:pPr>
              <w:pStyle w:val="TableParagraph"/>
              <w:spacing w:before="35" w:line="280" w:lineRule="auto"/>
              <w:ind w:left="104" w:right="80"/>
              <w:jc w:val="both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Dodavatel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operačního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provede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vlastní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náklady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kontrolu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stavební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připravenosti</w:t>
            </w:r>
            <w:proofErr w:type="spellEnd"/>
            <w:r>
              <w:rPr>
                <w:color w:val="3B3B3B"/>
                <w:sz w:val="19"/>
              </w:rPr>
              <w:t xml:space="preserve">, </w:t>
            </w:r>
            <w:proofErr w:type="spellStart"/>
            <w:r>
              <w:rPr>
                <w:color w:val="3B3B3B"/>
                <w:sz w:val="19"/>
              </w:rPr>
              <w:t>elektro-přívodů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kotevních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prvků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 </w:t>
            </w:r>
            <w:proofErr w:type="spellStart"/>
            <w:r>
              <w:rPr>
                <w:color w:val="3B3B3B"/>
                <w:sz w:val="19"/>
              </w:rPr>
              <w:t>stávajícím</w:t>
            </w:r>
            <w:proofErr w:type="spellEnd"/>
            <w:proofErr w:type="gramEnd"/>
            <w:r>
              <w:rPr>
                <w:color w:val="3B3B3B"/>
                <w:sz w:val="19"/>
              </w:rPr>
              <w:t xml:space="preserve">  </w:t>
            </w:r>
            <w:proofErr w:type="spellStart"/>
            <w:r>
              <w:rPr>
                <w:color w:val="3B3B3B"/>
                <w:sz w:val="19"/>
              </w:rPr>
              <w:t>operačním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sále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r>
              <w:rPr>
                <w:color w:val="595756"/>
                <w:sz w:val="19"/>
              </w:rPr>
              <w:t xml:space="preserve">. </w:t>
            </w:r>
            <w:proofErr w:type="spellStart"/>
            <w:r>
              <w:rPr>
                <w:color w:val="3B3B3B"/>
                <w:sz w:val="19"/>
              </w:rPr>
              <w:t>Instalace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bude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provedena</w:t>
            </w:r>
            <w:proofErr w:type="spellEnd"/>
            <w:r>
              <w:rPr>
                <w:color w:val="3B3B3B"/>
                <w:sz w:val="19"/>
              </w:rPr>
              <w:t xml:space="preserve"> s </w:t>
            </w:r>
            <w:proofErr w:type="spellStart"/>
            <w:r>
              <w:rPr>
                <w:color w:val="3B3B3B"/>
                <w:sz w:val="19"/>
              </w:rPr>
              <w:t>maximální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možnou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šetrností</w:t>
            </w:r>
            <w:proofErr w:type="spellEnd"/>
            <w:r>
              <w:rPr>
                <w:color w:val="3B3B3B"/>
                <w:sz w:val="19"/>
              </w:rPr>
              <w:t xml:space="preserve"> a s </w:t>
            </w:r>
            <w:proofErr w:type="spellStart"/>
            <w:r>
              <w:rPr>
                <w:color w:val="3B3B3B"/>
                <w:sz w:val="19"/>
              </w:rPr>
              <w:t>využitím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stávajících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kotevních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připojovacích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prvků</w:t>
            </w:r>
            <w:proofErr w:type="spellEnd"/>
            <w:r>
              <w:rPr>
                <w:color w:val="3B3B3B"/>
                <w:sz w:val="19"/>
              </w:rPr>
              <w:t xml:space="preserve">. </w:t>
            </w:r>
            <w:proofErr w:type="spellStart"/>
            <w:r>
              <w:rPr>
                <w:color w:val="3B3B3B"/>
                <w:sz w:val="19"/>
              </w:rPr>
              <w:t>Související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celky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jako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například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povrchy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podhledy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budou</w:t>
            </w:r>
            <w:proofErr w:type="spellEnd"/>
            <w:r>
              <w:rPr>
                <w:color w:val="3B3B3B"/>
                <w:sz w:val="19"/>
              </w:rPr>
              <w:t xml:space="preserve"> po </w:t>
            </w:r>
            <w:proofErr w:type="spellStart"/>
            <w:r>
              <w:rPr>
                <w:color w:val="3B3B3B"/>
                <w:sz w:val="19"/>
              </w:rPr>
              <w:t>instalaci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uvedeny</w:t>
            </w:r>
            <w:proofErr w:type="spellEnd"/>
            <w:r>
              <w:rPr>
                <w:color w:val="3B3B3B"/>
                <w:sz w:val="19"/>
              </w:rPr>
              <w:t xml:space="preserve"> do </w:t>
            </w:r>
            <w:proofErr w:type="spellStart"/>
            <w:r>
              <w:rPr>
                <w:color w:val="3B3B3B"/>
                <w:sz w:val="19"/>
              </w:rPr>
              <w:t>původního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stavu</w:t>
            </w:r>
            <w:proofErr w:type="spellEnd"/>
            <w:r>
              <w:rPr>
                <w:color w:val="3B3B3B"/>
                <w:sz w:val="19"/>
              </w:rPr>
              <w:t xml:space="preserve">. V </w:t>
            </w:r>
            <w:proofErr w:type="spellStart"/>
            <w:r>
              <w:rPr>
                <w:color w:val="3B3B3B"/>
                <w:sz w:val="19"/>
              </w:rPr>
              <w:t>souvislosti</w:t>
            </w:r>
            <w:proofErr w:type="spellEnd"/>
            <w:r>
              <w:rPr>
                <w:color w:val="3B3B3B"/>
                <w:sz w:val="19"/>
              </w:rPr>
              <w:t xml:space="preserve"> s </w:t>
            </w:r>
            <w:proofErr w:type="spellStart"/>
            <w:r>
              <w:rPr>
                <w:color w:val="3B3B3B"/>
                <w:sz w:val="19"/>
              </w:rPr>
              <w:t>instalací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nového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zařízení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plánována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jakákoli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stavební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stavebně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instalační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činnost</w:t>
            </w:r>
            <w:proofErr w:type="spellEnd"/>
            <w:r>
              <w:rPr>
                <w:color w:val="3B3B3B"/>
                <w:sz w:val="19"/>
              </w:rPr>
              <w:t xml:space="preserve"> ze </w:t>
            </w:r>
            <w:proofErr w:type="spellStart"/>
            <w:r>
              <w:rPr>
                <w:color w:val="3B3B3B"/>
                <w:sz w:val="19"/>
              </w:rPr>
              <w:t>strany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3B3B3B"/>
                <w:sz w:val="19"/>
              </w:rPr>
              <w:t>zadavatele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r>
              <w:rPr>
                <w:color w:val="595756"/>
                <w:sz w:val="19"/>
              </w:rPr>
              <w:t>.</w:t>
            </w:r>
            <w:proofErr w:type="gramEnd"/>
            <w:r>
              <w:rPr>
                <w:color w:val="595756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 xml:space="preserve">NA ZÁKLADĚ TOHO </w:t>
            </w:r>
            <w:proofErr w:type="gramStart"/>
            <w:r>
              <w:rPr>
                <w:color w:val="3B3B3B"/>
                <w:w w:val="95"/>
                <w:sz w:val="19"/>
              </w:rPr>
              <w:t>POŽADUJE  ZADAVATEL</w:t>
            </w:r>
            <w:proofErr w:type="gramEnd"/>
            <w:r>
              <w:rPr>
                <w:color w:val="3B3B3B"/>
                <w:w w:val="95"/>
                <w:sz w:val="19"/>
              </w:rPr>
              <w:t xml:space="preserve">   </w:t>
            </w:r>
            <w:r>
              <w:rPr>
                <w:rFonts w:ascii="Courier New" w:hAnsi="Courier New"/>
                <w:b/>
                <w:color w:val="3B3B3B"/>
                <w:w w:val="95"/>
                <w:sz w:val="23"/>
              </w:rPr>
              <w:t xml:space="preserve">MAXIMÁLNÍ </w:t>
            </w:r>
            <w:r>
              <w:rPr>
                <w:color w:val="3B3B3B"/>
                <w:w w:val="95"/>
                <w:sz w:val="19"/>
              </w:rPr>
              <w:t xml:space="preserve">KOMPATIBILITU  </w:t>
            </w:r>
            <w:r>
              <w:rPr>
                <w:rFonts w:ascii="Courier New" w:hAnsi="Courier New"/>
                <w:b/>
                <w:color w:val="3B3B3B"/>
                <w:w w:val="95"/>
                <w:sz w:val="23"/>
              </w:rPr>
              <w:t>SE</w:t>
            </w:r>
            <w:r>
              <w:rPr>
                <w:rFonts w:ascii="Courier New" w:hAnsi="Courier New"/>
                <w:b/>
                <w:color w:val="3B3B3B"/>
                <w:spacing w:val="-70"/>
                <w:w w:val="95"/>
                <w:sz w:val="23"/>
              </w:rPr>
              <w:t xml:space="preserve"> </w:t>
            </w:r>
            <w:r>
              <w:rPr>
                <w:color w:val="3B3B3B"/>
                <w:w w:val="95"/>
                <w:sz w:val="19"/>
              </w:rPr>
              <w:t>STÁVAJÍCÍMI</w:t>
            </w:r>
          </w:p>
          <w:p w14:paraId="52203F0C" w14:textId="77777777" w:rsidR="009A5C7C" w:rsidRDefault="00000000">
            <w:pPr>
              <w:pStyle w:val="TableParagraph"/>
              <w:spacing w:line="222" w:lineRule="exact"/>
              <w:ind w:left="110"/>
              <w:jc w:val="both"/>
              <w:rPr>
                <w:sz w:val="19"/>
              </w:rPr>
            </w:pPr>
            <w:r>
              <w:rPr>
                <w:color w:val="3B3B3B"/>
                <w:sz w:val="19"/>
              </w:rPr>
              <w:t xml:space="preserve">PŘIPOJOVACÍMI     </w:t>
            </w:r>
            <w:proofErr w:type="gramStart"/>
            <w:r>
              <w:rPr>
                <w:rFonts w:ascii="Courier New" w:hAnsi="Courier New"/>
                <w:b/>
                <w:color w:val="3B3B3B"/>
                <w:sz w:val="23"/>
              </w:rPr>
              <w:t xml:space="preserve">PARAMETRY  </w:t>
            </w:r>
            <w:r>
              <w:rPr>
                <w:color w:val="3B3B3B"/>
                <w:sz w:val="19"/>
              </w:rPr>
              <w:t>(</w:t>
            </w:r>
            <w:proofErr w:type="spellStart"/>
            <w:proofErr w:type="gramEnd"/>
            <w:r>
              <w:rPr>
                <w:color w:val="3B3B3B"/>
                <w:sz w:val="19"/>
              </w:rPr>
              <w:t>kotevními</w:t>
            </w:r>
            <w:proofErr w:type="spellEnd"/>
            <w:r>
              <w:rPr>
                <w:color w:val="3B3B3B"/>
                <w:sz w:val="19"/>
              </w:rPr>
              <w:t xml:space="preserve">    </w:t>
            </w:r>
            <w:proofErr w:type="spellStart"/>
            <w:r>
              <w:rPr>
                <w:color w:val="3B3B3B"/>
                <w:sz w:val="19"/>
              </w:rPr>
              <w:t>elementy</w:t>
            </w:r>
            <w:proofErr w:type="spellEnd"/>
            <w:r>
              <w:rPr>
                <w:color w:val="3B3B3B"/>
                <w:sz w:val="19"/>
              </w:rPr>
              <w:t xml:space="preserve">, </w:t>
            </w:r>
            <w:r>
              <w:rPr>
                <w:color w:val="3B3B3B"/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mezistropními</w:t>
            </w:r>
            <w:proofErr w:type="spellEnd"/>
          </w:p>
          <w:p w14:paraId="3A1F9A82" w14:textId="77777777" w:rsidR="009A5C7C" w:rsidRDefault="00000000">
            <w:pPr>
              <w:pStyle w:val="TableParagraph"/>
              <w:spacing w:before="8" w:line="283" w:lineRule="auto"/>
              <w:ind w:left="107" w:right="75" w:hanging="1"/>
              <w:jc w:val="both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konstrukcemi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B3B3B"/>
                <w:w w:val="105"/>
                <w:sz w:val="19"/>
              </w:rPr>
              <w:t>elektroinstalací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B3B3B"/>
                <w:w w:val="105"/>
                <w:sz w:val="19"/>
              </w:rPr>
              <w:t>atd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.) </w:t>
            </w:r>
            <w:proofErr w:type="spellStart"/>
            <w:r>
              <w:rPr>
                <w:color w:val="3B3B3B"/>
                <w:w w:val="105"/>
                <w:sz w:val="19"/>
              </w:rPr>
              <w:t>Všechna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nově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instalovaná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zařízení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budou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opatřena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příslušnými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revizními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zprávami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3B3B3B"/>
                <w:w w:val="105"/>
                <w:sz w:val="19"/>
              </w:rPr>
              <w:t>a</w:t>
            </w:r>
            <w:proofErr w:type="gram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obvyklou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dokumentací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B3B3B"/>
                <w:w w:val="105"/>
                <w:sz w:val="19"/>
              </w:rPr>
              <w:t>která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odpovídá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zákonným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normám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B3B3B"/>
                <w:w w:val="105"/>
                <w:sz w:val="19"/>
              </w:rPr>
              <w:t>době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instalace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B3B3B"/>
                <w:w w:val="105"/>
                <w:sz w:val="19"/>
              </w:rPr>
              <w:t>Zejména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pak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prohlášením</w:t>
            </w:r>
            <w:proofErr w:type="spellEnd"/>
            <w:r>
              <w:rPr>
                <w:color w:val="3B3B3B"/>
                <w:spacing w:val="-13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o</w:t>
            </w:r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shodě</w:t>
            </w:r>
            <w:proofErr w:type="spellEnd"/>
            <w:r>
              <w:rPr>
                <w:color w:val="3B3B3B"/>
                <w:w w:val="105"/>
                <w:sz w:val="19"/>
              </w:rPr>
              <w:t>,</w:t>
            </w:r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certifikátem</w:t>
            </w:r>
            <w:proofErr w:type="spellEnd"/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označení</w:t>
            </w:r>
            <w:proofErr w:type="spellEnd"/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CE,</w:t>
            </w:r>
            <w:r>
              <w:rPr>
                <w:color w:val="3B3B3B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certifikátem</w:t>
            </w:r>
            <w:proofErr w:type="spellEnd"/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systému</w:t>
            </w:r>
            <w:proofErr w:type="spellEnd"/>
            <w:r>
              <w:rPr>
                <w:color w:val="3B3B3B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řízení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jakosti</w:t>
            </w:r>
            <w:proofErr w:type="spellEnd"/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dle</w:t>
            </w:r>
            <w:proofErr w:type="spellEnd"/>
            <w:r>
              <w:rPr>
                <w:color w:val="3B3B3B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norem</w:t>
            </w:r>
            <w:proofErr w:type="spellEnd"/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ISO</w:t>
            </w:r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a</w:t>
            </w:r>
            <w:r>
              <w:rPr>
                <w:color w:val="3B3B3B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návodem</w:t>
            </w:r>
            <w:proofErr w:type="spellEnd"/>
            <w:r>
              <w:rPr>
                <w:color w:val="3B3B3B"/>
                <w:spacing w:val="-6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k</w:t>
            </w:r>
            <w:r>
              <w:rPr>
                <w:color w:val="3B3B3B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obsluze</w:t>
            </w:r>
            <w:proofErr w:type="spellEnd"/>
            <w:r>
              <w:rPr>
                <w:color w:val="3B3B3B"/>
                <w:spacing w:val="-11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v</w:t>
            </w:r>
            <w:r>
              <w:rPr>
                <w:color w:val="3B3B3B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českém</w:t>
            </w:r>
            <w:proofErr w:type="spellEnd"/>
            <w:r>
              <w:rPr>
                <w:color w:val="3B3B3B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jazyce</w:t>
            </w:r>
            <w:proofErr w:type="spellEnd"/>
            <w:r>
              <w:rPr>
                <w:color w:val="3B3B3B"/>
                <w:w w:val="105"/>
                <w:sz w:val="19"/>
              </w:rPr>
              <w:t>.</w:t>
            </w:r>
          </w:p>
        </w:tc>
        <w:tc>
          <w:tcPr>
            <w:tcW w:w="1707" w:type="dxa"/>
          </w:tcPr>
          <w:p w14:paraId="69773D53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1E7879AA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0EE02070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47492C93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5D3FCC9B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739941E7" w14:textId="77777777" w:rsidR="009A5C7C" w:rsidRDefault="009A5C7C">
            <w:pPr>
              <w:pStyle w:val="TableParagraph"/>
              <w:spacing w:before="2"/>
              <w:rPr>
                <w:sz w:val="29"/>
              </w:rPr>
            </w:pPr>
          </w:p>
          <w:p w14:paraId="598234D3" w14:textId="77777777" w:rsidR="009A5C7C" w:rsidRDefault="00000000">
            <w:pPr>
              <w:pStyle w:val="TableParagraph"/>
              <w:ind w:right="632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733170DE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0E092BB7" w14:textId="77777777">
        <w:trPr>
          <w:trHeight w:val="549"/>
        </w:trPr>
        <w:tc>
          <w:tcPr>
            <w:tcW w:w="13639" w:type="dxa"/>
            <w:gridSpan w:val="3"/>
            <w:tcBorders>
              <w:bottom w:val="single" w:sz="12" w:space="0" w:color="000000"/>
            </w:tcBorders>
          </w:tcPr>
          <w:p w14:paraId="5BB1B436" w14:textId="77777777" w:rsidR="009A5C7C" w:rsidRDefault="009A5C7C">
            <w:pPr>
              <w:pStyle w:val="TableParagraph"/>
              <w:rPr>
                <w:sz w:val="27"/>
              </w:rPr>
            </w:pPr>
          </w:p>
          <w:p w14:paraId="4B5B70F4" w14:textId="5DEA03E3" w:rsidR="009A5C7C" w:rsidRDefault="00000000">
            <w:pPr>
              <w:pStyle w:val="TableParagraph"/>
              <w:spacing w:line="219" w:lineRule="exact"/>
              <w:ind w:left="5171" w:right="5161"/>
              <w:jc w:val="center"/>
              <w:rPr>
                <w:b/>
              </w:rPr>
            </w:pPr>
            <w:proofErr w:type="spellStart"/>
            <w:r>
              <w:rPr>
                <w:b/>
                <w:color w:val="111111"/>
              </w:rPr>
              <w:t>O</w:t>
            </w:r>
            <w:r w:rsidR="00F12407">
              <w:rPr>
                <w:b/>
                <w:color w:val="443124"/>
              </w:rPr>
              <w:t>p</w:t>
            </w:r>
            <w:r>
              <w:rPr>
                <w:b/>
                <w:color w:val="111111"/>
              </w:rPr>
              <w:t>erační</w:t>
            </w:r>
            <w:proofErr w:type="spellEnd"/>
            <w:r w:rsidR="00F12407">
              <w:rPr>
                <w:b/>
                <w:color w:val="111111"/>
              </w:rPr>
              <w:t xml:space="preserve"> </w:t>
            </w:r>
            <w:proofErr w:type="spellStart"/>
            <w:r>
              <w:rPr>
                <w:b/>
                <w:color w:val="111111"/>
              </w:rPr>
              <w:t>lam</w:t>
            </w:r>
            <w:r w:rsidR="00F12407">
              <w:rPr>
                <w:b/>
                <w:color w:val="443124"/>
              </w:rPr>
              <w:t>p</w:t>
            </w:r>
            <w:r>
              <w:rPr>
                <w:b/>
                <w:color w:val="111111"/>
              </w:rPr>
              <w:t>a</w:t>
            </w:r>
            <w:proofErr w:type="spellEnd"/>
            <w:r>
              <w:rPr>
                <w:b/>
                <w:color w:val="111111"/>
              </w:rPr>
              <w:t xml:space="preserve"> </w:t>
            </w:r>
            <w:proofErr w:type="spellStart"/>
            <w:r>
              <w:rPr>
                <w:b/>
                <w:color w:val="111111"/>
              </w:rPr>
              <w:t>mobilní</w:t>
            </w:r>
            <w:proofErr w:type="spellEnd"/>
            <w:r>
              <w:rPr>
                <w:b/>
                <w:color w:val="111111"/>
              </w:rPr>
              <w:t xml:space="preserve"> </w:t>
            </w:r>
            <w:r>
              <w:rPr>
                <w:b/>
                <w:color w:val="443124"/>
              </w:rPr>
              <w:t>(</w:t>
            </w:r>
            <w:r>
              <w:rPr>
                <w:b/>
                <w:color w:val="111111"/>
              </w:rPr>
              <w:t xml:space="preserve">1 </w:t>
            </w:r>
            <w:proofErr w:type="spellStart"/>
            <w:r>
              <w:rPr>
                <w:b/>
                <w:color w:val="111111"/>
              </w:rPr>
              <w:t>ks</w:t>
            </w:r>
            <w:proofErr w:type="spellEnd"/>
            <w:r>
              <w:rPr>
                <w:b/>
                <w:color w:val="443124"/>
              </w:rPr>
              <w:t>}</w:t>
            </w:r>
          </w:p>
        </w:tc>
      </w:tr>
      <w:tr w:rsidR="009A5C7C" w14:paraId="4F8F494D" w14:textId="77777777">
        <w:trPr>
          <w:trHeight w:val="251"/>
        </w:trPr>
        <w:tc>
          <w:tcPr>
            <w:tcW w:w="13639" w:type="dxa"/>
            <w:gridSpan w:val="3"/>
            <w:tcBorders>
              <w:top w:val="single" w:sz="12" w:space="0" w:color="000000"/>
            </w:tcBorders>
          </w:tcPr>
          <w:p w14:paraId="10DED49D" w14:textId="77777777" w:rsidR="009A5C7C" w:rsidRDefault="00000000">
            <w:pPr>
              <w:pStyle w:val="TableParagraph"/>
              <w:spacing w:before="23" w:line="208" w:lineRule="exact"/>
              <w:ind w:left="113"/>
              <w:rPr>
                <w:b/>
                <w:sz w:val="20"/>
              </w:rPr>
            </w:pPr>
            <w:proofErr w:type="spellStart"/>
            <w:r>
              <w:rPr>
                <w:b/>
                <w:color w:val="3B3B3B"/>
                <w:sz w:val="20"/>
              </w:rPr>
              <w:t>Základní</w:t>
            </w:r>
            <w:proofErr w:type="spellEnd"/>
            <w:r>
              <w:rPr>
                <w:b/>
                <w:color w:val="3B3B3B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parametry</w:t>
            </w:r>
            <w:proofErr w:type="spellEnd"/>
          </w:p>
        </w:tc>
      </w:tr>
      <w:tr w:rsidR="009A5C7C" w14:paraId="4AC631C8" w14:textId="77777777">
        <w:trPr>
          <w:trHeight w:val="249"/>
        </w:trPr>
        <w:tc>
          <w:tcPr>
            <w:tcW w:w="6754" w:type="dxa"/>
          </w:tcPr>
          <w:p w14:paraId="46FBE6A3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</w:tcPr>
          <w:p w14:paraId="48CBE8FC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8" w:type="dxa"/>
          </w:tcPr>
          <w:p w14:paraId="51B5E95B" w14:textId="77777777" w:rsidR="009A5C7C" w:rsidRDefault="00000000">
            <w:pPr>
              <w:pStyle w:val="TableParagraph"/>
              <w:spacing w:before="26" w:line="203" w:lineRule="exact"/>
              <w:ind w:left="173" w:right="1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B3B3B"/>
                <w:sz w:val="20"/>
              </w:rPr>
              <w:t>Mobilní</w:t>
            </w:r>
            <w:proofErr w:type="spellEnd"/>
            <w:r>
              <w:rPr>
                <w:b/>
                <w:color w:val="3B3B3B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operační</w:t>
            </w:r>
            <w:proofErr w:type="spellEnd"/>
            <w:r>
              <w:rPr>
                <w:b/>
                <w:color w:val="3B3B3B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svítidlo</w:t>
            </w:r>
            <w:proofErr w:type="spellEnd"/>
            <w:r>
              <w:rPr>
                <w:b/>
                <w:color w:val="3B3B3B"/>
                <w:sz w:val="20"/>
              </w:rPr>
              <w:t xml:space="preserve"> KLS Martin </w:t>
            </w:r>
            <w:proofErr w:type="spellStart"/>
            <w:r>
              <w:rPr>
                <w:b/>
                <w:color w:val="3B3B3B"/>
                <w:sz w:val="20"/>
              </w:rPr>
              <w:t>marLED</w:t>
            </w:r>
            <w:proofErr w:type="spellEnd"/>
            <w:r>
              <w:rPr>
                <w:b/>
                <w:color w:val="3B3B3B"/>
                <w:sz w:val="20"/>
              </w:rPr>
              <w:t xml:space="preserve"> E9i S</w:t>
            </w:r>
          </w:p>
        </w:tc>
      </w:tr>
      <w:tr w:rsidR="009A5C7C" w14:paraId="20ABDFB3" w14:textId="77777777">
        <w:trPr>
          <w:trHeight w:val="254"/>
        </w:trPr>
        <w:tc>
          <w:tcPr>
            <w:tcW w:w="6754" w:type="dxa"/>
          </w:tcPr>
          <w:p w14:paraId="3070AAD0" w14:textId="77777777" w:rsidR="009A5C7C" w:rsidRDefault="00000000">
            <w:pPr>
              <w:pStyle w:val="TableParagraph"/>
              <w:spacing w:before="35" w:line="199" w:lineRule="exact"/>
              <w:ind w:left="111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Intensita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osvětlení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160</w:t>
            </w:r>
            <w:r>
              <w:rPr>
                <w:color w:val="595756"/>
                <w:w w:val="105"/>
                <w:sz w:val="19"/>
              </w:rPr>
              <w:t>.</w:t>
            </w:r>
            <w:r>
              <w:rPr>
                <w:color w:val="3B3B3B"/>
                <w:w w:val="105"/>
                <w:sz w:val="19"/>
              </w:rPr>
              <w:t>000 lux</w:t>
            </w:r>
          </w:p>
        </w:tc>
        <w:tc>
          <w:tcPr>
            <w:tcW w:w="1707" w:type="dxa"/>
          </w:tcPr>
          <w:p w14:paraId="6D55A947" w14:textId="77777777" w:rsidR="009A5C7C" w:rsidRDefault="00000000">
            <w:pPr>
              <w:pStyle w:val="TableParagraph"/>
              <w:spacing w:before="22" w:line="212" w:lineRule="exact"/>
              <w:ind w:right="627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0A4C0015" w14:textId="77777777" w:rsidR="009A5C7C" w:rsidRDefault="00000000">
            <w:pPr>
              <w:pStyle w:val="TableParagraph"/>
              <w:spacing w:before="35" w:line="199" w:lineRule="exact"/>
              <w:ind w:left="170" w:right="127"/>
              <w:jc w:val="center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160 000 lx</w:t>
            </w:r>
          </w:p>
        </w:tc>
      </w:tr>
      <w:tr w:rsidR="009A5C7C" w14:paraId="71275315" w14:textId="77777777">
        <w:trPr>
          <w:trHeight w:val="244"/>
        </w:trPr>
        <w:tc>
          <w:tcPr>
            <w:tcW w:w="6754" w:type="dxa"/>
          </w:tcPr>
          <w:p w14:paraId="7CB1A719" w14:textId="77777777" w:rsidR="009A5C7C" w:rsidRDefault="00000000">
            <w:pPr>
              <w:pStyle w:val="TableParagraph"/>
              <w:spacing w:before="30" w:line="194" w:lineRule="exact"/>
              <w:ind w:left="105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Tlumení</w:t>
            </w:r>
            <w:proofErr w:type="spellEnd"/>
            <w:r>
              <w:rPr>
                <w:color w:val="3B3B3B"/>
                <w:sz w:val="19"/>
              </w:rPr>
              <w:t xml:space="preserve"> v </w:t>
            </w:r>
            <w:proofErr w:type="spellStart"/>
            <w:r>
              <w:rPr>
                <w:color w:val="3B3B3B"/>
                <w:sz w:val="19"/>
              </w:rPr>
              <w:t>rozsahu</w:t>
            </w:r>
            <w:proofErr w:type="spellEnd"/>
            <w:r>
              <w:rPr>
                <w:color w:val="3B3B3B"/>
                <w:sz w:val="19"/>
              </w:rPr>
              <w:t xml:space="preserve"> 30-100 %</w:t>
            </w:r>
          </w:p>
        </w:tc>
        <w:tc>
          <w:tcPr>
            <w:tcW w:w="1707" w:type="dxa"/>
          </w:tcPr>
          <w:p w14:paraId="46645874" w14:textId="77777777" w:rsidR="009A5C7C" w:rsidRDefault="00000000">
            <w:pPr>
              <w:pStyle w:val="TableParagraph"/>
              <w:spacing w:before="22" w:line="202" w:lineRule="exact"/>
              <w:ind w:right="627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12A2230D" w14:textId="77777777" w:rsidR="009A5C7C" w:rsidRDefault="00000000">
            <w:pPr>
              <w:pStyle w:val="TableParagraph"/>
              <w:spacing w:before="30" w:line="194" w:lineRule="exact"/>
              <w:ind w:left="173" w:right="126"/>
              <w:jc w:val="center"/>
              <w:rPr>
                <w:sz w:val="19"/>
              </w:rPr>
            </w:pPr>
            <w:r>
              <w:rPr>
                <w:color w:val="3B3B3B"/>
                <w:w w:val="110"/>
                <w:sz w:val="19"/>
              </w:rPr>
              <w:t>30-100%</w:t>
            </w:r>
          </w:p>
        </w:tc>
      </w:tr>
      <w:tr w:rsidR="009A5C7C" w14:paraId="4F4BC169" w14:textId="77777777">
        <w:trPr>
          <w:trHeight w:val="254"/>
        </w:trPr>
        <w:tc>
          <w:tcPr>
            <w:tcW w:w="6754" w:type="dxa"/>
          </w:tcPr>
          <w:p w14:paraId="0CAB30A9" w14:textId="77777777" w:rsidR="009A5C7C" w:rsidRDefault="00000000">
            <w:pPr>
              <w:pStyle w:val="TableParagraph"/>
              <w:spacing w:before="40" w:line="194" w:lineRule="exact"/>
              <w:ind w:left="114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Endoskopický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mód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světla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nebo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ztlumení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5% </w:t>
            </w:r>
            <w:proofErr w:type="spellStart"/>
            <w:r>
              <w:rPr>
                <w:color w:val="3B3B3B"/>
                <w:sz w:val="19"/>
              </w:rPr>
              <w:t>intenzity</w:t>
            </w:r>
            <w:proofErr w:type="spellEnd"/>
          </w:p>
        </w:tc>
        <w:tc>
          <w:tcPr>
            <w:tcW w:w="1707" w:type="dxa"/>
          </w:tcPr>
          <w:p w14:paraId="1E7689C1" w14:textId="77777777" w:rsidR="009A5C7C" w:rsidRDefault="00000000">
            <w:pPr>
              <w:pStyle w:val="TableParagraph"/>
              <w:spacing w:before="40" w:line="194" w:lineRule="exact"/>
              <w:ind w:right="618"/>
              <w:jc w:val="right"/>
              <w:rPr>
                <w:sz w:val="19"/>
              </w:rPr>
            </w:pPr>
            <w:r>
              <w:rPr>
                <w:color w:val="3B3B3B"/>
                <w:w w:val="95"/>
                <w:sz w:val="19"/>
              </w:rPr>
              <w:t>ANO</w:t>
            </w:r>
          </w:p>
        </w:tc>
        <w:tc>
          <w:tcPr>
            <w:tcW w:w="5178" w:type="dxa"/>
          </w:tcPr>
          <w:p w14:paraId="448F7A18" w14:textId="77777777" w:rsidR="009A5C7C" w:rsidRDefault="00000000">
            <w:pPr>
              <w:pStyle w:val="TableParagraph"/>
              <w:spacing w:before="40" w:line="194" w:lineRule="exact"/>
              <w:ind w:left="173" w:right="119"/>
              <w:jc w:val="center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 xml:space="preserve">Backlite endo </w:t>
            </w:r>
            <w:proofErr w:type="spellStart"/>
            <w:r>
              <w:rPr>
                <w:color w:val="3B3B3B"/>
                <w:w w:val="105"/>
                <w:sz w:val="19"/>
              </w:rPr>
              <w:t>mód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S %</w:t>
            </w:r>
          </w:p>
        </w:tc>
      </w:tr>
      <w:tr w:rsidR="009A5C7C" w14:paraId="0441FAF3" w14:textId="77777777">
        <w:trPr>
          <w:trHeight w:val="264"/>
        </w:trPr>
        <w:tc>
          <w:tcPr>
            <w:tcW w:w="6754" w:type="dxa"/>
          </w:tcPr>
          <w:p w14:paraId="2847B90E" w14:textId="77777777" w:rsidR="009A5C7C" w:rsidRDefault="00000000">
            <w:pPr>
              <w:pStyle w:val="TableParagraph"/>
              <w:spacing w:before="45" w:line="199" w:lineRule="exact"/>
              <w:ind w:left="110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Barevná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teplota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3.700°K- 5.000°K</w:t>
            </w:r>
          </w:p>
        </w:tc>
        <w:tc>
          <w:tcPr>
            <w:tcW w:w="1707" w:type="dxa"/>
          </w:tcPr>
          <w:p w14:paraId="629314BE" w14:textId="77777777" w:rsidR="009A5C7C" w:rsidRDefault="00000000">
            <w:pPr>
              <w:pStyle w:val="TableParagraph"/>
              <w:spacing w:before="32" w:line="212" w:lineRule="exact"/>
              <w:ind w:right="627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3F8FA1E1" w14:textId="77777777" w:rsidR="009A5C7C" w:rsidRDefault="00000000">
            <w:pPr>
              <w:pStyle w:val="TableParagraph"/>
              <w:spacing w:before="40" w:line="204" w:lineRule="exact"/>
              <w:ind w:left="142" w:right="127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Softwarově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nastavitelná</w:t>
            </w:r>
            <w:proofErr w:type="spellEnd"/>
          </w:p>
        </w:tc>
      </w:tr>
      <w:tr w:rsidR="009A5C7C" w14:paraId="620636B8" w14:textId="77777777">
        <w:trPr>
          <w:trHeight w:val="264"/>
        </w:trPr>
        <w:tc>
          <w:tcPr>
            <w:tcW w:w="6754" w:type="dxa"/>
          </w:tcPr>
          <w:p w14:paraId="7244F751" w14:textId="77777777" w:rsidR="009A5C7C" w:rsidRDefault="00000000">
            <w:pPr>
              <w:pStyle w:val="TableParagraph"/>
              <w:tabs>
                <w:tab w:val="left" w:pos="2313"/>
              </w:tabs>
              <w:spacing w:before="55" w:line="189" w:lineRule="exact"/>
              <w:ind w:left="111"/>
              <w:rPr>
                <w:sz w:val="19"/>
              </w:rPr>
            </w:pPr>
            <w:r>
              <w:rPr>
                <w:color w:val="3B3B3B"/>
                <w:sz w:val="19"/>
              </w:rPr>
              <w:t xml:space="preserve">Index </w:t>
            </w:r>
            <w:proofErr w:type="spellStart"/>
            <w:r>
              <w:rPr>
                <w:color w:val="3B3B3B"/>
                <w:sz w:val="19"/>
              </w:rPr>
              <w:t>barev</w:t>
            </w:r>
            <w:proofErr w:type="spellEnd"/>
            <w:r>
              <w:rPr>
                <w:color w:val="3B3B3B"/>
                <w:spacing w:val="-29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Ra</w:t>
            </w:r>
            <w:r>
              <w:rPr>
                <w:color w:val="3B3B3B"/>
                <w:spacing w:val="-15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/R9/R13</w:t>
            </w:r>
            <w:r>
              <w:rPr>
                <w:color w:val="3B3B3B"/>
                <w:sz w:val="19"/>
              </w:rPr>
              <w:tab/>
              <w:t>98</w:t>
            </w:r>
          </w:p>
        </w:tc>
        <w:tc>
          <w:tcPr>
            <w:tcW w:w="1707" w:type="dxa"/>
          </w:tcPr>
          <w:p w14:paraId="5AD0E3B9" w14:textId="77777777" w:rsidR="009A5C7C" w:rsidRDefault="00000000">
            <w:pPr>
              <w:pStyle w:val="TableParagraph"/>
              <w:spacing w:before="45" w:line="199" w:lineRule="exact"/>
              <w:ind w:right="622"/>
              <w:jc w:val="right"/>
              <w:rPr>
                <w:sz w:val="19"/>
              </w:rPr>
            </w:pPr>
            <w:r>
              <w:rPr>
                <w:color w:val="3B3B3B"/>
                <w:w w:val="95"/>
                <w:sz w:val="19"/>
              </w:rPr>
              <w:t>ANO</w:t>
            </w:r>
          </w:p>
        </w:tc>
        <w:tc>
          <w:tcPr>
            <w:tcW w:w="5178" w:type="dxa"/>
          </w:tcPr>
          <w:p w14:paraId="1ABD0F72" w14:textId="77777777" w:rsidR="009A5C7C" w:rsidRDefault="00000000">
            <w:pPr>
              <w:pStyle w:val="TableParagraph"/>
              <w:spacing w:before="31" w:line="213" w:lineRule="exact"/>
              <w:ind w:left="172" w:right="127"/>
              <w:jc w:val="center"/>
              <w:rPr>
                <w:sz w:val="19"/>
              </w:rPr>
            </w:pPr>
            <w:r>
              <w:rPr>
                <w:color w:val="3B3B3B"/>
                <w:sz w:val="20"/>
              </w:rPr>
              <w:t xml:space="preserve">&gt; </w:t>
            </w:r>
            <w:r>
              <w:rPr>
                <w:color w:val="3B3B3B"/>
                <w:sz w:val="19"/>
              </w:rPr>
              <w:t>99 Ra (1-8), R9</w:t>
            </w:r>
          </w:p>
        </w:tc>
      </w:tr>
      <w:tr w:rsidR="009A5C7C" w14:paraId="2EA9E361" w14:textId="77777777">
        <w:trPr>
          <w:trHeight w:val="254"/>
        </w:trPr>
        <w:tc>
          <w:tcPr>
            <w:tcW w:w="6754" w:type="dxa"/>
          </w:tcPr>
          <w:p w14:paraId="236E146D" w14:textId="77777777" w:rsidR="009A5C7C" w:rsidRDefault="00000000">
            <w:pPr>
              <w:pStyle w:val="TableParagraph"/>
              <w:spacing w:before="35" w:line="199" w:lineRule="exact"/>
              <w:ind w:left="114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Velikost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osvětleného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pole 200-320 mm</w:t>
            </w:r>
          </w:p>
        </w:tc>
        <w:tc>
          <w:tcPr>
            <w:tcW w:w="1707" w:type="dxa"/>
          </w:tcPr>
          <w:p w14:paraId="51125C6F" w14:textId="77777777" w:rsidR="009A5C7C" w:rsidRDefault="00000000">
            <w:pPr>
              <w:pStyle w:val="TableParagraph"/>
              <w:spacing w:before="22" w:line="212" w:lineRule="exact"/>
              <w:ind w:right="623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4870E910" w14:textId="77777777" w:rsidR="009A5C7C" w:rsidRDefault="00000000">
            <w:pPr>
              <w:pStyle w:val="TableParagraph"/>
              <w:spacing w:before="35" w:line="199" w:lineRule="exact"/>
              <w:ind w:left="152" w:right="127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Softwarově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nastavitelná</w:t>
            </w:r>
            <w:proofErr w:type="spellEnd"/>
          </w:p>
        </w:tc>
      </w:tr>
      <w:tr w:rsidR="009A5C7C" w14:paraId="33B8DED7" w14:textId="77777777">
        <w:trPr>
          <w:trHeight w:val="254"/>
        </w:trPr>
        <w:tc>
          <w:tcPr>
            <w:tcW w:w="6754" w:type="dxa"/>
          </w:tcPr>
          <w:p w14:paraId="4684CE8A" w14:textId="77777777" w:rsidR="009A5C7C" w:rsidRDefault="00000000">
            <w:pPr>
              <w:pStyle w:val="TableParagraph"/>
              <w:spacing w:before="35" w:line="199" w:lineRule="exact"/>
              <w:ind w:left="120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Automatické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vykrývání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stínů</w:t>
            </w:r>
            <w:proofErr w:type="spellEnd"/>
          </w:p>
        </w:tc>
        <w:tc>
          <w:tcPr>
            <w:tcW w:w="1707" w:type="dxa"/>
          </w:tcPr>
          <w:p w14:paraId="6FF456DA" w14:textId="77777777" w:rsidR="009A5C7C" w:rsidRDefault="00000000">
            <w:pPr>
              <w:pStyle w:val="TableParagraph"/>
              <w:spacing w:before="35" w:line="199" w:lineRule="exact"/>
              <w:ind w:right="617"/>
              <w:jc w:val="right"/>
              <w:rPr>
                <w:sz w:val="19"/>
              </w:rPr>
            </w:pPr>
            <w:r>
              <w:rPr>
                <w:color w:val="3B3B3B"/>
                <w:w w:val="95"/>
                <w:sz w:val="19"/>
              </w:rPr>
              <w:t>ANO</w:t>
            </w:r>
          </w:p>
        </w:tc>
        <w:tc>
          <w:tcPr>
            <w:tcW w:w="5178" w:type="dxa"/>
          </w:tcPr>
          <w:p w14:paraId="0BB4D76B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F550E42" w14:textId="77777777">
        <w:trPr>
          <w:trHeight w:val="249"/>
        </w:trPr>
        <w:tc>
          <w:tcPr>
            <w:tcW w:w="6754" w:type="dxa"/>
          </w:tcPr>
          <w:p w14:paraId="5649B612" w14:textId="77777777" w:rsidR="009A5C7C" w:rsidRDefault="00000000">
            <w:pPr>
              <w:pStyle w:val="TableParagraph"/>
              <w:spacing w:before="35" w:line="194" w:lineRule="exact"/>
              <w:ind w:left="115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Možnost</w:t>
            </w:r>
            <w:proofErr w:type="spellEnd"/>
            <w:r>
              <w:rPr>
                <w:color w:val="3B3B3B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ovládání</w:t>
            </w:r>
            <w:proofErr w:type="spellEnd"/>
            <w:r>
              <w:rPr>
                <w:color w:val="3B3B3B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svítidla</w:t>
            </w:r>
            <w:proofErr w:type="spellEnd"/>
            <w:r>
              <w:rPr>
                <w:color w:val="3B3B3B"/>
                <w:spacing w:val="-7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ze</w:t>
            </w:r>
            <w:r>
              <w:rPr>
                <w:color w:val="3B3B3B"/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sterilního</w:t>
            </w:r>
            <w:proofErr w:type="spellEnd"/>
            <w:r>
              <w:rPr>
                <w:color w:val="3B3B3B"/>
                <w:spacing w:val="-11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pole</w:t>
            </w:r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v</w:t>
            </w:r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rukojeti</w:t>
            </w:r>
            <w:proofErr w:type="spellEnd"/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svítidly</w:t>
            </w:r>
            <w:proofErr w:type="spellEnd"/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i</w:t>
            </w:r>
            <w:proofErr w:type="spellEnd"/>
            <w:r>
              <w:rPr>
                <w:color w:val="3B3B3B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přes</w:t>
            </w:r>
            <w:proofErr w:type="spellEnd"/>
            <w:r>
              <w:rPr>
                <w:color w:val="3B3B3B"/>
                <w:spacing w:val="-18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panel</w:t>
            </w:r>
            <w:r>
              <w:rPr>
                <w:color w:val="3B3B3B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na</w:t>
            </w:r>
            <w:proofErr w:type="spellEnd"/>
          </w:p>
        </w:tc>
        <w:tc>
          <w:tcPr>
            <w:tcW w:w="1707" w:type="dxa"/>
          </w:tcPr>
          <w:p w14:paraId="64DAB3D1" w14:textId="77777777" w:rsidR="009A5C7C" w:rsidRDefault="00000000">
            <w:pPr>
              <w:pStyle w:val="TableParagraph"/>
              <w:spacing w:before="22" w:line="207" w:lineRule="exact"/>
              <w:ind w:right="622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78" w:type="dxa"/>
          </w:tcPr>
          <w:p w14:paraId="35314C9E" w14:textId="77777777" w:rsidR="009A5C7C" w:rsidRDefault="00000000">
            <w:pPr>
              <w:pStyle w:val="TableParagraph"/>
              <w:spacing w:before="30" w:line="199" w:lineRule="exact"/>
              <w:ind w:left="173" w:right="123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Ovládání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korpusu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  <w:r>
              <w:rPr>
                <w:color w:val="3B3B3B"/>
                <w:sz w:val="19"/>
              </w:rPr>
              <w:t xml:space="preserve"> a v </w:t>
            </w:r>
            <w:proofErr w:type="spellStart"/>
            <w:r>
              <w:rPr>
                <w:color w:val="3B3B3B"/>
                <w:sz w:val="19"/>
              </w:rPr>
              <w:t>rukojeti</w:t>
            </w:r>
            <w:proofErr w:type="spellEnd"/>
            <w:r>
              <w:rPr>
                <w:color w:val="3B3B3B"/>
                <w:sz w:val="19"/>
              </w:rPr>
              <w:t xml:space="preserve"> KLS Martin</w:t>
            </w:r>
          </w:p>
        </w:tc>
      </w:tr>
    </w:tbl>
    <w:p w14:paraId="3D10D10B" w14:textId="77777777" w:rsidR="009A5C7C" w:rsidRDefault="009A5C7C">
      <w:pPr>
        <w:spacing w:line="199" w:lineRule="exact"/>
        <w:jc w:val="center"/>
        <w:rPr>
          <w:sz w:val="19"/>
        </w:rPr>
        <w:sectPr w:rsidR="009A5C7C">
          <w:pgSz w:w="16840" w:h="11910" w:orient="landscape"/>
          <w:pgMar w:top="1100" w:right="1560" w:bottom="1320" w:left="1360" w:header="0" w:footer="1129" w:gutter="0"/>
          <w:cols w:space="708"/>
        </w:sectPr>
      </w:pPr>
    </w:p>
    <w:p w14:paraId="49306F62" w14:textId="6384BB87" w:rsidR="009A5C7C" w:rsidRDefault="00F12407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566656" behindDoc="1" locked="0" layoutInCell="1" allowOverlap="1" wp14:anchorId="004BB0BC" wp14:editId="7681902B">
                <wp:simplePos x="0" y="0"/>
                <wp:positionH relativeFrom="page">
                  <wp:posOffset>5225415</wp:posOffset>
                </wp:positionH>
                <wp:positionV relativeFrom="page">
                  <wp:posOffset>1713865</wp:posOffset>
                </wp:positionV>
                <wp:extent cx="0" cy="0"/>
                <wp:effectExtent l="0" t="0" r="0" b="0"/>
                <wp:wrapNone/>
                <wp:docPr id="14981712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A7F5" id="Line 14" o:spid="_x0000_s1026" style="position:absolute;z-index:-2527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1.45pt,134.95pt" to="411.4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/fsQEAAFwDAAAOAAAAZHJzL2Uyb0RvYy54bWysU02P0zAQvSPxHyzfadIeEERN99CyXBao&#10;tMsPmNpOYuF4rBm3Sf89tvvBarkhcrDG8/H85s1k/TCPTpwMsUXfyuWilsJ4hdr6vpU/Xx4/fJK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" strokeweight=".33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67680" behindDoc="1" locked="0" layoutInCell="1" allowOverlap="1" wp14:anchorId="72C7CF2C" wp14:editId="4FD94027">
                <wp:simplePos x="0" y="0"/>
                <wp:positionH relativeFrom="page">
                  <wp:posOffset>6299835</wp:posOffset>
                </wp:positionH>
                <wp:positionV relativeFrom="page">
                  <wp:posOffset>1713865</wp:posOffset>
                </wp:positionV>
                <wp:extent cx="0" cy="0"/>
                <wp:effectExtent l="0" t="0" r="0" b="0"/>
                <wp:wrapNone/>
                <wp:docPr id="106476370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3C910" id="Line 13" o:spid="_x0000_s1026" style="position:absolute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05pt,134.95pt" to="496.0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/fsQEAAFwDAAAOAAAAZHJzL2Uyb0RvYy54bWysU02P0zAQvSPxHyzfadIeEERN99CyXBao&#10;tMsPmNpOYuF4rBm3Sf89tvvBarkhcrDG8/H85s1k/TCPTpwMsUXfyuWilsJ4hdr6vpU/Xx4/fJK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" strokeweight=".33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68704" behindDoc="1" locked="0" layoutInCell="1" allowOverlap="1" wp14:anchorId="7663B1A2" wp14:editId="7C47F527">
                <wp:simplePos x="0" y="0"/>
                <wp:positionH relativeFrom="page">
                  <wp:posOffset>5225415</wp:posOffset>
                </wp:positionH>
                <wp:positionV relativeFrom="page">
                  <wp:posOffset>2474595</wp:posOffset>
                </wp:positionV>
                <wp:extent cx="0" cy="0"/>
                <wp:effectExtent l="0" t="0" r="0" b="0"/>
                <wp:wrapNone/>
                <wp:docPr id="4207388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26F64" id="Line 12" o:spid="_x0000_s1026" style="position:absolute;z-index:-2527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1.45pt,194.85pt" to="411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/fsQEAAFwDAAAOAAAAZHJzL2Uyb0RvYy54bWysU02P0zAQvSPxHyzfadIeEERN99CyXBao&#10;tMsPmNpOYuF4rBm3Sf89tvvBarkhcrDG8/H85s1k/TCPTpwMsUXfyuWilsJ4hdr6vpU/Xx4/fJK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" strokeweight=".339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69728" behindDoc="1" locked="0" layoutInCell="1" allowOverlap="1" wp14:anchorId="69A29C98" wp14:editId="17A76B77">
                <wp:simplePos x="0" y="0"/>
                <wp:positionH relativeFrom="page">
                  <wp:posOffset>6299835</wp:posOffset>
                </wp:positionH>
                <wp:positionV relativeFrom="page">
                  <wp:posOffset>2474595</wp:posOffset>
                </wp:positionV>
                <wp:extent cx="0" cy="0"/>
                <wp:effectExtent l="0" t="0" r="0" b="0"/>
                <wp:wrapNone/>
                <wp:docPr id="2496460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B537" id="Line 11" o:spid="_x0000_s1026" style="position:absolute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05pt,194.85pt" to="496.0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" strokeweight=".08478mm">
                <w10:wrap anchorx="page" anchory="page"/>
              </v:line>
            </w:pict>
          </mc:Fallback>
        </mc:AlternateContent>
      </w:r>
    </w:p>
    <w:p w14:paraId="622DDB04" w14:textId="77777777" w:rsidR="009A5C7C" w:rsidRDefault="009A5C7C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1692"/>
        <w:gridCol w:w="5191"/>
      </w:tblGrid>
      <w:tr w:rsidR="009A5C7C" w14:paraId="5940C6F5" w14:textId="77777777">
        <w:trPr>
          <w:trHeight w:val="2693"/>
        </w:trPr>
        <w:tc>
          <w:tcPr>
            <w:tcW w:w="13589" w:type="dxa"/>
            <w:gridSpan w:val="3"/>
            <w:tcBorders>
              <w:top w:val="nil"/>
              <w:bottom w:val="nil"/>
            </w:tcBorders>
          </w:tcPr>
          <w:p w14:paraId="14380F2F" w14:textId="77777777" w:rsidR="009A5C7C" w:rsidRDefault="00000000">
            <w:pPr>
              <w:pStyle w:val="TableParagraph"/>
              <w:tabs>
                <w:tab w:val="left" w:pos="9465"/>
              </w:tabs>
              <w:spacing w:before="28"/>
              <w:ind w:left="78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boku</w:t>
            </w:r>
            <w:proofErr w:type="spellEnd"/>
            <w:r>
              <w:rPr>
                <w:color w:val="3B3B3B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lampy</w:t>
            </w:r>
            <w:proofErr w:type="spellEnd"/>
            <w:r>
              <w:rPr>
                <w:color w:val="3B3B3B"/>
                <w:w w:val="105"/>
                <w:sz w:val="19"/>
              </w:rPr>
              <w:tab/>
            </w:r>
            <w:proofErr w:type="spellStart"/>
            <w:r>
              <w:rPr>
                <w:color w:val="3B3B3B"/>
                <w:w w:val="105"/>
                <w:sz w:val="19"/>
              </w:rPr>
              <w:t>SensoGrip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B3B3B"/>
                <w:w w:val="105"/>
                <w:sz w:val="19"/>
              </w:rPr>
              <w:t>nastavení</w:t>
            </w:r>
            <w:proofErr w:type="spellEnd"/>
            <w:r>
              <w:rPr>
                <w:color w:val="3B3B3B"/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parametrů</w:t>
            </w:r>
            <w:proofErr w:type="spellEnd"/>
            <w:r>
              <w:rPr>
                <w:color w:val="3B3B3B"/>
                <w:w w:val="105"/>
                <w:sz w:val="19"/>
              </w:rPr>
              <w:t>.</w:t>
            </w:r>
          </w:p>
          <w:p w14:paraId="45AB32AD" w14:textId="77777777" w:rsidR="009A5C7C" w:rsidRDefault="00000000">
            <w:pPr>
              <w:pStyle w:val="TableParagraph"/>
              <w:tabs>
                <w:tab w:val="left" w:pos="7402"/>
                <w:tab w:val="left" w:pos="10384"/>
              </w:tabs>
              <w:spacing w:before="42"/>
              <w:ind w:left="77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Životnost</w:t>
            </w:r>
            <w:proofErr w:type="spellEnd"/>
            <w:r>
              <w:rPr>
                <w:color w:val="3B3B3B"/>
                <w:sz w:val="19"/>
              </w:rPr>
              <w:t xml:space="preserve"> LED </w:t>
            </w:r>
            <w:proofErr w:type="spellStart"/>
            <w:r>
              <w:rPr>
                <w:color w:val="3B3B3B"/>
                <w:sz w:val="19"/>
              </w:rPr>
              <w:t>diod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20"/>
              </w:rPr>
              <w:t>&gt;</w:t>
            </w:r>
            <w:r>
              <w:rPr>
                <w:rFonts w:ascii="Times New Roman" w:hAnsi="Times New Roman"/>
                <w:color w:val="3B3B3B"/>
                <w:spacing w:val="-12"/>
                <w:sz w:val="20"/>
              </w:rPr>
              <w:t xml:space="preserve"> </w:t>
            </w:r>
            <w:r>
              <w:rPr>
                <w:color w:val="3B3B3B"/>
                <w:sz w:val="19"/>
              </w:rPr>
              <w:t>50.000</w:t>
            </w:r>
            <w:r>
              <w:rPr>
                <w:color w:val="3B3B3B"/>
                <w:spacing w:val="-2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hod</w:t>
            </w:r>
            <w:r>
              <w:rPr>
                <w:color w:val="3B3B3B"/>
                <w:sz w:val="19"/>
              </w:rPr>
              <w:tab/>
            </w:r>
            <w:r>
              <w:rPr>
                <w:rFonts w:ascii="Courier New" w:hAnsi="Courier New"/>
                <w:b/>
                <w:color w:val="3B3B3B"/>
                <w:sz w:val="23"/>
              </w:rPr>
              <w:t>ANO</w:t>
            </w:r>
            <w:r>
              <w:rPr>
                <w:rFonts w:ascii="Courier New" w:hAnsi="Courier New"/>
                <w:b/>
                <w:color w:val="3B3B3B"/>
                <w:sz w:val="23"/>
              </w:rPr>
              <w:tab/>
            </w:r>
            <w:r>
              <w:rPr>
                <w:color w:val="3B3B3B"/>
                <w:sz w:val="21"/>
              </w:rPr>
              <w:t>&gt;</w:t>
            </w:r>
            <w:r>
              <w:rPr>
                <w:color w:val="3B3B3B"/>
                <w:spacing w:val="-42"/>
                <w:sz w:val="21"/>
              </w:rPr>
              <w:t xml:space="preserve"> </w:t>
            </w:r>
            <w:r>
              <w:rPr>
                <w:color w:val="3B3B3B"/>
                <w:sz w:val="19"/>
              </w:rPr>
              <w:t xml:space="preserve">60 000 </w:t>
            </w:r>
            <w:proofErr w:type="spellStart"/>
            <w:r>
              <w:rPr>
                <w:color w:val="3B3B3B"/>
                <w:sz w:val="19"/>
              </w:rPr>
              <w:t>hodin</w:t>
            </w:r>
            <w:proofErr w:type="spellEnd"/>
          </w:p>
          <w:p w14:paraId="53C3DDF4" w14:textId="77777777" w:rsidR="009A5C7C" w:rsidRDefault="00000000">
            <w:pPr>
              <w:pStyle w:val="TableParagraph"/>
              <w:tabs>
                <w:tab w:val="left" w:pos="7402"/>
              </w:tabs>
              <w:spacing w:before="9"/>
              <w:ind w:left="76"/>
              <w:rPr>
                <w:rFonts w:ascii="Courier New" w:hAnsi="Courier New"/>
                <w:b/>
                <w:sz w:val="23"/>
              </w:rPr>
            </w:pPr>
            <w:proofErr w:type="spellStart"/>
            <w:r>
              <w:rPr>
                <w:color w:val="3B3B3B"/>
                <w:sz w:val="19"/>
              </w:rPr>
              <w:t>Napájení</w:t>
            </w:r>
            <w:proofErr w:type="spellEnd"/>
            <w:r>
              <w:rPr>
                <w:color w:val="3B3B3B"/>
                <w:sz w:val="19"/>
              </w:rPr>
              <w:t xml:space="preserve"> 240 V</w:t>
            </w:r>
            <w:r>
              <w:rPr>
                <w:color w:val="3B3B3B"/>
                <w:spacing w:val="-22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50/60</w:t>
            </w:r>
            <w:r>
              <w:rPr>
                <w:color w:val="3B3B3B"/>
                <w:spacing w:val="-9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Hz</w:t>
            </w:r>
            <w:r>
              <w:rPr>
                <w:color w:val="3B3B3B"/>
                <w:sz w:val="19"/>
              </w:rPr>
              <w:tab/>
            </w:r>
            <w:r>
              <w:rPr>
                <w:rFonts w:ascii="Courier New" w:hAnsi="Courier New"/>
                <w:b/>
                <w:color w:val="3B3B3B"/>
                <w:sz w:val="23"/>
              </w:rPr>
              <w:t>ANO</w:t>
            </w:r>
          </w:p>
          <w:p w14:paraId="1C26C1F1" w14:textId="77777777" w:rsidR="009A5C7C" w:rsidRDefault="00000000">
            <w:pPr>
              <w:pStyle w:val="TableParagraph"/>
              <w:tabs>
                <w:tab w:val="left" w:pos="7402"/>
                <w:tab w:val="left" w:pos="9143"/>
              </w:tabs>
              <w:spacing w:before="9"/>
              <w:ind w:left="77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Záložní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baterie</w:t>
            </w:r>
            <w:proofErr w:type="spellEnd"/>
            <w:r>
              <w:rPr>
                <w:color w:val="3B3B3B"/>
                <w:sz w:val="19"/>
              </w:rPr>
              <w:t xml:space="preserve"> pro </w:t>
            </w:r>
            <w:proofErr w:type="spellStart"/>
            <w:r>
              <w:rPr>
                <w:color w:val="3B3B3B"/>
                <w:sz w:val="19"/>
              </w:rPr>
              <w:t>provoz</w:t>
            </w:r>
            <w:proofErr w:type="spellEnd"/>
            <w:r>
              <w:rPr>
                <w:color w:val="3B3B3B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cca</w:t>
            </w:r>
            <w:proofErr w:type="spellEnd"/>
            <w:r>
              <w:rPr>
                <w:color w:val="3B3B3B"/>
                <w:spacing w:val="7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3hodiny</w:t>
            </w:r>
            <w:r>
              <w:rPr>
                <w:color w:val="3B3B3B"/>
                <w:sz w:val="19"/>
              </w:rPr>
              <w:tab/>
            </w:r>
            <w:r>
              <w:rPr>
                <w:rFonts w:ascii="Courier New" w:hAnsi="Courier New"/>
                <w:b/>
                <w:color w:val="3B3B3B"/>
                <w:sz w:val="23"/>
              </w:rPr>
              <w:t>ANO</w:t>
            </w:r>
            <w:r>
              <w:rPr>
                <w:rFonts w:ascii="Courier New" w:hAnsi="Courier New"/>
                <w:b/>
                <w:color w:val="3B3B3B"/>
                <w:sz w:val="23"/>
              </w:rPr>
              <w:tab/>
            </w:r>
            <w:proofErr w:type="spellStart"/>
            <w:r>
              <w:rPr>
                <w:color w:val="3B3B3B"/>
                <w:sz w:val="19"/>
              </w:rPr>
              <w:t>Integrovaná</w:t>
            </w:r>
            <w:proofErr w:type="spellEnd"/>
            <w:r>
              <w:rPr>
                <w:color w:val="3B3B3B"/>
                <w:sz w:val="19"/>
              </w:rPr>
              <w:t xml:space="preserve"> do </w:t>
            </w:r>
            <w:proofErr w:type="spellStart"/>
            <w:r>
              <w:rPr>
                <w:color w:val="3B3B3B"/>
                <w:sz w:val="19"/>
              </w:rPr>
              <w:t>korpusu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  <w:r>
              <w:rPr>
                <w:color w:val="3B3B3B"/>
                <w:sz w:val="19"/>
              </w:rPr>
              <w:t xml:space="preserve">. </w:t>
            </w:r>
            <w:proofErr w:type="spellStart"/>
            <w:r>
              <w:rPr>
                <w:color w:val="3B3B3B"/>
                <w:sz w:val="19"/>
              </w:rPr>
              <w:t>Až</w:t>
            </w:r>
            <w:proofErr w:type="spellEnd"/>
            <w:r>
              <w:rPr>
                <w:color w:val="3B3B3B"/>
                <w:sz w:val="19"/>
              </w:rPr>
              <w:t xml:space="preserve"> 8</w:t>
            </w:r>
            <w:r>
              <w:rPr>
                <w:color w:val="3B3B3B"/>
                <w:spacing w:val="-22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hodin</w:t>
            </w:r>
            <w:proofErr w:type="spellEnd"/>
            <w:r>
              <w:rPr>
                <w:color w:val="3B3B3B"/>
                <w:sz w:val="19"/>
              </w:rPr>
              <w:t>.</w:t>
            </w:r>
          </w:p>
          <w:p w14:paraId="15EB0E66" w14:textId="32F18A5D" w:rsidR="009A5C7C" w:rsidRDefault="00000000">
            <w:pPr>
              <w:pStyle w:val="TableParagraph"/>
              <w:spacing w:before="18"/>
              <w:ind w:left="4533"/>
              <w:rPr>
                <w:b/>
                <w:sz w:val="20"/>
              </w:rPr>
            </w:pPr>
            <w:proofErr w:type="spellStart"/>
            <w:r>
              <w:rPr>
                <w:b/>
                <w:color w:val="111111"/>
                <w:w w:val="105"/>
                <w:sz w:val="20"/>
                <w:u w:val="thick" w:color="111111"/>
              </w:rPr>
              <w:t>O</w:t>
            </w:r>
            <w:r>
              <w:rPr>
                <w:b/>
                <w:color w:val="412D23"/>
                <w:w w:val="105"/>
                <w:sz w:val="20"/>
                <w:u w:val="thick" w:color="111111"/>
              </w:rPr>
              <w:t>p</w:t>
            </w:r>
            <w:r>
              <w:rPr>
                <w:b/>
                <w:color w:val="111111"/>
                <w:w w:val="105"/>
                <w:sz w:val="20"/>
                <w:u w:val="thick" w:color="111111"/>
              </w:rPr>
              <w:t>erační</w:t>
            </w:r>
            <w:proofErr w:type="spellEnd"/>
            <w:r w:rsidR="00F12407">
              <w:rPr>
                <w:b/>
                <w:color w:val="111111"/>
                <w:w w:val="105"/>
                <w:sz w:val="20"/>
                <w:u w:val="thick" w:color="111111"/>
              </w:rPr>
              <w:t xml:space="preserve"> </w:t>
            </w:r>
            <w:proofErr w:type="spellStart"/>
            <w:r>
              <w:rPr>
                <w:b/>
                <w:color w:val="111111"/>
                <w:w w:val="105"/>
                <w:sz w:val="20"/>
                <w:u w:val="thick" w:color="111111"/>
              </w:rPr>
              <w:t>lam</w:t>
            </w:r>
            <w:r>
              <w:rPr>
                <w:b/>
                <w:color w:val="412D23"/>
                <w:w w:val="105"/>
                <w:sz w:val="20"/>
                <w:u w:val="thick" w:color="111111"/>
              </w:rPr>
              <w:t>p</w:t>
            </w:r>
            <w:r>
              <w:rPr>
                <w:b/>
                <w:color w:val="111111"/>
                <w:w w:val="105"/>
                <w:sz w:val="20"/>
                <w:u w:val="thick" w:color="111111"/>
              </w:rPr>
              <w:t>a</w:t>
            </w:r>
            <w:proofErr w:type="spellEnd"/>
            <w:r>
              <w:rPr>
                <w:b/>
                <w:color w:val="111111"/>
                <w:w w:val="105"/>
                <w:sz w:val="20"/>
                <w:u w:val="thick" w:color="111111"/>
              </w:rPr>
              <w:t xml:space="preserve"> </w:t>
            </w:r>
            <w:r>
              <w:rPr>
                <w:b/>
                <w:color w:val="412D23"/>
                <w:w w:val="105"/>
                <w:sz w:val="20"/>
                <w:u w:val="thick" w:color="111111"/>
              </w:rPr>
              <w:t>(</w:t>
            </w:r>
            <w:r>
              <w:rPr>
                <w:b/>
                <w:color w:val="111111"/>
                <w:w w:val="105"/>
                <w:sz w:val="20"/>
                <w:u w:val="thick" w:color="111111"/>
              </w:rPr>
              <w:t xml:space="preserve">2 </w:t>
            </w:r>
            <w:proofErr w:type="spellStart"/>
            <w:r>
              <w:rPr>
                <w:b/>
                <w:color w:val="111111"/>
                <w:w w:val="105"/>
                <w:sz w:val="20"/>
                <w:u w:val="thick" w:color="111111"/>
              </w:rPr>
              <w:t>ks</w:t>
            </w:r>
            <w:proofErr w:type="spellEnd"/>
            <w:r>
              <w:rPr>
                <w:b/>
                <w:color w:val="412D23"/>
                <w:w w:val="105"/>
                <w:sz w:val="20"/>
                <w:u w:val="thick" w:color="111111"/>
              </w:rPr>
              <w:t xml:space="preserve">), </w:t>
            </w:r>
            <w:proofErr w:type="spellStart"/>
            <w:r>
              <w:rPr>
                <w:b/>
                <w:color w:val="111111"/>
                <w:w w:val="105"/>
                <w:sz w:val="20"/>
                <w:u w:val="thick" w:color="111111"/>
              </w:rPr>
              <w:t>V</w:t>
            </w:r>
            <w:r>
              <w:rPr>
                <w:b/>
                <w:color w:val="412D23"/>
                <w:w w:val="105"/>
                <w:sz w:val="20"/>
                <w:u w:val="thick" w:color="111111"/>
              </w:rPr>
              <w:t>y</w:t>
            </w:r>
            <w:r>
              <w:rPr>
                <w:b/>
                <w:color w:val="111111"/>
                <w:w w:val="105"/>
                <w:sz w:val="20"/>
                <w:u w:val="thick" w:color="111111"/>
              </w:rPr>
              <w:t>šetřovac</w:t>
            </w:r>
            <w:r>
              <w:rPr>
                <w:b/>
                <w:color w:val="111111"/>
                <w:w w:val="105"/>
                <w:sz w:val="20"/>
              </w:rPr>
              <w:t>í</w:t>
            </w:r>
            <w:proofErr w:type="spellEnd"/>
            <w:r w:rsidR="00F12407">
              <w:rPr>
                <w:b/>
                <w:color w:val="111111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111111"/>
                <w:w w:val="105"/>
                <w:sz w:val="20"/>
              </w:rPr>
              <w:t>světlo</w:t>
            </w:r>
            <w:proofErr w:type="spellEnd"/>
            <w:r>
              <w:rPr>
                <w:b/>
                <w:color w:val="111111"/>
                <w:w w:val="105"/>
                <w:sz w:val="20"/>
              </w:rPr>
              <w:t xml:space="preserve"> </w:t>
            </w:r>
            <w:r>
              <w:rPr>
                <w:b/>
                <w:color w:val="412D23"/>
                <w:w w:val="105"/>
                <w:sz w:val="21"/>
                <w:u w:val="thick" w:color="412D23"/>
              </w:rPr>
              <w:t>(</w:t>
            </w:r>
            <w:r>
              <w:rPr>
                <w:b/>
                <w:color w:val="111111"/>
                <w:w w:val="105"/>
                <w:sz w:val="21"/>
                <w:u w:val="thick" w:color="412D23"/>
              </w:rPr>
              <w:t xml:space="preserve">3 </w:t>
            </w:r>
            <w:proofErr w:type="spellStart"/>
            <w:r>
              <w:rPr>
                <w:b/>
                <w:color w:val="111111"/>
                <w:w w:val="105"/>
                <w:sz w:val="20"/>
                <w:u w:val="thick" w:color="412D23"/>
              </w:rPr>
              <w:t>ks</w:t>
            </w:r>
            <w:proofErr w:type="spellEnd"/>
            <w:r>
              <w:rPr>
                <w:b/>
                <w:color w:val="412D23"/>
                <w:w w:val="105"/>
                <w:sz w:val="20"/>
                <w:u w:val="thick" w:color="412D23"/>
              </w:rPr>
              <w:t>)</w:t>
            </w:r>
          </w:p>
          <w:p w14:paraId="75941C58" w14:textId="77777777" w:rsidR="009A5C7C" w:rsidRDefault="00000000">
            <w:pPr>
              <w:pStyle w:val="TableParagraph"/>
              <w:spacing w:before="56"/>
              <w:ind w:left="77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Základní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popis</w:t>
            </w:r>
            <w:proofErr w:type="spellEnd"/>
          </w:p>
          <w:p w14:paraId="4E104C23" w14:textId="77777777" w:rsidR="009A5C7C" w:rsidRDefault="00000000">
            <w:pPr>
              <w:pStyle w:val="TableParagraph"/>
              <w:spacing w:before="46" w:line="216" w:lineRule="exact"/>
              <w:ind w:left="77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Stropní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vyšetřovací</w:t>
            </w:r>
            <w:proofErr w:type="spellEnd"/>
            <w:r>
              <w:rPr>
                <w:color w:val="3B3B3B"/>
                <w:sz w:val="19"/>
              </w:rPr>
              <w:t>/</w:t>
            </w:r>
            <w:proofErr w:type="spellStart"/>
            <w:r>
              <w:rPr>
                <w:color w:val="3B3B3B"/>
                <w:sz w:val="19"/>
              </w:rPr>
              <w:t>zákrokové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svítidlo</w:t>
            </w:r>
            <w:proofErr w:type="spellEnd"/>
            <w:r>
              <w:rPr>
                <w:color w:val="3B3B3B"/>
                <w:sz w:val="19"/>
              </w:rPr>
              <w:t xml:space="preserve"> s </w:t>
            </w:r>
            <w:proofErr w:type="spellStart"/>
            <w:r>
              <w:rPr>
                <w:color w:val="3B3B3B"/>
                <w:sz w:val="19"/>
              </w:rPr>
              <w:t>technologií</w:t>
            </w:r>
            <w:proofErr w:type="spellEnd"/>
            <w:r>
              <w:rPr>
                <w:color w:val="3B3B3B"/>
                <w:sz w:val="19"/>
              </w:rPr>
              <w:t xml:space="preserve"> LED pro </w:t>
            </w:r>
            <w:proofErr w:type="spellStart"/>
            <w:r>
              <w:rPr>
                <w:color w:val="3B3B3B"/>
                <w:sz w:val="19"/>
              </w:rPr>
              <w:t>použití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</w:p>
          <w:p w14:paraId="6245B168" w14:textId="77777777" w:rsidR="009A5C7C" w:rsidRDefault="00000000">
            <w:pPr>
              <w:pStyle w:val="TableParagraph"/>
              <w:tabs>
                <w:tab w:val="left" w:pos="7402"/>
                <w:tab w:val="left" w:pos="9144"/>
              </w:tabs>
              <w:spacing w:line="279" w:lineRule="exact"/>
              <w:ind w:left="82"/>
              <w:rPr>
                <w:b/>
                <w:sz w:val="20"/>
              </w:rPr>
            </w:pPr>
            <w:proofErr w:type="spellStart"/>
            <w:r>
              <w:rPr>
                <w:color w:val="3B3B3B"/>
                <w:position w:val="-4"/>
                <w:sz w:val="19"/>
              </w:rPr>
              <w:t>zákrokovém</w:t>
            </w:r>
            <w:proofErr w:type="spellEnd"/>
            <w:r>
              <w:rPr>
                <w:color w:val="3B3B3B"/>
                <w:spacing w:val="6"/>
                <w:position w:val="-4"/>
                <w:sz w:val="19"/>
              </w:rPr>
              <w:t xml:space="preserve"> </w:t>
            </w:r>
            <w:proofErr w:type="spellStart"/>
            <w:r>
              <w:rPr>
                <w:color w:val="3B3B3B"/>
                <w:position w:val="-4"/>
                <w:sz w:val="19"/>
              </w:rPr>
              <w:t>sále</w:t>
            </w:r>
            <w:proofErr w:type="spellEnd"/>
            <w:r>
              <w:rPr>
                <w:color w:val="3B3B3B"/>
                <w:position w:val="-4"/>
                <w:sz w:val="19"/>
              </w:rPr>
              <w:t>.</w:t>
            </w:r>
            <w:r>
              <w:rPr>
                <w:color w:val="3B3B3B"/>
                <w:position w:val="-4"/>
                <w:sz w:val="19"/>
              </w:rPr>
              <w:tab/>
            </w:r>
            <w:r>
              <w:rPr>
                <w:rFonts w:ascii="Courier New" w:hAnsi="Courier New"/>
                <w:b/>
                <w:color w:val="3B3B3B"/>
                <w:sz w:val="23"/>
              </w:rPr>
              <w:t>ANO</w:t>
            </w:r>
            <w:r>
              <w:rPr>
                <w:rFonts w:ascii="Courier New" w:hAnsi="Courier New"/>
                <w:b/>
                <w:color w:val="3B3B3B"/>
                <w:sz w:val="23"/>
              </w:rPr>
              <w:tab/>
            </w:r>
            <w:proofErr w:type="spellStart"/>
            <w:r>
              <w:rPr>
                <w:b/>
                <w:color w:val="3B3B3B"/>
                <w:sz w:val="20"/>
              </w:rPr>
              <w:t>Zákrokové</w:t>
            </w:r>
            <w:proofErr w:type="spellEnd"/>
            <w:r>
              <w:rPr>
                <w:b/>
                <w:color w:val="3B3B3B"/>
                <w:spacing w:val="-19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svítidlo</w:t>
            </w:r>
            <w:proofErr w:type="spellEnd"/>
            <w:r>
              <w:rPr>
                <w:b/>
                <w:color w:val="3B3B3B"/>
                <w:spacing w:val="-26"/>
                <w:sz w:val="20"/>
              </w:rPr>
              <w:t xml:space="preserve"> </w:t>
            </w:r>
            <w:r>
              <w:rPr>
                <w:b/>
                <w:color w:val="3B3B3B"/>
                <w:sz w:val="20"/>
              </w:rPr>
              <w:t>KLS</w:t>
            </w:r>
            <w:r>
              <w:rPr>
                <w:b/>
                <w:color w:val="3B3B3B"/>
                <w:spacing w:val="-25"/>
                <w:sz w:val="20"/>
              </w:rPr>
              <w:t xml:space="preserve"> </w:t>
            </w:r>
            <w:r>
              <w:rPr>
                <w:b/>
                <w:color w:val="3B3B3B"/>
                <w:sz w:val="20"/>
              </w:rPr>
              <w:t>Martin</w:t>
            </w:r>
            <w:r>
              <w:rPr>
                <w:b/>
                <w:color w:val="3B3B3B"/>
                <w:spacing w:val="-27"/>
                <w:sz w:val="20"/>
              </w:rPr>
              <w:t xml:space="preserve"> </w:t>
            </w:r>
            <w:proofErr w:type="spellStart"/>
            <w:r>
              <w:rPr>
                <w:b/>
                <w:color w:val="3B3B3B"/>
                <w:sz w:val="20"/>
              </w:rPr>
              <w:t>marLED</w:t>
            </w:r>
            <w:proofErr w:type="spellEnd"/>
            <w:r>
              <w:rPr>
                <w:b/>
                <w:color w:val="3B3B3B"/>
                <w:spacing w:val="-28"/>
                <w:sz w:val="20"/>
              </w:rPr>
              <w:t xml:space="preserve"> </w:t>
            </w:r>
            <w:r>
              <w:rPr>
                <w:b/>
                <w:color w:val="3B3B3B"/>
                <w:sz w:val="20"/>
              </w:rPr>
              <w:t>E3</w:t>
            </w:r>
            <w:r>
              <w:rPr>
                <w:b/>
                <w:color w:val="3B3B3B"/>
                <w:spacing w:val="-29"/>
                <w:sz w:val="20"/>
              </w:rPr>
              <w:t xml:space="preserve"> </w:t>
            </w:r>
            <w:r>
              <w:rPr>
                <w:b/>
                <w:color w:val="3B3B3B"/>
                <w:sz w:val="20"/>
              </w:rPr>
              <w:t>D</w:t>
            </w:r>
          </w:p>
          <w:p w14:paraId="26B3C2B1" w14:textId="77777777" w:rsidR="009A5C7C" w:rsidRDefault="00000000">
            <w:pPr>
              <w:pStyle w:val="TableParagraph"/>
              <w:spacing w:before="227"/>
              <w:ind w:left="82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Základní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parametry</w:t>
            </w:r>
            <w:proofErr w:type="spellEnd"/>
          </w:p>
        </w:tc>
      </w:tr>
      <w:tr w:rsidR="009A5C7C" w14:paraId="2BB383A1" w14:textId="77777777">
        <w:trPr>
          <w:trHeight w:val="357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251D89DC" w14:textId="77777777" w:rsidR="009A5C7C" w:rsidRDefault="00000000">
            <w:pPr>
              <w:pStyle w:val="TableParagraph"/>
              <w:spacing w:line="185" w:lineRule="exact"/>
              <w:ind w:left="78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Intenzita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osvětlení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ve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vzdálenosti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1m100000 lx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E8320" w14:textId="77777777" w:rsidR="009A5C7C" w:rsidRDefault="00000000">
            <w:pPr>
              <w:pStyle w:val="TableParagraph"/>
              <w:spacing w:before="39"/>
              <w:ind w:right="59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</w:tcBorders>
          </w:tcPr>
          <w:p w14:paraId="6E396A64" w14:textId="77777777" w:rsidR="009A5C7C" w:rsidRDefault="00000000">
            <w:pPr>
              <w:pStyle w:val="TableParagraph"/>
              <w:spacing w:before="52"/>
              <w:ind w:left="362" w:right="256"/>
              <w:jc w:val="center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100 000 lx</w:t>
            </w:r>
          </w:p>
        </w:tc>
      </w:tr>
      <w:tr w:rsidR="009A5C7C" w14:paraId="20CCD907" w14:textId="77777777">
        <w:trPr>
          <w:trHeight w:val="432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20CD705C" w14:textId="77777777" w:rsidR="009A5C7C" w:rsidRDefault="00000000">
            <w:pPr>
              <w:pStyle w:val="TableParagraph"/>
              <w:spacing w:before="51"/>
              <w:ind w:left="81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Průměr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světelného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pole 170 mm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5C4E18" w14:textId="77777777" w:rsidR="009A5C7C" w:rsidRDefault="00000000">
            <w:pPr>
              <w:pStyle w:val="TableParagraph"/>
              <w:spacing w:before="124"/>
              <w:ind w:right="59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CABEF" w14:textId="77777777" w:rsidR="009A5C7C" w:rsidRDefault="00000000">
            <w:pPr>
              <w:pStyle w:val="TableParagraph"/>
              <w:spacing w:before="138"/>
              <w:ind w:left="1122" w:right="1037"/>
              <w:jc w:val="center"/>
              <w:rPr>
                <w:sz w:val="19"/>
              </w:rPr>
            </w:pPr>
            <w:r>
              <w:rPr>
                <w:color w:val="3B3B3B"/>
                <w:w w:val="110"/>
                <w:sz w:val="19"/>
              </w:rPr>
              <w:t>170mm</w:t>
            </w:r>
          </w:p>
        </w:tc>
      </w:tr>
      <w:tr w:rsidR="009A5C7C" w14:paraId="173559EB" w14:textId="77777777">
        <w:trPr>
          <w:trHeight w:val="721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6DAE95EA" w14:textId="77777777" w:rsidR="009A5C7C" w:rsidRDefault="00000000">
            <w:pPr>
              <w:pStyle w:val="TableParagraph"/>
              <w:spacing w:before="61" w:line="290" w:lineRule="auto"/>
              <w:ind w:left="81" w:right="963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Nastavitelná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intenzita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osvětlení</w:t>
            </w:r>
            <w:proofErr w:type="spellEnd"/>
            <w:r>
              <w:rPr>
                <w:color w:val="3B3B3B"/>
                <w:sz w:val="19"/>
              </w:rPr>
              <w:t xml:space="preserve"> v </w:t>
            </w:r>
            <w:proofErr w:type="spellStart"/>
            <w:r>
              <w:rPr>
                <w:color w:val="3B3B3B"/>
                <w:sz w:val="19"/>
              </w:rPr>
              <w:t>rozmezí</w:t>
            </w:r>
            <w:proofErr w:type="spellEnd"/>
            <w:r>
              <w:rPr>
                <w:color w:val="3B3B3B"/>
                <w:sz w:val="19"/>
              </w:rPr>
              <w:t xml:space="preserve"> 30-100 % s LED </w:t>
            </w:r>
            <w:proofErr w:type="spellStart"/>
            <w:r>
              <w:rPr>
                <w:color w:val="3B3B3B"/>
                <w:sz w:val="19"/>
              </w:rPr>
              <w:t>indikací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Pracovní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rozsah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osvětlení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cca</w:t>
            </w:r>
            <w:proofErr w:type="spellEnd"/>
            <w:r>
              <w:rPr>
                <w:color w:val="3B3B3B"/>
                <w:sz w:val="19"/>
              </w:rPr>
              <w:t xml:space="preserve"> 900-1600 mm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A30EF" w14:textId="77777777" w:rsidR="009A5C7C" w:rsidRDefault="00000000">
            <w:pPr>
              <w:pStyle w:val="TableParagraph"/>
              <w:spacing w:before="48"/>
              <w:ind w:left="671" w:right="56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sz w:val="23"/>
              </w:rPr>
              <w:t>ANO</w:t>
            </w:r>
          </w:p>
          <w:p w14:paraId="4AF435A3" w14:textId="77777777" w:rsidR="009A5C7C" w:rsidRDefault="00000000">
            <w:pPr>
              <w:pStyle w:val="TableParagraph"/>
              <w:spacing w:before="95"/>
              <w:ind w:left="671" w:right="56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</w:tcBorders>
          </w:tcPr>
          <w:p w14:paraId="15BA8EE0" w14:textId="77777777" w:rsidR="009A5C7C" w:rsidRDefault="00000000">
            <w:pPr>
              <w:pStyle w:val="TableParagraph"/>
              <w:spacing w:before="52"/>
              <w:ind w:left="362" w:right="24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B3B3B"/>
                <w:w w:val="110"/>
                <w:sz w:val="20"/>
              </w:rPr>
              <w:t>30-100%</w:t>
            </w:r>
          </w:p>
          <w:p w14:paraId="3107E6FE" w14:textId="77777777" w:rsidR="009A5C7C" w:rsidRDefault="00000000">
            <w:pPr>
              <w:pStyle w:val="TableParagraph"/>
              <w:spacing w:before="130"/>
              <w:ind w:left="362" w:right="248"/>
              <w:jc w:val="center"/>
              <w:rPr>
                <w:sz w:val="19"/>
              </w:rPr>
            </w:pPr>
            <w:r>
              <w:rPr>
                <w:color w:val="3B3B3B"/>
                <w:w w:val="110"/>
                <w:sz w:val="19"/>
              </w:rPr>
              <w:t>920-1645 mm</w:t>
            </w:r>
          </w:p>
        </w:tc>
      </w:tr>
      <w:tr w:rsidR="009A5C7C" w14:paraId="7141BF68" w14:textId="77777777">
        <w:trPr>
          <w:trHeight w:val="442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74C75653" w14:textId="77777777" w:rsidR="009A5C7C" w:rsidRDefault="00000000">
            <w:pPr>
              <w:pStyle w:val="TableParagraph"/>
              <w:spacing w:before="51"/>
              <w:ind w:left="85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Výškově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stavitelné</w:t>
            </w:r>
            <w:proofErr w:type="spellEnd"/>
            <w:r>
              <w:rPr>
                <w:color w:val="3B3B3B"/>
                <w:sz w:val="19"/>
              </w:rPr>
              <w:t xml:space="preserve">, </w:t>
            </w:r>
            <w:proofErr w:type="spellStart"/>
            <w:r>
              <w:rPr>
                <w:color w:val="3B3B3B"/>
                <w:sz w:val="19"/>
              </w:rPr>
              <w:t>možnost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naklánění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gramStart"/>
            <w:r>
              <w:rPr>
                <w:color w:val="3B3B3B"/>
                <w:sz w:val="19"/>
              </w:rPr>
              <w:t>a</w:t>
            </w:r>
            <w:proofErr w:type="gram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otáčení</w:t>
            </w:r>
            <w:proofErr w:type="spellEnd"/>
            <w:r>
              <w:rPr>
                <w:color w:val="3B3B3B"/>
                <w:sz w:val="19"/>
              </w:rPr>
              <w:t xml:space="preserve"> - </w:t>
            </w:r>
            <w:proofErr w:type="spellStart"/>
            <w:r>
              <w:rPr>
                <w:color w:val="3B3B3B"/>
                <w:sz w:val="19"/>
              </w:rPr>
              <w:t>ramena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otočná</w:t>
            </w:r>
            <w:proofErr w:type="spellEnd"/>
            <w:r>
              <w:rPr>
                <w:color w:val="3B3B3B"/>
                <w:sz w:val="19"/>
              </w:rPr>
              <w:t xml:space="preserve"> o 360°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792B5" w14:textId="77777777" w:rsidR="009A5C7C" w:rsidRDefault="00000000">
            <w:pPr>
              <w:pStyle w:val="TableParagraph"/>
              <w:spacing w:before="124"/>
              <w:ind w:right="59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</w:tcBorders>
          </w:tcPr>
          <w:p w14:paraId="3AD3FA9A" w14:textId="77777777" w:rsidR="009A5C7C" w:rsidRDefault="00000000">
            <w:pPr>
              <w:pStyle w:val="TableParagraph"/>
              <w:spacing w:before="138"/>
              <w:ind w:left="362" w:right="256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Svítidlo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otočné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zela</w:t>
            </w:r>
            <w:proofErr w:type="spellEnd"/>
            <w:r>
              <w:rPr>
                <w:color w:val="3B3B3B"/>
                <w:sz w:val="19"/>
              </w:rPr>
              <w:t xml:space="preserve"> bez </w:t>
            </w:r>
            <w:proofErr w:type="spellStart"/>
            <w:r>
              <w:rPr>
                <w:color w:val="3B3B3B"/>
                <w:sz w:val="19"/>
              </w:rPr>
              <w:t>omezení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stropním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tubusu</w:t>
            </w:r>
            <w:proofErr w:type="spellEnd"/>
            <w:r>
              <w:rPr>
                <w:color w:val="3B3B3B"/>
                <w:sz w:val="19"/>
              </w:rPr>
              <w:t>.</w:t>
            </w:r>
          </w:p>
        </w:tc>
      </w:tr>
      <w:tr w:rsidR="009A5C7C" w14:paraId="0DEE0CD9" w14:textId="77777777">
        <w:trPr>
          <w:trHeight w:val="444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0258F458" w14:textId="77777777" w:rsidR="009A5C7C" w:rsidRDefault="00000000">
            <w:pPr>
              <w:pStyle w:val="TableParagraph"/>
              <w:spacing w:before="51"/>
              <w:ind w:left="83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rozsah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teploty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chromatičnosti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: </w:t>
            </w:r>
            <w:proofErr w:type="spellStart"/>
            <w:r>
              <w:rPr>
                <w:color w:val="3B3B3B"/>
                <w:w w:val="105"/>
                <w:sz w:val="19"/>
              </w:rPr>
              <w:t>cca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4 300°K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A27550" w14:textId="77777777" w:rsidR="009A5C7C" w:rsidRDefault="00000000">
            <w:pPr>
              <w:pStyle w:val="TableParagraph"/>
              <w:spacing w:before="124"/>
              <w:ind w:right="59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B5162" w14:textId="77777777" w:rsidR="009A5C7C" w:rsidRDefault="00000000">
            <w:pPr>
              <w:pStyle w:val="TableParagraph"/>
              <w:spacing w:before="138"/>
              <w:ind w:left="1134" w:right="1037"/>
              <w:jc w:val="center"/>
              <w:rPr>
                <w:sz w:val="19"/>
              </w:rPr>
            </w:pPr>
            <w:r>
              <w:rPr>
                <w:color w:val="3B3B3B"/>
                <w:sz w:val="19"/>
              </w:rPr>
              <w:t>4 300 °K</w:t>
            </w:r>
          </w:p>
        </w:tc>
      </w:tr>
      <w:tr w:rsidR="009A5C7C" w14:paraId="1A3D8EC0" w14:textId="77777777">
        <w:trPr>
          <w:trHeight w:val="440"/>
        </w:trPr>
        <w:tc>
          <w:tcPr>
            <w:tcW w:w="6706" w:type="dxa"/>
            <w:tcBorders>
              <w:top w:val="nil"/>
              <w:bottom w:val="nil"/>
              <w:right w:val="single" w:sz="2" w:space="0" w:color="000000"/>
            </w:tcBorders>
          </w:tcPr>
          <w:p w14:paraId="006F980F" w14:textId="77777777" w:rsidR="009A5C7C" w:rsidRDefault="00000000">
            <w:pPr>
              <w:pStyle w:val="TableParagraph"/>
              <w:spacing w:before="53"/>
              <w:ind w:left="83"/>
              <w:rPr>
                <w:sz w:val="19"/>
              </w:rPr>
            </w:pPr>
            <w:r>
              <w:rPr>
                <w:color w:val="3B3B3B"/>
                <w:sz w:val="19"/>
              </w:rPr>
              <w:t xml:space="preserve">index </w:t>
            </w:r>
            <w:proofErr w:type="spellStart"/>
            <w:r>
              <w:rPr>
                <w:color w:val="3B3B3B"/>
                <w:sz w:val="19"/>
              </w:rPr>
              <w:t>podání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barev</w:t>
            </w:r>
            <w:proofErr w:type="spellEnd"/>
            <w:r>
              <w:rPr>
                <w:color w:val="3B3B3B"/>
                <w:sz w:val="19"/>
              </w:rPr>
              <w:t xml:space="preserve"> Ra min. 99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2925E7" w14:textId="77777777" w:rsidR="009A5C7C" w:rsidRDefault="00000000">
            <w:pPr>
              <w:pStyle w:val="TableParagraph"/>
              <w:spacing w:before="122"/>
              <w:ind w:right="59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0006F" w14:textId="77777777" w:rsidR="009A5C7C" w:rsidRDefault="00000000">
            <w:pPr>
              <w:pStyle w:val="TableParagraph"/>
              <w:spacing w:before="135"/>
              <w:ind w:left="1148" w:right="1037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99</w:t>
            </w:r>
          </w:p>
        </w:tc>
      </w:tr>
      <w:tr w:rsidR="009A5C7C" w14:paraId="3F8C3680" w14:textId="77777777">
        <w:trPr>
          <w:trHeight w:val="440"/>
        </w:trPr>
        <w:tc>
          <w:tcPr>
            <w:tcW w:w="6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9A08DB" w14:textId="77777777" w:rsidR="009A5C7C" w:rsidRDefault="00000000">
            <w:pPr>
              <w:pStyle w:val="TableParagraph"/>
              <w:spacing w:before="51"/>
              <w:ind w:left="95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maximální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redukce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stínů</w:t>
            </w:r>
            <w:proofErr w:type="spellEnd"/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2A0BD" w14:textId="77777777" w:rsidR="009A5C7C" w:rsidRDefault="00000000">
            <w:pPr>
              <w:pStyle w:val="TableParagraph"/>
              <w:spacing w:before="124"/>
              <w:ind w:right="59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D2AB4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2A11F42A" w14:textId="77777777">
        <w:trPr>
          <w:trHeight w:val="266"/>
        </w:trPr>
        <w:tc>
          <w:tcPr>
            <w:tcW w:w="6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1390B0" w14:textId="77777777" w:rsidR="009A5C7C" w:rsidRDefault="00000000">
            <w:pPr>
              <w:pStyle w:val="TableParagraph"/>
              <w:spacing w:before="49" w:line="198" w:lineRule="exact"/>
              <w:ind w:left="99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životnost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světelných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zdrojů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minimálně</w:t>
            </w:r>
            <w:proofErr w:type="spellEnd"/>
            <w:r>
              <w:rPr>
                <w:color w:val="3B3B3B"/>
                <w:sz w:val="19"/>
              </w:rPr>
              <w:t xml:space="preserve"> 60 000 </w:t>
            </w:r>
            <w:proofErr w:type="spellStart"/>
            <w:r>
              <w:rPr>
                <w:color w:val="3B3B3B"/>
                <w:sz w:val="19"/>
              </w:rPr>
              <w:t>provozních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hodin</w:t>
            </w:r>
            <w:proofErr w:type="spellEnd"/>
            <w:r>
              <w:rPr>
                <w:color w:val="3B3B3B"/>
                <w:sz w:val="19"/>
              </w:rPr>
              <w:t xml:space="preserve"> a 10 let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26EA7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7BD7C9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7408AA70" w14:textId="77777777">
        <w:trPr>
          <w:trHeight w:val="397"/>
        </w:trPr>
        <w:tc>
          <w:tcPr>
            <w:tcW w:w="6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D0C74E" w14:textId="77777777" w:rsidR="009A5C7C" w:rsidRDefault="00000000">
            <w:pPr>
              <w:pStyle w:val="TableParagraph"/>
              <w:spacing w:before="66"/>
              <w:ind w:left="95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provozu</w:t>
            </w:r>
            <w:proofErr w:type="spellEnd"/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7AA45D" w14:textId="77777777" w:rsidR="009A5C7C" w:rsidRDefault="00000000">
            <w:pPr>
              <w:pStyle w:val="TableParagraph"/>
              <w:spacing w:line="260" w:lineRule="exact"/>
              <w:ind w:right="59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003547" w14:textId="77777777" w:rsidR="009A5C7C" w:rsidRDefault="00000000">
            <w:pPr>
              <w:pStyle w:val="TableParagraph"/>
              <w:spacing w:line="236" w:lineRule="exact"/>
              <w:ind w:left="1144" w:right="1037"/>
              <w:jc w:val="center"/>
              <w:rPr>
                <w:sz w:val="19"/>
              </w:rPr>
            </w:pPr>
            <w:r>
              <w:rPr>
                <w:color w:val="3B3B3B"/>
                <w:w w:val="105"/>
                <w:sz w:val="21"/>
              </w:rPr>
              <w:t xml:space="preserve">&gt; </w:t>
            </w:r>
            <w:r>
              <w:rPr>
                <w:color w:val="3B3B3B"/>
                <w:w w:val="105"/>
                <w:sz w:val="19"/>
              </w:rPr>
              <w:t xml:space="preserve">60 000 </w:t>
            </w:r>
            <w:proofErr w:type="spellStart"/>
            <w:r>
              <w:rPr>
                <w:color w:val="3B3B3B"/>
                <w:w w:val="105"/>
                <w:sz w:val="19"/>
              </w:rPr>
              <w:t>hodin</w:t>
            </w:r>
            <w:proofErr w:type="spellEnd"/>
          </w:p>
        </w:tc>
      </w:tr>
      <w:tr w:rsidR="009A5C7C" w14:paraId="76DA7212" w14:textId="77777777">
        <w:trPr>
          <w:trHeight w:val="495"/>
        </w:trPr>
        <w:tc>
          <w:tcPr>
            <w:tcW w:w="6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7F7161" w14:textId="77777777" w:rsidR="009A5C7C" w:rsidRDefault="00000000">
            <w:pPr>
              <w:pStyle w:val="TableParagraph"/>
              <w:spacing w:before="106"/>
              <w:ind w:left="96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ovládání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závěsu</w:t>
            </w:r>
            <w:proofErr w:type="spellEnd"/>
            <w:r>
              <w:rPr>
                <w:color w:val="3B3B3B"/>
                <w:sz w:val="19"/>
              </w:rPr>
              <w:t>/</w:t>
            </w:r>
            <w:proofErr w:type="spellStart"/>
            <w:r>
              <w:rPr>
                <w:color w:val="3B3B3B"/>
                <w:sz w:val="19"/>
              </w:rPr>
              <w:t>korpusu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D5AA6" w14:textId="77777777" w:rsidR="009A5C7C" w:rsidRDefault="00000000">
            <w:pPr>
              <w:pStyle w:val="TableParagraph"/>
              <w:spacing w:before="175"/>
              <w:ind w:right="59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B65EC" w14:textId="77777777" w:rsidR="009A5C7C" w:rsidRDefault="009A5C7C">
            <w:pPr>
              <w:pStyle w:val="TableParagraph"/>
              <w:spacing w:before="4"/>
              <w:rPr>
                <w:sz w:val="16"/>
              </w:rPr>
            </w:pPr>
          </w:p>
          <w:p w14:paraId="608203D8" w14:textId="77777777" w:rsidR="009A5C7C" w:rsidRDefault="00000000">
            <w:pPr>
              <w:pStyle w:val="TableParagraph"/>
              <w:ind w:left="1150" w:right="1037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Ovládací</w:t>
            </w:r>
            <w:proofErr w:type="spellEnd"/>
            <w:r>
              <w:rPr>
                <w:color w:val="3B3B3B"/>
                <w:sz w:val="19"/>
              </w:rPr>
              <w:t xml:space="preserve"> panel </w:t>
            </w:r>
            <w:proofErr w:type="spellStart"/>
            <w:r>
              <w:rPr>
                <w:color w:val="3B3B3B"/>
                <w:sz w:val="19"/>
              </w:rPr>
              <w:t>na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korpusu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svítidla</w:t>
            </w:r>
            <w:proofErr w:type="spellEnd"/>
            <w:r>
              <w:rPr>
                <w:color w:val="3B3B3B"/>
                <w:sz w:val="19"/>
              </w:rPr>
              <w:t>.</w:t>
            </w:r>
          </w:p>
        </w:tc>
      </w:tr>
      <w:tr w:rsidR="009A5C7C" w14:paraId="57EB0630" w14:textId="77777777">
        <w:trPr>
          <w:trHeight w:val="442"/>
        </w:trPr>
        <w:tc>
          <w:tcPr>
            <w:tcW w:w="67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71F5D" w14:textId="77777777" w:rsidR="009A5C7C" w:rsidRDefault="00000000">
            <w:pPr>
              <w:pStyle w:val="TableParagraph"/>
              <w:spacing w:before="53"/>
              <w:ind w:left="95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možnost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sterilizovatelné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rukojeti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(</w:t>
            </w:r>
            <w:proofErr w:type="spellStart"/>
            <w:r>
              <w:rPr>
                <w:color w:val="3B3B3B"/>
                <w:w w:val="105"/>
                <w:sz w:val="19"/>
              </w:rPr>
              <w:t>opakovaně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použitelné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i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jednorázové</w:t>
            </w:r>
            <w:proofErr w:type="spellEnd"/>
            <w:r>
              <w:rPr>
                <w:color w:val="3B3B3B"/>
                <w:w w:val="105"/>
                <w:sz w:val="19"/>
              </w:rPr>
              <w:t>)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B1251" w14:textId="77777777" w:rsidR="009A5C7C" w:rsidRDefault="00000000">
            <w:pPr>
              <w:pStyle w:val="TableParagraph"/>
              <w:spacing w:before="127"/>
              <w:ind w:right="59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A9DF8" w14:textId="77777777" w:rsidR="009A5C7C" w:rsidRDefault="00000000">
            <w:pPr>
              <w:pStyle w:val="TableParagraph"/>
              <w:spacing w:before="135"/>
              <w:ind w:left="1146" w:right="1037"/>
              <w:jc w:val="center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Dle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volby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uživatele</w:t>
            </w:r>
            <w:proofErr w:type="spellEnd"/>
            <w:r>
              <w:rPr>
                <w:color w:val="3B3B3B"/>
                <w:sz w:val="19"/>
              </w:rPr>
              <w:t>.</w:t>
            </w:r>
          </w:p>
        </w:tc>
      </w:tr>
      <w:tr w:rsidR="009A5C7C" w14:paraId="533E3672" w14:textId="77777777">
        <w:trPr>
          <w:trHeight w:val="777"/>
        </w:trPr>
        <w:tc>
          <w:tcPr>
            <w:tcW w:w="6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4A22" w14:textId="77777777" w:rsidR="009A5C7C" w:rsidRDefault="00000000">
            <w:pPr>
              <w:pStyle w:val="TableParagraph"/>
              <w:spacing w:before="49" w:line="312" w:lineRule="auto"/>
              <w:ind w:left="100" w:hanging="4"/>
              <w:rPr>
                <w:sz w:val="19"/>
              </w:rPr>
            </w:pPr>
            <w:proofErr w:type="spellStart"/>
            <w:r>
              <w:rPr>
                <w:color w:val="3B3B3B"/>
                <w:sz w:val="19"/>
              </w:rPr>
              <w:t>snadné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čištění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desinfekce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svítidel</w:t>
            </w:r>
            <w:proofErr w:type="spellEnd"/>
            <w:r>
              <w:rPr>
                <w:color w:val="3B3B3B"/>
                <w:sz w:val="19"/>
              </w:rPr>
              <w:t xml:space="preserve"> (</w:t>
            </w:r>
            <w:proofErr w:type="spellStart"/>
            <w:r>
              <w:rPr>
                <w:color w:val="3B3B3B"/>
                <w:sz w:val="19"/>
              </w:rPr>
              <w:t>použitý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materiál</w:t>
            </w:r>
            <w:proofErr w:type="spellEnd"/>
            <w:r>
              <w:rPr>
                <w:color w:val="3B3B3B"/>
                <w:sz w:val="19"/>
              </w:rPr>
              <w:t xml:space="preserve"> a </w:t>
            </w:r>
            <w:proofErr w:type="spellStart"/>
            <w:r>
              <w:rPr>
                <w:color w:val="3B3B3B"/>
                <w:sz w:val="19"/>
              </w:rPr>
              <w:t>jeho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poréznost</w:t>
            </w:r>
            <w:proofErr w:type="spellEnd"/>
            <w:r>
              <w:rPr>
                <w:color w:val="3B3B3B"/>
                <w:sz w:val="19"/>
              </w:rPr>
              <w:t xml:space="preserve">, </w:t>
            </w:r>
            <w:proofErr w:type="spellStart"/>
            <w:r>
              <w:rPr>
                <w:color w:val="3B3B3B"/>
                <w:sz w:val="19"/>
              </w:rPr>
              <w:t>členitost</w:t>
            </w:r>
            <w:proofErr w:type="spellEnd"/>
            <w:r>
              <w:rPr>
                <w:color w:val="3B3B3B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povrchu</w:t>
            </w:r>
            <w:proofErr w:type="spellEnd"/>
            <w:r>
              <w:rPr>
                <w:color w:val="3B3B3B"/>
                <w:sz w:val="19"/>
              </w:rPr>
              <w:t>)</w:t>
            </w:r>
          </w:p>
        </w:tc>
        <w:tc>
          <w:tcPr>
            <w:tcW w:w="1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ED5D" w14:textId="77777777" w:rsidR="009A5C7C" w:rsidRDefault="009A5C7C">
            <w:pPr>
              <w:pStyle w:val="TableParagraph"/>
              <w:spacing w:before="4"/>
            </w:pPr>
          </w:p>
          <w:p w14:paraId="64080218" w14:textId="77777777" w:rsidR="009A5C7C" w:rsidRDefault="00000000">
            <w:pPr>
              <w:pStyle w:val="TableParagraph"/>
              <w:ind w:right="58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B3B3B"/>
                <w:w w:val="90"/>
                <w:sz w:val="23"/>
              </w:rPr>
              <w:t>ANO</w:t>
            </w:r>
          </w:p>
        </w:tc>
        <w:tc>
          <w:tcPr>
            <w:tcW w:w="51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2F8F" w14:textId="77777777" w:rsidR="009A5C7C" w:rsidRDefault="00000000">
            <w:pPr>
              <w:pStyle w:val="TableParagraph"/>
              <w:spacing w:before="140" w:line="280" w:lineRule="auto"/>
              <w:ind w:left="1512" w:right="685" w:hanging="699"/>
              <w:rPr>
                <w:sz w:val="19"/>
              </w:rPr>
            </w:pPr>
            <w:proofErr w:type="spellStart"/>
            <w:r>
              <w:rPr>
                <w:color w:val="3B3B3B"/>
                <w:w w:val="105"/>
                <w:sz w:val="19"/>
              </w:rPr>
              <w:t>Prémiové</w:t>
            </w:r>
            <w:proofErr w:type="spellEnd"/>
            <w:r>
              <w:rPr>
                <w:color w:val="3B3B3B"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materiály</w:t>
            </w:r>
            <w:proofErr w:type="spellEnd"/>
            <w:r>
              <w:rPr>
                <w:color w:val="3B3B3B"/>
                <w:spacing w:val="-21"/>
                <w:w w:val="105"/>
                <w:sz w:val="19"/>
              </w:rPr>
              <w:t xml:space="preserve"> </w:t>
            </w:r>
            <w:r>
              <w:rPr>
                <w:color w:val="3B3B3B"/>
                <w:w w:val="105"/>
                <w:sz w:val="19"/>
              </w:rPr>
              <w:t>s</w:t>
            </w:r>
            <w:r>
              <w:rPr>
                <w:color w:val="3B3B3B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vysokou</w:t>
            </w:r>
            <w:proofErr w:type="spellEnd"/>
            <w:r>
              <w:rPr>
                <w:color w:val="3B3B3B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odolností</w:t>
            </w:r>
            <w:proofErr w:type="spellEnd"/>
            <w:r>
              <w:rPr>
                <w:color w:val="3B3B3B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ve</w:t>
            </w:r>
            <w:proofErr w:type="spellEnd"/>
            <w:r>
              <w:rPr>
                <w:color w:val="3B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zdravotnických</w:t>
            </w:r>
            <w:proofErr w:type="spellEnd"/>
            <w:r>
              <w:rPr>
                <w:color w:val="3B3B3B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105"/>
                <w:sz w:val="19"/>
              </w:rPr>
              <w:t>provozech</w:t>
            </w:r>
            <w:proofErr w:type="spellEnd"/>
            <w:r>
              <w:rPr>
                <w:color w:val="3B3B3B"/>
                <w:w w:val="105"/>
                <w:sz w:val="19"/>
              </w:rPr>
              <w:t>.</w:t>
            </w:r>
          </w:p>
        </w:tc>
      </w:tr>
    </w:tbl>
    <w:p w14:paraId="14BBA7C8" w14:textId="77777777" w:rsidR="009A5C7C" w:rsidRDefault="009A5C7C">
      <w:pPr>
        <w:spacing w:line="280" w:lineRule="auto"/>
        <w:rPr>
          <w:sz w:val="19"/>
        </w:rPr>
        <w:sectPr w:rsidR="009A5C7C">
          <w:pgSz w:w="16840" w:h="11910" w:orient="landscape"/>
          <w:pgMar w:top="1100" w:right="1560" w:bottom="1360" w:left="1360" w:header="0" w:footer="1129" w:gutter="0"/>
          <w:cols w:space="708"/>
        </w:sectPr>
      </w:pPr>
    </w:p>
    <w:p w14:paraId="7E205A80" w14:textId="77777777" w:rsidR="009A5C7C" w:rsidRDefault="009A5C7C">
      <w:pPr>
        <w:rPr>
          <w:sz w:val="20"/>
        </w:rPr>
      </w:pPr>
    </w:p>
    <w:p w14:paraId="3A3CDF34" w14:textId="77777777" w:rsidR="009A5C7C" w:rsidRDefault="009A5C7C">
      <w:pPr>
        <w:spacing w:before="2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1706"/>
        <w:gridCol w:w="5172"/>
      </w:tblGrid>
      <w:tr w:rsidR="009A5C7C" w14:paraId="79ABAA78" w14:textId="77777777">
        <w:trPr>
          <w:trHeight w:val="427"/>
        </w:trPr>
        <w:tc>
          <w:tcPr>
            <w:tcW w:w="6758" w:type="dxa"/>
          </w:tcPr>
          <w:p w14:paraId="4C4BADB9" w14:textId="77777777" w:rsidR="009A5C7C" w:rsidRDefault="00000000">
            <w:pPr>
              <w:pStyle w:val="TableParagraph"/>
              <w:spacing w:before="35"/>
              <w:ind w:left="108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elektrická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bezpečnost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podle</w:t>
            </w:r>
            <w:proofErr w:type="spellEnd"/>
            <w:r>
              <w:rPr>
                <w:color w:val="161616"/>
                <w:sz w:val="19"/>
              </w:rPr>
              <w:t xml:space="preserve"> IEC 601-1</w:t>
            </w:r>
          </w:p>
        </w:tc>
        <w:tc>
          <w:tcPr>
            <w:tcW w:w="1706" w:type="dxa"/>
          </w:tcPr>
          <w:p w14:paraId="0E547843" w14:textId="77777777" w:rsidR="009A5C7C" w:rsidRDefault="00000000">
            <w:pPr>
              <w:pStyle w:val="TableParagraph"/>
              <w:spacing w:before="127"/>
              <w:ind w:left="624" w:right="593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ANO</w:t>
            </w:r>
          </w:p>
        </w:tc>
        <w:tc>
          <w:tcPr>
            <w:tcW w:w="5172" w:type="dxa"/>
          </w:tcPr>
          <w:p w14:paraId="599664F3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2894187D" w14:textId="77777777">
        <w:trPr>
          <w:trHeight w:val="427"/>
        </w:trPr>
        <w:tc>
          <w:tcPr>
            <w:tcW w:w="6758" w:type="dxa"/>
          </w:tcPr>
          <w:p w14:paraId="49B7C8E3" w14:textId="77777777" w:rsidR="009A5C7C" w:rsidRDefault="00000000">
            <w:pPr>
              <w:pStyle w:val="TableParagraph"/>
              <w:spacing w:before="35"/>
              <w:ind w:left="11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napájení</w:t>
            </w:r>
            <w:proofErr w:type="spellEnd"/>
            <w:r>
              <w:rPr>
                <w:color w:val="161616"/>
                <w:sz w:val="19"/>
              </w:rPr>
              <w:t xml:space="preserve"> 230 V/ 50 Hz</w:t>
            </w:r>
          </w:p>
        </w:tc>
        <w:tc>
          <w:tcPr>
            <w:tcW w:w="1706" w:type="dxa"/>
          </w:tcPr>
          <w:p w14:paraId="2AA279B8" w14:textId="77777777" w:rsidR="009A5C7C" w:rsidRDefault="00000000">
            <w:pPr>
              <w:pStyle w:val="TableParagraph"/>
              <w:spacing w:before="131"/>
              <w:ind w:left="628" w:right="593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ANO</w:t>
            </w:r>
          </w:p>
        </w:tc>
        <w:tc>
          <w:tcPr>
            <w:tcW w:w="5172" w:type="dxa"/>
          </w:tcPr>
          <w:p w14:paraId="362445BC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0BB96BEB" w14:textId="77777777">
        <w:trPr>
          <w:trHeight w:val="427"/>
        </w:trPr>
        <w:tc>
          <w:tcPr>
            <w:tcW w:w="6758" w:type="dxa"/>
          </w:tcPr>
          <w:p w14:paraId="547C290F" w14:textId="77777777" w:rsidR="009A5C7C" w:rsidRDefault="00000000">
            <w:pPr>
              <w:pStyle w:val="TableParagraph"/>
              <w:spacing w:before="40"/>
              <w:ind w:left="112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nízká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hmotnost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svítidla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do - max. 10 kg</w:t>
            </w:r>
          </w:p>
        </w:tc>
        <w:tc>
          <w:tcPr>
            <w:tcW w:w="1706" w:type="dxa"/>
          </w:tcPr>
          <w:p w14:paraId="3A400063" w14:textId="77777777" w:rsidR="009A5C7C" w:rsidRDefault="00000000">
            <w:pPr>
              <w:pStyle w:val="TableParagraph"/>
              <w:spacing w:before="131"/>
              <w:ind w:left="628" w:right="593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ANO</w:t>
            </w:r>
          </w:p>
        </w:tc>
        <w:tc>
          <w:tcPr>
            <w:tcW w:w="5172" w:type="dxa"/>
          </w:tcPr>
          <w:p w14:paraId="445BAAEF" w14:textId="77777777" w:rsidR="009A5C7C" w:rsidRDefault="00000000">
            <w:pPr>
              <w:pStyle w:val="TableParagraph"/>
              <w:spacing w:before="131"/>
              <w:ind w:left="194" w:right="146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9 kg</w:t>
            </w:r>
          </w:p>
        </w:tc>
      </w:tr>
      <w:tr w:rsidR="009A5C7C" w14:paraId="05BA3D73" w14:textId="77777777">
        <w:trPr>
          <w:trHeight w:val="254"/>
        </w:trPr>
        <w:tc>
          <w:tcPr>
            <w:tcW w:w="13636" w:type="dxa"/>
            <w:gridSpan w:val="3"/>
          </w:tcPr>
          <w:p w14:paraId="636DC8B9" w14:textId="77777777" w:rsidR="009A5C7C" w:rsidRDefault="00000000">
            <w:pPr>
              <w:pStyle w:val="TableParagraph"/>
              <w:spacing w:before="26" w:line="208" w:lineRule="exact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color w:val="161616"/>
                <w:sz w:val="20"/>
              </w:rPr>
              <w:t>Požadavky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na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instalaci</w:t>
            </w:r>
            <w:proofErr w:type="spellEnd"/>
          </w:p>
        </w:tc>
      </w:tr>
      <w:tr w:rsidR="009A5C7C" w14:paraId="2AD0915D" w14:textId="77777777">
        <w:trPr>
          <w:trHeight w:val="1822"/>
        </w:trPr>
        <w:tc>
          <w:tcPr>
            <w:tcW w:w="6758" w:type="dxa"/>
          </w:tcPr>
          <w:p w14:paraId="54D408E4" w14:textId="77777777" w:rsidR="009A5C7C" w:rsidRDefault="00000000">
            <w:pPr>
              <w:pStyle w:val="TableParagraph"/>
              <w:spacing w:before="30" w:line="304" w:lineRule="auto"/>
              <w:ind w:left="112" w:right="84" w:hanging="3"/>
              <w:jc w:val="both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Dodavatel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svítidla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position w:val="1"/>
                <w:sz w:val="19"/>
              </w:rPr>
              <w:t>provede</w:t>
            </w:r>
            <w:proofErr w:type="spellEnd"/>
            <w:r>
              <w:rPr>
                <w:color w:val="161616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vlastní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náklady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161616"/>
                <w:sz w:val="19"/>
              </w:rPr>
              <w:t>kontrolu</w:t>
            </w:r>
            <w:proofErr w:type="spellEnd"/>
            <w:r>
              <w:rPr>
                <w:color w:val="161616"/>
                <w:sz w:val="19"/>
              </w:rPr>
              <w:t xml:space="preserve">  </w:t>
            </w:r>
            <w:proofErr w:type="spellStart"/>
            <w:r>
              <w:rPr>
                <w:color w:val="161616"/>
                <w:sz w:val="19"/>
              </w:rPr>
              <w:t>stavební</w:t>
            </w:r>
            <w:proofErr w:type="spellEnd"/>
            <w:proofErr w:type="gram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připravenosti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elektro-přívodů</w:t>
            </w:r>
            <w:proofErr w:type="spellEnd"/>
            <w:r>
              <w:rPr>
                <w:color w:val="161616"/>
                <w:sz w:val="19"/>
              </w:rPr>
              <w:t xml:space="preserve"> a </w:t>
            </w:r>
            <w:proofErr w:type="spellStart"/>
            <w:r>
              <w:rPr>
                <w:color w:val="161616"/>
                <w:sz w:val="19"/>
              </w:rPr>
              <w:t>kotevních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prvků</w:t>
            </w:r>
            <w:proofErr w:type="spellEnd"/>
            <w:r>
              <w:rPr>
                <w:color w:val="161616"/>
                <w:sz w:val="19"/>
              </w:rPr>
              <w:t xml:space="preserve">. </w:t>
            </w:r>
            <w:proofErr w:type="spellStart"/>
            <w:r>
              <w:rPr>
                <w:color w:val="161616"/>
                <w:sz w:val="19"/>
              </w:rPr>
              <w:t>Všechna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nově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instalovaná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zařízení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budou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opatřena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příslušnými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revizními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zprávami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gramStart"/>
            <w:r>
              <w:rPr>
                <w:color w:val="161616"/>
                <w:sz w:val="19"/>
              </w:rPr>
              <w:t>a</w:t>
            </w:r>
            <w:proofErr w:type="gram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obvyklou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dokumentací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která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odpovídá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zákonným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normám</w:t>
            </w:r>
            <w:proofErr w:type="spellEnd"/>
            <w:r>
              <w:rPr>
                <w:color w:val="161616"/>
                <w:sz w:val="19"/>
              </w:rPr>
              <w:t xml:space="preserve"> v </w:t>
            </w:r>
            <w:proofErr w:type="spellStart"/>
            <w:r>
              <w:rPr>
                <w:color w:val="161616"/>
                <w:sz w:val="19"/>
              </w:rPr>
              <w:t>době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instalace</w:t>
            </w:r>
            <w:proofErr w:type="spellEnd"/>
            <w:r>
              <w:rPr>
                <w:color w:val="161616"/>
                <w:sz w:val="19"/>
              </w:rPr>
              <w:t xml:space="preserve">. </w:t>
            </w:r>
            <w:proofErr w:type="spellStart"/>
            <w:r>
              <w:rPr>
                <w:color w:val="161616"/>
                <w:sz w:val="19"/>
              </w:rPr>
              <w:t>Zejména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pak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prohlášením</w:t>
            </w:r>
            <w:proofErr w:type="spellEnd"/>
            <w:r>
              <w:rPr>
                <w:color w:val="161616"/>
                <w:sz w:val="19"/>
              </w:rPr>
              <w:t xml:space="preserve"> o </w:t>
            </w:r>
            <w:proofErr w:type="spellStart"/>
            <w:r>
              <w:rPr>
                <w:color w:val="161616"/>
                <w:sz w:val="19"/>
              </w:rPr>
              <w:t>shodě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certifikátem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označení</w:t>
            </w:r>
            <w:proofErr w:type="spellEnd"/>
            <w:r>
              <w:rPr>
                <w:color w:val="161616"/>
                <w:sz w:val="19"/>
              </w:rPr>
              <w:t xml:space="preserve"> CE, </w:t>
            </w:r>
            <w:proofErr w:type="spellStart"/>
            <w:r>
              <w:rPr>
                <w:color w:val="161616"/>
                <w:sz w:val="19"/>
              </w:rPr>
              <w:t>certifikátem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systému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řízení</w:t>
            </w:r>
            <w:proofErr w:type="spellEnd"/>
            <w:r>
              <w:rPr>
                <w:color w:val="161616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jakosti</w:t>
            </w:r>
            <w:proofErr w:type="spellEnd"/>
            <w:r>
              <w:rPr>
                <w:color w:val="161616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dle</w:t>
            </w:r>
            <w:proofErr w:type="spellEnd"/>
            <w:r>
              <w:rPr>
                <w:color w:val="161616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norem</w:t>
            </w:r>
            <w:proofErr w:type="spellEnd"/>
            <w:r>
              <w:rPr>
                <w:color w:val="161616"/>
                <w:spacing w:val="-6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ISO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a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návodem</w:t>
            </w:r>
            <w:proofErr w:type="spellEnd"/>
            <w:r>
              <w:rPr>
                <w:color w:val="161616"/>
                <w:spacing w:val="-1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k</w:t>
            </w:r>
            <w:r>
              <w:rPr>
                <w:color w:val="161616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obsluze</w:t>
            </w:r>
            <w:proofErr w:type="spellEnd"/>
            <w:r>
              <w:rPr>
                <w:color w:val="161616"/>
                <w:spacing w:val="-3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v</w:t>
            </w:r>
            <w:r>
              <w:rPr>
                <w:color w:val="161616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českém</w:t>
            </w:r>
            <w:proofErr w:type="spellEnd"/>
            <w:r>
              <w:rPr>
                <w:color w:val="161616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jazyce</w:t>
            </w:r>
            <w:proofErr w:type="spellEnd"/>
            <w:r>
              <w:rPr>
                <w:color w:val="161616"/>
                <w:sz w:val="19"/>
              </w:rPr>
              <w:t>.</w:t>
            </w:r>
          </w:p>
        </w:tc>
        <w:tc>
          <w:tcPr>
            <w:tcW w:w="1706" w:type="dxa"/>
          </w:tcPr>
          <w:p w14:paraId="656601CC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155FC953" w14:textId="77777777" w:rsidR="009A5C7C" w:rsidRDefault="009A5C7C">
            <w:pPr>
              <w:pStyle w:val="TableParagraph"/>
              <w:rPr>
                <w:sz w:val="26"/>
              </w:rPr>
            </w:pPr>
          </w:p>
          <w:p w14:paraId="16BB434E" w14:textId="77777777" w:rsidR="009A5C7C" w:rsidRDefault="00000000">
            <w:pPr>
              <w:pStyle w:val="TableParagraph"/>
              <w:spacing w:before="208"/>
              <w:ind w:left="628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2911CC1F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0C4C081" w14:textId="77777777">
        <w:trPr>
          <w:trHeight w:val="307"/>
        </w:trPr>
        <w:tc>
          <w:tcPr>
            <w:tcW w:w="13636" w:type="dxa"/>
            <w:gridSpan w:val="3"/>
          </w:tcPr>
          <w:p w14:paraId="1E6556EF" w14:textId="08AC852C" w:rsidR="009A5C7C" w:rsidRDefault="00000000">
            <w:pPr>
              <w:pStyle w:val="TableParagraph"/>
              <w:tabs>
                <w:tab w:val="left" w:pos="415"/>
              </w:tabs>
              <w:spacing w:before="45"/>
              <w:ind w:left="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161616"/>
                <w:w w:val="105"/>
                <w:sz w:val="20"/>
              </w:rPr>
              <w:t>O</w:t>
            </w:r>
            <w:r w:rsidR="00747622">
              <w:rPr>
                <w:b/>
                <w:color w:val="161616"/>
                <w:w w:val="105"/>
                <w:sz w:val="20"/>
              </w:rPr>
              <w:t>pe</w:t>
            </w:r>
            <w:r>
              <w:rPr>
                <w:b/>
                <w:color w:val="161616"/>
                <w:w w:val="105"/>
                <w:sz w:val="20"/>
              </w:rPr>
              <w:t>rační</w:t>
            </w:r>
            <w:proofErr w:type="spellEnd"/>
            <w:r>
              <w:rPr>
                <w:b/>
                <w:color w:val="161616"/>
                <w:w w:val="105"/>
                <w:sz w:val="20"/>
              </w:rPr>
              <w:t xml:space="preserve"> lam</w:t>
            </w:r>
            <w:r w:rsidR="00747622">
              <w:rPr>
                <w:b/>
                <w:color w:val="161616"/>
                <w:w w:val="105"/>
                <w:sz w:val="20"/>
              </w:rPr>
              <w:t>p</w:t>
            </w:r>
            <w:r>
              <w:rPr>
                <w:b/>
                <w:color w:val="161616"/>
                <w:w w:val="105"/>
                <w:sz w:val="20"/>
              </w:rPr>
              <w:t xml:space="preserve">a </w:t>
            </w:r>
            <w:proofErr w:type="spellStart"/>
            <w:r>
              <w:rPr>
                <w:b/>
                <w:color w:val="3D3A38"/>
                <w:spacing w:val="-3"/>
                <w:w w:val="105"/>
                <w:sz w:val="20"/>
              </w:rPr>
              <w:t>j</w:t>
            </w:r>
            <w:r>
              <w:rPr>
                <w:b/>
                <w:color w:val="161616"/>
                <w:spacing w:val="-3"/>
                <w:w w:val="105"/>
                <w:sz w:val="20"/>
              </w:rPr>
              <w:t>ednoramenná</w:t>
            </w:r>
            <w:proofErr w:type="spellEnd"/>
            <w:r>
              <w:rPr>
                <w:b/>
                <w:color w:val="3D3A38"/>
                <w:spacing w:val="-3"/>
                <w:w w:val="105"/>
                <w:sz w:val="20"/>
              </w:rPr>
              <w:t>(</w:t>
            </w:r>
            <w:r>
              <w:rPr>
                <w:b/>
                <w:color w:val="161616"/>
                <w:spacing w:val="-3"/>
                <w:w w:val="105"/>
                <w:sz w:val="20"/>
              </w:rPr>
              <w:t xml:space="preserve">4 </w:t>
            </w:r>
            <w:proofErr w:type="spellStart"/>
            <w:r>
              <w:rPr>
                <w:b/>
                <w:color w:val="161616"/>
                <w:w w:val="105"/>
                <w:sz w:val="20"/>
              </w:rPr>
              <w:t>ks</w:t>
            </w:r>
            <w:proofErr w:type="spellEnd"/>
            <w:r>
              <w:rPr>
                <w:b/>
                <w:color w:val="3D3A38"/>
                <w:w w:val="105"/>
                <w:sz w:val="20"/>
              </w:rPr>
              <w:t>)</w:t>
            </w:r>
            <w:r>
              <w:rPr>
                <w:rFonts w:ascii="Times New Roman" w:hAnsi="Times New Roman"/>
                <w:b/>
                <w:color w:val="3D3A38"/>
                <w:w w:val="105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color w:val="3D3A38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20"/>
              </w:rPr>
              <w:t>O</w:t>
            </w:r>
            <w:r w:rsidR="00747622">
              <w:rPr>
                <w:b/>
                <w:color w:val="161616"/>
                <w:w w:val="105"/>
                <w:sz w:val="20"/>
              </w:rPr>
              <w:t>p</w:t>
            </w:r>
            <w:r>
              <w:rPr>
                <w:b/>
                <w:color w:val="161616"/>
                <w:w w:val="105"/>
                <w:sz w:val="20"/>
              </w:rPr>
              <w:t>erační</w:t>
            </w:r>
            <w:proofErr w:type="spellEnd"/>
            <w:r w:rsidR="00747622">
              <w:rPr>
                <w:b/>
                <w:color w:val="161616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20"/>
              </w:rPr>
              <w:t>svíti</w:t>
            </w:r>
            <w:r>
              <w:rPr>
                <w:b/>
                <w:color w:val="3D3A38"/>
                <w:w w:val="105"/>
                <w:sz w:val="20"/>
              </w:rPr>
              <w:t>dlo</w:t>
            </w:r>
            <w:proofErr w:type="spellEnd"/>
            <w:r>
              <w:rPr>
                <w:b/>
                <w:color w:val="3D3A38"/>
                <w:w w:val="105"/>
                <w:sz w:val="20"/>
              </w:rPr>
              <w:t xml:space="preserve"> u </w:t>
            </w:r>
            <w:proofErr w:type="spellStart"/>
            <w:r w:rsidR="00747622">
              <w:rPr>
                <w:b/>
                <w:color w:val="3D3A38"/>
                <w:w w:val="105"/>
                <w:sz w:val="20"/>
              </w:rPr>
              <w:t>p</w:t>
            </w:r>
            <w:r>
              <w:rPr>
                <w:b/>
                <w:color w:val="3D3A38"/>
                <w:spacing w:val="-4"/>
                <w:w w:val="105"/>
                <w:sz w:val="20"/>
              </w:rPr>
              <w:t>orod</w:t>
            </w:r>
            <w:r w:rsidR="00747622">
              <w:rPr>
                <w:b/>
                <w:color w:val="3D3A38"/>
                <w:spacing w:val="-4"/>
                <w:w w:val="105"/>
                <w:sz w:val="20"/>
              </w:rPr>
              <w:t>n</w:t>
            </w:r>
            <w:r>
              <w:rPr>
                <w:b/>
                <w:color w:val="161616"/>
                <w:spacing w:val="-4"/>
                <w:w w:val="105"/>
                <w:sz w:val="20"/>
              </w:rPr>
              <w:t>ího</w:t>
            </w:r>
            <w:proofErr w:type="spellEnd"/>
            <w:r>
              <w:rPr>
                <w:b/>
                <w:color w:val="161616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20"/>
              </w:rPr>
              <w:t>místa</w:t>
            </w:r>
            <w:proofErr w:type="spellEnd"/>
            <w:r>
              <w:rPr>
                <w:b/>
                <w:color w:val="161616"/>
                <w:w w:val="105"/>
                <w:sz w:val="20"/>
              </w:rPr>
              <w:t xml:space="preserve"> </w:t>
            </w:r>
            <w:r>
              <w:rPr>
                <w:b/>
                <w:color w:val="3D3A38"/>
                <w:spacing w:val="3"/>
                <w:w w:val="105"/>
                <w:sz w:val="20"/>
              </w:rPr>
              <w:t>(</w:t>
            </w:r>
            <w:r>
              <w:rPr>
                <w:b/>
                <w:color w:val="161616"/>
                <w:spacing w:val="3"/>
                <w:w w:val="105"/>
                <w:sz w:val="20"/>
              </w:rPr>
              <w:t>2</w:t>
            </w:r>
            <w:r>
              <w:rPr>
                <w:b/>
                <w:color w:val="161616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20"/>
              </w:rPr>
              <w:t>ks</w:t>
            </w:r>
            <w:proofErr w:type="spellEnd"/>
            <w:r>
              <w:rPr>
                <w:b/>
                <w:color w:val="3D3A38"/>
                <w:w w:val="105"/>
                <w:sz w:val="20"/>
              </w:rPr>
              <w:t>)</w:t>
            </w:r>
          </w:p>
        </w:tc>
      </w:tr>
      <w:tr w:rsidR="009A5C7C" w14:paraId="242FB9B5" w14:textId="77777777">
        <w:trPr>
          <w:trHeight w:val="225"/>
        </w:trPr>
        <w:tc>
          <w:tcPr>
            <w:tcW w:w="6758" w:type="dxa"/>
          </w:tcPr>
          <w:p w14:paraId="0719D8C1" w14:textId="77777777" w:rsidR="009A5C7C" w:rsidRDefault="009A5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059D06F5" w14:textId="77777777" w:rsidR="009A5C7C" w:rsidRDefault="009A5C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2" w:type="dxa"/>
          </w:tcPr>
          <w:p w14:paraId="7420AA3C" w14:textId="77777777" w:rsidR="009A5C7C" w:rsidRDefault="00000000">
            <w:pPr>
              <w:pStyle w:val="TableParagraph"/>
              <w:spacing w:before="2" w:line="203" w:lineRule="exact"/>
              <w:ind w:left="194" w:right="1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161616"/>
                <w:sz w:val="20"/>
              </w:rPr>
              <w:t>Operační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svítidlo</w:t>
            </w:r>
            <w:proofErr w:type="spellEnd"/>
            <w:r>
              <w:rPr>
                <w:b/>
                <w:color w:val="161616"/>
                <w:sz w:val="20"/>
              </w:rPr>
              <w:t xml:space="preserve"> KLS Martin </w:t>
            </w:r>
            <w:proofErr w:type="spellStart"/>
            <w:r>
              <w:rPr>
                <w:b/>
                <w:color w:val="161616"/>
                <w:sz w:val="20"/>
              </w:rPr>
              <w:t>marLED</w:t>
            </w:r>
            <w:proofErr w:type="spellEnd"/>
            <w:r>
              <w:rPr>
                <w:b/>
                <w:color w:val="161616"/>
                <w:sz w:val="20"/>
              </w:rPr>
              <w:t xml:space="preserve"> E9</w:t>
            </w:r>
            <w:proofErr w:type="gramStart"/>
            <w:r>
              <w:rPr>
                <w:b/>
                <w:color w:val="161616"/>
                <w:sz w:val="20"/>
              </w:rPr>
              <w:t>i(</w:t>
            </w:r>
            <w:proofErr w:type="gramEnd"/>
            <w:r>
              <w:rPr>
                <w:b/>
                <w:color w:val="161616"/>
                <w:sz w:val="20"/>
              </w:rPr>
              <w:t>3} D</w:t>
            </w:r>
          </w:p>
        </w:tc>
      </w:tr>
      <w:tr w:rsidR="009A5C7C" w14:paraId="33A3983C" w14:textId="77777777">
        <w:trPr>
          <w:trHeight w:val="769"/>
        </w:trPr>
        <w:tc>
          <w:tcPr>
            <w:tcW w:w="6758" w:type="dxa"/>
          </w:tcPr>
          <w:p w14:paraId="55F41C9C" w14:textId="77777777" w:rsidR="009A5C7C" w:rsidRDefault="00000000">
            <w:pPr>
              <w:pStyle w:val="TableParagraph"/>
              <w:spacing w:before="1" w:line="260" w:lineRule="exact"/>
              <w:ind w:left="112" w:hanging="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Zdrojem</w:t>
            </w:r>
            <w:proofErr w:type="spellEnd"/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světla</w:t>
            </w:r>
            <w:proofErr w:type="spellEnd"/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je</w:t>
            </w:r>
            <w:r>
              <w:rPr>
                <w:color w:val="161616"/>
                <w:spacing w:val="-14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systém</w:t>
            </w:r>
            <w:proofErr w:type="spellEnd"/>
            <w:r>
              <w:rPr>
                <w:color w:val="161616"/>
                <w:spacing w:val="-8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LED</w:t>
            </w:r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diod</w:t>
            </w:r>
            <w:proofErr w:type="spellEnd"/>
            <w:r>
              <w:rPr>
                <w:color w:val="161616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umístěných</w:t>
            </w:r>
            <w:proofErr w:type="spellEnd"/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v</w:t>
            </w:r>
            <w:r>
              <w:rPr>
                <w:color w:val="161616"/>
                <w:spacing w:val="-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korpusu</w:t>
            </w:r>
            <w:proofErr w:type="spellEnd"/>
            <w:r>
              <w:rPr>
                <w:color w:val="161616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svítidla</w:t>
            </w:r>
            <w:proofErr w:type="spellEnd"/>
            <w:r>
              <w:rPr>
                <w:color w:val="161616"/>
                <w:spacing w:val="-2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a</w:t>
            </w:r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mísením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světla</w:t>
            </w:r>
            <w:proofErr w:type="spellEnd"/>
            <w:r>
              <w:rPr>
                <w:b/>
                <w:color w:val="161616"/>
                <w:spacing w:val="-33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přímo</w:t>
            </w:r>
            <w:proofErr w:type="spellEnd"/>
            <w:r>
              <w:rPr>
                <w:b/>
                <w:color w:val="161616"/>
                <w:spacing w:val="-32"/>
                <w:sz w:val="20"/>
              </w:rPr>
              <w:t xml:space="preserve"> </w:t>
            </w:r>
            <w:r>
              <w:rPr>
                <w:b/>
                <w:color w:val="161616"/>
                <w:sz w:val="20"/>
              </w:rPr>
              <w:t>v</w:t>
            </w:r>
            <w:r>
              <w:rPr>
                <w:b/>
                <w:color w:val="161616"/>
                <w:spacing w:val="-3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jednotce</w:t>
            </w:r>
            <w:proofErr w:type="spellEnd"/>
            <w:r>
              <w:rPr>
                <w:b/>
                <w:color w:val="161616"/>
                <w:spacing w:val="-31"/>
                <w:sz w:val="20"/>
              </w:rPr>
              <w:t xml:space="preserve"> </w:t>
            </w:r>
            <w:r>
              <w:rPr>
                <w:b/>
                <w:color w:val="161616"/>
                <w:sz w:val="20"/>
              </w:rPr>
              <w:t>LED</w:t>
            </w:r>
            <w:r>
              <w:rPr>
                <w:b/>
                <w:color w:val="161616"/>
                <w:spacing w:val="-34"/>
                <w:sz w:val="20"/>
              </w:rPr>
              <w:t xml:space="preserve"> </w:t>
            </w:r>
            <w:r>
              <w:rPr>
                <w:b/>
                <w:color w:val="161616"/>
                <w:sz w:val="20"/>
              </w:rPr>
              <w:t>a</w:t>
            </w:r>
            <w:r>
              <w:rPr>
                <w:b/>
                <w:color w:val="161616"/>
                <w:spacing w:val="-34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ne</w:t>
            </w:r>
            <w:proofErr w:type="spellEnd"/>
            <w:r>
              <w:rPr>
                <w:b/>
                <w:color w:val="161616"/>
                <w:spacing w:val="-38"/>
                <w:sz w:val="20"/>
              </w:rPr>
              <w:t xml:space="preserve"> </w:t>
            </w:r>
            <w:r>
              <w:rPr>
                <w:b/>
                <w:color w:val="161616"/>
                <w:sz w:val="20"/>
              </w:rPr>
              <w:t>v</w:t>
            </w:r>
            <w:r>
              <w:rPr>
                <w:b/>
                <w:color w:val="161616"/>
                <w:spacing w:val="-38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operačním</w:t>
            </w:r>
            <w:proofErr w:type="spellEnd"/>
            <w:r>
              <w:rPr>
                <w:b/>
                <w:color w:val="161616"/>
                <w:spacing w:val="-30"/>
                <w:sz w:val="20"/>
              </w:rPr>
              <w:t xml:space="preserve"> </w:t>
            </w:r>
            <w:r>
              <w:rPr>
                <w:b/>
                <w:color w:val="161616"/>
                <w:sz w:val="20"/>
              </w:rPr>
              <w:t>poli</w:t>
            </w:r>
            <w:r>
              <w:rPr>
                <w:b/>
                <w:color w:val="161616"/>
                <w:spacing w:val="-36"/>
                <w:sz w:val="20"/>
              </w:rPr>
              <w:t xml:space="preserve"> </w:t>
            </w:r>
            <w:r>
              <w:rPr>
                <w:color w:val="161616"/>
                <w:sz w:val="19"/>
              </w:rPr>
              <w:t>(</w:t>
            </w:r>
            <w:proofErr w:type="spellStart"/>
            <w:r>
              <w:rPr>
                <w:color w:val="161616"/>
                <w:sz w:val="19"/>
              </w:rPr>
              <w:t>redukce</w:t>
            </w:r>
            <w:proofErr w:type="spellEnd"/>
            <w:r>
              <w:rPr>
                <w:color w:val="161616"/>
                <w:spacing w:val="-29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nežádoucích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barevných</w:t>
            </w:r>
            <w:proofErr w:type="spellEnd"/>
            <w:r>
              <w:rPr>
                <w:color w:val="161616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stínů</w:t>
            </w:r>
            <w:proofErr w:type="spellEnd"/>
            <w:r>
              <w:rPr>
                <w:color w:val="161616"/>
                <w:sz w:val="19"/>
              </w:rPr>
              <w:t>)</w:t>
            </w:r>
          </w:p>
        </w:tc>
        <w:tc>
          <w:tcPr>
            <w:tcW w:w="1706" w:type="dxa"/>
          </w:tcPr>
          <w:p w14:paraId="10FA6DEF" w14:textId="77777777" w:rsidR="009A5C7C" w:rsidRDefault="009A5C7C">
            <w:pPr>
              <w:pStyle w:val="TableParagraph"/>
              <w:spacing w:before="6"/>
              <w:rPr>
                <w:sz w:val="24"/>
              </w:rPr>
            </w:pPr>
          </w:p>
          <w:p w14:paraId="72581475" w14:textId="77777777" w:rsidR="009A5C7C" w:rsidRDefault="00000000">
            <w:pPr>
              <w:pStyle w:val="TableParagraph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3815B3E8" w14:textId="77777777" w:rsidR="009A5C7C" w:rsidRDefault="00000000">
            <w:pPr>
              <w:pStyle w:val="TableParagraph"/>
              <w:spacing w:before="165" w:line="285" w:lineRule="auto"/>
              <w:ind w:left="1116" w:right="173" w:hanging="905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Použité</w:t>
            </w:r>
            <w:proofErr w:type="spellEnd"/>
            <w:r>
              <w:rPr>
                <w:color w:val="161616"/>
                <w:sz w:val="19"/>
              </w:rPr>
              <w:t xml:space="preserve"> LED </w:t>
            </w:r>
            <w:proofErr w:type="spellStart"/>
            <w:r>
              <w:rPr>
                <w:color w:val="161616"/>
                <w:sz w:val="19"/>
              </w:rPr>
              <w:t>zdroje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třetí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generace</w:t>
            </w:r>
            <w:proofErr w:type="spellEnd"/>
            <w:r>
              <w:rPr>
                <w:color w:val="161616"/>
                <w:sz w:val="19"/>
              </w:rPr>
              <w:t xml:space="preserve"> bez </w:t>
            </w:r>
            <w:proofErr w:type="spellStart"/>
            <w:r>
              <w:rPr>
                <w:color w:val="161616"/>
                <w:sz w:val="19"/>
              </w:rPr>
              <w:t>použití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barevných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zdrojů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pouze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studená</w:t>
            </w:r>
            <w:proofErr w:type="spellEnd"/>
            <w:r>
              <w:rPr>
                <w:color w:val="161616"/>
                <w:sz w:val="19"/>
              </w:rPr>
              <w:t xml:space="preserve"> a </w:t>
            </w:r>
            <w:proofErr w:type="spellStart"/>
            <w:r>
              <w:rPr>
                <w:color w:val="161616"/>
                <w:sz w:val="19"/>
              </w:rPr>
              <w:t>teplá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bílá</w:t>
            </w:r>
            <w:proofErr w:type="spellEnd"/>
            <w:r>
              <w:rPr>
                <w:color w:val="161616"/>
                <w:sz w:val="19"/>
              </w:rPr>
              <w:t>!</w:t>
            </w:r>
          </w:p>
        </w:tc>
      </w:tr>
      <w:tr w:rsidR="009A5C7C" w14:paraId="78213DB4" w14:textId="77777777">
        <w:trPr>
          <w:trHeight w:val="694"/>
        </w:trPr>
        <w:tc>
          <w:tcPr>
            <w:tcW w:w="6758" w:type="dxa"/>
          </w:tcPr>
          <w:p w14:paraId="2613FE2E" w14:textId="77777777" w:rsidR="009A5C7C" w:rsidRDefault="00000000">
            <w:pPr>
              <w:pStyle w:val="TableParagraph"/>
              <w:spacing w:before="14" w:line="300" w:lineRule="auto"/>
              <w:ind w:left="112" w:right="93" w:hanging="3"/>
              <w:rPr>
                <w:sz w:val="19"/>
              </w:rPr>
            </w:pPr>
            <w:proofErr w:type="spellStart"/>
            <w:r>
              <w:rPr>
                <w:b/>
                <w:color w:val="161616"/>
                <w:w w:val="95"/>
                <w:sz w:val="20"/>
              </w:rPr>
              <w:t>Rozsah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teploty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chromatičnosti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možno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regulovat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r>
              <w:rPr>
                <w:color w:val="161616"/>
                <w:w w:val="95"/>
                <w:sz w:val="19"/>
              </w:rPr>
              <w:t xml:space="preserve">v </w:t>
            </w:r>
            <w:proofErr w:type="spellStart"/>
            <w:r>
              <w:rPr>
                <w:color w:val="161616"/>
                <w:w w:val="95"/>
                <w:sz w:val="19"/>
              </w:rPr>
              <w:t>rozsahu</w:t>
            </w:r>
            <w:proofErr w:type="spellEnd"/>
            <w:r>
              <w:rPr>
                <w:color w:val="161616"/>
                <w:w w:val="95"/>
                <w:sz w:val="19"/>
              </w:rPr>
              <w:t xml:space="preserve"> od 3 800°K do 4 </w:t>
            </w:r>
            <w:r>
              <w:rPr>
                <w:color w:val="161616"/>
                <w:sz w:val="19"/>
              </w:rPr>
              <w:t xml:space="preserve">800°K za </w:t>
            </w:r>
            <w:proofErr w:type="spellStart"/>
            <w:r>
              <w:rPr>
                <w:color w:val="161616"/>
                <w:sz w:val="19"/>
              </w:rPr>
              <w:t>zachování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chladného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světla</w:t>
            </w:r>
            <w:proofErr w:type="spellEnd"/>
          </w:p>
        </w:tc>
        <w:tc>
          <w:tcPr>
            <w:tcW w:w="1706" w:type="dxa"/>
          </w:tcPr>
          <w:p w14:paraId="680AF004" w14:textId="77777777" w:rsidR="009A5C7C" w:rsidRDefault="009A5C7C">
            <w:pPr>
              <w:pStyle w:val="TableParagraph"/>
              <w:spacing w:before="6"/>
              <w:rPr>
                <w:sz w:val="20"/>
              </w:rPr>
            </w:pPr>
          </w:p>
          <w:p w14:paraId="06A6CA55" w14:textId="77777777" w:rsidR="009A5C7C" w:rsidRDefault="00000000">
            <w:pPr>
              <w:pStyle w:val="TableParagraph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47ACE28A" w14:textId="77777777" w:rsidR="009A5C7C" w:rsidRDefault="009A5C7C">
            <w:pPr>
              <w:pStyle w:val="TableParagraph"/>
              <w:spacing w:before="5"/>
            </w:pPr>
          </w:p>
          <w:p w14:paraId="4E7BA2CC" w14:textId="77777777" w:rsidR="009A5C7C" w:rsidRDefault="00000000">
            <w:pPr>
              <w:pStyle w:val="TableParagraph"/>
              <w:ind w:left="173" w:right="173"/>
              <w:jc w:val="center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color w:val="161616"/>
                <w:w w:val="95"/>
                <w:sz w:val="21"/>
              </w:rPr>
              <w:t>3800-4800°K</w:t>
            </w:r>
          </w:p>
        </w:tc>
      </w:tr>
      <w:tr w:rsidR="009A5C7C" w14:paraId="3D66A47F" w14:textId="77777777">
        <w:trPr>
          <w:trHeight w:val="427"/>
        </w:trPr>
        <w:tc>
          <w:tcPr>
            <w:tcW w:w="6758" w:type="dxa"/>
          </w:tcPr>
          <w:p w14:paraId="2E491B2D" w14:textId="77777777" w:rsidR="009A5C7C" w:rsidRDefault="00000000">
            <w:pPr>
              <w:pStyle w:val="TableParagraph"/>
              <w:spacing w:before="21"/>
              <w:ind w:left="111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 xml:space="preserve">Index </w:t>
            </w:r>
            <w:proofErr w:type="spellStart"/>
            <w:r>
              <w:rPr>
                <w:b/>
                <w:color w:val="161616"/>
                <w:sz w:val="20"/>
              </w:rPr>
              <w:t>podání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barev</w:t>
            </w:r>
            <w:proofErr w:type="spellEnd"/>
            <w:r>
              <w:rPr>
                <w:b/>
                <w:color w:val="161616"/>
                <w:sz w:val="20"/>
              </w:rPr>
              <w:t xml:space="preserve"> Ra 99 pro </w:t>
            </w:r>
            <w:proofErr w:type="spellStart"/>
            <w:r>
              <w:rPr>
                <w:b/>
                <w:color w:val="161616"/>
                <w:sz w:val="20"/>
              </w:rPr>
              <w:t>všechny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hodnoty</w:t>
            </w:r>
            <w:proofErr w:type="spellEnd"/>
          </w:p>
        </w:tc>
        <w:tc>
          <w:tcPr>
            <w:tcW w:w="1706" w:type="dxa"/>
          </w:tcPr>
          <w:p w14:paraId="45A45FB2" w14:textId="77777777" w:rsidR="009A5C7C" w:rsidRDefault="00000000">
            <w:pPr>
              <w:pStyle w:val="TableParagraph"/>
              <w:spacing w:before="109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4DF7FB0B" w14:textId="77777777" w:rsidR="009A5C7C" w:rsidRDefault="00000000">
            <w:pPr>
              <w:pStyle w:val="TableParagraph"/>
              <w:spacing w:before="122"/>
              <w:ind w:left="194" w:right="158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&gt; 99 Ra (1-8), R9</w:t>
            </w:r>
          </w:p>
        </w:tc>
      </w:tr>
      <w:tr w:rsidR="009A5C7C" w14:paraId="548D0C7D" w14:textId="77777777">
        <w:trPr>
          <w:trHeight w:val="422"/>
        </w:trPr>
        <w:tc>
          <w:tcPr>
            <w:tcW w:w="6758" w:type="dxa"/>
          </w:tcPr>
          <w:p w14:paraId="25C16B43" w14:textId="77777777" w:rsidR="009A5C7C" w:rsidRDefault="00000000">
            <w:pPr>
              <w:pStyle w:val="TableParagraph"/>
              <w:spacing w:before="30"/>
              <w:ind w:left="114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Plynulé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nastavení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průměru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světelného</w:t>
            </w:r>
            <w:proofErr w:type="spellEnd"/>
            <w:r>
              <w:rPr>
                <w:color w:val="161616"/>
                <w:sz w:val="19"/>
              </w:rPr>
              <w:t xml:space="preserve"> pole</w:t>
            </w:r>
          </w:p>
        </w:tc>
        <w:tc>
          <w:tcPr>
            <w:tcW w:w="1706" w:type="dxa"/>
          </w:tcPr>
          <w:p w14:paraId="083CBBFD" w14:textId="77777777" w:rsidR="009A5C7C" w:rsidRDefault="00000000">
            <w:pPr>
              <w:pStyle w:val="TableParagraph"/>
              <w:spacing w:before="104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1D0499CD" w14:textId="77777777" w:rsidR="009A5C7C" w:rsidRDefault="00000000">
            <w:pPr>
              <w:pStyle w:val="TableParagraph"/>
              <w:spacing w:before="122"/>
              <w:ind w:left="194" w:right="154"/>
              <w:jc w:val="center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Nastavením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prostřednictvím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panelu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na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svítidle</w:t>
            </w:r>
            <w:proofErr w:type="spellEnd"/>
            <w:r>
              <w:rPr>
                <w:color w:val="161616"/>
                <w:w w:val="105"/>
                <w:sz w:val="19"/>
              </w:rPr>
              <w:t>.</w:t>
            </w:r>
          </w:p>
        </w:tc>
      </w:tr>
      <w:tr w:rsidR="009A5C7C" w14:paraId="3F7568E9" w14:textId="77777777">
        <w:trPr>
          <w:trHeight w:val="254"/>
        </w:trPr>
        <w:tc>
          <w:tcPr>
            <w:tcW w:w="6758" w:type="dxa"/>
          </w:tcPr>
          <w:p w14:paraId="4224E808" w14:textId="77777777" w:rsidR="009A5C7C" w:rsidRDefault="00000000">
            <w:pPr>
              <w:pStyle w:val="TableParagraph"/>
              <w:spacing w:before="35" w:line="199" w:lineRule="exact"/>
              <w:ind w:left="11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plynulé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nastavení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intenzity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osvětlení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ve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výše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uvedeném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rozsahu</w:t>
            </w:r>
            <w:proofErr w:type="spellEnd"/>
          </w:p>
        </w:tc>
        <w:tc>
          <w:tcPr>
            <w:tcW w:w="1706" w:type="dxa"/>
          </w:tcPr>
          <w:p w14:paraId="1CE665D5" w14:textId="77777777" w:rsidR="009A5C7C" w:rsidRDefault="00000000">
            <w:pPr>
              <w:pStyle w:val="TableParagraph"/>
              <w:spacing w:before="27" w:line="207" w:lineRule="exact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4DDD5792" w14:textId="77777777" w:rsidR="009A5C7C" w:rsidRDefault="00000000">
            <w:pPr>
              <w:pStyle w:val="TableParagraph"/>
              <w:spacing w:before="40" w:line="194" w:lineRule="exact"/>
              <w:ind w:left="194" w:right="154"/>
              <w:jc w:val="center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Nastavením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prostřednictvím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panelu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na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svítidle</w:t>
            </w:r>
            <w:proofErr w:type="spellEnd"/>
            <w:r>
              <w:rPr>
                <w:color w:val="161616"/>
                <w:w w:val="105"/>
                <w:sz w:val="19"/>
              </w:rPr>
              <w:t>.</w:t>
            </w:r>
          </w:p>
        </w:tc>
      </w:tr>
      <w:tr w:rsidR="009A5C7C" w14:paraId="7CE2A21C" w14:textId="77777777">
        <w:trPr>
          <w:trHeight w:val="427"/>
        </w:trPr>
        <w:tc>
          <w:tcPr>
            <w:tcW w:w="6758" w:type="dxa"/>
          </w:tcPr>
          <w:p w14:paraId="16468990" w14:textId="77777777" w:rsidR="009A5C7C" w:rsidRDefault="00000000">
            <w:pPr>
              <w:pStyle w:val="TableParagraph"/>
              <w:spacing w:before="30"/>
              <w:ind w:left="11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homogenní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osvětlení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operačního</w:t>
            </w:r>
            <w:proofErr w:type="spellEnd"/>
            <w:r>
              <w:rPr>
                <w:color w:val="161616"/>
                <w:sz w:val="19"/>
              </w:rPr>
              <w:t xml:space="preserve"> pole bez </w:t>
            </w:r>
            <w:proofErr w:type="spellStart"/>
            <w:r>
              <w:rPr>
                <w:color w:val="161616"/>
                <w:sz w:val="19"/>
              </w:rPr>
              <w:t>barevných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stínů</w:t>
            </w:r>
            <w:proofErr w:type="spellEnd"/>
          </w:p>
        </w:tc>
        <w:tc>
          <w:tcPr>
            <w:tcW w:w="1706" w:type="dxa"/>
          </w:tcPr>
          <w:p w14:paraId="2B1827C4" w14:textId="77777777" w:rsidR="009A5C7C" w:rsidRDefault="00000000">
            <w:pPr>
              <w:pStyle w:val="TableParagraph"/>
              <w:spacing w:before="109"/>
              <w:ind w:left="633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58BA447F" w14:textId="77777777" w:rsidR="009A5C7C" w:rsidRDefault="00000000">
            <w:pPr>
              <w:pStyle w:val="TableParagraph"/>
              <w:spacing w:before="122"/>
              <w:ind w:left="194" w:right="159"/>
              <w:jc w:val="center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Díky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výše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uvedeným</w:t>
            </w:r>
            <w:proofErr w:type="spellEnd"/>
            <w:r>
              <w:rPr>
                <w:color w:val="161616"/>
                <w:sz w:val="19"/>
              </w:rPr>
              <w:t xml:space="preserve"> LED </w:t>
            </w:r>
            <w:proofErr w:type="spellStart"/>
            <w:r>
              <w:rPr>
                <w:color w:val="161616"/>
                <w:sz w:val="19"/>
              </w:rPr>
              <w:t>zdrojům</w:t>
            </w:r>
            <w:proofErr w:type="spellEnd"/>
            <w:r>
              <w:rPr>
                <w:color w:val="161616"/>
                <w:sz w:val="19"/>
              </w:rPr>
              <w:t xml:space="preserve"> 3. </w:t>
            </w:r>
            <w:proofErr w:type="spellStart"/>
            <w:r>
              <w:rPr>
                <w:color w:val="161616"/>
                <w:sz w:val="19"/>
              </w:rPr>
              <w:t>generace</w:t>
            </w:r>
            <w:proofErr w:type="spellEnd"/>
            <w:r>
              <w:rPr>
                <w:color w:val="161616"/>
                <w:sz w:val="19"/>
              </w:rPr>
              <w:t>.</w:t>
            </w:r>
          </w:p>
        </w:tc>
      </w:tr>
      <w:tr w:rsidR="009A5C7C" w14:paraId="1DB09F94" w14:textId="77777777">
        <w:trPr>
          <w:trHeight w:val="509"/>
        </w:trPr>
        <w:tc>
          <w:tcPr>
            <w:tcW w:w="6758" w:type="dxa"/>
          </w:tcPr>
          <w:p w14:paraId="1D72148B" w14:textId="77777777" w:rsidR="009A5C7C" w:rsidRDefault="00000000">
            <w:pPr>
              <w:pStyle w:val="TableParagraph"/>
              <w:spacing w:before="1" w:line="260" w:lineRule="exact"/>
              <w:ind w:left="111" w:right="242" w:hanging="1"/>
              <w:rPr>
                <w:b/>
                <w:sz w:val="20"/>
              </w:rPr>
            </w:pPr>
            <w:proofErr w:type="spellStart"/>
            <w:r>
              <w:rPr>
                <w:b/>
                <w:color w:val="161616"/>
                <w:w w:val="95"/>
                <w:sz w:val="20"/>
              </w:rPr>
              <w:t>nastavení</w:t>
            </w:r>
            <w:proofErr w:type="spellEnd"/>
            <w:r>
              <w:rPr>
                <w:b/>
                <w:color w:val="161616"/>
                <w:spacing w:val="-3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pracovního</w:t>
            </w:r>
            <w:proofErr w:type="spellEnd"/>
            <w:r>
              <w:rPr>
                <w:b/>
                <w:color w:val="161616"/>
                <w:spacing w:val="-3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rozsahu</w:t>
            </w:r>
            <w:proofErr w:type="spellEnd"/>
            <w:r>
              <w:rPr>
                <w:b/>
                <w:color w:val="161616"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color w:val="161616"/>
                <w:w w:val="95"/>
                <w:sz w:val="20"/>
              </w:rPr>
              <w:t>bez</w:t>
            </w:r>
            <w:r>
              <w:rPr>
                <w:b/>
                <w:color w:val="161616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nutnosti</w:t>
            </w:r>
            <w:proofErr w:type="spellEnd"/>
            <w:r>
              <w:rPr>
                <w:b/>
                <w:color w:val="161616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následného</w:t>
            </w:r>
            <w:proofErr w:type="spellEnd"/>
            <w:r>
              <w:rPr>
                <w:b/>
                <w:color w:val="161616"/>
                <w:spacing w:val="-3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ostření</w:t>
            </w:r>
            <w:proofErr w:type="spellEnd"/>
            <w:r>
              <w:rPr>
                <w:b/>
                <w:color w:val="161616"/>
                <w:spacing w:val="-3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při</w:t>
            </w:r>
            <w:proofErr w:type="spellEnd"/>
            <w:r>
              <w:rPr>
                <w:b/>
                <w:color w:val="161616"/>
                <w:spacing w:val="-3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w w:val="95"/>
                <w:sz w:val="20"/>
              </w:rPr>
              <w:t>změně</w:t>
            </w:r>
            <w:proofErr w:type="spellEnd"/>
            <w:r>
              <w:rPr>
                <w:b/>
                <w:color w:val="16161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polohy</w:t>
            </w:r>
            <w:proofErr w:type="spellEnd"/>
            <w:r>
              <w:rPr>
                <w:b/>
                <w:color w:val="161616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3C8AE273" w14:textId="77777777" w:rsidR="009A5C7C" w:rsidRDefault="00000000">
            <w:pPr>
              <w:pStyle w:val="TableParagraph"/>
              <w:spacing w:before="152"/>
              <w:ind w:left="635" w:right="591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371E3A55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7BC9720C" w14:textId="77777777">
        <w:trPr>
          <w:trHeight w:val="242"/>
        </w:trPr>
        <w:tc>
          <w:tcPr>
            <w:tcW w:w="6758" w:type="dxa"/>
          </w:tcPr>
          <w:p w14:paraId="1BE6BC4C" w14:textId="77777777" w:rsidR="009A5C7C" w:rsidRDefault="00000000">
            <w:pPr>
              <w:pStyle w:val="TableParagraph"/>
              <w:spacing w:before="9" w:line="21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color w:val="161616"/>
                <w:sz w:val="20"/>
              </w:rPr>
              <w:t>multifunkční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ovládání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svítidla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na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závěsu</w:t>
            </w:r>
            <w:proofErr w:type="spellEnd"/>
            <w:r>
              <w:rPr>
                <w:b/>
                <w:color w:val="161616"/>
                <w:sz w:val="20"/>
              </w:rPr>
              <w:t xml:space="preserve"> </w:t>
            </w:r>
            <w:proofErr w:type="spellStart"/>
            <w:r>
              <w:rPr>
                <w:b/>
                <w:color w:val="161616"/>
                <w:sz w:val="20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7DD266AE" w14:textId="77777777" w:rsidR="009A5C7C" w:rsidRDefault="00000000">
            <w:pPr>
              <w:pStyle w:val="TableParagraph"/>
              <w:spacing w:before="10" w:line="212" w:lineRule="exact"/>
              <w:ind w:left="635" w:right="58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0BBA0E76" w14:textId="77777777" w:rsidR="009A5C7C" w:rsidRDefault="00000000">
            <w:pPr>
              <w:pStyle w:val="TableParagraph"/>
              <w:spacing w:before="19" w:line="204" w:lineRule="exact"/>
              <w:ind w:left="194" w:right="155"/>
              <w:jc w:val="center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Ovládání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na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korpusu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svítidla</w:t>
            </w:r>
            <w:proofErr w:type="spellEnd"/>
            <w:r>
              <w:rPr>
                <w:color w:val="161616"/>
                <w:sz w:val="19"/>
              </w:rPr>
              <w:t>.</w:t>
            </w:r>
          </w:p>
        </w:tc>
      </w:tr>
      <w:tr w:rsidR="009A5C7C" w14:paraId="426214A1" w14:textId="77777777">
        <w:trPr>
          <w:trHeight w:val="547"/>
        </w:trPr>
        <w:tc>
          <w:tcPr>
            <w:tcW w:w="6758" w:type="dxa"/>
          </w:tcPr>
          <w:p w14:paraId="7A292480" w14:textId="77777777" w:rsidR="009A5C7C" w:rsidRDefault="00000000">
            <w:pPr>
              <w:pStyle w:val="TableParagraph"/>
              <w:spacing w:before="30"/>
              <w:ind w:left="117"/>
              <w:rPr>
                <w:sz w:val="19"/>
              </w:rPr>
            </w:pPr>
            <w:r>
              <w:rPr>
                <w:color w:val="161616"/>
                <w:sz w:val="19"/>
              </w:rPr>
              <w:t xml:space="preserve">bez </w:t>
            </w:r>
            <w:proofErr w:type="spellStart"/>
            <w:r>
              <w:rPr>
                <w:color w:val="161616"/>
                <w:sz w:val="19"/>
              </w:rPr>
              <w:t>mechanických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prvků</w:t>
            </w:r>
            <w:proofErr w:type="spellEnd"/>
            <w:r>
              <w:rPr>
                <w:color w:val="161616"/>
                <w:sz w:val="19"/>
              </w:rPr>
              <w:t xml:space="preserve"> v </w:t>
            </w:r>
            <w:proofErr w:type="spellStart"/>
            <w:r>
              <w:rPr>
                <w:color w:val="161616"/>
                <w:sz w:val="19"/>
              </w:rPr>
              <w:t>tělese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svítidla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které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mají</w:t>
            </w:r>
            <w:proofErr w:type="spellEnd"/>
            <w:r>
              <w:rPr>
                <w:color w:val="161616"/>
                <w:sz w:val="19"/>
              </w:rPr>
              <w:t xml:space="preserve"> za </w:t>
            </w:r>
            <w:proofErr w:type="spellStart"/>
            <w:r>
              <w:rPr>
                <w:color w:val="161616"/>
                <w:sz w:val="19"/>
              </w:rPr>
              <w:t>úkol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regulovat</w:t>
            </w:r>
            <w:proofErr w:type="spellEnd"/>
          </w:p>
          <w:p w14:paraId="176A434E" w14:textId="77777777" w:rsidR="009A5C7C" w:rsidRDefault="00000000">
            <w:pPr>
              <w:pStyle w:val="TableParagraph"/>
              <w:spacing w:before="66" w:line="213" w:lineRule="exact"/>
              <w:ind w:left="116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intenzitu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osvětlení</w:t>
            </w:r>
            <w:proofErr w:type="spellEnd"/>
            <w:r>
              <w:rPr>
                <w:color w:val="161616"/>
                <w:sz w:val="19"/>
              </w:rPr>
              <w:t xml:space="preserve">, </w:t>
            </w:r>
            <w:proofErr w:type="spellStart"/>
            <w:r>
              <w:rPr>
                <w:color w:val="161616"/>
                <w:sz w:val="19"/>
              </w:rPr>
              <w:t>průměr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operačního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osvětleného</w:t>
            </w:r>
            <w:proofErr w:type="spellEnd"/>
            <w:r>
              <w:rPr>
                <w:color w:val="161616"/>
                <w:sz w:val="19"/>
              </w:rPr>
              <w:t xml:space="preserve"> pole </w:t>
            </w:r>
            <w:proofErr w:type="spellStart"/>
            <w:r>
              <w:rPr>
                <w:color w:val="161616"/>
                <w:sz w:val="19"/>
              </w:rPr>
              <w:t>nebo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jakékoli</w:t>
            </w:r>
            <w:proofErr w:type="spellEnd"/>
            <w:r>
              <w:rPr>
                <w:color w:val="161616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další</w:t>
            </w:r>
            <w:proofErr w:type="spellEnd"/>
          </w:p>
        </w:tc>
        <w:tc>
          <w:tcPr>
            <w:tcW w:w="1706" w:type="dxa"/>
          </w:tcPr>
          <w:p w14:paraId="62A4C41A" w14:textId="77777777" w:rsidR="009A5C7C" w:rsidRDefault="00000000">
            <w:pPr>
              <w:pStyle w:val="TableParagraph"/>
              <w:spacing w:before="166"/>
              <w:ind w:left="635" w:right="58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61616"/>
                <w:sz w:val="23"/>
              </w:rPr>
              <w:t>ANO</w:t>
            </w:r>
          </w:p>
        </w:tc>
        <w:tc>
          <w:tcPr>
            <w:tcW w:w="5172" w:type="dxa"/>
          </w:tcPr>
          <w:p w14:paraId="6603FF32" w14:textId="77777777" w:rsidR="009A5C7C" w:rsidRDefault="00000000">
            <w:pPr>
              <w:pStyle w:val="TableParagraph"/>
              <w:spacing w:before="8" w:line="260" w:lineRule="atLeast"/>
              <w:ind w:left="820" w:right="85" w:hanging="686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Veškeré</w:t>
            </w:r>
            <w:proofErr w:type="spellEnd"/>
            <w:r>
              <w:rPr>
                <w:color w:val="161616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světelné</w:t>
            </w:r>
            <w:proofErr w:type="spellEnd"/>
            <w:r>
              <w:rPr>
                <w:color w:val="161616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parametry</w:t>
            </w:r>
            <w:proofErr w:type="spellEnd"/>
            <w:r>
              <w:rPr>
                <w:color w:val="161616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jsou</w:t>
            </w:r>
            <w:proofErr w:type="spellEnd"/>
            <w:r>
              <w:rPr>
                <w:color w:val="161616"/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řešeny</w:t>
            </w:r>
            <w:proofErr w:type="spellEnd"/>
            <w:r>
              <w:rPr>
                <w:color w:val="161616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elektronicky</w:t>
            </w:r>
            <w:proofErr w:type="spellEnd"/>
            <w:r>
              <w:rPr>
                <w:color w:val="161616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díky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výše</w:t>
            </w:r>
            <w:proofErr w:type="spellEnd"/>
            <w:r>
              <w:rPr>
                <w:color w:val="161616"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uvedeným</w:t>
            </w:r>
            <w:proofErr w:type="spellEnd"/>
            <w:r>
              <w:rPr>
                <w:color w:val="161616"/>
                <w:spacing w:val="-8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LED</w:t>
            </w:r>
            <w:r>
              <w:rPr>
                <w:color w:val="161616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zdrojům</w:t>
            </w:r>
            <w:proofErr w:type="spellEnd"/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3.</w:t>
            </w:r>
            <w:r>
              <w:rPr>
                <w:color w:val="161616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generace</w:t>
            </w:r>
            <w:proofErr w:type="spellEnd"/>
            <w:r>
              <w:rPr>
                <w:color w:val="161616"/>
                <w:w w:val="105"/>
                <w:sz w:val="19"/>
              </w:rPr>
              <w:t>.</w:t>
            </w:r>
          </w:p>
        </w:tc>
      </w:tr>
    </w:tbl>
    <w:p w14:paraId="47BE3ACE" w14:textId="77777777" w:rsidR="009A5C7C" w:rsidRDefault="009A5C7C">
      <w:pPr>
        <w:spacing w:before="6"/>
        <w:rPr>
          <w:sz w:val="26"/>
        </w:rPr>
      </w:pPr>
    </w:p>
    <w:p w14:paraId="67E2D443" w14:textId="77777777" w:rsidR="009A5C7C" w:rsidRDefault="00000000">
      <w:pPr>
        <w:spacing w:before="90"/>
        <w:ind w:right="2"/>
        <w:jc w:val="center"/>
        <w:rPr>
          <w:rFonts w:ascii="Times New Roman"/>
          <w:sz w:val="27"/>
        </w:rPr>
      </w:pPr>
      <w:r>
        <w:rPr>
          <w:rFonts w:ascii="Times New Roman"/>
          <w:color w:val="161616"/>
          <w:w w:val="109"/>
          <w:sz w:val="27"/>
        </w:rPr>
        <w:t>s</w:t>
      </w:r>
    </w:p>
    <w:p w14:paraId="03F60FF8" w14:textId="77777777" w:rsidR="009A5C7C" w:rsidRDefault="009A5C7C">
      <w:pPr>
        <w:jc w:val="center"/>
        <w:rPr>
          <w:rFonts w:ascii="Times New Roman"/>
          <w:sz w:val="27"/>
        </w:rPr>
        <w:sectPr w:rsidR="009A5C7C">
          <w:footerReference w:type="default" r:id="rId8"/>
          <w:pgSz w:w="16840" w:h="11910" w:orient="landscape"/>
          <w:pgMar w:top="1100" w:right="1560" w:bottom="280" w:left="1360" w:header="0" w:footer="0" w:gutter="0"/>
          <w:cols w:space="708"/>
        </w:sectPr>
      </w:pPr>
    </w:p>
    <w:p w14:paraId="11CF59B7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5AB172EF" w14:textId="77777777" w:rsidR="009A5C7C" w:rsidRDefault="009A5C7C">
      <w:pPr>
        <w:pStyle w:val="Zkladntext"/>
        <w:spacing w:before="9" w:after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1706"/>
        <w:gridCol w:w="5172"/>
      </w:tblGrid>
      <w:tr w:rsidR="009A5C7C" w14:paraId="6F6CA6D4" w14:textId="77777777">
        <w:trPr>
          <w:trHeight w:val="427"/>
        </w:trPr>
        <w:tc>
          <w:tcPr>
            <w:tcW w:w="6758" w:type="dxa"/>
          </w:tcPr>
          <w:p w14:paraId="6493102A" w14:textId="77777777" w:rsidR="009A5C7C" w:rsidRDefault="00000000">
            <w:pPr>
              <w:pStyle w:val="TableParagraph"/>
              <w:spacing w:before="45"/>
              <w:ind w:left="104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světelné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vlastnosti</w:t>
            </w:r>
            <w:proofErr w:type="spellEnd"/>
          </w:p>
        </w:tc>
        <w:tc>
          <w:tcPr>
            <w:tcW w:w="1706" w:type="dxa"/>
          </w:tcPr>
          <w:p w14:paraId="78E01730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</w:tcPr>
          <w:p w14:paraId="47E676E9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7B55A555" w14:textId="77777777">
        <w:trPr>
          <w:trHeight w:val="427"/>
        </w:trPr>
        <w:tc>
          <w:tcPr>
            <w:tcW w:w="6758" w:type="dxa"/>
          </w:tcPr>
          <w:p w14:paraId="3648F938" w14:textId="77777777" w:rsidR="009A5C7C" w:rsidRDefault="00000000">
            <w:pPr>
              <w:pStyle w:val="TableParagraph"/>
              <w:spacing w:before="40"/>
              <w:ind w:left="107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minimální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tepelné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vyzařování</w:t>
            </w:r>
            <w:proofErr w:type="spellEnd"/>
          </w:p>
        </w:tc>
        <w:tc>
          <w:tcPr>
            <w:tcW w:w="1706" w:type="dxa"/>
          </w:tcPr>
          <w:p w14:paraId="288DA9E5" w14:textId="77777777" w:rsidR="009A5C7C" w:rsidRDefault="00000000">
            <w:pPr>
              <w:pStyle w:val="TableParagraph"/>
              <w:spacing w:before="113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5DBB73C8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09DA4D5" w14:textId="77777777">
        <w:trPr>
          <w:trHeight w:val="427"/>
        </w:trPr>
        <w:tc>
          <w:tcPr>
            <w:tcW w:w="6758" w:type="dxa"/>
          </w:tcPr>
          <w:p w14:paraId="1FB49A61" w14:textId="77777777" w:rsidR="009A5C7C" w:rsidRDefault="00000000">
            <w:pPr>
              <w:pStyle w:val="TableParagraph"/>
              <w:spacing w:before="40"/>
              <w:ind w:left="107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ke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každému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svítidlu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resterilizovatelné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rukojeti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- 2 </w:t>
            </w:r>
            <w:proofErr w:type="spellStart"/>
            <w:r>
              <w:rPr>
                <w:color w:val="3F3F3F"/>
                <w:w w:val="105"/>
                <w:sz w:val="19"/>
              </w:rPr>
              <w:t>kusy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F3F3F"/>
                <w:w w:val="105"/>
                <w:sz w:val="19"/>
              </w:rPr>
              <w:t>svítidlo</w:t>
            </w:r>
            <w:proofErr w:type="spellEnd"/>
          </w:p>
        </w:tc>
        <w:tc>
          <w:tcPr>
            <w:tcW w:w="1706" w:type="dxa"/>
          </w:tcPr>
          <w:p w14:paraId="6E932F50" w14:textId="77777777" w:rsidR="009A5C7C" w:rsidRDefault="00000000">
            <w:pPr>
              <w:pStyle w:val="TableParagraph"/>
              <w:spacing w:before="113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1F8AF31F" w14:textId="77777777" w:rsidR="009A5C7C" w:rsidRDefault="00000000">
            <w:pPr>
              <w:pStyle w:val="TableParagraph"/>
              <w:spacing w:before="127"/>
              <w:ind w:left="194" w:right="173"/>
              <w:jc w:val="center"/>
              <w:rPr>
                <w:sz w:val="19"/>
              </w:rPr>
            </w:pPr>
            <w:r>
              <w:rPr>
                <w:color w:val="3F3F3F"/>
                <w:sz w:val="19"/>
              </w:rPr>
              <w:t xml:space="preserve">2x </w:t>
            </w:r>
            <w:proofErr w:type="spellStart"/>
            <w:r>
              <w:rPr>
                <w:color w:val="3F3F3F"/>
                <w:sz w:val="19"/>
              </w:rPr>
              <w:t>rukojeť</w:t>
            </w:r>
            <w:proofErr w:type="spellEnd"/>
            <w:r>
              <w:rPr>
                <w:color w:val="3F3F3F"/>
                <w:sz w:val="19"/>
              </w:rPr>
              <w:t xml:space="preserve"> je </w:t>
            </w:r>
            <w:proofErr w:type="spellStart"/>
            <w:r>
              <w:rPr>
                <w:color w:val="3F3F3F"/>
                <w:sz w:val="19"/>
              </w:rPr>
              <w:t>vždy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standardní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součástí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každého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korpusu</w:t>
            </w:r>
            <w:proofErr w:type="spellEnd"/>
            <w:r>
              <w:rPr>
                <w:color w:val="3F3F3F"/>
                <w:sz w:val="19"/>
              </w:rPr>
              <w:t>.</w:t>
            </w:r>
          </w:p>
        </w:tc>
      </w:tr>
      <w:tr w:rsidR="009A5C7C" w14:paraId="47B53C35" w14:textId="77777777">
        <w:trPr>
          <w:trHeight w:val="980"/>
        </w:trPr>
        <w:tc>
          <w:tcPr>
            <w:tcW w:w="6758" w:type="dxa"/>
          </w:tcPr>
          <w:p w14:paraId="2AC95E8A" w14:textId="77777777" w:rsidR="009A5C7C" w:rsidRDefault="00000000">
            <w:pPr>
              <w:pStyle w:val="TableParagraph"/>
              <w:spacing w:before="35" w:line="307" w:lineRule="auto"/>
              <w:ind w:left="107" w:hanging="3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snadné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čištění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F3F3F"/>
                <w:w w:val="105"/>
                <w:sz w:val="19"/>
              </w:rPr>
              <w:t>desinfekce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svítidel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F3F3F"/>
                <w:w w:val="105"/>
                <w:sz w:val="19"/>
              </w:rPr>
              <w:t>použitý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materiál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F3F3F"/>
                <w:w w:val="105"/>
                <w:sz w:val="19"/>
              </w:rPr>
              <w:t>jeho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poréznost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F3F3F"/>
                <w:w w:val="105"/>
                <w:sz w:val="19"/>
              </w:rPr>
              <w:t>členitost</w:t>
            </w:r>
            <w:proofErr w:type="spellEnd"/>
            <w:r>
              <w:rPr>
                <w:color w:val="3F3F3F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povrchu</w:t>
            </w:r>
            <w:proofErr w:type="spellEnd"/>
            <w:r>
              <w:rPr>
                <w:color w:val="3F3F3F"/>
                <w:w w:val="105"/>
                <w:sz w:val="19"/>
              </w:rPr>
              <w:t>,</w:t>
            </w:r>
            <w:r>
              <w:rPr>
                <w:color w:val="3F3F3F"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kompatibilita</w:t>
            </w:r>
            <w:proofErr w:type="spellEnd"/>
            <w:r>
              <w:rPr>
                <w:color w:val="3F3F3F"/>
                <w:spacing w:val="-10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s</w:t>
            </w:r>
            <w:r>
              <w:rPr>
                <w:color w:val="3F3F3F"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laminárním</w:t>
            </w:r>
            <w:proofErr w:type="spellEnd"/>
            <w:r>
              <w:rPr>
                <w:color w:val="3F3F3F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prouděním</w:t>
            </w:r>
            <w:proofErr w:type="spellEnd"/>
            <w:r>
              <w:rPr>
                <w:color w:val="3F3F3F"/>
                <w:spacing w:val="-14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a</w:t>
            </w:r>
            <w:r>
              <w:rPr>
                <w:color w:val="3F3F3F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malé</w:t>
            </w:r>
            <w:proofErr w:type="spellEnd"/>
            <w:r>
              <w:rPr>
                <w:color w:val="3F3F3F"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prostorové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nároky</w:t>
            </w:r>
            <w:proofErr w:type="spellEnd"/>
            <w:r>
              <w:rPr>
                <w:color w:val="3F3F3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0A3CA1D6" w14:textId="77777777" w:rsidR="009A5C7C" w:rsidRDefault="009A5C7C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53195014" w14:textId="77777777" w:rsidR="009A5C7C" w:rsidRDefault="00000000">
            <w:pPr>
              <w:pStyle w:val="TableParagraph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0D21F818" w14:textId="77777777" w:rsidR="009A5C7C" w:rsidRDefault="009A5C7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B37689D" w14:textId="77777777" w:rsidR="009A5C7C" w:rsidRDefault="00000000">
            <w:pPr>
              <w:pStyle w:val="TableParagraph"/>
              <w:spacing w:before="1" w:line="285" w:lineRule="auto"/>
              <w:ind w:left="1453" w:right="173" w:hanging="694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Prémiové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materiály</w:t>
            </w:r>
            <w:proofErr w:type="spellEnd"/>
            <w:r>
              <w:rPr>
                <w:color w:val="3F3F3F"/>
                <w:sz w:val="19"/>
              </w:rPr>
              <w:t xml:space="preserve"> s </w:t>
            </w:r>
            <w:proofErr w:type="spellStart"/>
            <w:r>
              <w:rPr>
                <w:color w:val="3F3F3F"/>
                <w:sz w:val="19"/>
              </w:rPr>
              <w:t>vysokou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odolností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ve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zdravotnických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provozech</w:t>
            </w:r>
            <w:proofErr w:type="spellEnd"/>
            <w:r>
              <w:rPr>
                <w:color w:val="3F3F3F"/>
                <w:sz w:val="19"/>
              </w:rPr>
              <w:t>.</w:t>
            </w:r>
          </w:p>
        </w:tc>
      </w:tr>
      <w:tr w:rsidR="009A5C7C" w14:paraId="4C122AFA" w14:textId="77777777">
        <w:trPr>
          <w:trHeight w:val="509"/>
        </w:trPr>
        <w:tc>
          <w:tcPr>
            <w:tcW w:w="6758" w:type="dxa"/>
          </w:tcPr>
          <w:p w14:paraId="0ED389C2" w14:textId="77777777" w:rsidR="009A5C7C" w:rsidRDefault="00000000">
            <w:pPr>
              <w:pStyle w:val="TableParagraph"/>
              <w:spacing w:before="10" w:line="260" w:lineRule="exact"/>
              <w:ind w:left="112" w:right="242" w:hanging="3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snadné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polohování</w:t>
            </w:r>
            <w:proofErr w:type="spellEnd"/>
            <w:r>
              <w:rPr>
                <w:color w:val="3F3F3F"/>
                <w:sz w:val="19"/>
              </w:rPr>
              <w:t xml:space="preserve"> za </w:t>
            </w:r>
            <w:proofErr w:type="spellStart"/>
            <w:r>
              <w:rPr>
                <w:color w:val="3F3F3F"/>
                <w:sz w:val="19"/>
              </w:rPr>
              <w:t>pomoci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flexibilního</w:t>
            </w:r>
            <w:proofErr w:type="spellEnd"/>
            <w:r>
              <w:rPr>
                <w:color w:val="3F3F3F"/>
                <w:sz w:val="19"/>
              </w:rPr>
              <w:t xml:space="preserve"> a </w:t>
            </w:r>
            <w:proofErr w:type="spellStart"/>
            <w:r>
              <w:rPr>
                <w:color w:val="3F3F3F"/>
                <w:sz w:val="19"/>
              </w:rPr>
              <w:t>plně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kardanového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zavěšení</w:t>
            </w:r>
            <w:proofErr w:type="spellEnd"/>
            <w:r>
              <w:rPr>
                <w:color w:val="3F3F3F"/>
                <w:sz w:val="19"/>
              </w:rPr>
              <w:t xml:space="preserve">, </w:t>
            </w:r>
            <w:proofErr w:type="spellStart"/>
            <w:r>
              <w:rPr>
                <w:color w:val="3F3F3F"/>
                <w:sz w:val="19"/>
              </w:rPr>
              <w:t>nízká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hmotnost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64589C69" w14:textId="77777777" w:rsidR="009A5C7C" w:rsidRDefault="00000000">
            <w:pPr>
              <w:pStyle w:val="TableParagraph"/>
              <w:spacing w:before="157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3675462E" w14:textId="77777777" w:rsidR="009A5C7C" w:rsidRDefault="00000000">
            <w:pPr>
              <w:pStyle w:val="TableParagraph"/>
              <w:spacing w:before="170"/>
              <w:ind w:left="194" w:right="168"/>
              <w:jc w:val="center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Plný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kardan</w:t>
            </w:r>
            <w:proofErr w:type="spellEnd"/>
            <w:r>
              <w:rPr>
                <w:color w:val="3F3F3F"/>
                <w:sz w:val="19"/>
              </w:rPr>
              <w:t xml:space="preserve"> u </w:t>
            </w:r>
            <w:proofErr w:type="spellStart"/>
            <w:r>
              <w:rPr>
                <w:color w:val="3F3F3F"/>
                <w:sz w:val="19"/>
              </w:rPr>
              <w:t>každého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korpusu</w:t>
            </w:r>
            <w:proofErr w:type="spellEnd"/>
            <w:r>
              <w:rPr>
                <w:color w:val="3F3F3F"/>
                <w:sz w:val="19"/>
              </w:rPr>
              <w:t>.</w:t>
            </w:r>
          </w:p>
        </w:tc>
      </w:tr>
      <w:tr w:rsidR="009A5C7C" w14:paraId="475C2260" w14:textId="77777777">
        <w:trPr>
          <w:trHeight w:val="493"/>
        </w:trPr>
        <w:tc>
          <w:tcPr>
            <w:tcW w:w="6758" w:type="dxa"/>
          </w:tcPr>
          <w:p w14:paraId="7007919C" w14:textId="77777777" w:rsidR="009A5C7C" w:rsidRDefault="00000000">
            <w:pPr>
              <w:pStyle w:val="TableParagraph"/>
              <w:spacing w:before="149"/>
              <w:ind w:left="108"/>
              <w:rPr>
                <w:b/>
                <w:sz w:val="19"/>
              </w:rPr>
            </w:pPr>
            <w:proofErr w:type="spellStart"/>
            <w:r>
              <w:rPr>
                <w:b/>
                <w:color w:val="3F3F3F"/>
                <w:sz w:val="19"/>
              </w:rPr>
              <w:t>možnost</w:t>
            </w:r>
            <w:proofErr w:type="spellEnd"/>
            <w:r>
              <w:rPr>
                <w:b/>
                <w:color w:val="3F3F3F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sz w:val="19"/>
              </w:rPr>
              <w:t>otáčení</w:t>
            </w:r>
            <w:proofErr w:type="spellEnd"/>
            <w:r>
              <w:rPr>
                <w:b/>
                <w:color w:val="3F3F3F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sz w:val="19"/>
              </w:rPr>
              <w:t>svítidel</w:t>
            </w:r>
            <w:proofErr w:type="spellEnd"/>
            <w:r>
              <w:rPr>
                <w:b/>
                <w:color w:val="3F3F3F"/>
                <w:sz w:val="19"/>
              </w:rPr>
              <w:t xml:space="preserve"> v </w:t>
            </w:r>
            <w:proofErr w:type="spellStart"/>
            <w:r>
              <w:rPr>
                <w:b/>
                <w:color w:val="3F3F3F"/>
                <w:sz w:val="19"/>
              </w:rPr>
              <w:t>rozsahu</w:t>
            </w:r>
            <w:proofErr w:type="spellEnd"/>
            <w:r>
              <w:rPr>
                <w:b/>
                <w:color w:val="3F3F3F"/>
                <w:sz w:val="19"/>
              </w:rPr>
              <w:t xml:space="preserve"> 360° - bez </w:t>
            </w:r>
            <w:proofErr w:type="spellStart"/>
            <w:r>
              <w:rPr>
                <w:b/>
                <w:color w:val="3F3F3F"/>
                <w:sz w:val="19"/>
              </w:rPr>
              <w:t>dorazové</w:t>
            </w:r>
            <w:proofErr w:type="spellEnd"/>
            <w:r>
              <w:rPr>
                <w:b/>
                <w:color w:val="3F3F3F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sz w:val="19"/>
              </w:rPr>
              <w:t>provedení</w:t>
            </w:r>
            <w:proofErr w:type="spellEnd"/>
          </w:p>
        </w:tc>
        <w:tc>
          <w:tcPr>
            <w:tcW w:w="1706" w:type="dxa"/>
          </w:tcPr>
          <w:p w14:paraId="6D69F0E0" w14:textId="77777777" w:rsidR="009A5C7C" w:rsidRDefault="00000000">
            <w:pPr>
              <w:pStyle w:val="TableParagraph"/>
              <w:spacing w:before="136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144AAE19" w14:textId="77777777" w:rsidR="009A5C7C" w:rsidRDefault="00000000">
            <w:pPr>
              <w:pStyle w:val="TableParagraph"/>
              <w:spacing w:before="19"/>
              <w:ind w:left="194" w:right="171"/>
              <w:jc w:val="center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Zcela</w:t>
            </w:r>
            <w:proofErr w:type="spellEnd"/>
            <w:r>
              <w:rPr>
                <w:color w:val="3F3F3F"/>
                <w:sz w:val="19"/>
              </w:rPr>
              <w:t xml:space="preserve"> bez </w:t>
            </w:r>
            <w:proofErr w:type="spellStart"/>
            <w:r>
              <w:rPr>
                <w:color w:val="3F3F3F"/>
                <w:sz w:val="19"/>
              </w:rPr>
              <w:t>dorazové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provedení</w:t>
            </w:r>
            <w:proofErr w:type="spellEnd"/>
            <w:r>
              <w:rPr>
                <w:color w:val="3F3F3F"/>
                <w:sz w:val="19"/>
              </w:rPr>
              <w:t xml:space="preserve"> a </w:t>
            </w:r>
            <w:proofErr w:type="spellStart"/>
            <w:r>
              <w:rPr>
                <w:color w:val="3F3F3F"/>
                <w:sz w:val="19"/>
              </w:rPr>
              <w:t>svítidla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neomezeně</w:t>
            </w:r>
            <w:proofErr w:type="spellEnd"/>
          </w:p>
          <w:p w14:paraId="1005BE24" w14:textId="77777777" w:rsidR="009A5C7C" w:rsidRDefault="00000000">
            <w:pPr>
              <w:pStyle w:val="TableParagraph"/>
              <w:spacing w:before="42" w:line="194" w:lineRule="exact"/>
              <w:ind w:left="194" w:right="165"/>
              <w:jc w:val="center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otočitelná</w:t>
            </w:r>
            <w:proofErr w:type="spellEnd"/>
            <w:r>
              <w:rPr>
                <w:color w:val="3F3F3F"/>
                <w:w w:val="105"/>
                <w:sz w:val="19"/>
              </w:rPr>
              <w:t>.</w:t>
            </w:r>
          </w:p>
        </w:tc>
      </w:tr>
      <w:tr w:rsidR="009A5C7C" w14:paraId="2D9F4A73" w14:textId="77777777">
        <w:trPr>
          <w:trHeight w:val="432"/>
        </w:trPr>
        <w:tc>
          <w:tcPr>
            <w:tcW w:w="6758" w:type="dxa"/>
          </w:tcPr>
          <w:p w14:paraId="349F98AA" w14:textId="77777777" w:rsidR="009A5C7C" w:rsidRDefault="00000000">
            <w:pPr>
              <w:pStyle w:val="TableParagraph"/>
              <w:spacing w:before="35"/>
              <w:ind w:left="108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elektrická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bezpečnost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podle</w:t>
            </w:r>
            <w:proofErr w:type="spellEnd"/>
            <w:r>
              <w:rPr>
                <w:color w:val="3F3F3F"/>
                <w:sz w:val="19"/>
              </w:rPr>
              <w:t xml:space="preserve"> EN 60-601-1/VDE 0750 T-1 </w:t>
            </w:r>
            <w:proofErr w:type="gramStart"/>
            <w:r>
              <w:rPr>
                <w:color w:val="3F3F3F"/>
                <w:sz w:val="19"/>
              </w:rPr>
              <w:t>a</w:t>
            </w:r>
            <w:proofErr w:type="gramEnd"/>
            <w:r>
              <w:rPr>
                <w:color w:val="3F3F3F"/>
                <w:sz w:val="19"/>
              </w:rPr>
              <w:t xml:space="preserve"> IEC 60601-2-41</w:t>
            </w:r>
          </w:p>
        </w:tc>
        <w:tc>
          <w:tcPr>
            <w:tcW w:w="1706" w:type="dxa"/>
          </w:tcPr>
          <w:p w14:paraId="69B078CA" w14:textId="77777777" w:rsidR="009A5C7C" w:rsidRDefault="00000000">
            <w:pPr>
              <w:pStyle w:val="TableParagraph"/>
              <w:spacing w:before="109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3216BEB7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4A1936B" w14:textId="77777777">
        <w:trPr>
          <w:trHeight w:val="427"/>
        </w:trPr>
        <w:tc>
          <w:tcPr>
            <w:tcW w:w="6758" w:type="dxa"/>
          </w:tcPr>
          <w:p w14:paraId="52F7DAB1" w14:textId="77777777" w:rsidR="009A5C7C" w:rsidRDefault="00000000">
            <w:pPr>
              <w:pStyle w:val="TableParagraph"/>
              <w:spacing w:before="35"/>
              <w:ind w:left="107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napájení</w:t>
            </w:r>
            <w:proofErr w:type="spellEnd"/>
            <w:r>
              <w:rPr>
                <w:color w:val="3F3F3F"/>
                <w:sz w:val="19"/>
              </w:rPr>
              <w:t xml:space="preserve"> 230 V/ 50 Hz</w:t>
            </w:r>
          </w:p>
        </w:tc>
        <w:tc>
          <w:tcPr>
            <w:tcW w:w="1706" w:type="dxa"/>
          </w:tcPr>
          <w:p w14:paraId="098DABFE" w14:textId="77777777" w:rsidR="009A5C7C" w:rsidRDefault="00000000">
            <w:pPr>
              <w:pStyle w:val="TableParagraph"/>
              <w:spacing w:before="109"/>
              <w:ind w:right="63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1B0BF423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6317BD50" w14:textId="77777777">
        <w:trPr>
          <w:trHeight w:val="696"/>
        </w:trPr>
        <w:tc>
          <w:tcPr>
            <w:tcW w:w="6758" w:type="dxa"/>
          </w:tcPr>
          <w:p w14:paraId="35A14C42" w14:textId="77777777" w:rsidR="009A5C7C" w:rsidRDefault="00000000">
            <w:pPr>
              <w:pStyle w:val="TableParagraph"/>
              <w:spacing w:before="35" w:line="312" w:lineRule="auto"/>
              <w:ind w:left="116" w:hanging="4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automatické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přepojení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na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záložní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elektrický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zdroj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při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výpadku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sítě</w:t>
            </w:r>
            <w:proofErr w:type="spellEnd"/>
            <w:r>
              <w:rPr>
                <w:color w:val="3F3F3F"/>
                <w:sz w:val="19"/>
              </w:rPr>
              <w:t xml:space="preserve"> se </w:t>
            </w:r>
            <w:proofErr w:type="spellStart"/>
            <w:r>
              <w:rPr>
                <w:color w:val="3F3F3F"/>
                <w:sz w:val="19"/>
              </w:rPr>
              <w:t>zachováním</w:t>
            </w:r>
            <w:proofErr w:type="spellEnd"/>
            <w:r>
              <w:rPr>
                <w:color w:val="3F3F3F"/>
                <w:sz w:val="19"/>
              </w:rPr>
              <w:t xml:space="preserve"> 100% </w:t>
            </w:r>
            <w:proofErr w:type="spellStart"/>
            <w:r>
              <w:rPr>
                <w:color w:val="3F3F3F"/>
                <w:sz w:val="19"/>
              </w:rPr>
              <w:t>intenzity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osvětlení</w:t>
            </w:r>
            <w:proofErr w:type="spellEnd"/>
          </w:p>
        </w:tc>
        <w:tc>
          <w:tcPr>
            <w:tcW w:w="1706" w:type="dxa"/>
          </w:tcPr>
          <w:p w14:paraId="07F75865" w14:textId="77777777" w:rsidR="009A5C7C" w:rsidRDefault="009A5C7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3706DB0E" w14:textId="77777777" w:rsidR="009A5C7C" w:rsidRDefault="00000000">
            <w:pPr>
              <w:pStyle w:val="TableParagraph"/>
              <w:spacing w:before="1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1D0E830D" w14:textId="77777777" w:rsidR="009A5C7C" w:rsidRDefault="009A5C7C">
            <w:pPr>
              <w:pStyle w:val="TableParagraph"/>
              <w:spacing w:before="8"/>
              <w:rPr>
                <w:rFonts w:ascii="Times New Roman"/>
              </w:rPr>
            </w:pPr>
          </w:p>
          <w:p w14:paraId="50C650D4" w14:textId="77777777" w:rsidR="009A5C7C" w:rsidRDefault="00000000">
            <w:pPr>
              <w:pStyle w:val="TableParagraph"/>
              <w:ind w:left="194" w:right="159"/>
              <w:jc w:val="center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Speciální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powerModuly</w:t>
            </w:r>
            <w:proofErr w:type="spellEnd"/>
            <w:r>
              <w:rPr>
                <w:color w:val="3F3F3F"/>
                <w:sz w:val="19"/>
              </w:rPr>
              <w:t xml:space="preserve"> s </w:t>
            </w:r>
            <w:proofErr w:type="spellStart"/>
            <w:r>
              <w:rPr>
                <w:color w:val="3F3F3F"/>
                <w:sz w:val="19"/>
              </w:rPr>
              <w:t>automatickým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přepínáním</w:t>
            </w:r>
            <w:proofErr w:type="spellEnd"/>
            <w:r>
              <w:rPr>
                <w:color w:val="3F3F3F"/>
                <w:sz w:val="19"/>
              </w:rPr>
              <w:t>.</w:t>
            </w:r>
          </w:p>
        </w:tc>
      </w:tr>
      <w:tr w:rsidR="009A5C7C" w14:paraId="5E268AC8" w14:textId="77777777">
        <w:trPr>
          <w:trHeight w:val="422"/>
        </w:trPr>
        <w:tc>
          <w:tcPr>
            <w:tcW w:w="6758" w:type="dxa"/>
          </w:tcPr>
          <w:p w14:paraId="20C6A046" w14:textId="77777777" w:rsidR="009A5C7C" w:rsidRDefault="00000000">
            <w:pPr>
              <w:pStyle w:val="TableParagraph"/>
              <w:spacing w:before="45"/>
              <w:ind w:left="116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životnost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světelných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zdrojů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minimálně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60 000 </w:t>
            </w:r>
            <w:proofErr w:type="spellStart"/>
            <w:r>
              <w:rPr>
                <w:color w:val="3F3F3F"/>
                <w:w w:val="105"/>
                <w:sz w:val="19"/>
              </w:rPr>
              <w:t>provozních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hodin</w:t>
            </w:r>
            <w:proofErr w:type="spellEnd"/>
          </w:p>
        </w:tc>
        <w:tc>
          <w:tcPr>
            <w:tcW w:w="1706" w:type="dxa"/>
          </w:tcPr>
          <w:p w14:paraId="7EFF5AB8" w14:textId="77777777" w:rsidR="009A5C7C" w:rsidRDefault="00000000">
            <w:pPr>
              <w:pStyle w:val="TableParagraph"/>
              <w:spacing w:before="118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  <w:tcBorders>
              <w:bottom w:val="single" w:sz="2" w:space="0" w:color="000000"/>
            </w:tcBorders>
          </w:tcPr>
          <w:p w14:paraId="25483503" w14:textId="77777777" w:rsidR="009A5C7C" w:rsidRDefault="00000000">
            <w:pPr>
              <w:pStyle w:val="TableParagraph"/>
              <w:spacing w:before="122"/>
              <w:ind w:left="194" w:right="160"/>
              <w:jc w:val="center"/>
              <w:rPr>
                <w:sz w:val="19"/>
              </w:rPr>
            </w:pPr>
            <w:r>
              <w:rPr>
                <w:color w:val="3F3F3F"/>
                <w:w w:val="105"/>
                <w:sz w:val="20"/>
              </w:rPr>
              <w:t xml:space="preserve">&gt; </w:t>
            </w:r>
            <w:r>
              <w:rPr>
                <w:color w:val="3F3F3F"/>
                <w:w w:val="105"/>
                <w:sz w:val="19"/>
              </w:rPr>
              <w:t xml:space="preserve">60 000 </w:t>
            </w:r>
            <w:proofErr w:type="spellStart"/>
            <w:r>
              <w:rPr>
                <w:color w:val="3F3F3F"/>
                <w:w w:val="105"/>
                <w:sz w:val="19"/>
              </w:rPr>
              <w:t>hodin</w:t>
            </w:r>
            <w:proofErr w:type="spellEnd"/>
          </w:p>
        </w:tc>
      </w:tr>
      <w:tr w:rsidR="009A5C7C" w14:paraId="6426BE00" w14:textId="77777777">
        <w:trPr>
          <w:trHeight w:val="706"/>
        </w:trPr>
        <w:tc>
          <w:tcPr>
            <w:tcW w:w="6758" w:type="dxa"/>
          </w:tcPr>
          <w:p w14:paraId="07A6FA91" w14:textId="77777777" w:rsidR="009A5C7C" w:rsidRDefault="00000000">
            <w:pPr>
              <w:pStyle w:val="TableParagraph"/>
              <w:spacing w:before="45" w:line="307" w:lineRule="auto"/>
              <w:ind w:left="112" w:right="1084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výškově</w:t>
            </w:r>
            <w:proofErr w:type="spellEnd"/>
            <w:r>
              <w:rPr>
                <w:color w:val="3F3F3F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stavitelné</w:t>
            </w:r>
            <w:proofErr w:type="spellEnd"/>
            <w:r>
              <w:rPr>
                <w:color w:val="3F3F3F"/>
                <w:w w:val="105"/>
                <w:sz w:val="19"/>
              </w:rPr>
              <w:t>,</w:t>
            </w:r>
            <w:r>
              <w:rPr>
                <w:color w:val="3F3F3F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možnost</w:t>
            </w:r>
            <w:proofErr w:type="spellEnd"/>
            <w:r>
              <w:rPr>
                <w:color w:val="3F3F3F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naklánění</w:t>
            </w:r>
            <w:proofErr w:type="spellEnd"/>
            <w:r>
              <w:rPr>
                <w:color w:val="3F3F3F"/>
                <w:spacing w:val="-29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3F3F3F"/>
                <w:w w:val="105"/>
                <w:sz w:val="19"/>
              </w:rPr>
              <w:t>a</w:t>
            </w:r>
            <w:proofErr w:type="gramEnd"/>
            <w:r>
              <w:rPr>
                <w:color w:val="3F3F3F"/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otáčení</w:t>
            </w:r>
            <w:proofErr w:type="spellEnd"/>
            <w:r>
              <w:rPr>
                <w:color w:val="3F3F3F"/>
                <w:spacing w:val="-3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prostřednictvím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nesterilních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i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sterilních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prvků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na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tělese</w:t>
            </w:r>
            <w:proofErr w:type="spellEnd"/>
            <w:r>
              <w:rPr>
                <w:color w:val="3F3F3F"/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2BE75356" w14:textId="77777777" w:rsidR="009A5C7C" w:rsidRDefault="009A5C7C">
            <w:pPr>
              <w:pStyle w:val="TableParagraph"/>
              <w:spacing w:before="5"/>
              <w:rPr>
                <w:rFonts w:ascii="Times New Roman"/>
              </w:rPr>
            </w:pPr>
          </w:p>
          <w:p w14:paraId="6474C8BB" w14:textId="77777777" w:rsidR="009A5C7C" w:rsidRDefault="00000000">
            <w:pPr>
              <w:pStyle w:val="TableParagraph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  <w:tcBorders>
              <w:top w:val="single" w:sz="2" w:space="0" w:color="000000"/>
            </w:tcBorders>
          </w:tcPr>
          <w:p w14:paraId="6F459A81" w14:textId="77777777" w:rsidR="009A5C7C" w:rsidRDefault="009A5C7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C452845" w14:textId="77777777" w:rsidR="009A5C7C" w:rsidRDefault="00000000">
            <w:pPr>
              <w:pStyle w:val="TableParagraph"/>
              <w:spacing w:before="1"/>
              <w:ind w:left="194" w:right="161"/>
              <w:jc w:val="center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Více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možností</w:t>
            </w:r>
            <w:proofErr w:type="spellEnd"/>
            <w:r>
              <w:rPr>
                <w:color w:val="3F3F3F"/>
                <w:sz w:val="19"/>
              </w:rPr>
              <w:t>.</w:t>
            </w:r>
          </w:p>
        </w:tc>
      </w:tr>
      <w:tr w:rsidR="009A5C7C" w14:paraId="55D9496C" w14:textId="77777777">
        <w:trPr>
          <w:trHeight w:val="701"/>
        </w:trPr>
        <w:tc>
          <w:tcPr>
            <w:tcW w:w="6758" w:type="dxa"/>
          </w:tcPr>
          <w:p w14:paraId="3D53E529" w14:textId="77777777" w:rsidR="009A5C7C" w:rsidRDefault="00000000">
            <w:pPr>
              <w:pStyle w:val="TableParagraph"/>
              <w:spacing w:before="45" w:line="312" w:lineRule="auto"/>
              <w:ind w:left="113" w:right="242" w:firstLine="6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zachování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základního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funkčního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principu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jednozdrojového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operačního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568B2398" w14:textId="77777777" w:rsidR="009A5C7C" w:rsidRDefault="009A5C7C">
            <w:pPr>
              <w:pStyle w:val="TableParagraph"/>
              <w:spacing w:before="5"/>
              <w:rPr>
                <w:rFonts w:ascii="Times New Roman"/>
              </w:rPr>
            </w:pPr>
          </w:p>
          <w:p w14:paraId="32E165EC" w14:textId="77777777" w:rsidR="009A5C7C" w:rsidRDefault="00000000">
            <w:pPr>
              <w:pStyle w:val="TableParagraph"/>
              <w:ind w:right="630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0C0FD133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43B7D3BB" w14:textId="77777777">
        <w:trPr>
          <w:trHeight w:val="1024"/>
        </w:trPr>
        <w:tc>
          <w:tcPr>
            <w:tcW w:w="6758" w:type="dxa"/>
          </w:tcPr>
          <w:p w14:paraId="0BE2A169" w14:textId="77777777" w:rsidR="009A5C7C" w:rsidRDefault="00000000">
            <w:pPr>
              <w:pStyle w:val="TableParagraph"/>
              <w:spacing w:before="50" w:line="285" w:lineRule="auto"/>
              <w:ind w:left="116" w:right="752" w:hanging="5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možnost</w:t>
            </w:r>
            <w:proofErr w:type="spellEnd"/>
            <w:r>
              <w:rPr>
                <w:color w:val="3F3F3F"/>
                <w:spacing w:val="-2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instalace</w:t>
            </w:r>
            <w:proofErr w:type="spellEnd"/>
            <w:r>
              <w:rPr>
                <w:color w:val="3F3F3F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svítidla</w:t>
            </w:r>
            <w:proofErr w:type="spellEnd"/>
            <w:r>
              <w:rPr>
                <w:color w:val="3F3F3F"/>
                <w:spacing w:val="-17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do</w:t>
            </w:r>
            <w:r>
              <w:rPr>
                <w:color w:val="3F3F3F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místností</w:t>
            </w:r>
            <w:proofErr w:type="spellEnd"/>
            <w:r>
              <w:rPr>
                <w:color w:val="3F3F3F"/>
                <w:spacing w:val="-21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s</w:t>
            </w:r>
            <w:r>
              <w:rPr>
                <w:color w:val="3F3F3F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nízkými</w:t>
            </w:r>
            <w:proofErr w:type="spellEnd"/>
            <w:r>
              <w:rPr>
                <w:color w:val="3F3F3F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světlými</w:t>
            </w:r>
            <w:proofErr w:type="spellEnd"/>
            <w:r>
              <w:rPr>
                <w:color w:val="3F3F3F"/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výškami</w:t>
            </w:r>
            <w:proofErr w:type="spellEnd"/>
            <w:r>
              <w:rPr>
                <w:color w:val="3F3F3F"/>
                <w:spacing w:val="-27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F3F3F"/>
                <w:w w:val="105"/>
                <w:sz w:val="19"/>
              </w:rPr>
              <w:t>konstrukční</w:t>
            </w:r>
            <w:proofErr w:type="spellEnd"/>
            <w:r>
              <w:rPr>
                <w:color w:val="3F3F3F"/>
                <w:spacing w:val="-3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řešení</w:t>
            </w:r>
            <w:proofErr w:type="spellEnd"/>
            <w:r>
              <w:rPr>
                <w:color w:val="3F3F3F"/>
                <w:spacing w:val="-3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od</w:t>
            </w:r>
            <w:proofErr w:type="spellEnd"/>
            <w:r>
              <w:rPr>
                <w:color w:val="3F3F3F"/>
                <w:spacing w:val="-3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výrobce</w:t>
            </w:r>
            <w:proofErr w:type="spellEnd"/>
            <w:r>
              <w:rPr>
                <w:color w:val="3F3F3F"/>
                <w:spacing w:val="-3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prostřednictvím</w:t>
            </w:r>
            <w:proofErr w:type="spellEnd"/>
            <w:r>
              <w:rPr>
                <w:color w:val="3F3F3F"/>
                <w:spacing w:val="-4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speciálně</w:t>
            </w:r>
            <w:proofErr w:type="spellEnd"/>
            <w:r>
              <w:rPr>
                <w:color w:val="3F3F3F"/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navrženého</w:t>
            </w:r>
            <w:proofErr w:type="spellEnd"/>
            <w:r>
              <w:rPr>
                <w:color w:val="3F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F3F3F"/>
                <w:w w:val="105"/>
                <w:sz w:val="19"/>
              </w:rPr>
              <w:t>systému</w:t>
            </w:r>
            <w:proofErr w:type="spellEnd"/>
            <w:r>
              <w:rPr>
                <w:color w:val="3F3F3F"/>
                <w:spacing w:val="4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ramen</w:t>
            </w:r>
          </w:p>
        </w:tc>
        <w:tc>
          <w:tcPr>
            <w:tcW w:w="1706" w:type="dxa"/>
          </w:tcPr>
          <w:p w14:paraId="1056DF36" w14:textId="77777777" w:rsidR="009A5C7C" w:rsidRDefault="009A5C7C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14:paraId="6FBDD895" w14:textId="77777777" w:rsidR="009A5C7C" w:rsidRDefault="00000000">
            <w:pPr>
              <w:pStyle w:val="TableParagraph"/>
              <w:ind w:right="625"/>
              <w:jc w:val="right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90"/>
                <w:sz w:val="23"/>
              </w:rPr>
              <w:t>ANO</w:t>
            </w:r>
          </w:p>
        </w:tc>
        <w:tc>
          <w:tcPr>
            <w:tcW w:w="5172" w:type="dxa"/>
          </w:tcPr>
          <w:p w14:paraId="612AAE49" w14:textId="77777777" w:rsidR="009A5C7C" w:rsidRDefault="009A5C7C">
            <w:pPr>
              <w:pStyle w:val="TableParagraph"/>
              <w:rPr>
                <w:rFonts w:ascii="Times New Roman"/>
                <w:sz w:val="20"/>
              </w:rPr>
            </w:pPr>
          </w:p>
          <w:p w14:paraId="3D6CFE90" w14:textId="77777777" w:rsidR="009A5C7C" w:rsidRDefault="009A5C7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96E9E33" w14:textId="77777777" w:rsidR="009A5C7C" w:rsidRDefault="00000000">
            <w:pPr>
              <w:pStyle w:val="TableParagraph"/>
              <w:ind w:left="194" w:right="143"/>
              <w:jc w:val="center"/>
              <w:rPr>
                <w:sz w:val="19"/>
              </w:rPr>
            </w:pPr>
            <w:r>
              <w:rPr>
                <w:color w:val="1C1C1C"/>
                <w:sz w:val="19"/>
              </w:rPr>
              <w:t>KLS Martin LC Version.</w:t>
            </w:r>
          </w:p>
        </w:tc>
      </w:tr>
      <w:tr w:rsidR="009A5C7C" w14:paraId="55CBCCB0" w14:textId="77777777">
        <w:trPr>
          <w:trHeight w:val="773"/>
        </w:trPr>
        <w:tc>
          <w:tcPr>
            <w:tcW w:w="6758" w:type="dxa"/>
          </w:tcPr>
          <w:p w14:paraId="7E429887" w14:textId="77777777" w:rsidR="009A5C7C" w:rsidRDefault="00000000">
            <w:pPr>
              <w:pStyle w:val="TableParagraph"/>
              <w:spacing w:before="55" w:line="285" w:lineRule="auto"/>
              <w:ind w:left="120" w:hanging="9"/>
              <w:rPr>
                <w:b/>
                <w:sz w:val="19"/>
              </w:rPr>
            </w:pPr>
            <w:proofErr w:type="spellStart"/>
            <w:r>
              <w:rPr>
                <w:b/>
                <w:color w:val="3F3F3F"/>
                <w:w w:val="95"/>
                <w:sz w:val="19"/>
              </w:rPr>
              <w:t>garance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zachování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uvedené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svítivosti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po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celou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dobu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životnosti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w w:val="95"/>
                <w:sz w:val="19"/>
              </w:rPr>
              <w:t>operačního</w:t>
            </w:r>
            <w:proofErr w:type="spellEnd"/>
            <w:r>
              <w:rPr>
                <w:b/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3F3F3F"/>
                <w:sz w:val="19"/>
              </w:rPr>
              <w:t>svítidla</w:t>
            </w:r>
            <w:proofErr w:type="spellEnd"/>
          </w:p>
        </w:tc>
        <w:tc>
          <w:tcPr>
            <w:tcW w:w="1706" w:type="dxa"/>
          </w:tcPr>
          <w:p w14:paraId="5BE26CF3" w14:textId="77777777" w:rsidR="009A5C7C" w:rsidRDefault="009A5C7C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187A9480" w14:textId="77777777" w:rsidR="009A5C7C" w:rsidRDefault="00000000">
            <w:pPr>
              <w:pStyle w:val="TableParagraph"/>
              <w:ind w:right="615"/>
              <w:jc w:val="right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ANO</w:t>
            </w:r>
          </w:p>
        </w:tc>
        <w:tc>
          <w:tcPr>
            <w:tcW w:w="5172" w:type="dxa"/>
          </w:tcPr>
          <w:p w14:paraId="319FAD65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786358" w14:textId="77777777" w:rsidR="009A5C7C" w:rsidRDefault="009A5C7C">
      <w:pPr>
        <w:rPr>
          <w:rFonts w:ascii="Times New Roman"/>
          <w:sz w:val="18"/>
        </w:rPr>
        <w:sectPr w:rsidR="009A5C7C">
          <w:footerReference w:type="default" r:id="rId9"/>
          <w:pgSz w:w="16840" w:h="11910" w:orient="landscape"/>
          <w:pgMar w:top="1100" w:right="1560" w:bottom="1340" w:left="1360" w:header="0" w:footer="1144" w:gutter="0"/>
          <w:pgNumType w:start="6"/>
          <w:cols w:space="708"/>
        </w:sectPr>
      </w:pPr>
    </w:p>
    <w:p w14:paraId="5387CD8E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1BE5AF55" w14:textId="77777777" w:rsidR="009A5C7C" w:rsidRDefault="009A5C7C">
      <w:pPr>
        <w:pStyle w:val="Zkladntext"/>
        <w:spacing w:before="7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707"/>
        <w:gridCol w:w="5178"/>
      </w:tblGrid>
      <w:tr w:rsidR="009A5C7C" w14:paraId="6EE64CAF" w14:textId="77777777">
        <w:trPr>
          <w:trHeight w:val="1024"/>
        </w:trPr>
        <w:tc>
          <w:tcPr>
            <w:tcW w:w="6754" w:type="dxa"/>
          </w:tcPr>
          <w:p w14:paraId="55841530" w14:textId="77777777" w:rsidR="009A5C7C" w:rsidRDefault="00000000">
            <w:pPr>
              <w:pStyle w:val="TableParagraph"/>
              <w:spacing w:before="31"/>
              <w:ind w:left="9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b/>
                <w:color w:val="3A3A3A"/>
                <w:sz w:val="20"/>
              </w:rPr>
              <w:t>Technické</w:t>
            </w:r>
            <w:proofErr w:type="spellEnd"/>
            <w:r>
              <w:rPr>
                <w:b/>
                <w:color w:val="3A3A3A"/>
                <w:sz w:val="20"/>
              </w:rPr>
              <w:t xml:space="preserve"> </w:t>
            </w:r>
            <w:proofErr w:type="spellStart"/>
            <w:r>
              <w:rPr>
                <w:b/>
                <w:color w:val="3A3A3A"/>
                <w:sz w:val="20"/>
              </w:rPr>
              <w:t>podmínky</w:t>
            </w:r>
            <w:proofErr w:type="spellEnd"/>
            <w:r>
              <w:rPr>
                <w:b/>
                <w:color w:val="3A3A3A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3A3A"/>
                <w:sz w:val="20"/>
              </w:rPr>
              <w:t>RAMENOl</w:t>
            </w:r>
            <w:proofErr w:type="spellEnd"/>
            <w:r>
              <w:rPr>
                <w:rFonts w:ascii="Times New Roman" w:hAnsi="Times New Roman"/>
                <w:b/>
                <w:color w:val="3A3A3A"/>
                <w:sz w:val="20"/>
              </w:rPr>
              <w:t>:</w:t>
            </w:r>
          </w:p>
          <w:p w14:paraId="472DACF3" w14:textId="77777777" w:rsidR="009A5C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19" w:line="271" w:lineRule="auto"/>
              <w:ind w:right="306" w:hanging="345"/>
              <w:rPr>
                <w:color w:val="3A3A3A"/>
                <w:sz w:val="21"/>
              </w:rPr>
            </w:pPr>
            <w:proofErr w:type="spellStart"/>
            <w:r>
              <w:rPr>
                <w:color w:val="3A3A3A"/>
                <w:sz w:val="19"/>
              </w:rPr>
              <w:t>Intenzita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osvětlení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vzdálenosti</w:t>
            </w:r>
            <w:proofErr w:type="spellEnd"/>
            <w:r>
              <w:rPr>
                <w:color w:val="3A3A3A"/>
                <w:sz w:val="19"/>
              </w:rPr>
              <w:t xml:space="preserve"> 1 m 160 000 lx (</w:t>
            </w:r>
            <w:proofErr w:type="spellStart"/>
            <w:r>
              <w:rPr>
                <w:color w:val="3A3A3A"/>
                <w:sz w:val="19"/>
              </w:rPr>
              <w:t>plynulá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regulace</w:t>
            </w:r>
            <w:proofErr w:type="spellEnd"/>
            <w:r>
              <w:rPr>
                <w:color w:val="3A3A3A"/>
                <w:sz w:val="19"/>
              </w:rPr>
              <w:t xml:space="preserve"> 30-100% </w:t>
            </w:r>
            <w:proofErr w:type="spellStart"/>
            <w:r>
              <w:rPr>
                <w:color w:val="3A3A3A"/>
                <w:sz w:val="19"/>
              </w:rPr>
              <w:t>intenzity</w:t>
            </w:r>
            <w:proofErr w:type="spellEnd"/>
            <w:r>
              <w:rPr>
                <w:color w:val="3A3A3A"/>
                <w:sz w:val="19"/>
              </w:rPr>
              <w:t xml:space="preserve">+ endo </w:t>
            </w:r>
            <w:proofErr w:type="spellStart"/>
            <w:r>
              <w:rPr>
                <w:color w:val="3A3A3A"/>
                <w:sz w:val="19"/>
              </w:rPr>
              <w:t>mód</w:t>
            </w:r>
            <w:proofErr w:type="spellEnd"/>
            <w:r>
              <w:rPr>
                <w:color w:val="3A3A3A"/>
                <w:sz w:val="19"/>
              </w:rPr>
              <w:t xml:space="preserve"> 5%</w:t>
            </w:r>
            <w:r>
              <w:rPr>
                <w:color w:val="3A3A3A"/>
                <w:spacing w:val="-25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intenzity</w:t>
            </w:r>
            <w:proofErr w:type="spellEnd"/>
            <w:r>
              <w:rPr>
                <w:color w:val="3A3A3A"/>
                <w:sz w:val="19"/>
              </w:rPr>
              <w:t>)</w:t>
            </w:r>
          </w:p>
          <w:p w14:paraId="3E50D04D" w14:textId="77777777" w:rsidR="009A5C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line="203" w:lineRule="exact"/>
              <w:ind w:left="792" w:hanging="345"/>
              <w:rPr>
                <w:color w:val="3A3A3A"/>
                <w:sz w:val="26"/>
              </w:rPr>
            </w:pPr>
            <w:proofErr w:type="spellStart"/>
            <w:r>
              <w:rPr>
                <w:color w:val="3A3A3A"/>
                <w:w w:val="105"/>
                <w:position w:val="1"/>
                <w:sz w:val="19"/>
              </w:rPr>
              <w:t>Průměr</w:t>
            </w:r>
            <w:proofErr w:type="spellEnd"/>
            <w:r>
              <w:rPr>
                <w:color w:val="3A3A3A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position w:val="1"/>
                <w:sz w:val="19"/>
              </w:rPr>
              <w:t>světelného</w:t>
            </w:r>
            <w:proofErr w:type="spellEnd"/>
            <w:r>
              <w:rPr>
                <w:color w:val="3A3A3A"/>
                <w:w w:val="105"/>
                <w:position w:val="1"/>
                <w:sz w:val="19"/>
              </w:rPr>
              <w:t xml:space="preserve"> pole 180-270</w:t>
            </w:r>
            <w:r>
              <w:rPr>
                <w:color w:val="3A3A3A"/>
                <w:spacing w:val="-11"/>
                <w:w w:val="105"/>
                <w:position w:val="1"/>
                <w:sz w:val="19"/>
              </w:rPr>
              <w:t xml:space="preserve"> </w:t>
            </w:r>
            <w:r>
              <w:rPr>
                <w:color w:val="3A3A3A"/>
                <w:w w:val="105"/>
                <w:position w:val="1"/>
                <w:sz w:val="19"/>
              </w:rPr>
              <w:t>mm</w:t>
            </w:r>
          </w:p>
        </w:tc>
        <w:tc>
          <w:tcPr>
            <w:tcW w:w="1707" w:type="dxa"/>
          </w:tcPr>
          <w:p w14:paraId="3D53F4A3" w14:textId="77777777" w:rsidR="009A5C7C" w:rsidRDefault="009A5C7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8DCE2D0" w14:textId="77777777" w:rsidR="009A5C7C" w:rsidRDefault="00000000">
            <w:pPr>
              <w:pStyle w:val="TableParagraph"/>
              <w:ind w:left="618" w:right="59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A3A3A"/>
                <w:sz w:val="23"/>
              </w:rPr>
              <w:t>ANO</w:t>
            </w:r>
          </w:p>
        </w:tc>
        <w:tc>
          <w:tcPr>
            <w:tcW w:w="5178" w:type="dxa"/>
          </w:tcPr>
          <w:p w14:paraId="2CF617FC" w14:textId="77777777" w:rsidR="009A5C7C" w:rsidRDefault="009A5C7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7802F0E4" w14:textId="77777777" w:rsidR="009A5C7C" w:rsidRDefault="00000000">
            <w:pPr>
              <w:pStyle w:val="TableParagraph"/>
              <w:spacing w:before="1"/>
              <w:ind w:left="157" w:right="127"/>
              <w:jc w:val="center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 xml:space="preserve">160 000 lx, 30-100 %, Backlite endo </w:t>
            </w:r>
            <w:proofErr w:type="spellStart"/>
            <w:r>
              <w:rPr>
                <w:color w:val="3A3A3A"/>
                <w:w w:val="105"/>
                <w:sz w:val="19"/>
              </w:rPr>
              <w:t>mód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S%,</w:t>
            </w:r>
          </w:p>
          <w:p w14:paraId="23E04C92" w14:textId="77777777" w:rsidR="009A5C7C" w:rsidRDefault="00000000">
            <w:pPr>
              <w:pStyle w:val="TableParagraph"/>
              <w:spacing w:before="36"/>
              <w:ind w:left="159" w:right="127"/>
              <w:jc w:val="center"/>
              <w:rPr>
                <w:sz w:val="19"/>
              </w:rPr>
            </w:pPr>
            <w:r>
              <w:rPr>
                <w:color w:val="3A3A3A"/>
                <w:w w:val="110"/>
                <w:sz w:val="19"/>
              </w:rPr>
              <w:t>180-270 mm</w:t>
            </w:r>
          </w:p>
        </w:tc>
      </w:tr>
      <w:tr w:rsidR="009A5C7C" w14:paraId="18499F8E" w14:textId="77777777">
        <w:trPr>
          <w:trHeight w:val="254"/>
        </w:trPr>
        <w:tc>
          <w:tcPr>
            <w:tcW w:w="13639" w:type="dxa"/>
            <w:gridSpan w:val="3"/>
          </w:tcPr>
          <w:p w14:paraId="1418D900" w14:textId="77777777" w:rsidR="009A5C7C" w:rsidRDefault="00000000">
            <w:pPr>
              <w:pStyle w:val="TableParagraph"/>
              <w:spacing w:before="31" w:line="203" w:lineRule="exact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color w:val="3A3A3A"/>
                <w:sz w:val="20"/>
              </w:rPr>
              <w:t>Požadavky</w:t>
            </w:r>
            <w:proofErr w:type="spellEnd"/>
            <w:r>
              <w:rPr>
                <w:b/>
                <w:color w:val="3A3A3A"/>
                <w:sz w:val="20"/>
              </w:rPr>
              <w:t xml:space="preserve"> </w:t>
            </w:r>
            <w:proofErr w:type="spellStart"/>
            <w:r>
              <w:rPr>
                <w:b/>
                <w:color w:val="3A3A3A"/>
                <w:sz w:val="20"/>
              </w:rPr>
              <w:t>na</w:t>
            </w:r>
            <w:proofErr w:type="spellEnd"/>
            <w:r>
              <w:rPr>
                <w:b/>
                <w:color w:val="3A3A3A"/>
                <w:sz w:val="20"/>
              </w:rPr>
              <w:t xml:space="preserve"> </w:t>
            </w:r>
            <w:proofErr w:type="spellStart"/>
            <w:r>
              <w:rPr>
                <w:b/>
                <w:color w:val="3A3A3A"/>
                <w:sz w:val="20"/>
              </w:rPr>
              <w:t>instalaci</w:t>
            </w:r>
            <w:proofErr w:type="spellEnd"/>
          </w:p>
        </w:tc>
      </w:tr>
      <w:tr w:rsidR="009A5C7C" w14:paraId="0D387BA0" w14:textId="77777777">
        <w:trPr>
          <w:trHeight w:val="1800"/>
        </w:trPr>
        <w:tc>
          <w:tcPr>
            <w:tcW w:w="6754" w:type="dxa"/>
            <w:tcBorders>
              <w:bottom w:val="single" w:sz="12" w:space="0" w:color="000000"/>
            </w:tcBorders>
          </w:tcPr>
          <w:p w14:paraId="5B7ADA29" w14:textId="77777777" w:rsidR="009A5C7C" w:rsidRDefault="00000000">
            <w:pPr>
              <w:pStyle w:val="TableParagraph"/>
              <w:spacing w:before="40" w:line="283" w:lineRule="auto"/>
              <w:ind w:left="106" w:right="79" w:hanging="2"/>
              <w:jc w:val="both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Dodavatel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operačního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svítidla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provede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vlastní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náklady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kontrolu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stavební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připravenosti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elektro-přívodů</w:t>
            </w:r>
            <w:proofErr w:type="spellEnd"/>
            <w:r>
              <w:rPr>
                <w:color w:val="3A3A3A"/>
                <w:sz w:val="19"/>
              </w:rPr>
              <w:t xml:space="preserve"> a </w:t>
            </w:r>
            <w:proofErr w:type="spellStart"/>
            <w:r>
              <w:rPr>
                <w:color w:val="3A3A3A"/>
                <w:sz w:val="19"/>
              </w:rPr>
              <w:t>kotevních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prvků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stávajícím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operačním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sále</w:t>
            </w:r>
            <w:proofErr w:type="spellEnd"/>
            <w:r>
              <w:rPr>
                <w:color w:val="3A3A3A"/>
                <w:sz w:val="19"/>
              </w:rPr>
              <w:t xml:space="preserve">. </w:t>
            </w:r>
            <w:proofErr w:type="spellStart"/>
            <w:r>
              <w:rPr>
                <w:color w:val="3A3A3A"/>
                <w:sz w:val="19"/>
              </w:rPr>
              <w:t>Instalace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bude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provedena</w:t>
            </w:r>
            <w:proofErr w:type="spellEnd"/>
            <w:r>
              <w:rPr>
                <w:color w:val="3A3A3A"/>
                <w:sz w:val="19"/>
              </w:rPr>
              <w:t xml:space="preserve"> s </w:t>
            </w:r>
            <w:proofErr w:type="spellStart"/>
            <w:r>
              <w:rPr>
                <w:color w:val="3A3A3A"/>
                <w:sz w:val="19"/>
              </w:rPr>
              <w:t>maximální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možnou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šetrností</w:t>
            </w:r>
            <w:proofErr w:type="spellEnd"/>
            <w:r>
              <w:rPr>
                <w:color w:val="3A3A3A"/>
                <w:sz w:val="19"/>
              </w:rPr>
              <w:t xml:space="preserve">. </w:t>
            </w:r>
            <w:proofErr w:type="spellStart"/>
            <w:r>
              <w:rPr>
                <w:color w:val="3A3A3A"/>
                <w:sz w:val="19"/>
              </w:rPr>
              <w:t>Všechna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nově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instalovaná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zařízení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budou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opatřena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příslušnými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revizními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zprávami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gramStart"/>
            <w:r>
              <w:rPr>
                <w:color w:val="3A3A3A"/>
                <w:sz w:val="19"/>
              </w:rPr>
              <w:t>a</w:t>
            </w:r>
            <w:proofErr w:type="gram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obvyklou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dokumentací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která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odpovídá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zákonným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normám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době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instalace</w:t>
            </w:r>
            <w:proofErr w:type="spellEnd"/>
            <w:r>
              <w:rPr>
                <w:color w:val="3A3A3A"/>
                <w:sz w:val="19"/>
              </w:rPr>
              <w:t xml:space="preserve">. </w:t>
            </w:r>
            <w:proofErr w:type="spellStart"/>
            <w:r>
              <w:rPr>
                <w:color w:val="3A3A3A"/>
                <w:sz w:val="19"/>
              </w:rPr>
              <w:t>Zejména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pak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prohlášením</w:t>
            </w:r>
            <w:proofErr w:type="spellEnd"/>
            <w:r>
              <w:rPr>
                <w:color w:val="3A3A3A"/>
                <w:sz w:val="19"/>
              </w:rPr>
              <w:t xml:space="preserve"> o </w:t>
            </w:r>
            <w:proofErr w:type="spellStart"/>
            <w:r>
              <w:rPr>
                <w:color w:val="3A3A3A"/>
                <w:sz w:val="19"/>
              </w:rPr>
              <w:t>shodě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certifikátem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označení</w:t>
            </w:r>
            <w:proofErr w:type="spellEnd"/>
            <w:r>
              <w:rPr>
                <w:color w:val="3A3A3A"/>
                <w:spacing w:val="15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 xml:space="preserve">CE, </w:t>
            </w:r>
            <w:proofErr w:type="spellStart"/>
            <w:r>
              <w:rPr>
                <w:color w:val="3A3A3A"/>
                <w:sz w:val="19"/>
              </w:rPr>
              <w:t>certifikátem</w:t>
            </w:r>
            <w:proofErr w:type="spellEnd"/>
          </w:p>
          <w:p w14:paraId="13102CFD" w14:textId="77777777" w:rsidR="009A5C7C" w:rsidRDefault="00000000">
            <w:pPr>
              <w:pStyle w:val="TableParagraph"/>
              <w:spacing w:before="2" w:line="191" w:lineRule="exact"/>
              <w:ind w:left="109"/>
              <w:jc w:val="both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systému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řízení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jakosti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dle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norem</w:t>
            </w:r>
            <w:proofErr w:type="spellEnd"/>
            <w:r>
              <w:rPr>
                <w:color w:val="3A3A3A"/>
                <w:sz w:val="19"/>
              </w:rPr>
              <w:t xml:space="preserve"> ISO a </w:t>
            </w:r>
            <w:proofErr w:type="spellStart"/>
            <w:r>
              <w:rPr>
                <w:color w:val="3A3A3A"/>
                <w:sz w:val="19"/>
              </w:rPr>
              <w:t>návodem</w:t>
            </w:r>
            <w:proofErr w:type="spellEnd"/>
            <w:r>
              <w:rPr>
                <w:color w:val="3A3A3A"/>
                <w:sz w:val="19"/>
              </w:rPr>
              <w:t xml:space="preserve"> k </w:t>
            </w:r>
            <w:proofErr w:type="spellStart"/>
            <w:r>
              <w:rPr>
                <w:color w:val="3A3A3A"/>
                <w:sz w:val="19"/>
              </w:rPr>
              <w:t>obsluze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českém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jazyce</w:t>
            </w:r>
            <w:proofErr w:type="spellEnd"/>
            <w:r>
              <w:rPr>
                <w:color w:val="3A3A3A"/>
                <w:sz w:val="19"/>
              </w:rPr>
              <w:t>.</w:t>
            </w:r>
          </w:p>
        </w:tc>
        <w:tc>
          <w:tcPr>
            <w:tcW w:w="1707" w:type="dxa"/>
            <w:tcBorders>
              <w:bottom w:val="single" w:sz="12" w:space="0" w:color="000000"/>
            </w:tcBorders>
          </w:tcPr>
          <w:p w14:paraId="6E9AB46F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4008EDF3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319D6536" w14:textId="77777777" w:rsidR="009A5C7C" w:rsidRDefault="00000000">
            <w:pPr>
              <w:pStyle w:val="TableParagraph"/>
              <w:spacing w:before="203"/>
              <w:ind w:left="628" w:right="590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A3A3A"/>
                <w:sz w:val="23"/>
              </w:rPr>
              <w:t>ANO</w:t>
            </w:r>
          </w:p>
        </w:tc>
        <w:tc>
          <w:tcPr>
            <w:tcW w:w="5178" w:type="dxa"/>
            <w:tcBorders>
              <w:bottom w:val="single" w:sz="12" w:space="0" w:color="000000"/>
            </w:tcBorders>
          </w:tcPr>
          <w:p w14:paraId="7E408B99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40E221EA" w14:textId="77777777">
        <w:trPr>
          <w:trHeight w:val="266"/>
        </w:trPr>
        <w:tc>
          <w:tcPr>
            <w:tcW w:w="13639" w:type="dxa"/>
            <w:gridSpan w:val="3"/>
            <w:tcBorders>
              <w:top w:val="single" w:sz="12" w:space="0" w:color="000000"/>
            </w:tcBorders>
          </w:tcPr>
          <w:p w14:paraId="4AEB5329" w14:textId="77777777" w:rsidR="009A5C7C" w:rsidRDefault="00000000">
            <w:pPr>
              <w:pStyle w:val="TableParagraph"/>
              <w:spacing w:before="47" w:line="199" w:lineRule="exact"/>
              <w:ind w:left="105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Ostatní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požadavky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plnění</w:t>
            </w:r>
            <w:proofErr w:type="spellEnd"/>
            <w:r>
              <w:rPr>
                <w:color w:val="3A3A3A"/>
                <w:sz w:val="19"/>
              </w:rPr>
              <w:t xml:space="preserve"> (</w:t>
            </w:r>
            <w:proofErr w:type="spellStart"/>
            <w:r>
              <w:rPr>
                <w:color w:val="3A3A3A"/>
                <w:sz w:val="19"/>
              </w:rPr>
              <w:t>týká</w:t>
            </w:r>
            <w:proofErr w:type="spellEnd"/>
            <w:r>
              <w:rPr>
                <w:color w:val="3A3A3A"/>
                <w:sz w:val="19"/>
              </w:rPr>
              <w:t xml:space="preserve"> se </w:t>
            </w:r>
            <w:proofErr w:type="spellStart"/>
            <w:r>
              <w:rPr>
                <w:color w:val="3A3A3A"/>
                <w:sz w:val="19"/>
              </w:rPr>
              <w:t>celé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části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tj</w:t>
            </w:r>
            <w:proofErr w:type="spellEnd"/>
            <w:r>
              <w:rPr>
                <w:color w:val="3A3A3A"/>
                <w:sz w:val="19"/>
              </w:rPr>
              <w:t xml:space="preserve">. </w:t>
            </w:r>
            <w:proofErr w:type="spellStart"/>
            <w:r>
              <w:rPr>
                <w:color w:val="3A3A3A"/>
                <w:sz w:val="19"/>
              </w:rPr>
              <w:t>všech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dílčích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položek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plnění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této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veřejné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zakázky</w:t>
            </w:r>
            <w:proofErr w:type="spellEnd"/>
            <w:r>
              <w:rPr>
                <w:color w:val="3A3A3A"/>
                <w:sz w:val="19"/>
              </w:rPr>
              <w:t>)</w:t>
            </w:r>
          </w:p>
        </w:tc>
      </w:tr>
      <w:tr w:rsidR="009A5C7C" w14:paraId="57C1FC10" w14:textId="77777777">
        <w:trPr>
          <w:trHeight w:val="2313"/>
        </w:trPr>
        <w:tc>
          <w:tcPr>
            <w:tcW w:w="6754" w:type="dxa"/>
          </w:tcPr>
          <w:p w14:paraId="3E3BD591" w14:textId="77777777" w:rsidR="009A5C7C" w:rsidRDefault="00000000">
            <w:pPr>
              <w:pStyle w:val="TableParagraph"/>
              <w:spacing w:before="35"/>
              <w:ind w:left="109"/>
              <w:rPr>
                <w:sz w:val="19"/>
              </w:rPr>
            </w:pPr>
            <w:r>
              <w:rPr>
                <w:color w:val="3A3A3A"/>
                <w:sz w:val="19"/>
              </w:rPr>
              <w:t xml:space="preserve">V </w:t>
            </w:r>
            <w:proofErr w:type="spellStart"/>
            <w:r>
              <w:rPr>
                <w:color w:val="3A3A3A"/>
                <w:sz w:val="19"/>
              </w:rPr>
              <w:t>ceně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dodávky</w:t>
            </w:r>
            <w:proofErr w:type="spellEnd"/>
            <w:r>
              <w:rPr>
                <w:color w:val="3A3A3A"/>
                <w:sz w:val="19"/>
              </w:rPr>
              <w:t xml:space="preserve"> je </w:t>
            </w:r>
            <w:proofErr w:type="spellStart"/>
            <w:r>
              <w:rPr>
                <w:color w:val="3A3A3A"/>
                <w:sz w:val="19"/>
              </w:rPr>
              <w:t>zahrnuto</w:t>
            </w:r>
            <w:proofErr w:type="spellEnd"/>
            <w:r>
              <w:rPr>
                <w:color w:val="3A3A3A"/>
                <w:sz w:val="19"/>
              </w:rPr>
              <w:t>:</w:t>
            </w:r>
          </w:p>
          <w:p w14:paraId="187CE110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42"/>
              <w:ind w:left="219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doprava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místo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plnění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instalace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uvedení</w:t>
            </w:r>
            <w:proofErr w:type="spellEnd"/>
            <w:r>
              <w:rPr>
                <w:color w:val="3A3A3A"/>
                <w:sz w:val="19"/>
              </w:rPr>
              <w:t xml:space="preserve"> do</w:t>
            </w:r>
            <w:r>
              <w:rPr>
                <w:color w:val="3A3A3A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provozu</w:t>
            </w:r>
            <w:proofErr w:type="spellEnd"/>
            <w:r>
              <w:rPr>
                <w:color w:val="3A3A3A"/>
                <w:sz w:val="19"/>
              </w:rPr>
              <w:t>,</w:t>
            </w:r>
          </w:p>
          <w:p w14:paraId="09D2DDEF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41"/>
              <w:ind w:left="222" w:hanging="114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předvedení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přístroje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provedení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funkční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zkoušky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dodaného</w:t>
            </w:r>
            <w:proofErr w:type="spellEnd"/>
            <w:r>
              <w:rPr>
                <w:color w:val="3A3A3A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zařízení</w:t>
            </w:r>
            <w:proofErr w:type="spellEnd"/>
            <w:r>
              <w:rPr>
                <w:color w:val="3A3A3A"/>
                <w:sz w:val="19"/>
              </w:rPr>
              <w:t>,</w:t>
            </w:r>
          </w:p>
          <w:p w14:paraId="7998D95C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41" w:line="280" w:lineRule="auto"/>
              <w:ind w:right="301" w:firstLine="1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zaškolení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obsluhy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rámci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návodu</w:t>
            </w:r>
            <w:proofErr w:type="spellEnd"/>
            <w:r>
              <w:rPr>
                <w:color w:val="3A3A3A"/>
                <w:sz w:val="19"/>
              </w:rPr>
              <w:t xml:space="preserve"> k </w:t>
            </w:r>
            <w:proofErr w:type="spellStart"/>
            <w:r>
              <w:rPr>
                <w:color w:val="3A3A3A"/>
                <w:sz w:val="19"/>
              </w:rPr>
              <w:t>použití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souladu</w:t>
            </w:r>
            <w:proofErr w:type="spellEnd"/>
            <w:r>
              <w:rPr>
                <w:color w:val="3A3A3A"/>
                <w:sz w:val="19"/>
              </w:rPr>
              <w:t xml:space="preserve"> se </w:t>
            </w:r>
            <w:proofErr w:type="spellStart"/>
            <w:r>
              <w:rPr>
                <w:color w:val="3A3A3A"/>
                <w:sz w:val="19"/>
              </w:rPr>
              <w:t>zákony</w:t>
            </w:r>
            <w:proofErr w:type="spellEnd"/>
            <w:r>
              <w:rPr>
                <w:color w:val="3A3A3A"/>
                <w:sz w:val="19"/>
              </w:rPr>
              <w:t xml:space="preserve"> č. 89/2021Sb. (</w:t>
            </w:r>
            <w:proofErr w:type="spellStart"/>
            <w:r>
              <w:rPr>
                <w:color w:val="3A3A3A"/>
                <w:sz w:val="19"/>
              </w:rPr>
              <w:t>zdravotnické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prostředky</w:t>
            </w:r>
            <w:proofErr w:type="spellEnd"/>
            <w:r>
              <w:rPr>
                <w:color w:val="3A3A3A"/>
                <w:sz w:val="19"/>
              </w:rPr>
              <w:t xml:space="preserve">), </w:t>
            </w:r>
            <w:proofErr w:type="spellStart"/>
            <w:r>
              <w:rPr>
                <w:color w:val="3A3A3A"/>
                <w:sz w:val="19"/>
              </w:rPr>
              <w:t>či</w:t>
            </w:r>
            <w:proofErr w:type="spellEnd"/>
            <w:r>
              <w:rPr>
                <w:color w:val="3A3A3A"/>
                <w:sz w:val="19"/>
              </w:rPr>
              <w:t xml:space="preserve"> č. 22/1997 Sb. (</w:t>
            </w:r>
            <w:proofErr w:type="spellStart"/>
            <w:r>
              <w:rPr>
                <w:color w:val="3A3A3A"/>
                <w:sz w:val="19"/>
              </w:rPr>
              <w:t>ostatní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přístroje</w:t>
            </w:r>
            <w:proofErr w:type="spellEnd"/>
            <w:r>
              <w:rPr>
                <w:color w:val="3A3A3A"/>
                <w:sz w:val="19"/>
              </w:rPr>
              <w:t>),</w:t>
            </w:r>
          </w:p>
          <w:p w14:paraId="77D79FD2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4" w:line="280" w:lineRule="auto"/>
              <w:ind w:left="112" w:right="358" w:firstLine="1"/>
              <w:rPr>
                <w:sz w:val="19"/>
              </w:rPr>
            </w:pPr>
            <w:proofErr w:type="spellStart"/>
            <w:r>
              <w:rPr>
                <w:color w:val="3A3A3A"/>
                <w:w w:val="105"/>
                <w:sz w:val="19"/>
              </w:rPr>
              <w:t>kompletní</w:t>
            </w:r>
            <w:proofErr w:type="spellEnd"/>
            <w:r>
              <w:rPr>
                <w:color w:val="3A3A3A"/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přístrojové</w:t>
            </w:r>
            <w:proofErr w:type="spellEnd"/>
            <w:r>
              <w:rPr>
                <w:color w:val="3A3A3A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vybavení</w:t>
            </w:r>
            <w:proofErr w:type="spellEnd"/>
            <w:r>
              <w:rPr>
                <w:color w:val="3A3A3A"/>
                <w:spacing w:val="-28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s</w:t>
            </w:r>
            <w:r>
              <w:rPr>
                <w:color w:val="3A3A3A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potřebným</w:t>
            </w:r>
            <w:proofErr w:type="spellEnd"/>
            <w:r>
              <w:rPr>
                <w:color w:val="3A3A3A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příslušenstvím</w:t>
            </w:r>
            <w:proofErr w:type="spellEnd"/>
            <w:r>
              <w:rPr>
                <w:color w:val="3A3A3A"/>
                <w:w w:val="105"/>
                <w:sz w:val="19"/>
              </w:rPr>
              <w:t>/</w:t>
            </w:r>
            <w:proofErr w:type="spellStart"/>
            <w:r>
              <w:rPr>
                <w:color w:val="3A3A3A"/>
                <w:w w:val="105"/>
                <w:sz w:val="19"/>
              </w:rPr>
              <w:t>spotřebním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materiálem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A3A3A"/>
                <w:w w:val="105"/>
                <w:sz w:val="19"/>
              </w:rPr>
              <w:t>okamžitý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provoz</w:t>
            </w:r>
            <w:proofErr w:type="spellEnd"/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přístroje</w:t>
            </w:r>
            <w:proofErr w:type="spellEnd"/>
            <w:r>
              <w:rPr>
                <w:color w:val="3A3A3A"/>
                <w:w w:val="105"/>
                <w:sz w:val="19"/>
              </w:rPr>
              <w:t>,</w:t>
            </w:r>
          </w:p>
          <w:p w14:paraId="261B2FCE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3"/>
              <w:ind w:left="222" w:hanging="110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provedení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vstupní</w:t>
            </w:r>
            <w:proofErr w:type="spellEnd"/>
            <w:r>
              <w:rPr>
                <w:color w:val="3A3A3A"/>
                <w:spacing w:val="-20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validace</w:t>
            </w:r>
            <w:proofErr w:type="spellEnd"/>
            <w:r>
              <w:rPr>
                <w:color w:val="3A3A3A"/>
                <w:sz w:val="19"/>
              </w:rPr>
              <w:t>,</w:t>
            </w:r>
          </w:p>
          <w:p w14:paraId="7C05B6B1" w14:textId="77777777" w:rsidR="009A5C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41" w:line="189" w:lineRule="exact"/>
              <w:ind w:left="222" w:hanging="110"/>
              <w:rPr>
                <w:sz w:val="19"/>
              </w:rPr>
            </w:pPr>
            <w:proofErr w:type="spellStart"/>
            <w:r>
              <w:rPr>
                <w:color w:val="3A3A3A"/>
                <w:w w:val="105"/>
                <w:sz w:val="19"/>
              </w:rPr>
              <w:t>instalační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/ </w:t>
            </w:r>
            <w:proofErr w:type="spellStart"/>
            <w:r>
              <w:rPr>
                <w:color w:val="3A3A3A"/>
                <w:w w:val="105"/>
                <w:sz w:val="19"/>
              </w:rPr>
              <w:t>validační</w:t>
            </w:r>
            <w:proofErr w:type="spellEnd"/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protokol</w:t>
            </w:r>
            <w:proofErr w:type="spellEnd"/>
            <w:r>
              <w:rPr>
                <w:color w:val="3A3A3A"/>
                <w:w w:val="105"/>
                <w:sz w:val="19"/>
              </w:rPr>
              <w:t>.</w:t>
            </w:r>
          </w:p>
        </w:tc>
        <w:tc>
          <w:tcPr>
            <w:tcW w:w="1707" w:type="dxa"/>
          </w:tcPr>
          <w:p w14:paraId="023EA1BC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37CF5F79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298E64F3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56C38D67" w14:textId="77777777" w:rsidR="009A5C7C" w:rsidRDefault="00000000">
            <w:pPr>
              <w:pStyle w:val="TableParagraph"/>
              <w:spacing w:before="159"/>
              <w:ind w:left="632" w:right="58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A3A3A"/>
                <w:sz w:val="23"/>
              </w:rPr>
              <w:t>ANO</w:t>
            </w:r>
          </w:p>
        </w:tc>
        <w:tc>
          <w:tcPr>
            <w:tcW w:w="5178" w:type="dxa"/>
          </w:tcPr>
          <w:p w14:paraId="27147B11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4ACD6B82" w14:textId="77777777">
        <w:trPr>
          <w:trHeight w:val="2577"/>
        </w:trPr>
        <w:tc>
          <w:tcPr>
            <w:tcW w:w="6754" w:type="dxa"/>
          </w:tcPr>
          <w:p w14:paraId="47EFD731" w14:textId="77777777" w:rsidR="009A5C7C" w:rsidRDefault="00000000">
            <w:pPr>
              <w:pStyle w:val="TableParagraph"/>
              <w:spacing w:before="40"/>
              <w:ind w:left="114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Požadovaná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dokumentace</w:t>
            </w:r>
            <w:proofErr w:type="spellEnd"/>
            <w:r>
              <w:rPr>
                <w:color w:val="3A3A3A"/>
                <w:sz w:val="19"/>
              </w:rPr>
              <w:t xml:space="preserve">, </w:t>
            </w:r>
            <w:proofErr w:type="spellStart"/>
            <w:r>
              <w:rPr>
                <w:color w:val="3A3A3A"/>
                <w:sz w:val="19"/>
              </w:rPr>
              <w:t>předložená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již</w:t>
            </w:r>
            <w:proofErr w:type="spellEnd"/>
            <w:r>
              <w:rPr>
                <w:color w:val="3A3A3A"/>
                <w:sz w:val="19"/>
              </w:rPr>
              <w:t xml:space="preserve"> s </w:t>
            </w:r>
            <w:proofErr w:type="spellStart"/>
            <w:r>
              <w:rPr>
                <w:color w:val="3A3A3A"/>
                <w:sz w:val="19"/>
              </w:rPr>
              <w:t>nabídkou</w:t>
            </w:r>
            <w:proofErr w:type="spellEnd"/>
            <w:r>
              <w:rPr>
                <w:color w:val="3A3A3A"/>
                <w:sz w:val="19"/>
              </w:rPr>
              <w:t>:</w:t>
            </w:r>
          </w:p>
          <w:p w14:paraId="571F436C" w14:textId="77777777" w:rsidR="009A5C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41"/>
              <w:ind w:left="227" w:hanging="115"/>
              <w:rPr>
                <w:sz w:val="19"/>
              </w:rPr>
            </w:pPr>
            <w:proofErr w:type="spellStart"/>
            <w:r>
              <w:rPr>
                <w:color w:val="3A3A3A"/>
                <w:w w:val="105"/>
                <w:sz w:val="19"/>
              </w:rPr>
              <w:t>prohlášení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o</w:t>
            </w:r>
            <w:r>
              <w:rPr>
                <w:color w:val="3A3A3A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shodě</w:t>
            </w:r>
            <w:proofErr w:type="spellEnd"/>
            <w:r>
              <w:rPr>
                <w:color w:val="3A3A3A"/>
                <w:w w:val="105"/>
                <w:sz w:val="19"/>
              </w:rPr>
              <w:t>,</w:t>
            </w:r>
          </w:p>
          <w:p w14:paraId="656A7128" w14:textId="77777777" w:rsidR="009A5C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33"/>
              <w:ind w:left="227" w:hanging="11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color w:val="3A3A3A"/>
                <w:sz w:val="19"/>
              </w:rPr>
              <w:t>návod</w:t>
            </w:r>
            <w:proofErr w:type="spellEnd"/>
            <w:r>
              <w:rPr>
                <w:color w:val="3A3A3A"/>
                <w:sz w:val="19"/>
              </w:rPr>
              <w:t xml:space="preserve"> k </w:t>
            </w:r>
            <w:proofErr w:type="spellStart"/>
            <w:r>
              <w:rPr>
                <w:color w:val="3A3A3A"/>
                <w:sz w:val="19"/>
              </w:rPr>
              <w:t>obsluze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elektronické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listinné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podobě</w:t>
            </w:r>
            <w:proofErr w:type="spellEnd"/>
            <w:r>
              <w:rPr>
                <w:color w:val="3A3A3A"/>
                <w:sz w:val="19"/>
              </w:rPr>
              <w:t xml:space="preserve"> v </w:t>
            </w:r>
            <w:proofErr w:type="spellStart"/>
            <w:r>
              <w:rPr>
                <w:color w:val="3A3A3A"/>
                <w:sz w:val="19"/>
              </w:rPr>
              <w:t>českém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jazyce</w:t>
            </w:r>
            <w:proofErr w:type="spellEnd"/>
            <w:r>
              <w:rPr>
                <w:color w:val="3A3A3A"/>
                <w:spacing w:val="-30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A3A3A"/>
                <w:sz w:val="20"/>
              </w:rPr>
              <w:t>(ČJ),</w:t>
            </w:r>
          </w:p>
          <w:p w14:paraId="3F83ED17" w14:textId="77777777" w:rsidR="009A5C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38"/>
              <w:ind w:left="228" w:hanging="116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autorizace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výrobce</w:t>
            </w:r>
            <w:proofErr w:type="spellEnd"/>
            <w:r>
              <w:rPr>
                <w:color w:val="3A3A3A"/>
                <w:sz w:val="19"/>
              </w:rPr>
              <w:t xml:space="preserve"> k </w:t>
            </w:r>
            <w:proofErr w:type="spellStart"/>
            <w:r>
              <w:rPr>
                <w:color w:val="3A3A3A"/>
                <w:sz w:val="19"/>
              </w:rPr>
              <w:t>distribuci</w:t>
            </w:r>
            <w:proofErr w:type="spellEnd"/>
            <w:r>
              <w:rPr>
                <w:color w:val="3A3A3A"/>
                <w:sz w:val="19"/>
              </w:rPr>
              <w:t xml:space="preserve"> a </w:t>
            </w:r>
            <w:proofErr w:type="spellStart"/>
            <w:r>
              <w:rPr>
                <w:color w:val="3A3A3A"/>
                <w:sz w:val="19"/>
              </w:rPr>
              <w:t>servisu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nabízeného</w:t>
            </w:r>
            <w:proofErr w:type="spellEnd"/>
            <w:r>
              <w:rPr>
                <w:color w:val="3A3A3A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zařízení</w:t>
            </w:r>
            <w:proofErr w:type="spellEnd"/>
            <w:r>
              <w:rPr>
                <w:color w:val="3A3A3A"/>
                <w:sz w:val="19"/>
              </w:rPr>
              <w:t>,</w:t>
            </w:r>
          </w:p>
          <w:p w14:paraId="432B51DD" w14:textId="77777777" w:rsidR="009A5C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37" w:line="283" w:lineRule="auto"/>
              <w:ind w:right="490" w:hanging="3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požadavky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připravenosti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instalace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včetně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parametrů</w:t>
            </w:r>
            <w:proofErr w:type="spellEnd"/>
            <w:r>
              <w:rPr>
                <w:color w:val="3A3A3A"/>
                <w:sz w:val="19"/>
              </w:rPr>
              <w:t xml:space="preserve"> pro </w:t>
            </w:r>
            <w:proofErr w:type="spellStart"/>
            <w:r>
              <w:rPr>
                <w:color w:val="3A3A3A"/>
                <w:sz w:val="19"/>
              </w:rPr>
              <w:t>nastěhování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přístroje</w:t>
            </w:r>
            <w:proofErr w:type="spellEnd"/>
            <w:r>
              <w:rPr>
                <w:color w:val="3A3A3A"/>
                <w:sz w:val="19"/>
              </w:rPr>
              <w:t xml:space="preserve"> a </w:t>
            </w:r>
            <w:proofErr w:type="spellStart"/>
            <w:r>
              <w:rPr>
                <w:color w:val="3A3A3A"/>
                <w:sz w:val="19"/>
              </w:rPr>
              <w:t>příslušenství</w:t>
            </w:r>
            <w:proofErr w:type="spellEnd"/>
            <w:r>
              <w:rPr>
                <w:color w:val="3A3A3A"/>
                <w:sz w:val="19"/>
              </w:rPr>
              <w:t xml:space="preserve"> a </w:t>
            </w:r>
            <w:proofErr w:type="spellStart"/>
            <w:r>
              <w:rPr>
                <w:color w:val="3A3A3A"/>
                <w:sz w:val="19"/>
              </w:rPr>
              <w:t>požadavky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dodávky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médií</w:t>
            </w:r>
            <w:proofErr w:type="spellEnd"/>
            <w:r>
              <w:rPr>
                <w:color w:val="3A3A3A"/>
                <w:sz w:val="19"/>
              </w:rPr>
              <w:t xml:space="preserve"> (je-li to </w:t>
            </w:r>
            <w:proofErr w:type="spellStart"/>
            <w:r>
              <w:rPr>
                <w:color w:val="3A3A3A"/>
                <w:sz w:val="19"/>
              </w:rPr>
              <w:t>nezbytné</w:t>
            </w:r>
            <w:proofErr w:type="spellEnd"/>
            <w:r>
              <w:rPr>
                <w:color w:val="3A3A3A"/>
                <w:sz w:val="19"/>
              </w:rPr>
              <w:t xml:space="preserve"> k </w:t>
            </w:r>
            <w:proofErr w:type="spellStart"/>
            <w:r>
              <w:rPr>
                <w:color w:val="3A3A3A"/>
                <w:sz w:val="19"/>
              </w:rPr>
              <w:t>instalaci</w:t>
            </w:r>
            <w:proofErr w:type="spellEnd"/>
            <w:r>
              <w:rPr>
                <w:color w:val="3A3A3A"/>
                <w:sz w:val="19"/>
              </w:rPr>
              <w:t xml:space="preserve"> a </w:t>
            </w:r>
            <w:proofErr w:type="spellStart"/>
            <w:r>
              <w:rPr>
                <w:color w:val="3A3A3A"/>
                <w:sz w:val="19"/>
              </w:rPr>
              <w:t>zprovoznění</w:t>
            </w:r>
            <w:proofErr w:type="spellEnd"/>
            <w:r>
              <w:rPr>
                <w:color w:val="3A3A3A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nabízeného</w:t>
            </w:r>
            <w:proofErr w:type="spellEnd"/>
            <w:r>
              <w:rPr>
                <w:color w:val="3A3A3A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3A3A3A"/>
                <w:sz w:val="19"/>
              </w:rPr>
              <w:t>zboží</w:t>
            </w:r>
            <w:proofErr w:type="spellEnd"/>
            <w:r>
              <w:rPr>
                <w:color w:val="3A3A3A"/>
                <w:sz w:val="19"/>
              </w:rPr>
              <w:t>),</w:t>
            </w:r>
          </w:p>
          <w:p w14:paraId="6FF06233" w14:textId="77777777" w:rsidR="009A5C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 w:line="290" w:lineRule="auto"/>
              <w:ind w:right="94" w:firstLine="1"/>
              <w:rPr>
                <w:sz w:val="19"/>
              </w:rPr>
            </w:pPr>
            <w:proofErr w:type="spellStart"/>
            <w:r>
              <w:rPr>
                <w:color w:val="3A3A3A"/>
                <w:w w:val="105"/>
                <w:sz w:val="19"/>
              </w:rPr>
              <w:t>doklad</w:t>
            </w:r>
            <w:proofErr w:type="spellEnd"/>
            <w:r>
              <w:rPr>
                <w:color w:val="3A3A3A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osvědčující</w:t>
            </w:r>
            <w:proofErr w:type="spellEnd"/>
            <w:r>
              <w:rPr>
                <w:color w:val="3A3A3A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způsobilost</w:t>
            </w:r>
            <w:proofErr w:type="spellEnd"/>
            <w:r>
              <w:rPr>
                <w:color w:val="3A3A3A"/>
                <w:spacing w:val="-2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k</w:t>
            </w:r>
            <w:r>
              <w:rPr>
                <w:color w:val="3A3A3A"/>
                <w:spacing w:val="-3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prodeji</w:t>
            </w:r>
            <w:proofErr w:type="spellEnd"/>
            <w:r>
              <w:rPr>
                <w:color w:val="3A3A3A"/>
                <w:w w:val="105"/>
                <w:sz w:val="19"/>
              </w:rPr>
              <w:t>,</w:t>
            </w:r>
            <w:r>
              <w:rPr>
                <w:color w:val="3A3A3A"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distribuci</w:t>
            </w:r>
            <w:proofErr w:type="spellEnd"/>
            <w:r>
              <w:rPr>
                <w:color w:val="3A3A3A"/>
                <w:spacing w:val="-2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</w:t>
            </w:r>
            <w:r>
              <w:rPr>
                <w:color w:val="3A3A3A"/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servisu</w:t>
            </w:r>
            <w:proofErr w:type="spellEnd"/>
            <w:r>
              <w:rPr>
                <w:color w:val="3A3A3A"/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zdravotnických</w:t>
            </w:r>
            <w:proofErr w:type="spellEnd"/>
            <w:r>
              <w:rPr>
                <w:color w:val="3A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A3A3A"/>
                <w:w w:val="105"/>
                <w:sz w:val="19"/>
              </w:rPr>
              <w:t>prostředků</w:t>
            </w:r>
            <w:proofErr w:type="spellEnd"/>
            <w:r>
              <w:rPr>
                <w:color w:val="3A3A3A"/>
                <w:w w:val="105"/>
                <w:sz w:val="19"/>
              </w:rPr>
              <w:t>.</w:t>
            </w:r>
          </w:p>
        </w:tc>
        <w:tc>
          <w:tcPr>
            <w:tcW w:w="1707" w:type="dxa"/>
          </w:tcPr>
          <w:p w14:paraId="73F43356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7A627156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2DA2DD44" w14:textId="77777777" w:rsidR="009A5C7C" w:rsidRDefault="009A5C7C">
            <w:pPr>
              <w:pStyle w:val="TableParagraph"/>
              <w:rPr>
                <w:rFonts w:ascii="Times New Roman"/>
                <w:sz w:val="26"/>
              </w:rPr>
            </w:pPr>
          </w:p>
          <w:p w14:paraId="5C0F3844" w14:textId="77777777" w:rsidR="009A5C7C" w:rsidRDefault="009A5C7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EEE7C3E" w14:textId="77777777" w:rsidR="009A5C7C" w:rsidRDefault="00000000">
            <w:pPr>
              <w:pStyle w:val="TableParagraph"/>
              <w:ind w:left="632" w:right="57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A3A3A"/>
                <w:sz w:val="23"/>
              </w:rPr>
              <w:t>ANO</w:t>
            </w:r>
          </w:p>
        </w:tc>
        <w:tc>
          <w:tcPr>
            <w:tcW w:w="5178" w:type="dxa"/>
          </w:tcPr>
          <w:p w14:paraId="2E2133D0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70300CDF" w14:textId="77777777">
        <w:trPr>
          <w:trHeight w:val="254"/>
        </w:trPr>
        <w:tc>
          <w:tcPr>
            <w:tcW w:w="6754" w:type="dxa"/>
            <w:tcBorders>
              <w:right w:val="single" w:sz="2" w:space="0" w:color="000000"/>
            </w:tcBorders>
          </w:tcPr>
          <w:p w14:paraId="45A235DD" w14:textId="77777777" w:rsidR="009A5C7C" w:rsidRDefault="00000000">
            <w:pPr>
              <w:pStyle w:val="TableParagraph"/>
              <w:spacing w:before="45" w:line="189" w:lineRule="exact"/>
              <w:ind w:left="120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Záruka</w:t>
            </w:r>
            <w:proofErr w:type="spellEnd"/>
            <w:r>
              <w:rPr>
                <w:color w:val="3A3A3A"/>
                <w:sz w:val="19"/>
              </w:rPr>
              <w:t xml:space="preserve"> min. 24 </w:t>
            </w:r>
            <w:proofErr w:type="spellStart"/>
            <w:r>
              <w:rPr>
                <w:color w:val="3A3A3A"/>
                <w:sz w:val="19"/>
              </w:rPr>
              <w:t>měsíců</w:t>
            </w:r>
            <w:proofErr w:type="spellEnd"/>
            <w:r>
              <w:rPr>
                <w:color w:val="3A3A3A"/>
                <w:sz w:val="19"/>
              </w:rPr>
              <w:t>.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14:paraId="7AF93EBE" w14:textId="77777777" w:rsidR="009A5C7C" w:rsidRDefault="00000000">
            <w:pPr>
              <w:pStyle w:val="TableParagraph"/>
              <w:spacing w:before="17" w:line="217" w:lineRule="exact"/>
              <w:ind w:left="654" w:right="593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A3A3A"/>
                <w:sz w:val="23"/>
              </w:rPr>
              <w:t>ANO</w:t>
            </w:r>
          </w:p>
        </w:tc>
        <w:tc>
          <w:tcPr>
            <w:tcW w:w="5178" w:type="dxa"/>
            <w:tcBorders>
              <w:left w:val="single" w:sz="2" w:space="0" w:color="000000"/>
            </w:tcBorders>
          </w:tcPr>
          <w:p w14:paraId="46E8E899" w14:textId="77777777" w:rsidR="009A5C7C" w:rsidRDefault="00000000">
            <w:pPr>
              <w:pStyle w:val="TableParagraph"/>
              <w:spacing w:before="30" w:line="204" w:lineRule="exact"/>
              <w:ind w:left="2158" w:right="2093"/>
              <w:jc w:val="center"/>
              <w:rPr>
                <w:sz w:val="19"/>
              </w:rPr>
            </w:pPr>
            <w:r>
              <w:rPr>
                <w:color w:val="3A3A3A"/>
                <w:sz w:val="19"/>
              </w:rPr>
              <w:t xml:space="preserve">24 </w:t>
            </w:r>
            <w:proofErr w:type="spellStart"/>
            <w:r>
              <w:rPr>
                <w:color w:val="3A3A3A"/>
                <w:sz w:val="19"/>
              </w:rPr>
              <w:t>měsíců</w:t>
            </w:r>
            <w:proofErr w:type="spellEnd"/>
          </w:p>
        </w:tc>
      </w:tr>
    </w:tbl>
    <w:p w14:paraId="7E6AB84D" w14:textId="77777777" w:rsidR="009A5C7C" w:rsidRDefault="009A5C7C">
      <w:pPr>
        <w:spacing w:line="204" w:lineRule="exact"/>
        <w:jc w:val="center"/>
        <w:rPr>
          <w:sz w:val="19"/>
        </w:rPr>
        <w:sectPr w:rsidR="009A5C7C">
          <w:pgSz w:w="16840" w:h="11910" w:orient="landscape"/>
          <w:pgMar w:top="1100" w:right="1560" w:bottom="1360" w:left="1360" w:header="0" w:footer="1144" w:gutter="0"/>
          <w:cols w:space="708"/>
        </w:sectPr>
      </w:pPr>
    </w:p>
    <w:p w14:paraId="5F2D5463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690B41E3" w14:textId="77777777" w:rsidR="009A5C7C" w:rsidRDefault="009A5C7C">
      <w:pPr>
        <w:pStyle w:val="Zkladntext"/>
        <w:spacing w:before="2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9"/>
        <w:gridCol w:w="1707"/>
        <w:gridCol w:w="5173"/>
      </w:tblGrid>
      <w:tr w:rsidR="009A5C7C" w14:paraId="0091E4AF" w14:textId="77777777">
        <w:trPr>
          <w:trHeight w:val="769"/>
        </w:trPr>
        <w:tc>
          <w:tcPr>
            <w:tcW w:w="6749" w:type="dxa"/>
          </w:tcPr>
          <w:p w14:paraId="6FEB9F31" w14:textId="77777777" w:rsidR="009A5C7C" w:rsidRDefault="00000000">
            <w:pPr>
              <w:pStyle w:val="TableParagraph"/>
              <w:spacing w:before="35" w:line="285" w:lineRule="auto"/>
              <w:ind w:left="103" w:right="104" w:hanging="4"/>
              <w:rPr>
                <w:sz w:val="19"/>
              </w:rPr>
            </w:pPr>
            <w:r>
              <w:rPr>
                <w:color w:val="181818"/>
                <w:sz w:val="19"/>
              </w:rPr>
              <w:t xml:space="preserve">V </w:t>
            </w:r>
            <w:proofErr w:type="spellStart"/>
            <w:r>
              <w:rPr>
                <w:color w:val="181818"/>
                <w:sz w:val="19"/>
              </w:rPr>
              <w:t>rámci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záruky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bezplatné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zajištění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pravidelných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předepsaných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kontrol</w:t>
            </w:r>
            <w:proofErr w:type="spellEnd"/>
            <w:r>
              <w:rPr>
                <w:color w:val="181818"/>
                <w:sz w:val="19"/>
              </w:rPr>
              <w:t xml:space="preserve">, </w:t>
            </w:r>
            <w:proofErr w:type="spellStart"/>
            <w:r>
              <w:rPr>
                <w:color w:val="181818"/>
                <w:sz w:val="19"/>
              </w:rPr>
              <w:t>revizí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validací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minimálně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dle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doporučení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výrobce</w:t>
            </w:r>
            <w:proofErr w:type="spellEnd"/>
            <w:r>
              <w:rPr>
                <w:color w:val="181818"/>
                <w:sz w:val="19"/>
              </w:rPr>
              <w:t xml:space="preserve"> a v </w:t>
            </w:r>
            <w:proofErr w:type="spellStart"/>
            <w:r>
              <w:rPr>
                <w:color w:val="181818"/>
                <w:sz w:val="19"/>
              </w:rPr>
              <w:t>souladu</w:t>
            </w:r>
            <w:proofErr w:type="spellEnd"/>
            <w:r>
              <w:rPr>
                <w:color w:val="181818"/>
                <w:sz w:val="19"/>
              </w:rPr>
              <w:t xml:space="preserve"> se </w:t>
            </w:r>
            <w:proofErr w:type="spellStart"/>
            <w:r>
              <w:rPr>
                <w:color w:val="181818"/>
                <w:sz w:val="19"/>
              </w:rPr>
              <w:t>zákony</w:t>
            </w:r>
            <w:proofErr w:type="spellEnd"/>
            <w:r>
              <w:rPr>
                <w:color w:val="181818"/>
                <w:sz w:val="19"/>
              </w:rPr>
              <w:t xml:space="preserve"> č.</w:t>
            </w:r>
          </w:p>
          <w:p w14:paraId="3D471310" w14:textId="77777777" w:rsidR="009A5C7C" w:rsidRDefault="00000000">
            <w:pPr>
              <w:pStyle w:val="TableParagraph"/>
              <w:spacing w:line="194" w:lineRule="exact"/>
              <w:ind w:left="102"/>
              <w:rPr>
                <w:sz w:val="19"/>
              </w:rPr>
            </w:pPr>
            <w:r>
              <w:rPr>
                <w:color w:val="181818"/>
                <w:sz w:val="19"/>
              </w:rPr>
              <w:t>89/2021Sb. (</w:t>
            </w:r>
            <w:proofErr w:type="spellStart"/>
            <w:r>
              <w:rPr>
                <w:color w:val="181818"/>
                <w:sz w:val="19"/>
              </w:rPr>
              <w:t>zdravotnické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prostředky</w:t>
            </w:r>
            <w:proofErr w:type="spellEnd"/>
            <w:r>
              <w:rPr>
                <w:color w:val="181818"/>
                <w:sz w:val="19"/>
              </w:rPr>
              <w:t xml:space="preserve">), </w:t>
            </w:r>
            <w:proofErr w:type="spellStart"/>
            <w:r>
              <w:rPr>
                <w:color w:val="181818"/>
                <w:sz w:val="19"/>
              </w:rPr>
              <w:t>či</w:t>
            </w:r>
            <w:proofErr w:type="spellEnd"/>
            <w:r>
              <w:rPr>
                <w:color w:val="181818"/>
                <w:sz w:val="19"/>
              </w:rPr>
              <w:t xml:space="preserve"> č. 22/1997 Sb. (</w:t>
            </w:r>
            <w:proofErr w:type="spellStart"/>
            <w:r>
              <w:rPr>
                <w:color w:val="181818"/>
                <w:sz w:val="19"/>
              </w:rPr>
              <w:t>ostatní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přístroje</w:t>
            </w:r>
            <w:proofErr w:type="spellEnd"/>
            <w:r>
              <w:rPr>
                <w:color w:val="181818"/>
                <w:sz w:val="19"/>
              </w:rPr>
              <w:t>).</w:t>
            </w:r>
          </w:p>
        </w:tc>
        <w:tc>
          <w:tcPr>
            <w:tcW w:w="1707" w:type="dxa"/>
          </w:tcPr>
          <w:p w14:paraId="6AB314D1" w14:textId="77777777" w:rsidR="009A5C7C" w:rsidRDefault="009A5C7C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7332851E" w14:textId="77777777" w:rsidR="009A5C7C" w:rsidRDefault="00000000">
            <w:pPr>
              <w:pStyle w:val="TableParagraph"/>
              <w:ind w:left="632" w:right="585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>ANO</w:t>
            </w:r>
          </w:p>
        </w:tc>
        <w:tc>
          <w:tcPr>
            <w:tcW w:w="5173" w:type="dxa"/>
          </w:tcPr>
          <w:p w14:paraId="7429BF04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5C7C" w14:paraId="3924F210" w14:textId="77777777">
        <w:trPr>
          <w:trHeight w:val="509"/>
        </w:trPr>
        <w:tc>
          <w:tcPr>
            <w:tcW w:w="6749" w:type="dxa"/>
          </w:tcPr>
          <w:p w14:paraId="77FEB429" w14:textId="77777777" w:rsidR="009A5C7C" w:rsidRDefault="00000000">
            <w:pPr>
              <w:pStyle w:val="TableParagraph"/>
              <w:spacing w:before="9" w:line="250" w:lineRule="atLeast"/>
              <w:ind w:left="102" w:hanging="1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Zajištění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autorizované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servisní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podpory</w:t>
            </w:r>
            <w:proofErr w:type="spellEnd"/>
            <w:r>
              <w:rPr>
                <w:color w:val="181818"/>
                <w:sz w:val="19"/>
              </w:rPr>
              <w:t xml:space="preserve"> a </w:t>
            </w:r>
            <w:proofErr w:type="spellStart"/>
            <w:r>
              <w:rPr>
                <w:color w:val="181818"/>
                <w:sz w:val="19"/>
              </w:rPr>
              <w:t>náhradních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dílů</w:t>
            </w:r>
            <w:proofErr w:type="spellEnd"/>
            <w:r>
              <w:rPr>
                <w:color w:val="181818"/>
                <w:sz w:val="19"/>
              </w:rPr>
              <w:t xml:space="preserve"> po </w:t>
            </w:r>
            <w:proofErr w:type="spellStart"/>
            <w:r>
              <w:rPr>
                <w:color w:val="181818"/>
                <w:sz w:val="19"/>
              </w:rPr>
              <w:t>celou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dobu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předpokládané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životnosti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přístroje</w:t>
            </w:r>
            <w:proofErr w:type="spellEnd"/>
            <w:r>
              <w:rPr>
                <w:color w:val="181818"/>
                <w:sz w:val="19"/>
              </w:rPr>
              <w:t>.</w:t>
            </w:r>
          </w:p>
        </w:tc>
        <w:tc>
          <w:tcPr>
            <w:tcW w:w="1707" w:type="dxa"/>
          </w:tcPr>
          <w:p w14:paraId="015277A5" w14:textId="77777777" w:rsidR="009A5C7C" w:rsidRDefault="00000000">
            <w:pPr>
              <w:pStyle w:val="TableParagraph"/>
              <w:spacing w:before="175"/>
              <w:ind w:left="632" w:right="585"/>
              <w:jc w:val="center"/>
              <w:rPr>
                <w:sz w:val="18"/>
              </w:rPr>
            </w:pPr>
            <w:r>
              <w:rPr>
                <w:color w:val="181818"/>
                <w:sz w:val="18"/>
              </w:rPr>
              <w:t>ANO</w:t>
            </w:r>
          </w:p>
        </w:tc>
        <w:tc>
          <w:tcPr>
            <w:tcW w:w="5173" w:type="dxa"/>
          </w:tcPr>
          <w:p w14:paraId="53C49F6D" w14:textId="77777777" w:rsidR="009A5C7C" w:rsidRDefault="009A5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673078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66BB5192" w14:textId="77777777" w:rsidR="009A5C7C" w:rsidRDefault="009A5C7C">
      <w:pPr>
        <w:pStyle w:val="Zkladntext"/>
        <w:rPr>
          <w:rFonts w:ascii="Times New Roman"/>
          <w:b w:val="0"/>
          <w:sz w:val="20"/>
        </w:rPr>
      </w:pPr>
    </w:p>
    <w:p w14:paraId="3B35300C" w14:textId="77777777" w:rsidR="009A5C7C" w:rsidRDefault="009A5C7C">
      <w:pPr>
        <w:pStyle w:val="Zkladntext"/>
        <w:spacing w:before="8"/>
        <w:rPr>
          <w:rFonts w:ascii="Times New Roman"/>
          <w:b w:val="0"/>
          <w:sz w:val="22"/>
        </w:rPr>
      </w:pPr>
    </w:p>
    <w:sectPr w:rsidR="009A5C7C">
      <w:pgSz w:w="16840" w:h="11910" w:orient="landscape"/>
      <w:pgMar w:top="1100" w:right="1560" w:bottom="1360" w:left="1360" w:header="0" w:footer="11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FE88" w14:textId="77777777" w:rsidR="008A7D43" w:rsidRDefault="008A7D43">
      <w:r>
        <w:separator/>
      </w:r>
    </w:p>
  </w:endnote>
  <w:endnote w:type="continuationSeparator" w:id="0">
    <w:p w14:paraId="734AF82F" w14:textId="77777777" w:rsidR="008A7D43" w:rsidRDefault="008A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0CDE" w14:textId="097F2C70" w:rsidR="009A5C7C" w:rsidRDefault="00F12407">
    <w:pPr>
      <w:pStyle w:val="Zkladntext"/>
      <w:spacing w:line="14" w:lineRule="auto"/>
      <w:rPr>
        <w:b w:val="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66656" behindDoc="1" locked="0" layoutInCell="1" allowOverlap="1" wp14:anchorId="58A0CD18" wp14:editId="2F0FBAD4">
              <wp:simplePos x="0" y="0"/>
              <wp:positionH relativeFrom="page">
                <wp:posOffset>5213350</wp:posOffset>
              </wp:positionH>
              <wp:positionV relativeFrom="page">
                <wp:posOffset>6628765</wp:posOffset>
              </wp:positionV>
              <wp:extent cx="150495" cy="177800"/>
              <wp:effectExtent l="0" t="0" r="0" b="0"/>
              <wp:wrapNone/>
              <wp:docPr id="2528925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1C19" w14:textId="77777777" w:rsidR="009A5C7C" w:rsidRDefault="00000000">
                          <w:pPr>
                            <w:spacing w:before="5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B3B3B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C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5pt;margin-top:521.95pt;width:11.85pt;height:14pt;z-index:-2527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" filled="f" stroked="f">
              <v:textbox inset="0,0,0,0">
                <w:txbxContent>
                  <w:p w14:paraId="04201C19" w14:textId="77777777" w:rsidR="009A5C7C" w:rsidRDefault="00000000">
                    <w:pPr>
                      <w:spacing w:before="5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B3B3B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215A" w14:textId="77777777" w:rsidR="009A5C7C" w:rsidRDefault="009A5C7C">
    <w:pPr>
      <w:pStyle w:val="Zkladn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2241" w14:textId="6BB8F44B" w:rsidR="009A5C7C" w:rsidRDefault="00F12407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67680" behindDoc="1" locked="0" layoutInCell="1" allowOverlap="1" wp14:anchorId="2BE8E650" wp14:editId="164B8EFB">
              <wp:simplePos x="0" y="0"/>
              <wp:positionH relativeFrom="page">
                <wp:posOffset>5209540</wp:posOffset>
              </wp:positionH>
              <wp:positionV relativeFrom="page">
                <wp:posOffset>6628765</wp:posOffset>
              </wp:positionV>
              <wp:extent cx="154305" cy="168910"/>
              <wp:effectExtent l="0" t="0" r="0" b="0"/>
              <wp:wrapNone/>
              <wp:docPr id="20239081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F5AF6" w14:textId="77777777" w:rsidR="009A5C7C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A3A3A"/>
                              <w:w w:val="107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8E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0.2pt;margin-top:521.95pt;width:12.15pt;height:13.3pt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" filled="f" stroked="f">
              <v:textbox inset="0,0,0,0">
                <w:txbxContent>
                  <w:p w14:paraId="350F5AF6" w14:textId="77777777" w:rsidR="009A5C7C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3A3A3A"/>
                        <w:w w:val="107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7D42" w14:textId="77777777" w:rsidR="008A7D43" w:rsidRDefault="008A7D43">
      <w:r>
        <w:separator/>
      </w:r>
    </w:p>
  </w:footnote>
  <w:footnote w:type="continuationSeparator" w:id="0">
    <w:p w14:paraId="6D5ECD62" w14:textId="77777777" w:rsidR="008A7D43" w:rsidRDefault="008A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B4D"/>
    <w:multiLevelType w:val="hybridMultilevel"/>
    <w:tmpl w:val="8D881EE8"/>
    <w:lvl w:ilvl="0" w:tplc="F704D68C">
      <w:numFmt w:val="bullet"/>
      <w:lvlText w:val="•"/>
      <w:lvlJc w:val="left"/>
      <w:pPr>
        <w:ind w:left="1793" w:hanging="452"/>
      </w:pPr>
      <w:rPr>
        <w:rFonts w:ascii="Times New Roman" w:eastAsia="Times New Roman" w:hAnsi="Times New Roman" w:cs="Times New Roman" w:hint="default"/>
        <w:color w:val="727474"/>
        <w:w w:val="600"/>
        <w:sz w:val="8"/>
        <w:szCs w:val="8"/>
      </w:rPr>
    </w:lvl>
    <w:lvl w:ilvl="1" w:tplc="6764F574">
      <w:numFmt w:val="bullet"/>
      <w:lvlText w:val="•"/>
      <w:lvlJc w:val="left"/>
      <w:pPr>
        <w:ind w:left="3011" w:hanging="452"/>
      </w:pPr>
      <w:rPr>
        <w:rFonts w:hint="default"/>
      </w:rPr>
    </w:lvl>
    <w:lvl w:ilvl="2" w:tplc="2C2AA522">
      <w:numFmt w:val="bullet"/>
      <w:lvlText w:val="•"/>
      <w:lvlJc w:val="left"/>
      <w:pPr>
        <w:ind w:left="4223" w:hanging="452"/>
      </w:pPr>
      <w:rPr>
        <w:rFonts w:hint="default"/>
      </w:rPr>
    </w:lvl>
    <w:lvl w:ilvl="3" w:tplc="A1523F90">
      <w:numFmt w:val="bullet"/>
      <w:lvlText w:val="•"/>
      <w:lvlJc w:val="left"/>
      <w:pPr>
        <w:ind w:left="5435" w:hanging="452"/>
      </w:pPr>
      <w:rPr>
        <w:rFonts w:hint="default"/>
      </w:rPr>
    </w:lvl>
    <w:lvl w:ilvl="4" w:tplc="E2B497BE">
      <w:numFmt w:val="bullet"/>
      <w:lvlText w:val="•"/>
      <w:lvlJc w:val="left"/>
      <w:pPr>
        <w:ind w:left="6647" w:hanging="452"/>
      </w:pPr>
      <w:rPr>
        <w:rFonts w:hint="default"/>
      </w:rPr>
    </w:lvl>
    <w:lvl w:ilvl="5" w:tplc="C0DC2C60">
      <w:numFmt w:val="bullet"/>
      <w:lvlText w:val="•"/>
      <w:lvlJc w:val="left"/>
      <w:pPr>
        <w:ind w:left="7859" w:hanging="452"/>
      </w:pPr>
      <w:rPr>
        <w:rFonts w:hint="default"/>
      </w:rPr>
    </w:lvl>
    <w:lvl w:ilvl="6" w:tplc="B2AA9F00">
      <w:numFmt w:val="bullet"/>
      <w:lvlText w:val="•"/>
      <w:lvlJc w:val="left"/>
      <w:pPr>
        <w:ind w:left="9071" w:hanging="452"/>
      </w:pPr>
      <w:rPr>
        <w:rFonts w:hint="default"/>
      </w:rPr>
    </w:lvl>
    <w:lvl w:ilvl="7" w:tplc="6E1C9B6C">
      <w:numFmt w:val="bullet"/>
      <w:lvlText w:val="•"/>
      <w:lvlJc w:val="left"/>
      <w:pPr>
        <w:ind w:left="10282" w:hanging="452"/>
      </w:pPr>
      <w:rPr>
        <w:rFonts w:hint="default"/>
      </w:rPr>
    </w:lvl>
    <w:lvl w:ilvl="8" w:tplc="0178993A">
      <w:numFmt w:val="bullet"/>
      <w:lvlText w:val="•"/>
      <w:lvlJc w:val="left"/>
      <w:pPr>
        <w:ind w:left="11494" w:hanging="452"/>
      </w:pPr>
      <w:rPr>
        <w:rFonts w:hint="default"/>
      </w:rPr>
    </w:lvl>
  </w:abstractNum>
  <w:abstractNum w:abstractNumId="1" w15:restartNumberingAfterBreak="0">
    <w:nsid w:val="2C416994"/>
    <w:multiLevelType w:val="hybridMultilevel"/>
    <w:tmpl w:val="22A68660"/>
    <w:lvl w:ilvl="0" w:tplc="7C6237B6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color w:val="3A3A3A"/>
        <w:w w:val="109"/>
        <w:sz w:val="19"/>
        <w:szCs w:val="19"/>
      </w:rPr>
    </w:lvl>
    <w:lvl w:ilvl="1" w:tplc="B170B7E2">
      <w:numFmt w:val="bullet"/>
      <w:lvlText w:val="•"/>
      <w:lvlJc w:val="left"/>
      <w:pPr>
        <w:ind w:left="763" w:hanging="111"/>
      </w:pPr>
      <w:rPr>
        <w:rFonts w:hint="default"/>
      </w:rPr>
    </w:lvl>
    <w:lvl w:ilvl="2" w:tplc="FD986D34">
      <w:numFmt w:val="bullet"/>
      <w:lvlText w:val="•"/>
      <w:lvlJc w:val="left"/>
      <w:pPr>
        <w:ind w:left="1427" w:hanging="111"/>
      </w:pPr>
      <w:rPr>
        <w:rFonts w:hint="default"/>
      </w:rPr>
    </w:lvl>
    <w:lvl w:ilvl="3" w:tplc="049C16B6">
      <w:numFmt w:val="bullet"/>
      <w:lvlText w:val="•"/>
      <w:lvlJc w:val="left"/>
      <w:pPr>
        <w:ind w:left="2091" w:hanging="111"/>
      </w:pPr>
      <w:rPr>
        <w:rFonts w:hint="default"/>
      </w:rPr>
    </w:lvl>
    <w:lvl w:ilvl="4" w:tplc="9BAEDE72">
      <w:numFmt w:val="bullet"/>
      <w:lvlText w:val="•"/>
      <w:lvlJc w:val="left"/>
      <w:pPr>
        <w:ind w:left="2755" w:hanging="111"/>
      </w:pPr>
      <w:rPr>
        <w:rFonts w:hint="default"/>
      </w:rPr>
    </w:lvl>
    <w:lvl w:ilvl="5" w:tplc="4C94352C">
      <w:numFmt w:val="bullet"/>
      <w:lvlText w:val="•"/>
      <w:lvlJc w:val="left"/>
      <w:pPr>
        <w:ind w:left="3419" w:hanging="111"/>
      </w:pPr>
      <w:rPr>
        <w:rFonts w:hint="default"/>
      </w:rPr>
    </w:lvl>
    <w:lvl w:ilvl="6" w:tplc="627E1358">
      <w:numFmt w:val="bullet"/>
      <w:lvlText w:val="•"/>
      <w:lvlJc w:val="left"/>
      <w:pPr>
        <w:ind w:left="4083" w:hanging="111"/>
      </w:pPr>
      <w:rPr>
        <w:rFonts w:hint="default"/>
      </w:rPr>
    </w:lvl>
    <w:lvl w:ilvl="7" w:tplc="658E91FC">
      <w:numFmt w:val="bullet"/>
      <w:lvlText w:val="•"/>
      <w:lvlJc w:val="left"/>
      <w:pPr>
        <w:ind w:left="4747" w:hanging="111"/>
      </w:pPr>
      <w:rPr>
        <w:rFonts w:hint="default"/>
      </w:rPr>
    </w:lvl>
    <w:lvl w:ilvl="8" w:tplc="188E4132">
      <w:numFmt w:val="bullet"/>
      <w:lvlText w:val="•"/>
      <w:lvlJc w:val="left"/>
      <w:pPr>
        <w:ind w:left="5411" w:hanging="111"/>
      </w:pPr>
      <w:rPr>
        <w:rFonts w:hint="default"/>
      </w:rPr>
    </w:lvl>
  </w:abstractNum>
  <w:abstractNum w:abstractNumId="2" w15:restartNumberingAfterBreak="0">
    <w:nsid w:val="624A7E60"/>
    <w:multiLevelType w:val="hybridMultilevel"/>
    <w:tmpl w:val="EFB6CBCA"/>
    <w:lvl w:ilvl="0" w:tplc="BB4AACC6">
      <w:numFmt w:val="bullet"/>
      <w:lvlText w:val="-"/>
      <w:lvlJc w:val="left"/>
      <w:pPr>
        <w:ind w:left="116" w:hanging="114"/>
      </w:pPr>
      <w:rPr>
        <w:rFonts w:ascii="Arial" w:eastAsia="Arial" w:hAnsi="Arial" w:cs="Arial" w:hint="default"/>
        <w:color w:val="3A3A3A"/>
        <w:w w:val="101"/>
        <w:sz w:val="19"/>
        <w:szCs w:val="19"/>
      </w:rPr>
    </w:lvl>
    <w:lvl w:ilvl="1" w:tplc="9E883E24">
      <w:numFmt w:val="bullet"/>
      <w:lvlText w:val="•"/>
      <w:lvlJc w:val="left"/>
      <w:pPr>
        <w:ind w:left="781" w:hanging="114"/>
      </w:pPr>
      <w:rPr>
        <w:rFonts w:hint="default"/>
      </w:rPr>
    </w:lvl>
    <w:lvl w:ilvl="2" w:tplc="3B627A3A">
      <w:numFmt w:val="bullet"/>
      <w:lvlText w:val="•"/>
      <w:lvlJc w:val="left"/>
      <w:pPr>
        <w:ind w:left="1443" w:hanging="114"/>
      </w:pPr>
      <w:rPr>
        <w:rFonts w:hint="default"/>
      </w:rPr>
    </w:lvl>
    <w:lvl w:ilvl="3" w:tplc="61DCC0B6">
      <w:numFmt w:val="bullet"/>
      <w:lvlText w:val="•"/>
      <w:lvlJc w:val="left"/>
      <w:pPr>
        <w:ind w:left="2105" w:hanging="114"/>
      </w:pPr>
      <w:rPr>
        <w:rFonts w:hint="default"/>
      </w:rPr>
    </w:lvl>
    <w:lvl w:ilvl="4" w:tplc="9866FFD8">
      <w:numFmt w:val="bullet"/>
      <w:lvlText w:val="•"/>
      <w:lvlJc w:val="left"/>
      <w:pPr>
        <w:ind w:left="2767" w:hanging="114"/>
      </w:pPr>
      <w:rPr>
        <w:rFonts w:hint="default"/>
      </w:rPr>
    </w:lvl>
    <w:lvl w:ilvl="5" w:tplc="94503004">
      <w:numFmt w:val="bullet"/>
      <w:lvlText w:val="•"/>
      <w:lvlJc w:val="left"/>
      <w:pPr>
        <w:ind w:left="3429" w:hanging="114"/>
      </w:pPr>
      <w:rPr>
        <w:rFonts w:hint="default"/>
      </w:rPr>
    </w:lvl>
    <w:lvl w:ilvl="6" w:tplc="8FA082A2">
      <w:numFmt w:val="bullet"/>
      <w:lvlText w:val="•"/>
      <w:lvlJc w:val="left"/>
      <w:pPr>
        <w:ind w:left="4091" w:hanging="114"/>
      </w:pPr>
      <w:rPr>
        <w:rFonts w:hint="default"/>
      </w:rPr>
    </w:lvl>
    <w:lvl w:ilvl="7" w:tplc="F95A9BF8">
      <w:numFmt w:val="bullet"/>
      <w:lvlText w:val="•"/>
      <w:lvlJc w:val="left"/>
      <w:pPr>
        <w:ind w:left="4753" w:hanging="114"/>
      </w:pPr>
      <w:rPr>
        <w:rFonts w:hint="default"/>
      </w:rPr>
    </w:lvl>
    <w:lvl w:ilvl="8" w:tplc="E050DCA4">
      <w:numFmt w:val="bullet"/>
      <w:lvlText w:val="•"/>
      <w:lvlJc w:val="left"/>
      <w:pPr>
        <w:ind w:left="5415" w:hanging="114"/>
      </w:pPr>
      <w:rPr>
        <w:rFonts w:hint="default"/>
      </w:rPr>
    </w:lvl>
  </w:abstractNum>
  <w:abstractNum w:abstractNumId="3" w15:restartNumberingAfterBreak="0">
    <w:nsid w:val="68165AE5"/>
    <w:multiLevelType w:val="hybridMultilevel"/>
    <w:tmpl w:val="75746A64"/>
    <w:lvl w:ilvl="0" w:tplc="10D6211C">
      <w:numFmt w:val="bullet"/>
      <w:lvlText w:val="-"/>
      <w:lvlJc w:val="left"/>
      <w:pPr>
        <w:ind w:left="794" w:hanging="340"/>
      </w:pPr>
      <w:rPr>
        <w:rFonts w:hint="default"/>
        <w:w w:val="99"/>
      </w:rPr>
    </w:lvl>
    <w:lvl w:ilvl="1" w:tplc="8850EB42">
      <w:numFmt w:val="bullet"/>
      <w:lvlText w:val="•"/>
      <w:lvlJc w:val="left"/>
      <w:pPr>
        <w:ind w:left="1393" w:hanging="340"/>
      </w:pPr>
      <w:rPr>
        <w:rFonts w:hint="default"/>
      </w:rPr>
    </w:lvl>
    <w:lvl w:ilvl="2" w:tplc="F3988D68">
      <w:numFmt w:val="bullet"/>
      <w:lvlText w:val="•"/>
      <w:lvlJc w:val="left"/>
      <w:pPr>
        <w:ind w:left="1987" w:hanging="340"/>
      </w:pPr>
      <w:rPr>
        <w:rFonts w:hint="default"/>
      </w:rPr>
    </w:lvl>
    <w:lvl w:ilvl="3" w:tplc="7AB27058">
      <w:numFmt w:val="bullet"/>
      <w:lvlText w:val="•"/>
      <w:lvlJc w:val="left"/>
      <w:pPr>
        <w:ind w:left="2581" w:hanging="340"/>
      </w:pPr>
      <w:rPr>
        <w:rFonts w:hint="default"/>
      </w:rPr>
    </w:lvl>
    <w:lvl w:ilvl="4" w:tplc="76FABA4C">
      <w:numFmt w:val="bullet"/>
      <w:lvlText w:val="•"/>
      <w:lvlJc w:val="left"/>
      <w:pPr>
        <w:ind w:left="3175" w:hanging="340"/>
      </w:pPr>
      <w:rPr>
        <w:rFonts w:hint="default"/>
      </w:rPr>
    </w:lvl>
    <w:lvl w:ilvl="5" w:tplc="7C5AF76C">
      <w:numFmt w:val="bullet"/>
      <w:lvlText w:val="•"/>
      <w:lvlJc w:val="left"/>
      <w:pPr>
        <w:ind w:left="3769" w:hanging="340"/>
      </w:pPr>
      <w:rPr>
        <w:rFonts w:hint="default"/>
      </w:rPr>
    </w:lvl>
    <w:lvl w:ilvl="6" w:tplc="75E66BF2">
      <w:numFmt w:val="bullet"/>
      <w:lvlText w:val="•"/>
      <w:lvlJc w:val="left"/>
      <w:pPr>
        <w:ind w:left="4363" w:hanging="340"/>
      </w:pPr>
      <w:rPr>
        <w:rFonts w:hint="default"/>
      </w:rPr>
    </w:lvl>
    <w:lvl w:ilvl="7" w:tplc="C32881EA">
      <w:numFmt w:val="bullet"/>
      <w:lvlText w:val="•"/>
      <w:lvlJc w:val="left"/>
      <w:pPr>
        <w:ind w:left="4957" w:hanging="340"/>
      </w:pPr>
      <w:rPr>
        <w:rFonts w:hint="default"/>
      </w:rPr>
    </w:lvl>
    <w:lvl w:ilvl="8" w:tplc="6D5843D4">
      <w:numFmt w:val="bullet"/>
      <w:lvlText w:val="•"/>
      <w:lvlJc w:val="left"/>
      <w:pPr>
        <w:ind w:left="5551" w:hanging="340"/>
      </w:pPr>
      <w:rPr>
        <w:rFonts w:hint="default"/>
      </w:rPr>
    </w:lvl>
  </w:abstractNum>
  <w:num w:numId="1" w16cid:durableId="232158457">
    <w:abstractNumId w:val="0"/>
  </w:num>
  <w:num w:numId="2" w16cid:durableId="1977174312">
    <w:abstractNumId w:val="2"/>
  </w:num>
  <w:num w:numId="3" w16cid:durableId="101193828">
    <w:abstractNumId w:val="1"/>
  </w:num>
  <w:num w:numId="4" w16cid:durableId="1863393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7C"/>
    <w:rsid w:val="005E71F6"/>
    <w:rsid w:val="00747622"/>
    <w:rsid w:val="008A7D43"/>
    <w:rsid w:val="009A5C7C"/>
    <w:rsid w:val="00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2A3D5"/>
  <w15:docId w15:val="{5C4DD612-FA1B-43C6-BC0E-61A9AD4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53" w:line="129" w:lineRule="exact"/>
      <w:ind w:left="1793" w:hanging="4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1890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nabidka_komplet_fin - 3. ást.pdf</dc:title>
  <dc:creator>Marek `mejc</dc:creator>
  <cp:lastModifiedBy>DPO</cp:lastModifiedBy>
  <cp:revision>3</cp:revision>
  <dcterms:created xsi:type="dcterms:W3CDTF">2023-06-06T07:47:00Z</dcterms:created>
  <dcterms:modified xsi:type="dcterms:W3CDTF">2023-06-06T07:51:00Z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2023-06-06T00:00:00Z</vt:filetime>
  </property>
</Properties>
</file>