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CD" w:rsidRDefault="00B818CD">
      <w:pPr>
        <w:pStyle w:val="Nadpis1"/>
      </w:pPr>
      <w:bookmarkStart w:id="0" w:name="_GoBack"/>
      <w:bookmarkEnd w:id="0"/>
      <w:r>
        <w:t xml:space="preserve">TEPLÁRNA VARNSDORF a.s.  </w:t>
      </w:r>
    </w:p>
    <w:p w:rsidR="00B818CD" w:rsidRDefault="00B818CD">
      <w:pPr>
        <w:rPr>
          <w:b/>
        </w:rPr>
      </w:pPr>
    </w:p>
    <w:p w:rsidR="00B818CD" w:rsidRDefault="00B818CD"/>
    <w:p w:rsidR="00B818CD" w:rsidRDefault="00B818CD">
      <w:pPr>
        <w:pStyle w:val="Nadpis2"/>
        <w:rPr>
          <w:sz w:val="24"/>
        </w:rPr>
      </w:pPr>
      <w:r>
        <w:rPr>
          <w:sz w:val="24"/>
        </w:rPr>
        <w:t>KALKULACE CENY TEPLA z horkovodu pro r. 2015</w:t>
      </w:r>
    </w:p>
    <w:p w:rsidR="00B818CD" w:rsidRDefault="00B818CD"/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pStyle w:val="Nadpis3"/>
        <w:rPr>
          <w:sz w:val="24"/>
        </w:rPr>
      </w:pPr>
      <w:proofErr w:type="gramStart"/>
      <w:r>
        <w:rPr>
          <w:sz w:val="24"/>
        </w:rPr>
        <w:t>Kalkul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položky</w:t>
      </w:r>
      <w:proofErr w:type="gramEnd"/>
      <w:r>
        <w:rPr>
          <w:sz w:val="24"/>
        </w:rPr>
        <w:t xml:space="preserve">                                         Kč/1 GJ</w:t>
      </w:r>
    </w:p>
    <w:p w:rsidR="00B818CD" w:rsidRDefault="00B818CD">
      <w:pPr>
        <w:rPr>
          <w:sz w:val="24"/>
        </w:rPr>
      </w:pPr>
    </w:p>
    <w:p w:rsidR="00B818CD" w:rsidRDefault="00B818CD">
      <w:pPr>
        <w:pStyle w:val="Nadpis3"/>
        <w:rPr>
          <w:b/>
          <w:sz w:val="24"/>
        </w:rPr>
      </w:pPr>
      <w:r>
        <w:rPr>
          <w:sz w:val="24"/>
        </w:rPr>
        <w:t xml:space="preserve">Cena na prahu </w:t>
      </w:r>
      <w:proofErr w:type="gramStart"/>
      <w:r>
        <w:rPr>
          <w:sz w:val="24"/>
        </w:rPr>
        <w:t xml:space="preserve">kotelny                               </w:t>
      </w:r>
      <w:r>
        <w:rPr>
          <w:b/>
          <w:sz w:val="24"/>
        </w:rPr>
        <w:t>383,50</w:t>
      </w:r>
      <w:proofErr w:type="gramEnd"/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          1,55           náklad VS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Odpisy                                                            2,22</w:t>
      </w:r>
      <w:proofErr w:type="gramEnd"/>
      <w:r>
        <w:rPr>
          <w:sz w:val="24"/>
        </w:rPr>
        <w:t xml:space="preserve">           náklad VS      </w:t>
      </w:r>
    </w:p>
    <w:p w:rsidR="00B818CD" w:rsidRDefault="00B818CD">
      <w:pPr>
        <w:pStyle w:val="Nadpis3"/>
        <w:rPr>
          <w:sz w:val="24"/>
        </w:rPr>
      </w:pPr>
      <w:proofErr w:type="gramStart"/>
      <w:r>
        <w:rPr>
          <w:sz w:val="24"/>
        </w:rPr>
        <w:t>BO                                                                  1,02</w:t>
      </w:r>
      <w:proofErr w:type="gramEnd"/>
      <w:r>
        <w:rPr>
          <w:sz w:val="24"/>
        </w:rPr>
        <w:t xml:space="preserve"> </w:t>
      </w:r>
      <w:r>
        <w:rPr>
          <w:sz w:val="24"/>
          <w:u w:val="none"/>
        </w:rPr>
        <w:t xml:space="preserve">          náklad VS</w:t>
      </w:r>
      <w:r>
        <w:rPr>
          <w:sz w:val="24"/>
        </w:rPr>
        <w:t xml:space="preserve">  </w:t>
      </w:r>
    </w:p>
    <w:p w:rsidR="00B818CD" w:rsidRDefault="00B818CD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b/>
          <w:sz w:val="24"/>
        </w:rPr>
        <w:t xml:space="preserve"> 388,29</w:t>
      </w:r>
    </w:p>
    <w:p w:rsidR="00B818CD" w:rsidRDefault="00B818CD">
      <w:pPr>
        <w:rPr>
          <w:sz w:val="24"/>
          <w:u w:val="single"/>
        </w:rPr>
      </w:pPr>
      <w:r>
        <w:rPr>
          <w:sz w:val="24"/>
          <w:u w:val="single"/>
        </w:rPr>
        <w:t xml:space="preserve">ztráta horkovodu a VS  </w:t>
      </w:r>
      <w:proofErr w:type="gramStart"/>
      <w:r>
        <w:rPr>
          <w:sz w:val="24"/>
          <w:u w:val="single"/>
        </w:rPr>
        <w:t>8%                           31,06</w:t>
      </w:r>
      <w:proofErr w:type="gramEnd"/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teplo                                                            419,35</w:t>
      </w:r>
      <w:proofErr w:type="gramEnd"/>
      <w:r>
        <w:rPr>
          <w:sz w:val="24"/>
        </w:rPr>
        <w:t xml:space="preserve">          vstup do horkovodu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mzdy                                                             13,23</w:t>
      </w:r>
      <w:proofErr w:type="gramEnd"/>
      <w:r>
        <w:rPr>
          <w:sz w:val="24"/>
        </w:rPr>
        <w:t xml:space="preserve">          obsluha horkovodu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pojištění                                                          4,50</w:t>
      </w:r>
      <w:proofErr w:type="gramEnd"/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el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energie</w:t>
      </w:r>
      <w:proofErr w:type="gramEnd"/>
      <w:r>
        <w:rPr>
          <w:sz w:val="24"/>
        </w:rPr>
        <w:t xml:space="preserve">                                                      11,72          spotřeba v OVS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výrobní </w:t>
      </w:r>
      <w:proofErr w:type="gramStart"/>
      <w:r>
        <w:rPr>
          <w:sz w:val="24"/>
        </w:rPr>
        <w:t>režie                                                 11,71</w:t>
      </w:r>
      <w:proofErr w:type="gramEnd"/>
      <w:r>
        <w:rPr>
          <w:sz w:val="24"/>
        </w:rPr>
        <w:t xml:space="preserve">         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nájem </w:t>
      </w:r>
      <w:proofErr w:type="gramStart"/>
      <w:r>
        <w:rPr>
          <w:sz w:val="24"/>
        </w:rPr>
        <w:t>MÚ                                                     50,00</w:t>
      </w:r>
      <w:proofErr w:type="gramEnd"/>
    </w:p>
    <w:p w:rsidR="00B818CD" w:rsidRDefault="00B818CD">
      <w:pPr>
        <w:rPr>
          <w:sz w:val="24"/>
        </w:rPr>
      </w:pPr>
      <w:r>
        <w:rPr>
          <w:sz w:val="24"/>
        </w:rPr>
        <w:t xml:space="preserve">Správní </w:t>
      </w:r>
      <w:proofErr w:type="gramStart"/>
      <w:r>
        <w:rPr>
          <w:sz w:val="24"/>
        </w:rPr>
        <w:t>režie                                                   7,00</w:t>
      </w:r>
      <w:proofErr w:type="gramEnd"/>
    </w:p>
    <w:p w:rsidR="00B818CD" w:rsidRDefault="00B818CD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zisk                                                                  7,33</w:t>
      </w:r>
      <w:proofErr w:type="gramEnd"/>
      <w:r>
        <w:rPr>
          <w:sz w:val="24"/>
          <w:u w:val="single"/>
        </w:rPr>
        <w:t xml:space="preserve"> 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b/>
          <w:sz w:val="24"/>
        </w:rPr>
      </w:pPr>
      <w:r>
        <w:rPr>
          <w:sz w:val="24"/>
        </w:rPr>
        <w:t xml:space="preserve">cena tepla celkem                              </w:t>
      </w:r>
      <w:r>
        <w:rPr>
          <w:b/>
          <w:sz w:val="24"/>
        </w:rPr>
        <w:t>Ø        524,84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>při dodávce     81 027GJ ………</w:t>
      </w:r>
      <w:proofErr w:type="gramStart"/>
      <w:r>
        <w:rPr>
          <w:sz w:val="24"/>
        </w:rPr>
        <w:t>….cena</w:t>
      </w:r>
      <w:proofErr w:type="gramEnd"/>
      <w:r>
        <w:rPr>
          <w:sz w:val="24"/>
        </w:rPr>
        <w:t xml:space="preserve"> Kč/1GJ  530,34 s DPH 15% 609,90 Kč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  <w:u w:val="single"/>
        </w:rPr>
        <w:t xml:space="preserve">              8 973 GJ</w:t>
      </w:r>
      <w:r>
        <w:rPr>
          <w:sz w:val="24"/>
        </w:rPr>
        <w:t xml:space="preserve"> ……….…cena Kč/1GJ  475,14 s DPH 15% 546,42 Kč</w:t>
      </w:r>
    </w:p>
    <w:p w:rsidR="00B818CD" w:rsidRDefault="00B818CD">
      <w:pPr>
        <w:rPr>
          <w:sz w:val="24"/>
        </w:rPr>
      </w:pPr>
      <w:proofErr w:type="gramStart"/>
      <w:r>
        <w:rPr>
          <w:sz w:val="24"/>
        </w:rPr>
        <w:t>dodávka          90 000</w:t>
      </w:r>
      <w:proofErr w:type="gramEnd"/>
      <w:r>
        <w:rPr>
          <w:sz w:val="24"/>
        </w:rPr>
        <w:t xml:space="preserve"> GJ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 xml:space="preserve">Oproti </w:t>
      </w:r>
      <w:proofErr w:type="gramStart"/>
      <w:r>
        <w:rPr>
          <w:sz w:val="24"/>
        </w:rPr>
        <w:t>r.2014</w:t>
      </w:r>
      <w:proofErr w:type="gramEnd"/>
      <w:r>
        <w:rPr>
          <w:sz w:val="24"/>
        </w:rPr>
        <w:t xml:space="preserve"> nárůst o 4,14%  na 1GJ.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Pr="002C3E0F" w:rsidRDefault="00B818CD">
      <w:pPr>
        <w:pStyle w:val="Zkladntext2"/>
        <w:rPr>
          <w:color w:val="auto"/>
        </w:rPr>
      </w:pPr>
      <w:r w:rsidRPr="002C3E0F">
        <w:rPr>
          <w:color w:val="auto"/>
        </w:rPr>
        <w:t xml:space="preserve">Cena byla stanovena na základě Cenového rozhodnutí ERÚ č. </w:t>
      </w:r>
      <w:r w:rsidR="002C3E0F">
        <w:rPr>
          <w:color w:val="auto"/>
        </w:rPr>
        <w:t>2</w:t>
      </w:r>
      <w:r w:rsidRPr="002C3E0F">
        <w:rPr>
          <w:color w:val="auto"/>
        </w:rPr>
        <w:t>/201</w:t>
      </w:r>
      <w:r w:rsidR="002C3E0F">
        <w:rPr>
          <w:color w:val="auto"/>
        </w:rPr>
        <w:t>3</w:t>
      </w:r>
      <w:r w:rsidRPr="002C3E0F">
        <w:rPr>
          <w:color w:val="auto"/>
        </w:rPr>
        <w:t xml:space="preserve"> ze dne </w:t>
      </w:r>
      <w:proofErr w:type="gramStart"/>
      <w:r w:rsidR="002C3E0F">
        <w:rPr>
          <w:color w:val="auto"/>
        </w:rPr>
        <w:t>1</w:t>
      </w:r>
      <w:r w:rsidRPr="002C3E0F">
        <w:rPr>
          <w:color w:val="auto"/>
        </w:rPr>
        <w:t>.</w:t>
      </w:r>
      <w:r w:rsidR="002C3E0F">
        <w:rPr>
          <w:color w:val="auto"/>
        </w:rPr>
        <w:t>11</w:t>
      </w:r>
      <w:r w:rsidRPr="002C3E0F">
        <w:rPr>
          <w:color w:val="auto"/>
        </w:rPr>
        <w:t>.201</w:t>
      </w:r>
      <w:r w:rsidR="002C3E0F">
        <w:rPr>
          <w:color w:val="auto"/>
        </w:rPr>
        <w:t>3</w:t>
      </w:r>
      <w:proofErr w:type="gramEnd"/>
      <w:r w:rsidRPr="002C3E0F">
        <w:rPr>
          <w:color w:val="auto"/>
        </w:rPr>
        <w:t xml:space="preserve"> a dle kalkulace teplárny , která byla schválena vedením a.s. Teplárna Varnsdorf</w:t>
      </w:r>
      <w:r w:rsidR="002C3E0F">
        <w:rPr>
          <w:color w:val="auto"/>
        </w:rPr>
        <w:t>.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  <w:r>
        <w:rPr>
          <w:sz w:val="24"/>
        </w:rPr>
        <w:t>Teplárna Varnsdorf a.s. si vyhrazuje právo na změnu cenové kalkulace v případě výrazné změny na vstupu.</w:t>
      </w:r>
    </w:p>
    <w:p w:rsidR="00B818CD" w:rsidRDefault="00B818CD">
      <w:pPr>
        <w:rPr>
          <w:sz w:val="24"/>
        </w:rPr>
      </w:pPr>
      <w:r>
        <w:rPr>
          <w:sz w:val="24"/>
        </w:rPr>
        <w:t xml:space="preserve">K této vykalkulované ceně </w:t>
      </w:r>
      <w:proofErr w:type="gramStart"/>
      <w:r>
        <w:rPr>
          <w:sz w:val="24"/>
        </w:rPr>
        <w:t>náleží  DPH</w:t>
      </w:r>
      <w:proofErr w:type="gramEnd"/>
      <w:r>
        <w:rPr>
          <w:sz w:val="24"/>
        </w:rPr>
        <w:t xml:space="preserve"> ve výši  15 %.</w:t>
      </w: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B818CD" w:rsidRDefault="00B818CD">
      <w:pPr>
        <w:rPr>
          <w:sz w:val="24"/>
        </w:rPr>
      </w:pPr>
    </w:p>
    <w:p w:rsidR="009D2216" w:rsidRDefault="00B818CD" w:rsidP="009D2216">
      <w:pPr>
        <w:rPr>
          <w:sz w:val="24"/>
        </w:rPr>
      </w:pPr>
      <w:r>
        <w:rPr>
          <w:sz w:val="24"/>
        </w:rPr>
        <w:t xml:space="preserve">Varnsdorf,  </w:t>
      </w:r>
      <w:proofErr w:type="gramStart"/>
      <w:r>
        <w:rPr>
          <w:sz w:val="24"/>
        </w:rPr>
        <w:t>28.1.2015</w:t>
      </w:r>
      <w:proofErr w:type="gramEnd"/>
      <w:r>
        <w:rPr>
          <w:sz w:val="24"/>
        </w:rPr>
        <w:t xml:space="preserve"> </w:t>
      </w:r>
    </w:p>
    <w:p w:rsidR="00B818CD" w:rsidRDefault="00B818CD" w:rsidP="009D221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ředitel teplárny                </w:t>
      </w:r>
    </w:p>
    <w:sectPr w:rsidR="00B818C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F"/>
    <w:rsid w:val="00250C5E"/>
    <w:rsid w:val="002C3E0F"/>
    <w:rsid w:val="00807D1D"/>
    <w:rsid w:val="009D2216"/>
    <w:rsid w:val="00B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2">
    <w:name w:val="Body Text 2"/>
    <w:basedOn w:val="Normln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TEPLÁRNA a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TEPLÁRNA a</dc:title>
  <dc:creator>Kohout ing.</dc:creator>
  <cp:lastModifiedBy>Ekonom</cp:lastModifiedBy>
  <cp:revision>2</cp:revision>
  <cp:lastPrinted>2015-01-28T08:22:00Z</cp:lastPrinted>
  <dcterms:created xsi:type="dcterms:W3CDTF">2017-06-08T15:27:00Z</dcterms:created>
  <dcterms:modified xsi:type="dcterms:W3CDTF">2017-06-08T15:27:00Z</dcterms:modified>
</cp:coreProperties>
</file>