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FF" w:rsidRDefault="008D13C4">
      <w:pPr>
        <w:spacing w:after="0"/>
        <w:ind w:left="0" w:right="0" w:firstLine="0"/>
        <w:jc w:val="center"/>
      </w:pPr>
      <w:r>
        <w:rPr>
          <w:sz w:val="36"/>
        </w:rPr>
        <w:t xml:space="preserve">Smlouva o dílo </w:t>
      </w:r>
    </w:p>
    <w:p w:rsidR="00A63DFF" w:rsidRDefault="008D13C4">
      <w:pPr>
        <w:spacing w:line="266" w:lineRule="auto"/>
        <w:ind w:left="686" w:right="682"/>
        <w:jc w:val="center"/>
      </w:pPr>
      <w:r>
        <w:t xml:space="preserve">Uzavřená ve smyslu ustanovení § 536 a násl. Obchodního </w:t>
      </w:r>
      <w:proofErr w:type="gramStart"/>
      <w:r>
        <w:t xml:space="preserve">zákoníku  </w:t>
      </w:r>
      <w:r>
        <w:rPr>
          <w:b/>
        </w:rPr>
        <w:t>níže</w:t>
      </w:r>
      <w:proofErr w:type="gramEnd"/>
      <w:r>
        <w:rPr>
          <w:b/>
        </w:rPr>
        <w:t xml:space="preserve"> uvedeného dne, měsíce a roku mezi smluvními stranami, kterými jsou: </w:t>
      </w:r>
    </w:p>
    <w:p w:rsidR="00A63DFF" w:rsidRDefault="008D13C4">
      <w:pPr>
        <w:spacing w:after="0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line="266" w:lineRule="auto"/>
        <w:ind w:left="686" w:right="680"/>
        <w:jc w:val="center"/>
      </w:pPr>
      <w:r>
        <w:rPr>
          <w:b/>
        </w:rPr>
        <w:t xml:space="preserve">Objednatel, </w:t>
      </w:r>
    </w:p>
    <w:p w:rsidR="00A63DFF" w:rsidRDefault="008D13C4">
      <w:pPr>
        <w:spacing w:after="2"/>
        <w:jc w:val="center"/>
      </w:pPr>
      <w:r>
        <w:t xml:space="preserve">MŠ NA OSADĚ </w:t>
      </w:r>
    </w:p>
    <w:p w:rsidR="00A63DFF" w:rsidRDefault="008D13C4">
      <w:pPr>
        <w:spacing w:after="2"/>
        <w:ind w:right="1"/>
        <w:jc w:val="center"/>
      </w:pPr>
      <w:r>
        <w:t xml:space="preserve">Brno, Koperníkova 6  </w:t>
      </w:r>
    </w:p>
    <w:p w:rsidR="00A63DFF" w:rsidRDefault="008D13C4">
      <w:pPr>
        <w:spacing w:after="2"/>
        <w:ind w:right="5"/>
        <w:jc w:val="center"/>
      </w:pPr>
      <w:r>
        <w:t xml:space="preserve">IČ: 60555319 </w:t>
      </w:r>
    </w:p>
    <w:p w:rsidR="00A63DFF" w:rsidRDefault="008D13C4">
      <w:pPr>
        <w:spacing w:after="17"/>
        <w:ind w:left="0" w:right="0" w:firstLine="0"/>
      </w:pPr>
      <w:r>
        <w:t xml:space="preserve"> </w:t>
      </w:r>
    </w:p>
    <w:p w:rsidR="00A63DFF" w:rsidRDefault="008D13C4">
      <w:pPr>
        <w:spacing w:after="2"/>
        <w:jc w:val="center"/>
      </w:pPr>
      <w:r>
        <w:t xml:space="preserve">Jako objednatel na straně jedné (dále jen „objednatel“) </w:t>
      </w:r>
    </w:p>
    <w:p w:rsidR="00A63DFF" w:rsidRDefault="008D13C4">
      <w:pPr>
        <w:spacing w:after="0"/>
        <w:ind w:left="60" w:right="0" w:firstLine="0"/>
        <w:jc w:val="center"/>
      </w:pPr>
      <w:r>
        <w:t xml:space="preserve"> </w:t>
      </w:r>
    </w:p>
    <w:p w:rsidR="00A63DFF" w:rsidRDefault="008D13C4">
      <w:pPr>
        <w:spacing w:line="266" w:lineRule="auto"/>
        <w:ind w:left="686" w:right="675"/>
        <w:jc w:val="center"/>
      </w:pPr>
      <w:r>
        <w:rPr>
          <w:b/>
        </w:rPr>
        <w:t xml:space="preserve">a </w:t>
      </w:r>
    </w:p>
    <w:p w:rsidR="00A63DFF" w:rsidRDefault="008D13C4">
      <w:pPr>
        <w:spacing w:line="266" w:lineRule="auto"/>
        <w:ind w:left="686" w:right="679"/>
        <w:jc w:val="center"/>
      </w:pPr>
      <w:r>
        <w:rPr>
          <w:b/>
        </w:rPr>
        <w:t xml:space="preserve">zhotovitel </w:t>
      </w:r>
    </w:p>
    <w:p w:rsidR="00A63DFF" w:rsidRDefault="008D13C4">
      <w:pPr>
        <w:spacing w:after="2"/>
        <w:jc w:val="center"/>
      </w:pPr>
      <w:r>
        <w:t xml:space="preserve">Petr Janecký </w:t>
      </w:r>
    </w:p>
    <w:p w:rsidR="00A63DFF" w:rsidRDefault="008D13C4">
      <w:pPr>
        <w:spacing w:after="2"/>
        <w:ind w:right="10"/>
        <w:jc w:val="center"/>
      </w:pPr>
      <w:r>
        <w:t xml:space="preserve">Hlavní 130 </w:t>
      </w:r>
    </w:p>
    <w:p w:rsidR="00A63DFF" w:rsidRDefault="008D13C4">
      <w:pPr>
        <w:spacing w:after="2"/>
        <w:ind w:right="0"/>
        <w:jc w:val="center"/>
      </w:pPr>
      <w:r>
        <w:t xml:space="preserve">Brno, 62400 </w:t>
      </w:r>
    </w:p>
    <w:p w:rsidR="00A63DFF" w:rsidRDefault="008D13C4">
      <w:pPr>
        <w:spacing w:after="2"/>
        <w:ind w:right="0"/>
        <w:jc w:val="center"/>
      </w:pPr>
      <w:r>
        <w:t xml:space="preserve">IČO: 696 94 753 </w:t>
      </w:r>
    </w:p>
    <w:p w:rsidR="00A63DFF" w:rsidRDefault="008D13C4">
      <w:pPr>
        <w:ind w:right="3246"/>
      </w:pPr>
      <w:r>
        <w:t xml:space="preserve">                                                              DIČ: CZ7908023860  </w:t>
      </w:r>
    </w:p>
    <w:p w:rsidR="00A63DFF" w:rsidRDefault="008D13C4">
      <w:pPr>
        <w:spacing w:after="2"/>
        <w:ind w:right="15"/>
        <w:jc w:val="center"/>
      </w:pPr>
      <w:r>
        <w:t xml:space="preserve">Jako zhotovitelem na straně druhé (dále jen „zhotovitel“) </w:t>
      </w:r>
    </w:p>
    <w:p w:rsidR="00A63DFF" w:rsidRDefault="008D13C4">
      <w:pPr>
        <w:spacing w:after="0"/>
        <w:ind w:left="70" w:right="0" w:firstLine="0"/>
        <w:jc w:val="center"/>
      </w:pPr>
      <w:r>
        <w:rPr>
          <w:b/>
          <w:sz w:val="28"/>
        </w:rPr>
        <w:t xml:space="preserve"> </w:t>
      </w:r>
    </w:p>
    <w:p w:rsidR="00A63DFF" w:rsidRDefault="008D13C4">
      <w:pPr>
        <w:spacing w:after="0"/>
        <w:ind w:left="70" w:right="0" w:firstLine="0"/>
        <w:jc w:val="center"/>
      </w:pPr>
      <w:r>
        <w:rPr>
          <w:b/>
          <w:sz w:val="28"/>
        </w:rPr>
        <w:t xml:space="preserve"> </w:t>
      </w:r>
    </w:p>
    <w:p w:rsidR="00A63DFF" w:rsidRDefault="008D13C4">
      <w:pPr>
        <w:spacing w:after="0"/>
        <w:ind w:left="0" w:right="1" w:firstLine="0"/>
        <w:jc w:val="center"/>
      </w:pPr>
      <w:r>
        <w:rPr>
          <w:b/>
          <w:sz w:val="28"/>
        </w:rPr>
        <w:t xml:space="preserve">Takto: </w:t>
      </w:r>
    </w:p>
    <w:p w:rsidR="00A63DFF" w:rsidRDefault="008D13C4">
      <w:pPr>
        <w:spacing w:after="0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spacing w:line="266" w:lineRule="auto"/>
        <w:ind w:left="686" w:right="682"/>
        <w:jc w:val="center"/>
      </w:pPr>
      <w:r>
        <w:rPr>
          <w:b/>
        </w:rPr>
        <w:t xml:space="preserve">I </w:t>
      </w:r>
    </w:p>
    <w:p w:rsidR="00A63DFF" w:rsidRDefault="008D13C4">
      <w:pPr>
        <w:spacing w:line="266" w:lineRule="auto"/>
        <w:ind w:left="686" w:right="687"/>
        <w:jc w:val="center"/>
      </w:pPr>
      <w:r>
        <w:rPr>
          <w:b/>
        </w:rPr>
        <w:t xml:space="preserve">Předmět smlouvy </w:t>
      </w:r>
    </w:p>
    <w:p w:rsidR="00A63DFF" w:rsidRDefault="008D13C4">
      <w:pPr>
        <w:spacing w:after="8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 w:rsidP="0020558F">
      <w:pPr>
        <w:ind w:right="8" w:firstLine="0"/>
      </w:pPr>
      <w:r>
        <w:t>Zhotovitel se zavazuje provést pro objednatele malířské práce na objektu MŠ NA OSADĚ, Brno</w:t>
      </w:r>
      <w:r w:rsidR="00630623">
        <w:t>,</w:t>
      </w:r>
      <w:r>
        <w:t xml:space="preserve"> Koperníkova 6 a to řádně, včas a v dohodnuté kvalitě a objednatel se zavazuje takto provedené dílo převzít a zaplatit za jeho zhotovení cenu podle čl. III této smlouvy. </w:t>
      </w:r>
    </w:p>
    <w:p w:rsidR="00A63DFF" w:rsidRDefault="008D13C4">
      <w:pPr>
        <w:spacing w:after="0"/>
        <w:ind w:left="0" w:right="0" w:firstLine="0"/>
      </w:pPr>
      <w:r>
        <w:rPr>
          <w:b/>
        </w:rPr>
        <w:t xml:space="preserve"> </w:t>
      </w:r>
    </w:p>
    <w:p w:rsidR="00A63DFF" w:rsidRDefault="008D13C4">
      <w:pPr>
        <w:spacing w:after="0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spacing w:line="266" w:lineRule="auto"/>
        <w:ind w:left="686" w:right="677"/>
        <w:jc w:val="center"/>
      </w:pPr>
      <w:r>
        <w:rPr>
          <w:b/>
        </w:rPr>
        <w:t xml:space="preserve">II </w:t>
      </w:r>
    </w:p>
    <w:p w:rsidR="00A63DFF" w:rsidRDefault="008D13C4">
      <w:pPr>
        <w:pStyle w:val="Nadpis1"/>
        <w:ind w:left="-5" w:right="0"/>
      </w:pPr>
      <w:r>
        <w:t xml:space="preserve">                                                                    Popis díla </w:t>
      </w:r>
    </w:p>
    <w:p w:rsidR="00A63DFF" w:rsidRDefault="008D13C4">
      <w:pPr>
        <w:spacing w:after="0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numPr>
          <w:ilvl w:val="0"/>
          <w:numId w:val="1"/>
        </w:numPr>
        <w:ind w:right="8" w:hanging="360"/>
      </w:pPr>
      <w:r>
        <w:t xml:space="preserve">Zhotovitel se zavazuje provádět dílo v souladu se zákonnými a ostatními aplikovatelnými právními předpisy. </w:t>
      </w:r>
    </w:p>
    <w:p w:rsidR="00A63DFF" w:rsidRDefault="008D13C4">
      <w:pPr>
        <w:numPr>
          <w:ilvl w:val="0"/>
          <w:numId w:val="1"/>
        </w:numPr>
        <w:ind w:right="8" w:hanging="360"/>
      </w:pPr>
      <w:r>
        <w:t xml:space="preserve">Dílo obsahuje malířské práce v objektu MŠ NA OSADĚ, Brno, Koperníkova 6, dle cenové nabídky, která je nedílnou součástí této smlouvy. </w:t>
      </w:r>
    </w:p>
    <w:p w:rsidR="00A63DFF" w:rsidRDefault="008D13C4">
      <w:pPr>
        <w:ind w:left="356" w:right="8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11272B" w:rsidRDefault="0011272B">
      <w:pPr>
        <w:spacing w:line="266" w:lineRule="auto"/>
        <w:ind w:left="686" w:right="672"/>
        <w:jc w:val="center"/>
        <w:rPr>
          <w:b/>
        </w:rPr>
      </w:pPr>
    </w:p>
    <w:p w:rsidR="0011272B" w:rsidRDefault="0011272B">
      <w:pPr>
        <w:spacing w:line="266" w:lineRule="auto"/>
        <w:ind w:left="686" w:right="672"/>
        <w:jc w:val="center"/>
        <w:rPr>
          <w:b/>
        </w:rPr>
      </w:pPr>
    </w:p>
    <w:p w:rsidR="0011272B" w:rsidRDefault="0011272B">
      <w:pPr>
        <w:spacing w:line="266" w:lineRule="auto"/>
        <w:ind w:left="686" w:right="672"/>
        <w:jc w:val="center"/>
        <w:rPr>
          <w:b/>
        </w:rPr>
      </w:pPr>
    </w:p>
    <w:p w:rsidR="0011272B" w:rsidRDefault="0011272B">
      <w:pPr>
        <w:spacing w:line="266" w:lineRule="auto"/>
        <w:ind w:left="686" w:right="672"/>
        <w:jc w:val="center"/>
        <w:rPr>
          <w:b/>
        </w:rPr>
      </w:pPr>
    </w:p>
    <w:p w:rsidR="00A63DFF" w:rsidRDefault="008D13C4">
      <w:pPr>
        <w:spacing w:line="266" w:lineRule="auto"/>
        <w:ind w:left="686" w:right="672"/>
        <w:jc w:val="center"/>
      </w:pPr>
      <w:r>
        <w:rPr>
          <w:b/>
        </w:rPr>
        <w:lastRenderedPageBreak/>
        <w:t xml:space="preserve">III </w:t>
      </w:r>
    </w:p>
    <w:p w:rsidR="00A63DFF" w:rsidRDefault="008D13C4" w:rsidP="0020558F">
      <w:pPr>
        <w:spacing w:line="266" w:lineRule="auto"/>
        <w:ind w:left="686" w:right="681"/>
        <w:jc w:val="center"/>
      </w:pPr>
      <w:r>
        <w:rPr>
          <w:b/>
        </w:rPr>
        <w:t>Cena</w:t>
      </w:r>
    </w:p>
    <w:p w:rsidR="00A63DFF" w:rsidRDefault="00A63DFF" w:rsidP="0020558F">
      <w:pPr>
        <w:spacing w:after="1"/>
        <w:ind w:left="60" w:right="0" w:firstLine="0"/>
        <w:jc w:val="center"/>
      </w:pPr>
    </w:p>
    <w:p w:rsidR="00A63DFF" w:rsidRDefault="008D13C4" w:rsidP="0020558F">
      <w:pPr>
        <w:ind w:left="676" w:right="8" w:firstLine="0"/>
      </w:pPr>
      <w:r>
        <w:t xml:space="preserve">Cena díla popsaného v čl. II této smlouvy byla dohodnuta mezi smluvními stranami na              </w:t>
      </w:r>
      <w:r w:rsidR="00327F46">
        <w:t xml:space="preserve">     </w:t>
      </w:r>
      <w:r>
        <w:rPr>
          <w:b/>
        </w:rPr>
        <w:t>1</w:t>
      </w:r>
      <w:r w:rsidR="0011272B">
        <w:rPr>
          <w:b/>
        </w:rPr>
        <w:t>07 85</w:t>
      </w:r>
      <w:r w:rsidR="00327F46">
        <w:rPr>
          <w:b/>
        </w:rPr>
        <w:t>9</w:t>
      </w:r>
      <w:r>
        <w:rPr>
          <w:b/>
        </w:rPr>
        <w:t xml:space="preserve"> s DPH, jedno sto </w:t>
      </w:r>
      <w:r w:rsidR="0011272B">
        <w:rPr>
          <w:b/>
        </w:rPr>
        <w:t>sedm tisíc osm set padesát</w:t>
      </w:r>
      <w:r w:rsidR="00327F46">
        <w:rPr>
          <w:b/>
        </w:rPr>
        <w:t xml:space="preserve"> devět</w:t>
      </w:r>
      <w:r>
        <w:rPr>
          <w:b/>
        </w:rPr>
        <w:t xml:space="preserve"> korun.</w:t>
      </w:r>
    </w:p>
    <w:p w:rsidR="00A63DFF" w:rsidRDefault="00A63DFF" w:rsidP="0020558F">
      <w:pPr>
        <w:spacing w:after="0"/>
        <w:ind w:left="0" w:right="0" w:firstLine="0"/>
      </w:pPr>
    </w:p>
    <w:p w:rsidR="00A63DFF" w:rsidRDefault="00A63DFF" w:rsidP="0020558F">
      <w:pPr>
        <w:spacing w:after="0"/>
        <w:ind w:left="0" w:right="0" w:firstLine="0"/>
        <w:jc w:val="center"/>
      </w:pPr>
    </w:p>
    <w:p w:rsidR="00A63DFF" w:rsidRDefault="00A63DFF" w:rsidP="0020558F">
      <w:pPr>
        <w:spacing w:after="0"/>
        <w:ind w:left="0" w:right="0" w:firstLine="0"/>
        <w:jc w:val="center"/>
      </w:pPr>
    </w:p>
    <w:p w:rsidR="00A63DFF" w:rsidRDefault="008D13C4">
      <w:pPr>
        <w:spacing w:line="266" w:lineRule="auto"/>
        <w:ind w:left="686" w:right="677"/>
        <w:jc w:val="center"/>
      </w:pPr>
      <w:r>
        <w:rPr>
          <w:b/>
        </w:rPr>
        <w:t xml:space="preserve">IV </w:t>
      </w:r>
    </w:p>
    <w:p w:rsidR="00A63DFF" w:rsidRDefault="008D13C4">
      <w:pPr>
        <w:spacing w:line="266" w:lineRule="auto"/>
        <w:ind w:left="686" w:right="682"/>
        <w:jc w:val="center"/>
      </w:pPr>
      <w:r>
        <w:rPr>
          <w:b/>
        </w:rPr>
        <w:t xml:space="preserve">Platební podmínky </w:t>
      </w:r>
    </w:p>
    <w:p w:rsidR="00A63DFF" w:rsidRDefault="008D13C4">
      <w:pPr>
        <w:spacing w:after="14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ind w:left="356" w:right="8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Cenu za dílo uhradí objednatel zhotoviteli bezhotovostně, převodem na bankovní účet </w:t>
      </w:r>
    </w:p>
    <w:p w:rsidR="00A63DFF" w:rsidRDefault="008D13C4">
      <w:pPr>
        <w:pStyle w:val="Nadpis1"/>
        <w:ind w:left="731" w:right="0"/>
      </w:pPr>
      <w:r>
        <w:t>č.</w:t>
      </w:r>
      <w:r>
        <w:rPr>
          <w:b w:val="0"/>
        </w:rPr>
        <w:t xml:space="preserve"> </w:t>
      </w:r>
      <w:r>
        <w:t>2800061193/2010, FIO BANKA</w:t>
      </w:r>
      <w:r>
        <w:rPr>
          <w:b w:val="0"/>
        </w:rPr>
        <w:t xml:space="preserve"> </w:t>
      </w:r>
    </w:p>
    <w:p w:rsidR="00A63DFF" w:rsidRDefault="008D13C4">
      <w:pPr>
        <w:numPr>
          <w:ilvl w:val="0"/>
          <w:numId w:val="2"/>
        </w:numPr>
        <w:ind w:right="8" w:hanging="360"/>
      </w:pPr>
      <w:r>
        <w:t xml:space="preserve">Splatnost faktury je 14 dní od podpisu. </w:t>
      </w:r>
    </w:p>
    <w:p w:rsidR="00A63DFF" w:rsidRDefault="008D13C4">
      <w:pPr>
        <w:numPr>
          <w:ilvl w:val="0"/>
          <w:numId w:val="2"/>
        </w:numPr>
        <w:ind w:right="8" w:hanging="360"/>
      </w:pPr>
      <w:r>
        <w:t xml:space="preserve">Na všechny platby provedené podle smlouvy zhotovitel vystaví a předá objednateli řádné daňové doklady opatřené veškerými zákonem požadovanými náležitostmi.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line="266" w:lineRule="auto"/>
        <w:ind w:left="686" w:right="682"/>
        <w:jc w:val="center"/>
      </w:pPr>
      <w:r>
        <w:rPr>
          <w:b/>
        </w:rPr>
        <w:t xml:space="preserve">V </w:t>
      </w:r>
    </w:p>
    <w:p w:rsidR="00A63DFF" w:rsidRDefault="008D13C4">
      <w:pPr>
        <w:spacing w:line="266" w:lineRule="auto"/>
        <w:ind w:left="686" w:right="674"/>
        <w:jc w:val="center"/>
      </w:pPr>
      <w:r>
        <w:rPr>
          <w:b/>
        </w:rPr>
        <w:t xml:space="preserve">Doba plnění </w:t>
      </w:r>
    </w:p>
    <w:p w:rsidR="00A63DFF" w:rsidRDefault="008D13C4">
      <w:pPr>
        <w:spacing w:after="14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numPr>
          <w:ilvl w:val="0"/>
          <w:numId w:val="3"/>
        </w:numPr>
        <w:ind w:right="4" w:hanging="360"/>
      </w:pPr>
      <w:r>
        <w:t xml:space="preserve">Objednatel je povinen připravit a zhotoviteli umožnit přístup na místo zhotovení díla. </w:t>
      </w:r>
    </w:p>
    <w:p w:rsidR="00A63DFF" w:rsidRDefault="008D13C4">
      <w:pPr>
        <w:numPr>
          <w:ilvl w:val="0"/>
          <w:numId w:val="3"/>
        </w:numPr>
        <w:spacing w:after="0" w:line="254" w:lineRule="auto"/>
        <w:ind w:right="4" w:hanging="360"/>
      </w:pPr>
      <w:r>
        <w:t xml:space="preserve">Smluvní strany se dohodly, že termín práci je </w:t>
      </w:r>
      <w:r w:rsidR="00327F46">
        <w:t>24</w:t>
      </w:r>
      <w:r>
        <w:t>.</w:t>
      </w:r>
      <w:r w:rsidR="00327F46">
        <w:t>7.</w:t>
      </w:r>
      <w:r>
        <w:t xml:space="preserve"> – </w:t>
      </w:r>
      <w:r w:rsidR="00327F46">
        <w:t>31.7.</w:t>
      </w:r>
      <w:r>
        <w:t xml:space="preserve"> 202</w:t>
      </w:r>
      <w:r w:rsidR="00327F46">
        <w:t>3</w:t>
      </w:r>
      <w:r>
        <w:t xml:space="preserve">, předání a převzetí díla, proběhne </w:t>
      </w:r>
      <w:r w:rsidR="00327F46">
        <w:t>31.7</w:t>
      </w:r>
      <w:r>
        <w:t>.202</w:t>
      </w:r>
      <w:r w:rsidR="00327F46">
        <w:t>3</w:t>
      </w:r>
      <w:r>
        <w:t xml:space="preserve">. V této lhůtě je zhotovitel povinen dílo řádně dokončit. Objednatel je povinen takto provedené dílo bez vad a nedodělků bránicích řádnému užívání převzít.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line="266" w:lineRule="auto"/>
        <w:ind w:left="686" w:right="677"/>
        <w:jc w:val="center"/>
      </w:pPr>
      <w:r>
        <w:rPr>
          <w:b/>
        </w:rPr>
        <w:t xml:space="preserve">VI </w:t>
      </w:r>
    </w:p>
    <w:p w:rsidR="00A63DFF" w:rsidRDefault="008D13C4">
      <w:pPr>
        <w:spacing w:line="266" w:lineRule="auto"/>
        <w:ind w:left="686" w:right="672"/>
        <w:jc w:val="center"/>
      </w:pPr>
      <w:r>
        <w:rPr>
          <w:b/>
        </w:rPr>
        <w:t xml:space="preserve">Odpovědnost za vady </w:t>
      </w:r>
    </w:p>
    <w:p w:rsidR="00A63DFF" w:rsidRDefault="008D13C4">
      <w:pPr>
        <w:spacing w:after="0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numPr>
          <w:ilvl w:val="0"/>
          <w:numId w:val="4"/>
        </w:numPr>
        <w:ind w:right="8" w:hanging="360"/>
      </w:pPr>
      <w:r>
        <w:t xml:space="preserve">Smluvní strany se dohodly na tom, že pro vztahy vyplívající z této smlouvy platí ustanovení § 560 a násl. Obchodního zákoníku. Zhotovitel je povinen na vlastní náklady opravit vady a nedodělky díla, a to neprodleně poté, co se těchto vadách dozvěděl, nejpozději je však povinen práce na opravách vad a nedodělků zahájit ve lhůtě 30 dnů poté, co se o nich dozvěděl. </w:t>
      </w:r>
    </w:p>
    <w:p w:rsidR="00A63DFF" w:rsidRDefault="008D13C4">
      <w:pPr>
        <w:numPr>
          <w:ilvl w:val="0"/>
          <w:numId w:val="4"/>
        </w:numPr>
        <w:ind w:right="8" w:hanging="360"/>
      </w:pPr>
      <w:r>
        <w:t xml:space="preserve">Zhotovitel přejímá tuto záruku za jakost díla. </w:t>
      </w:r>
    </w:p>
    <w:p w:rsidR="00A63DFF" w:rsidRDefault="008D13C4">
      <w:pPr>
        <w:numPr>
          <w:ilvl w:val="0"/>
          <w:numId w:val="4"/>
        </w:numPr>
        <w:ind w:right="8" w:hanging="360"/>
      </w:pPr>
      <w:r>
        <w:t xml:space="preserve">Reklamaci vady je objednatel povinen provést u zhotovitele písemně, s technickým popisem vady. V případě, že zhotovitel neodstraní řádně a oprávněně reklamované vady ve stanovené lhůtě, je objednatel oprávněn po dodatečně písemné výzvě zhotoviteli a stanovení dodatečné přiměřené, nejméně pětidenní lhůty k odstranění vady, zajistit odstranění vady a zhotovitel se zavazuje uhradit objednateli veškeré náklady vzniklé v souvislosti s takovýmto odstraněním vad. </w:t>
      </w:r>
    </w:p>
    <w:p w:rsidR="00A63DFF" w:rsidRDefault="008D13C4">
      <w:pPr>
        <w:spacing w:after="0"/>
        <w:ind w:left="721" w:right="0" w:firstLine="0"/>
      </w:pPr>
      <w:r>
        <w:t xml:space="preserve"> </w:t>
      </w:r>
    </w:p>
    <w:p w:rsidR="00A63DFF" w:rsidRDefault="008D13C4">
      <w:pPr>
        <w:spacing w:after="0"/>
        <w:ind w:left="721" w:right="0" w:firstLine="0"/>
      </w:pPr>
      <w:r>
        <w:t xml:space="preserve"> </w:t>
      </w:r>
    </w:p>
    <w:p w:rsidR="00A63DFF" w:rsidRDefault="008D13C4">
      <w:pPr>
        <w:spacing w:after="0"/>
        <w:ind w:left="60" w:right="0" w:firstLine="0"/>
        <w:jc w:val="center"/>
      </w:pPr>
      <w:r>
        <w:t xml:space="preserve"> </w:t>
      </w:r>
    </w:p>
    <w:p w:rsidR="00327F46" w:rsidRDefault="00327F46">
      <w:pPr>
        <w:spacing w:line="266" w:lineRule="auto"/>
        <w:ind w:left="686" w:right="672"/>
        <w:jc w:val="center"/>
        <w:rPr>
          <w:b/>
        </w:rPr>
      </w:pPr>
    </w:p>
    <w:p w:rsidR="00A63DFF" w:rsidRDefault="008D13C4">
      <w:pPr>
        <w:spacing w:line="266" w:lineRule="auto"/>
        <w:ind w:left="686" w:right="672"/>
        <w:jc w:val="center"/>
      </w:pPr>
      <w:r>
        <w:rPr>
          <w:b/>
        </w:rPr>
        <w:lastRenderedPageBreak/>
        <w:t xml:space="preserve">VII </w:t>
      </w:r>
    </w:p>
    <w:p w:rsidR="00A63DFF" w:rsidRDefault="008D13C4">
      <w:pPr>
        <w:spacing w:line="266" w:lineRule="auto"/>
        <w:ind w:left="686" w:right="686"/>
        <w:jc w:val="center"/>
      </w:pPr>
      <w:r>
        <w:rPr>
          <w:b/>
        </w:rPr>
        <w:t xml:space="preserve">Závazky objednatele a zhotovitele </w:t>
      </w:r>
    </w:p>
    <w:p w:rsidR="00A63DFF" w:rsidRDefault="008D13C4">
      <w:pPr>
        <w:spacing w:after="13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numPr>
          <w:ilvl w:val="0"/>
          <w:numId w:val="5"/>
        </w:numPr>
        <w:ind w:right="53" w:hanging="360"/>
      </w:pPr>
      <w:r>
        <w:t xml:space="preserve">Objednatel je oprávněn provádět průběžnou kontrolu zhotoveného díla. </w:t>
      </w:r>
    </w:p>
    <w:p w:rsidR="0020558F" w:rsidRDefault="00327F46" w:rsidP="0020558F">
      <w:pPr>
        <w:spacing w:after="0"/>
        <w:ind w:left="533" w:right="0" w:firstLine="0"/>
      </w:pPr>
      <w:r>
        <w:t>2.   Zhotovitel je povinen při zhotovování díla dodržovat veškeré bezpečnostní,</w:t>
      </w:r>
    </w:p>
    <w:p w:rsidR="00A63DFF" w:rsidRDefault="00327F46" w:rsidP="0020558F">
      <w:pPr>
        <w:spacing w:after="0"/>
        <w:ind w:left="943" w:right="0" w:firstLine="0"/>
      </w:pPr>
      <w:r>
        <w:t>požární a jiné předpisy, stejně jako případná rozhodnutí orgánů statní správy týkající se zhotovovaného díla.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pStyle w:val="Nadpis1"/>
        <w:ind w:left="-5" w:right="0"/>
      </w:pPr>
      <w:r>
        <w:t xml:space="preserve">                                                                     VIII </w:t>
      </w:r>
    </w:p>
    <w:p w:rsidR="00A63DFF" w:rsidRDefault="008D13C4">
      <w:pPr>
        <w:spacing w:line="266" w:lineRule="auto"/>
        <w:ind w:left="686" w:right="681"/>
        <w:jc w:val="center"/>
      </w:pPr>
      <w:r>
        <w:rPr>
          <w:b/>
        </w:rPr>
        <w:t xml:space="preserve">Splnění závazku zhotovitele </w:t>
      </w:r>
    </w:p>
    <w:p w:rsidR="00A63DFF" w:rsidRDefault="008D13C4">
      <w:pPr>
        <w:spacing w:after="0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numPr>
          <w:ilvl w:val="0"/>
          <w:numId w:val="6"/>
        </w:numPr>
        <w:ind w:right="8" w:hanging="360"/>
      </w:pPr>
      <w:r>
        <w:t xml:space="preserve">Dílo se považuje za dokončené dnem protokolárního předání a převzetí díla podpisem předávacího protokolu(faktury). Objednatel nemůže odmítnout převzetí díla, pokud toto nevykazuje žádné vady, popř. vykazuje ojedinělé závady či nedodělky, které samy o sobě nebo ve spojení s jinými nebrání užívání a bezpečnému provozování provedeného díla. </w:t>
      </w:r>
    </w:p>
    <w:p w:rsidR="00A63DFF" w:rsidRDefault="008D13C4">
      <w:pPr>
        <w:numPr>
          <w:ilvl w:val="0"/>
          <w:numId w:val="6"/>
        </w:numPr>
        <w:ind w:right="8" w:hanging="360"/>
      </w:pPr>
      <w:r>
        <w:t xml:space="preserve">Předání a převzetí díla musí být osobně přítomen objednatel i zhotovitel. </w:t>
      </w:r>
    </w:p>
    <w:p w:rsidR="00A63DFF" w:rsidRDefault="008D13C4">
      <w:pPr>
        <w:ind w:left="731" w:right="8"/>
      </w:pPr>
      <w:r>
        <w:t xml:space="preserve">V předávacím protokolu se uvedou i případné vady a nedodělky spolu s uvedením termínu do kdy se je zhotovitel zavazuje odstranit.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line="266" w:lineRule="auto"/>
        <w:ind w:left="686" w:right="677"/>
        <w:jc w:val="center"/>
      </w:pPr>
      <w:r>
        <w:rPr>
          <w:b/>
        </w:rPr>
        <w:t xml:space="preserve">IX </w:t>
      </w:r>
    </w:p>
    <w:p w:rsidR="00A63DFF" w:rsidRDefault="008D13C4">
      <w:pPr>
        <w:spacing w:line="266" w:lineRule="auto"/>
        <w:ind w:left="686" w:right="681"/>
        <w:jc w:val="center"/>
      </w:pPr>
      <w:r>
        <w:rPr>
          <w:b/>
        </w:rPr>
        <w:t xml:space="preserve">Sankční ustanovení </w:t>
      </w:r>
    </w:p>
    <w:p w:rsidR="00A63DFF" w:rsidRDefault="008D13C4">
      <w:pPr>
        <w:spacing w:after="12"/>
        <w:ind w:left="60" w:right="0" w:firstLine="0"/>
        <w:jc w:val="center"/>
      </w:pPr>
      <w:r>
        <w:rPr>
          <w:b/>
        </w:rPr>
        <w:t xml:space="preserve"> </w:t>
      </w:r>
    </w:p>
    <w:p w:rsidR="00A63DFF" w:rsidRDefault="008D13C4">
      <w:pPr>
        <w:numPr>
          <w:ilvl w:val="0"/>
          <w:numId w:val="7"/>
        </w:numPr>
        <w:ind w:right="8" w:hanging="360"/>
      </w:pPr>
      <w:r>
        <w:t xml:space="preserve">V případě prodlení objednatele s placením záloh podle této smlouvy většího než 14 dnů je zhotovitel oprávněn přerušit práce na zhotovení díla, a to do doby uhrazení dlužné částky objednatelem. O tuto dobu se prodlužuje termín dokončení díla. </w:t>
      </w:r>
    </w:p>
    <w:p w:rsidR="00A63DFF" w:rsidRDefault="008D13C4">
      <w:pPr>
        <w:ind w:left="731" w:right="8"/>
      </w:pPr>
      <w:r>
        <w:t xml:space="preserve">V případě prodlení objednatele se zaplacením konečné faktury je objednatel povinen uhradit zhotoviteli úrok z prodlení ve výši 0,001 % z dlužné částky za každý den prodlení. </w:t>
      </w:r>
    </w:p>
    <w:p w:rsidR="00A63DFF" w:rsidRDefault="008D13C4">
      <w:pPr>
        <w:numPr>
          <w:ilvl w:val="0"/>
          <w:numId w:val="7"/>
        </w:numPr>
        <w:ind w:right="8" w:hanging="360"/>
      </w:pPr>
      <w:r>
        <w:t xml:space="preserve">V případě v prodlení zhotovitele s předáním díla je zhotovitel povinen zaplatit objednateli smluvní pokutu ve výši 0,001 % z ceny díla za každý den prodlení.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line="266" w:lineRule="auto"/>
        <w:ind w:left="686" w:right="682"/>
        <w:jc w:val="center"/>
      </w:pPr>
      <w:r>
        <w:rPr>
          <w:b/>
        </w:rPr>
        <w:t xml:space="preserve">X </w:t>
      </w:r>
    </w:p>
    <w:p w:rsidR="00A63DFF" w:rsidRDefault="008D13C4">
      <w:pPr>
        <w:spacing w:line="266" w:lineRule="auto"/>
        <w:ind w:left="686" w:right="679"/>
        <w:jc w:val="center"/>
      </w:pPr>
      <w:r>
        <w:rPr>
          <w:b/>
        </w:rPr>
        <w:t xml:space="preserve">Závěrečná ustanovení </w:t>
      </w:r>
    </w:p>
    <w:p w:rsidR="00A63DFF" w:rsidRDefault="008D13C4">
      <w:pPr>
        <w:numPr>
          <w:ilvl w:val="0"/>
          <w:numId w:val="8"/>
        </w:numPr>
        <w:ind w:right="8" w:hanging="360"/>
      </w:pPr>
      <w:r>
        <w:t xml:space="preserve">Tato smlouva je vyhotovena ve dvou vyhotoveních, z nichž každá smluvní strana obdrží jeden exemplář </w:t>
      </w:r>
    </w:p>
    <w:p w:rsidR="00A63DFF" w:rsidRDefault="008D13C4">
      <w:pPr>
        <w:numPr>
          <w:ilvl w:val="0"/>
          <w:numId w:val="8"/>
        </w:numPr>
        <w:ind w:right="8" w:hanging="360"/>
      </w:pPr>
      <w:r>
        <w:t xml:space="preserve">Veškerá předchozí ujednání mezi stranami této smlouvy týkající se jejího předmětu pozbývají podpisem této smlouvy platnosti. </w:t>
      </w:r>
    </w:p>
    <w:p w:rsidR="00A63DFF" w:rsidRDefault="008D13C4">
      <w:pPr>
        <w:numPr>
          <w:ilvl w:val="0"/>
          <w:numId w:val="8"/>
        </w:numPr>
        <w:ind w:right="8" w:hanging="360"/>
      </w:pPr>
      <w:r>
        <w:t xml:space="preserve">Pokud nebylo v této smlouvě ujednáno jinak, řídí se právní vztahy z ní vyplívajícího a vznikající platným právním řádem ČR. </w:t>
      </w:r>
    </w:p>
    <w:p w:rsidR="00A63DFF" w:rsidRDefault="008D13C4">
      <w:pPr>
        <w:numPr>
          <w:ilvl w:val="0"/>
          <w:numId w:val="8"/>
        </w:numPr>
        <w:ind w:right="8" w:hanging="360"/>
      </w:pPr>
      <w:r>
        <w:t xml:space="preserve">Tato smlouva nabývá účinností podpisem obou smluvních stran. </w:t>
      </w:r>
    </w:p>
    <w:p w:rsidR="00A63DFF" w:rsidRDefault="008D13C4">
      <w:pPr>
        <w:numPr>
          <w:ilvl w:val="0"/>
          <w:numId w:val="8"/>
        </w:numPr>
        <w:ind w:right="8" w:hanging="360"/>
      </w:pPr>
      <w:r>
        <w:lastRenderedPageBreak/>
        <w:t xml:space="preserve">Oprávnění zástupci smluvních stran prohlašují, že si smlouvu přečetli a její text odpovídá pravé a svobodné vůli smluvních stran. Na důkaz toho připojují své podpisy.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ind w:right="8"/>
      </w:pPr>
      <w:r>
        <w:t xml:space="preserve">V Brně dne </w:t>
      </w:r>
      <w:bookmarkStart w:id="0" w:name="_GoBack"/>
      <w:bookmarkEnd w:id="0"/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12"/>
        <w:ind w:left="0" w:right="0" w:firstLine="0"/>
      </w:pPr>
      <w:r>
        <w:t xml:space="preserve"> </w:t>
      </w:r>
    </w:p>
    <w:p w:rsidR="00A63DFF" w:rsidRDefault="008D13C4">
      <w:pPr>
        <w:ind w:right="8"/>
      </w:pPr>
      <w:r>
        <w:t xml:space="preserve">……………………….                                                                          …………………………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ind w:right="8"/>
      </w:pPr>
      <w:r>
        <w:t xml:space="preserve">    Objednatel                                                                                                   Zhotovitel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p w:rsidR="00A63DFF" w:rsidRDefault="008D13C4">
      <w:pPr>
        <w:spacing w:after="0"/>
        <w:ind w:left="0" w:right="0" w:firstLine="0"/>
      </w:pPr>
      <w:r>
        <w:t xml:space="preserve"> </w:t>
      </w:r>
    </w:p>
    <w:sectPr w:rsidR="00A63DFF" w:rsidSect="00647CF6">
      <w:pgSz w:w="11905" w:h="16840"/>
      <w:pgMar w:top="1415" w:right="1416" w:bottom="1599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B5D"/>
    <w:multiLevelType w:val="hybridMultilevel"/>
    <w:tmpl w:val="64DE3464"/>
    <w:lvl w:ilvl="0" w:tplc="4AC0298E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2459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1E828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D642D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4F6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6921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0860A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E2C08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EC89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740578"/>
    <w:multiLevelType w:val="hybridMultilevel"/>
    <w:tmpl w:val="F1C848F2"/>
    <w:lvl w:ilvl="0" w:tplc="B8727D5C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F0520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4CC08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A1B7A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4AA3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4A61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A48C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C60C40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4272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030871"/>
    <w:multiLevelType w:val="hybridMultilevel"/>
    <w:tmpl w:val="EFE4A324"/>
    <w:lvl w:ilvl="0" w:tplc="2096980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B2D87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18FDC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06B1A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232F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4516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677F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6D66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42AF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A042D8"/>
    <w:multiLevelType w:val="hybridMultilevel"/>
    <w:tmpl w:val="49F47C76"/>
    <w:lvl w:ilvl="0" w:tplc="25EAF0E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24F2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F835B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905B3C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78F78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2965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02D86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3EF4F8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1EB05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AD13D2"/>
    <w:multiLevelType w:val="hybridMultilevel"/>
    <w:tmpl w:val="37229486"/>
    <w:lvl w:ilvl="0" w:tplc="470274E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01EB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C63A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C9ED2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94DE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6B37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0CE9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E486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A8CAC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E6339DA"/>
    <w:multiLevelType w:val="hybridMultilevel"/>
    <w:tmpl w:val="60364EF8"/>
    <w:lvl w:ilvl="0" w:tplc="D86C4756">
      <w:start w:val="2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4BEF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5A642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A8674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069E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02DEA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886C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DE756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78E6D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1C20B1B"/>
    <w:multiLevelType w:val="hybridMultilevel"/>
    <w:tmpl w:val="5DF261D8"/>
    <w:lvl w:ilvl="0" w:tplc="0EBC887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A86D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44540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E8F0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141AF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60EC9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A220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84597C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B26848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51C018B"/>
    <w:multiLevelType w:val="hybridMultilevel"/>
    <w:tmpl w:val="A77CE288"/>
    <w:lvl w:ilvl="0" w:tplc="2F6C9C2A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291AA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0B89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A6C7C0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646B0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B64F74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CA27A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26948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9A2340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DFF"/>
    <w:rsid w:val="0011272B"/>
    <w:rsid w:val="0020558F"/>
    <w:rsid w:val="00327F46"/>
    <w:rsid w:val="004064AB"/>
    <w:rsid w:val="00630623"/>
    <w:rsid w:val="00647CF6"/>
    <w:rsid w:val="008D13C4"/>
    <w:rsid w:val="00A63DFF"/>
    <w:rsid w:val="00DB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7CF6"/>
    <w:pPr>
      <w:spacing w:after="4"/>
      <w:ind w:left="10" w:right="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rsid w:val="00647CF6"/>
    <w:pPr>
      <w:keepNext/>
      <w:keepLines/>
      <w:spacing w:after="0"/>
      <w:ind w:left="701" w:right="69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47CF6"/>
    <w:rPr>
      <w:rFonts w:ascii="Times New Roman" w:eastAsia="Times New Roman" w:hAnsi="Times New Roman" w:cs="Times New Roman"/>
      <w:b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205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Petr Janecký</dc:creator>
  <cp:lastModifiedBy>Miroslav Křivánek</cp:lastModifiedBy>
  <cp:revision>2</cp:revision>
  <dcterms:created xsi:type="dcterms:W3CDTF">2023-06-04T17:20:00Z</dcterms:created>
  <dcterms:modified xsi:type="dcterms:W3CDTF">2023-06-04T17:20:00Z</dcterms:modified>
</cp:coreProperties>
</file>