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555F" w14:textId="77777777" w:rsidR="00A02736" w:rsidRPr="00504515" w:rsidRDefault="00A02736" w:rsidP="00A02736">
      <w:pPr>
        <w:pStyle w:val="Zkladntext2"/>
        <w:rPr>
          <w:rFonts w:asciiTheme="minorHAnsi" w:hAnsiTheme="minorHAnsi" w:cstheme="minorHAnsi"/>
          <w:caps/>
          <w:smallCaps w:val="0"/>
          <w:sz w:val="36"/>
          <w:szCs w:val="22"/>
        </w:rPr>
      </w:pPr>
      <w:r w:rsidRPr="00504515">
        <w:rPr>
          <w:rFonts w:asciiTheme="minorHAnsi" w:hAnsiTheme="minorHAnsi" w:cstheme="minorHAnsi"/>
          <w:caps/>
          <w:smallCaps w:val="0"/>
          <w:sz w:val="36"/>
          <w:szCs w:val="22"/>
        </w:rPr>
        <w:t>Nájemní smlouva</w:t>
      </w:r>
    </w:p>
    <w:p w14:paraId="34F60D15" w14:textId="77777777" w:rsidR="00A02736" w:rsidRPr="00504515" w:rsidRDefault="00A02736" w:rsidP="00A02736">
      <w:pPr>
        <w:jc w:val="center"/>
        <w:rPr>
          <w:rFonts w:asciiTheme="minorHAnsi" w:hAnsiTheme="minorHAnsi" w:cstheme="minorHAnsi"/>
          <w:sz w:val="22"/>
          <w:szCs w:val="22"/>
        </w:rPr>
      </w:pPr>
    </w:p>
    <w:p w14:paraId="5E60A3F0" w14:textId="77777777" w:rsidR="00504515" w:rsidRPr="00504515" w:rsidRDefault="00504515" w:rsidP="00A02736">
      <w:pPr>
        <w:jc w:val="center"/>
        <w:rPr>
          <w:rFonts w:asciiTheme="minorHAnsi" w:hAnsiTheme="minorHAnsi" w:cstheme="minorHAnsi"/>
          <w:sz w:val="22"/>
          <w:szCs w:val="22"/>
        </w:rPr>
      </w:pPr>
    </w:p>
    <w:p w14:paraId="3C7E08B4" w14:textId="77777777" w:rsidR="00A02736" w:rsidRPr="00504515" w:rsidRDefault="00504515" w:rsidP="00A02736">
      <w:pPr>
        <w:pStyle w:val="Nadpis3"/>
        <w:spacing w:before="0" w:after="0"/>
        <w:rPr>
          <w:rFonts w:asciiTheme="minorHAnsi" w:hAnsiTheme="minorHAnsi" w:cstheme="minorHAnsi"/>
          <w:sz w:val="22"/>
          <w:szCs w:val="22"/>
        </w:rPr>
      </w:pPr>
      <w:r w:rsidRPr="00504515">
        <w:rPr>
          <w:rFonts w:asciiTheme="minorHAnsi" w:hAnsiTheme="minorHAnsi" w:cstheme="minorHAnsi"/>
          <w:sz w:val="22"/>
          <w:szCs w:val="22"/>
        </w:rPr>
        <w:t>Smluvní strany:</w:t>
      </w:r>
    </w:p>
    <w:p w14:paraId="4A20A50D" w14:textId="77777777" w:rsidR="00A02736" w:rsidRPr="00504515" w:rsidRDefault="00A02736" w:rsidP="00A02736">
      <w:pPr>
        <w:rPr>
          <w:rFonts w:asciiTheme="minorHAnsi" w:hAnsiTheme="minorHAnsi" w:cstheme="minorHAnsi"/>
          <w:b/>
          <w:sz w:val="22"/>
          <w:szCs w:val="22"/>
        </w:rPr>
      </w:pPr>
    </w:p>
    <w:p w14:paraId="6168BE62" w14:textId="77777777" w:rsidR="00504515" w:rsidRPr="00504515" w:rsidRDefault="00A02736" w:rsidP="00A02736">
      <w:pPr>
        <w:rPr>
          <w:rFonts w:asciiTheme="minorHAnsi" w:hAnsiTheme="minorHAnsi" w:cstheme="minorHAnsi"/>
          <w:sz w:val="22"/>
          <w:szCs w:val="22"/>
        </w:rPr>
      </w:pPr>
      <w:r w:rsidRPr="00504515">
        <w:rPr>
          <w:rFonts w:asciiTheme="minorHAnsi" w:hAnsiTheme="minorHAnsi" w:cstheme="minorHAnsi"/>
          <w:b/>
          <w:sz w:val="22"/>
          <w:szCs w:val="22"/>
        </w:rPr>
        <w:t>Město Rýmařov</w:t>
      </w:r>
      <w:r w:rsidRPr="00504515">
        <w:rPr>
          <w:rFonts w:asciiTheme="minorHAnsi" w:hAnsiTheme="minorHAnsi" w:cstheme="minorHAnsi"/>
          <w:sz w:val="22"/>
          <w:szCs w:val="22"/>
        </w:rPr>
        <w:t>,</w:t>
      </w:r>
    </w:p>
    <w:p w14:paraId="0A5CAD91" w14:textId="77777777" w:rsidR="00A02736" w:rsidRPr="00504515" w:rsidRDefault="00A02736" w:rsidP="00A02736">
      <w:pPr>
        <w:rPr>
          <w:rFonts w:asciiTheme="minorHAnsi" w:hAnsiTheme="minorHAnsi" w:cstheme="minorHAnsi"/>
          <w:sz w:val="22"/>
          <w:szCs w:val="22"/>
        </w:rPr>
      </w:pPr>
      <w:r w:rsidRPr="00504515">
        <w:rPr>
          <w:rFonts w:asciiTheme="minorHAnsi" w:hAnsiTheme="minorHAnsi" w:cstheme="minorHAnsi"/>
          <w:sz w:val="22"/>
          <w:szCs w:val="22"/>
        </w:rPr>
        <w:t>se sídlem náměstí Míru 230/1, 795 01 Rýmařov</w:t>
      </w:r>
    </w:p>
    <w:p w14:paraId="207B3FBC" w14:textId="77777777" w:rsidR="00504515" w:rsidRPr="00504515" w:rsidRDefault="00A02736" w:rsidP="00A02736">
      <w:pPr>
        <w:rPr>
          <w:rFonts w:asciiTheme="minorHAnsi" w:hAnsiTheme="minorHAnsi" w:cstheme="minorHAnsi"/>
          <w:sz w:val="22"/>
          <w:szCs w:val="22"/>
        </w:rPr>
      </w:pPr>
      <w:r w:rsidRPr="00504515">
        <w:rPr>
          <w:rFonts w:asciiTheme="minorHAnsi" w:hAnsiTheme="minorHAnsi" w:cstheme="minorHAnsi"/>
          <w:sz w:val="22"/>
          <w:szCs w:val="22"/>
        </w:rPr>
        <w:t>IČO: 00296317</w:t>
      </w:r>
    </w:p>
    <w:p w14:paraId="3348E1A5" w14:textId="77777777" w:rsidR="00A02736" w:rsidRPr="00504515" w:rsidRDefault="00A02736" w:rsidP="00A02736">
      <w:pPr>
        <w:rPr>
          <w:rFonts w:asciiTheme="minorHAnsi" w:hAnsiTheme="minorHAnsi" w:cstheme="minorHAnsi"/>
          <w:sz w:val="22"/>
          <w:szCs w:val="22"/>
        </w:rPr>
      </w:pPr>
      <w:r w:rsidRPr="00504515">
        <w:rPr>
          <w:rFonts w:asciiTheme="minorHAnsi" w:hAnsiTheme="minorHAnsi" w:cstheme="minorHAnsi"/>
          <w:sz w:val="22"/>
          <w:szCs w:val="22"/>
        </w:rPr>
        <w:t>DIČ: CZ00296317</w:t>
      </w:r>
    </w:p>
    <w:p w14:paraId="0E054253" w14:textId="77777777" w:rsidR="00A02736" w:rsidRPr="00504515" w:rsidRDefault="00504515" w:rsidP="00A02736">
      <w:pPr>
        <w:rPr>
          <w:rFonts w:asciiTheme="minorHAnsi" w:hAnsiTheme="minorHAnsi" w:cstheme="minorHAnsi"/>
          <w:sz w:val="22"/>
          <w:szCs w:val="22"/>
        </w:rPr>
      </w:pPr>
      <w:r w:rsidRPr="00504515">
        <w:rPr>
          <w:rFonts w:asciiTheme="minorHAnsi" w:hAnsiTheme="minorHAnsi" w:cstheme="minorHAnsi"/>
          <w:sz w:val="22"/>
          <w:szCs w:val="22"/>
        </w:rPr>
        <w:t>z</w:t>
      </w:r>
      <w:r w:rsidR="00A02736" w:rsidRPr="00504515">
        <w:rPr>
          <w:rFonts w:asciiTheme="minorHAnsi" w:hAnsiTheme="minorHAnsi" w:cstheme="minorHAnsi"/>
          <w:sz w:val="22"/>
          <w:szCs w:val="22"/>
        </w:rPr>
        <w:t xml:space="preserve">astoupeno: </w:t>
      </w:r>
      <w:r w:rsidR="00327D3F">
        <w:rPr>
          <w:rFonts w:asciiTheme="minorHAnsi" w:hAnsiTheme="minorHAnsi" w:cstheme="minorHAnsi"/>
          <w:b/>
          <w:sz w:val="22"/>
          <w:szCs w:val="22"/>
        </w:rPr>
        <w:t>Ing. Lenkou Vavřičkovou</w:t>
      </w:r>
      <w:r w:rsidR="00A02736" w:rsidRPr="00504515">
        <w:rPr>
          <w:rFonts w:asciiTheme="minorHAnsi" w:hAnsiTheme="minorHAnsi" w:cstheme="minorHAnsi"/>
          <w:b/>
          <w:sz w:val="22"/>
          <w:szCs w:val="22"/>
        </w:rPr>
        <w:t xml:space="preserve">, </w:t>
      </w:r>
      <w:r w:rsidR="00434697">
        <w:rPr>
          <w:rFonts w:asciiTheme="minorHAnsi" w:hAnsiTheme="minorHAnsi" w:cstheme="minorHAnsi"/>
          <w:b/>
          <w:sz w:val="22"/>
          <w:szCs w:val="22"/>
        </w:rPr>
        <w:t>místo</w:t>
      </w:r>
      <w:r w:rsidR="00A02736" w:rsidRPr="00504515">
        <w:rPr>
          <w:rFonts w:asciiTheme="minorHAnsi" w:hAnsiTheme="minorHAnsi" w:cstheme="minorHAnsi"/>
          <w:b/>
          <w:sz w:val="22"/>
          <w:szCs w:val="22"/>
        </w:rPr>
        <w:t>starost</w:t>
      </w:r>
      <w:r w:rsidR="00434697">
        <w:rPr>
          <w:rFonts w:asciiTheme="minorHAnsi" w:hAnsiTheme="minorHAnsi" w:cstheme="minorHAnsi"/>
          <w:b/>
          <w:sz w:val="22"/>
          <w:szCs w:val="22"/>
        </w:rPr>
        <w:t>k</w:t>
      </w:r>
      <w:r w:rsidR="00A02736" w:rsidRPr="00504515">
        <w:rPr>
          <w:rFonts w:asciiTheme="minorHAnsi" w:hAnsiTheme="minorHAnsi" w:cstheme="minorHAnsi"/>
          <w:b/>
          <w:sz w:val="22"/>
          <w:szCs w:val="22"/>
        </w:rPr>
        <w:t>ou</w:t>
      </w:r>
    </w:p>
    <w:p w14:paraId="7ACE1349" w14:textId="77777777" w:rsidR="00A02736" w:rsidRPr="00504515" w:rsidRDefault="00A02736" w:rsidP="00A02736">
      <w:pPr>
        <w:rPr>
          <w:rFonts w:asciiTheme="minorHAnsi" w:hAnsiTheme="minorHAnsi" w:cstheme="minorHAnsi"/>
          <w:sz w:val="22"/>
          <w:szCs w:val="22"/>
        </w:rPr>
      </w:pPr>
    </w:p>
    <w:p w14:paraId="4EC6CD02" w14:textId="77777777" w:rsidR="00A02736" w:rsidRPr="00504515" w:rsidRDefault="00A02736" w:rsidP="00A02736">
      <w:pPr>
        <w:rPr>
          <w:rFonts w:asciiTheme="minorHAnsi" w:hAnsiTheme="minorHAnsi" w:cstheme="minorHAnsi"/>
          <w:sz w:val="22"/>
          <w:szCs w:val="22"/>
        </w:rPr>
      </w:pPr>
      <w:r w:rsidRPr="00504515">
        <w:rPr>
          <w:rFonts w:asciiTheme="minorHAnsi" w:hAnsiTheme="minorHAnsi" w:cstheme="minorHAnsi"/>
          <w:sz w:val="22"/>
          <w:szCs w:val="22"/>
        </w:rPr>
        <w:t xml:space="preserve">(dále jen </w:t>
      </w:r>
      <w:r w:rsidRPr="00504515">
        <w:rPr>
          <w:rFonts w:asciiTheme="minorHAnsi" w:hAnsiTheme="minorHAnsi" w:cstheme="minorHAnsi"/>
          <w:smallCaps/>
          <w:sz w:val="22"/>
          <w:szCs w:val="22"/>
        </w:rPr>
        <w:t>„</w:t>
      </w:r>
      <w:r w:rsidRPr="00504515">
        <w:rPr>
          <w:rFonts w:asciiTheme="minorHAnsi" w:hAnsiTheme="minorHAnsi" w:cstheme="minorHAnsi"/>
          <w:b/>
          <w:sz w:val="22"/>
          <w:szCs w:val="22"/>
        </w:rPr>
        <w:t>pronajímatel</w:t>
      </w:r>
      <w:r w:rsidRPr="00504515">
        <w:rPr>
          <w:rFonts w:asciiTheme="minorHAnsi" w:hAnsiTheme="minorHAnsi" w:cstheme="minorHAnsi"/>
          <w:smallCaps/>
          <w:sz w:val="22"/>
          <w:szCs w:val="22"/>
        </w:rPr>
        <w:t>”</w:t>
      </w:r>
      <w:r w:rsidRPr="00504515">
        <w:rPr>
          <w:rFonts w:asciiTheme="minorHAnsi" w:hAnsiTheme="minorHAnsi" w:cstheme="minorHAnsi"/>
          <w:sz w:val="22"/>
          <w:szCs w:val="22"/>
        </w:rPr>
        <w:t>)</w:t>
      </w:r>
    </w:p>
    <w:p w14:paraId="3BB39860" w14:textId="77777777" w:rsidR="00A02736" w:rsidRPr="00504515" w:rsidRDefault="00A02736" w:rsidP="00A02736">
      <w:pPr>
        <w:rPr>
          <w:rFonts w:asciiTheme="minorHAnsi" w:hAnsiTheme="minorHAnsi" w:cstheme="minorHAnsi"/>
          <w:sz w:val="22"/>
          <w:szCs w:val="22"/>
        </w:rPr>
      </w:pPr>
    </w:p>
    <w:p w14:paraId="73E95BC3" w14:textId="77777777" w:rsidR="00A02736" w:rsidRPr="00504515" w:rsidRDefault="00A02736" w:rsidP="00A02736">
      <w:pPr>
        <w:rPr>
          <w:rFonts w:asciiTheme="minorHAnsi" w:hAnsiTheme="minorHAnsi" w:cstheme="minorHAnsi"/>
          <w:sz w:val="22"/>
          <w:szCs w:val="22"/>
        </w:rPr>
      </w:pPr>
      <w:r w:rsidRPr="00504515">
        <w:rPr>
          <w:rFonts w:asciiTheme="minorHAnsi" w:hAnsiTheme="minorHAnsi" w:cstheme="minorHAnsi"/>
          <w:sz w:val="22"/>
          <w:szCs w:val="22"/>
        </w:rPr>
        <w:t>a</w:t>
      </w:r>
    </w:p>
    <w:p w14:paraId="5A722D37" w14:textId="77777777" w:rsidR="00A02736" w:rsidRPr="00504515" w:rsidRDefault="00A02736" w:rsidP="00A02736">
      <w:pPr>
        <w:rPr>
          <w:rFonts w:asciiTheme="minorHAnsi" w:hAnsiTheme="minorHAnsi" w:cstheme="minorHAnsi"/>
          <w:sz w:val="22"/>
          <w:szCs w:val="22"/>
        </w:rPr>
      </w:pPr>
    </w:p>
    <w:p w14:paraId="693D8E0A" w14:textId="77777777" w:rsidR="00B6619F" w:rsidRPr="00DE3C10" w:rsidRDefault="00B6619F" w:rsidP="00A02736">
      <w:pPr>
        <w:ind w:right="283"/>
        <w:jc w:val="both"/>
        <w:rPr>
          <w:rFonts w:asciiTheme="minorHAnsi" w:hAnsiTheme="minorHAnsi" w:cstheme="minorHAnsi"/>
          <w:b/>
          <w:sz w:val="22"/>
          <w:szCs w:val="22"/>
        </w:rPr>
      </w:pPr>
      <w:r w:rsidRPr="00DE3C10">
        <w:rPr>
          <w:rFonts w:asciiTheme="minorHAnsi" w:hAnsiTheme="minorHAnsi" w:cstheme="minorHAnsi"/>
          <w:b/>
          <w:sz w:val="22"/>
          <w:szCs w:val="22"/>
        </w:rPr>
        <w:t>Ladislav Baslar (BP DESIGN)</w:t>
      </w:r>
    </w:p>
    <w:p w14:paraId="797F0785" w14:textId="77777777" w:rsidR="00B6619F" w:rsidRPr="00DE3C10" w:rsidRDefault="00B6619F" w:rsidP="00A02736">
      <w:pPr>
        <w:ind w:right="283"/>
        <w:jc w:val="both"/>
        <w:rPr>
          <w:rFonts w:asciiTheme="minorHAnsi" w:hAnsiTheme="minorHAnsi" w:cstheme="minorHAnsi"/>
          <w:sz w:val="22"/>
          <w:szCs w:val="22"/>
        </w:rPr>
      </w:pPr>
      <w:r w:rsidRPr="00DE3C10">
        <w:rPr>
          <w:rFonts w:asciiTheme="minorHAnsi" w:hAnsiTheme="minorHAnsi" w:cstheme="minorHAnsi"/>
          <w:sz w:val="22"/>
          <w:szCs w:val="22"/>
        </w:rPr>
        <w:t>se sídlem Okružní 483/13, 795 01 Rýmařov</w:t>
      </w:r>
    </w:p>
    <w:p w14:paraId="19507D1E" w14:textId="77777777" w:rsidR="00B6619F" w:rsidRPr="00DE3C10" w:rsidRDefault="00B6619F" w:rsidP="00A02736">
      <w:pPr>
        <w:ind w:right="283"/>
        <w:jc w:val="both"/>
        <w:rPr>
          <w:rFonts w:asciiTheme="minorHAnsi" w:hAnsiTheme="minorHAnsi" w:cstheme="minorHAnsi"/>
          <w:sz w:val="22"/>
          <w:szCs w:val="22"/>
        </w:rPr>
      </w:pPr>
      <w:r w:rsidRPr="00DE3C10">
        <w:rPr>
          <w:rFonts w:asciiTheme="minorHAnsi" w:hAnsiTheme="minorHAnsi" w:cstheme="minorHAnsi"/>
          <w:sz w:val="22"/>
          <w:szCs w:val="22"/>
        </w:rPr>
        <w:t>IČO: 46128182</w:t>
      </w:r>
    </w:p>
    <w:p w14:paraId="3FDCAEDB" w14:textId="58E4F87D" w:rsidR="00B6619F" w:rsidRPr="00DE3C10" w:rsidRDefault="00B6619F" w:rsidP="00A02736">
      <w:pPr>
        <w:ind w:right="283"/>
        <w:jc w:val="both"/>
        <w:rPr>
          <w:rFonts w:asciiTheme="minorHAnsi" w:hAnsiTheme="minorHAnsi" w:cstheme="minorHAnsi"/>
          <w:sz w:val="22"/>
          <w:szCs w:val="22"/>
        </w:rPr>
      </w:pPr>
      <w:r w:rsidRPr="00DE3C10">
        <w:rPr>
          <w:rFonts w:asciiTheme="minorHAnsi" w:hAnsiTheme="minorHAnsi" w:cstheme="minorHAnsi"/>
          <w:sz w:val="22"/>
          <w:szCs w:val="22"/>
        </w:rPr>
        <w:t>DIČ: CZ</w:t>
      </w:r>
      <w:r w:rsidR="00E160EF">
        <w:rPr>
          <w:rFonts w:asciiTheme="minorHAnsi" w:hAnsiTheme="minorHAnsi" w:cstheme="minorHAnsi"/>
          <w:sz w:val="22"/>
          <w:szCs w:val="22"/>
        </w:rPr>
        <w:t>XXXXXXXXXX</w:t>
      </w:r>
    </w:p>
    <w:p w14:paraId="102CE1ED" w14:textId="77777777" w:rsidR="00A02736" w:rsidRPr="00504515" w:rsidRDefault="00A02736" w:rsidP="00A02736">
      <w:pPr>
        <w:ind w:right="283"/>
        <w:jc w:val="both"/>
        <w:rPr>
          <w:rFonts w:asciiTheme="minorHAnsi" w:hAnsiTheme="minorHAnsi" w:cstheme="minorHAnsi"/>
          <w:sz w:val="22"/>
          <w:szCs w:val="22"/>
        </w:rPr>
      </w:pPr>
    </w:p>
    <w:p w14:paraId="24E3F6D3" w14:textId="77777777" w:rsidR="00A02736" w:rsidRDefault="00A02736" w:rsidP="00A02736">
      <w:pPr>
        <w:ind w:right="283"/>
        <w:jc w:val="both"/>
        <w:rPr>
          <w:rFonts w:asciiTheme="minorHAnsi" w:hAnsiTheme="minorHAnsi" w:cstheme="minorHAnsi"/>
          <w:sz w:val="22"/>
          <w:szCs w:val="22"/>
        </w:rPr>
      </w:pPr>
      <w:r w:rsidRPr="00504515">
        <w:rPr>
          <w:rFonts w:asciiTheme="minorHAnsi" w:hAnsiTheme="minorHAnsi" w:cstheme="minorHAnsi"/>
          <w:sz w:val="22"/>
          <w:szCs w:val="22"/>
        </w:rPr>
        <w:t>(dále jen „</w:t>
      </w:r>
      <w:r w:rsidRPr="00504515">
        <w:rPr>
          <w:rFonts w:asciiTheme="minorHAnsi" w:hAnsiTheme="minorHAnsi" w:cstheme="minorHAnsi"/>
          <w:b/>
          <w:sz w:val="22"/>
          <w:szCs w:val="22"/>
        </w:rPr>
        <w:t>nájemce</w:t>
      </w:r>
      <w:r w:rsidRPr="00504515">
        <w:rPr>
          <w:rFonts w:asciiTheme="minorHAnsi" w:hAnsiTheme="minorHAnsi" w:cstheme="minorHAnsi"/>
          <w:sz w:val="22"/>
          <w:szCs w:val="22"/>
        </w:rPr>
        <w:t>”)</w:t>
      </w:r>
    </w:p>
    <w:p w14:paraId="5880B931" w14:textId="77777777" w:rsidR="00504515" w:rsidRPr="00504515" w:rsidRDefault="00504515" w:rsidP="00A02736">
      <w:pPr>
        <w:ind w:right="283"/>
        <w:jc w:val="both"/>
        <w:rPr>
          <w:rFonts w:asciiTheme="minorHAnsi" w:hAnsiTheme="minorHAnsi" w:cstheme="minorHAnsi"/>
          <w:sz w:val="22"/>
          <w:szCs w:val="22"/>
        </w:rPr>
      </w:pPr>
    </w:p>
    <w:p w14:paraId="5D4D8403" w14:textId="77777777" w:rsidR="00504515" w:rsidRPr="00504515" w:rsidRDefault="00504515" w:rsidP="00A02736">
      <w:pPr>
        <w:ind w:right="283"/>
        <w:jc w:val="both"/>
        <w:rPr>
          <w:rFonts w:asciiTheme="minorHAnsi" w:hAnsiTheme="minorHAnsi" w:cstheme="minorHAnsi"/>
          <w:sz w:val="22"/>
          <w:szCs w:val="22"/>
        </w:rPr>
      </w:pPr>
      <w:r w:rsidRPr="00504515">
        <w:rPr>
          <w:rFonts w:ascii="Calibri" w:hAnsi="Calibri" w:cs="Calibri"/>
          <w:sz w:val="22"/>
          <w:szCs w:val="22"/>
        </w:rPr>
        <w:t>(společně také jako</w:t>
      </w:r>
      <w:r w:rsidRPr="00504515">
        <w:rPr>
          <w:rFonts w:ascii="Calibri" w:hAnsi="Calibri" w:cs="Calibri"/>
          <w:i/>
          <w:sz w:val="22"/>
          <w:szCs w:val="22"/>
        </w:rPr>
        <w:t xml:space="preserve"> „Smluvní strany“)</w:t>
      </w:r>
    </w:p>
    <w:p w14:paraId="01CE408F" w14:textId="77777777" w:rsidR="00A02736" w:rsidRPr="00504515" w:rsidRDefault="00A02736" w:rsidP="00A02736">
      <w:pPr>
        <w:spacing w:before="120"/>
        <w:jc w:val="center"/>
        <w:rPr>
          <w:rFonts w:asciiTheme="minorHAnsi" w:hAnsiTheme="minorHAnsi" w:cstheme="minorHAnsi"/>
          <w:b/>
          <w:color w:val="000000"/>
          <w:sz w:val="22"/>
          <w:szCs w:val="22"/>
        </w:rPr>
      </w:pPr>
    </w:p>
    <w:p w14:paraId="608F5CC7" w14:textId="77777777" w:rsidR="00A02736" w:rsidRPr="00504515" w:rsidRDefault="00A02736" w:rsidP="00A02736">
      <w:pPr>
        <w:spacing w:before="120"/>
        <w:jc w:val="center"/>
        <w:rPr>
          <w:rFonts w:asciiTheme="minorHAnsi" w:hAnsiTheme="minorHAnsi" w:cstheme="minorHAnsi"/>
          <w:b/>
          <w:color w:val="000000"/>
          <w:sz w:val="22"/>
          <w:szCs w:val="22"/>
        </w:rPr>
      </w:pPr>
      <w:r w:rsidRPr="00504515">
        <w:rPr>
          <w:rFonts w:asciiTheme="minorHAnsi" w:hAnsiTheme="minorHAnsi" w:cstheme="minorHAnsi"/>
          <w:b/>
          <w:color w:val="000000"/>
          <w:sz w:val="22"/>
          <w:szCs w:val="22"/>
        </w:rPr>
        <w:t>uzavírají tuto nájemní smlouvu</w:t>
      </w:r>
    </w:p>
    <w:p w14:paraId="76E72C49" w14:textId="77777777" w:rsidR="00A02736" w:rsidRPr="00504515" w:rsidRDefault="00A02736" w:rsidP="00A02736">
      <w:pPr>
        <w:jc w:val="center"/>
        <w:rPr>
          <w:rFonts w:asciiTheme="minorHAnsi" w:hAnsiTheme="minorHAnsi" w:cstheme="minorHAnsi"/>
          <w:b/>
          <w:color w:val="000000"/>
          <w:sz w:val="22"/>
          <w:szCs w:val="22"/>
        </w:rPr>
      </w:pPr>
      <w:r w:rsidRPr="00504515">
        <w:rPr>
          <w:rFonts w:asciiTheme="minorHAnsi" w:hAnsiTheme="minorHAnsi" w:cstheme="minorHAnsi"/>
          <w:b/>
          <w:color w:val="000000"/>
          <w:sz w:val="22"/>
          <w:szCs w:val="22"/>
        </w:rPr>
        <w:t>(dále jen „Smlouva“)</w:t>
      </w:r>
    </w:p>
    <w:p w14:paraId="1D9AF63D" w14:textId="77777777" w:rsidR="00A02736" w:rsidRPr="00504515" w:rsidRDefault="00A02736" w:rsidP="00A02736">
      <w:pPr>
        <w:ind w:left="540" w:right="540" w:firstLine="360"/>
        <w:jc w:val="center"/>
        <w:rPr>
          <w:rFonts w:asciiTheme="minorHAnsi" w:hAnsiTheme="minorHAnsi" w:cstheme="minorHAnsi"/>
          <w:color w:val="000000"/>
          <w:sz w:val="22"/>
          <w:szCs w:val="22"/>
        </w:rPr>
      </w:pPr>
      <w:r w:rsidRPr="00504515">
        <w:rPr>
          <w:rFonts w:asciiTheme="minorHAnsi" w:hAnsiTheme="minorHAnsi" w:cstheme="minorHAnsi"/>
          <w:color w:val="000000"/>
          <w:sz w:val="22"/>
          <w:szCs w:val="22"/>
        </w:rPr>
        <w:t>podle zákona č. 89/2012 Sb., občanský zákoník, v platném znění (dále jen „</w:t>
      </w:r>
      <w:r w:rsidRPr="00504515">
        <w:rPr>
          <w:rFonts w:asciiTheme="minorHAnsi" w:hAnsiTheme="minorHAnsi" w:cstheme="minorHAnsi"/>
          <w:b/>
          <w:color w:val="000000"/>
          <w:sz w:val="22"/>
          <w:szCs w:val="22"/>
        </w:rPr>
        <w:t>Občanský zákoník</w:t>
      </w:r>
      <w:r w:rsidRPr="00504515">
        <w:rPr>
          <w:rFonts w:asciiTheme="minorHAnsi" w:hAnsiTheme="minorHAnsi" w:cstheme="minorHAnsi"/>
          <w:color w:val="000000"/>
          <w:sz w:val="22"/>
          <w:szCs w:val="22"/>
        </w:rPr>
        <w:t>“)</w:t>
      </w:r>
    </w:p>
    <w:p w14:paraId="5CE5569A" w14:textId="77777777" w:rsidR="00A02736" w:rsidRPr="00504515" w:rsidRDefault="00A02736" w:rsidP="00A02736">
      <w:pPr>
        <w:ind w:right="283"/>
        <w:jc w:val="both"/>
        <w:rPr>
          <w:rFonts w:asciiTheme="minorHAnsi" w:hAnsiTheme="minorHAnsi" w:cstheme="minorHAnsi"/>
          <w:sz w:val="22"/>
          <w:szCs w:val="22"/>
        </w:rPr>
      </w:pPr>
    </w:p>
    <w:p w14:paraId="653846FB" w14:textId="77777777" w:rsidR="00A02736" w:rsidRPr="00504515" w:rsidRDefault="00A02736" w:rsidP="00A02736">
      <w:pPr>
        <w:pStyle w:val="Zhlav"/>
        <w:tabs>
          <w:tab w:val="clear" w:pos="4153"/>
          <w:tab w:val="clear" w:pos="8306"/>
        </w:tabs>
        <w:rPr>
          <w:rFonts w:asciiTheme="minorHAnsi" w:hAnsiTheme="minorHAnsi" w:cstheme="minorHAnsi"/>
          <w:sz w:val="22"/>
          <w:szCs w:val="22"/>
        </w:rPr>
      </w:pPr>
    </w:p>
    <w:p w14:paraId="3B0800BF" w14:textId="77777777" w:rsidR="00A02736" w:rsidRPr="00504515" w:rsidRDefault="00A02736" w:rsidP="00A02736">
      <w:pPr>
        <w:jc w:val="center"/>
        <w:rPr>
          <w:rFonts w:asciiTheme="minorHAnsi" w:hAnsiTheme="minorHAnsi" w:cstheme="minorHAnsi"/>
          <w:b/>
          <w:sz w:val="22"/>
          <w:szCs w:val="22"/>
        </w:rPr>
      </w:pPr>
      <w:r w:rsidRPr="00504515">
        <w:rPr>
          <w:rFonts w:asciiTheme="minorHAnsi" w:hAnsiTheme="minorHAnsi" w:cstheme="minorHAnsi"/>
          <w:b/>
          <w:sz w:val="22"/>
          <w:szCs w:val="22"/>
        </w:rPr>
        <w:t>I.</w:t>
      </w:r>
    </w:p>
    <w:p w14:paraId="3D117900" w14:textId="77777777" w:rsidR="00A02736" w:rsidRPr="00504515" w:rsidRDefault="00A02736" w:rsidP="00A02736">
      <w:pPr>
        <w:pStyle w:val="Nadpis4"/>
        <w:rPr>
          <w:rFonts w:asciiTheme="minorHAnsi" w:hAnsiTheme="minorHAnsi" w:cstheme="minorHAnsi"/>
          <w:sz w:val="22"/>
          <w:szCs w:val="22"/>
        </w:rPr>
      </w:pPr>
      <w:r w:rsidRPr="00504515">
        <w:rPr>
          <w:rFonts w:asciiTheme="minorHAnsi" w:hAnsiTheme="minorHAnsi" w:cstheme="minorHAnsi"/>
          <w:sz w:val="22"/>
          <w:szCs w:val="22"/>
        </w:rPr>
        <w:t>Předmět a účel Smlouvy</w:t>
      </w:r>
    </w:p>
    <w:p w14:paraId="625BD821" w14:textId="77777777" w:rsidR="00A02736" w:rsidRPr="00504515" w:rsidRDefault="00A02736" w:rsidP="00A02736">
      <w:pPr>
        <w:rPr>
          <w:rFonts w:asciiTheme="minorHAnsi" w:hAnsiTheme="minorHAnsi" w:cstheme="minorHAnsi"/>
          <w:sz w:val="22"/>
          <w:szCs w:val="22"/>
        </w:rPr>
      </w:pPr>
    </w:p>
    <w:p w14:paraId="787F4FBD" w14:textId="77777777" w:rsidR="00A02736" w:rsidRPr="00504515" w:rsidRDefault="00A02736" w:rsidP="00F205CA">
      <w:pPr>
        <w:pStyle w:val="Odstavecseseznamem"/>
        <w:numPr>
          <w:ilvl w:val="1"/>
          <w:numId w:val="4"/>
        </w:numPr>
        <w:spacing w:after="120"/>
        <w:ind w:left="448" w:hanging="448"/>
        <w:jc w:val="both"/>
        <w:rPr>
          <w:rFonts w:asciiTheme="minorHAnsi" w:hAnsiTheme="minorHAnsi" w:cstheme="minorHAnsi"/>
          <w:sz w:val="22"/>
          <w:szCs w:val="22"/>
        </w:rPr>
      </w:pPr>
      <w:r w:rsidRPr="00504515">
        <w:rPr>
          <w:rFonts w:asciiTheme="minorHAnsi" w:hAnsiTheme="minorHAnsi" w:cstheme="minorHAnsi"/>
          <w:sz w:val="22"/>
          <w:szCs w:val="22"/>
        </w:rPr>
        <w:t>Pronajímatel je vlastní</w:t>
      </w:r>
      <w:r w:rsidR="00DC373A">
        <w:rPr>
          <w:rFonts w:asciiTheme="minorHAnsi" w:hAnsiTheme="minorHAnsi" w:cstheme="minorHAnsi"/>
          <w:sz w:val="22"/>
          <w:szCs w:val="22"/>
        </w:rPr>
        <w:t>kem nemovitostí</w:t>
      </w:r>
      <w:r w:rsidRPr="00DC373A">
        <w:rPr>
          <w:rFonts w:asciiTheme="minorHAnsi" w:hAnsiTheme="minorHAnsi" w:cstheme="minorHAnsi"/>
          <w:sz w:val="22"/>
          <w:szCs w:val="22"/>
        </w:rPr>
        <w:t xml:space="preserve"> - </w:t>
      </w:r>
      <w:r w:rsidR="00504515" w:rsidRPr="00DC373A">
        <w:rPr>
          <w:rFonts w:asciiTheme="minorHAnsi" w:hAnsiTheme="minorHAnsi" w:cstheme="minorHAnsi"/>
          <w:sz w:val="22"/>
          <w:szCs w:val="22"/>
        </w:rPr>
        <w:t xml:space="preserve">sloupů veřejného osvětlení na </w:t>
      </w:r>
      <w:r w:rsidR="00DC373A" w:rsidRPr="00DC373A">
        <w:rPr>
          <w:rFonts w:asciiTheme="minorHAnsi" w:hAnsiTheme="minorHAnsi" w:cstheme="minorHAnsi"/>
          <w:sz w:val="22"/>
          <w:szCs w:val="22"/>
        </w:rPr>
        <w:t xml:space="preserve">území </w:t>
      </w:r>
      <w:r w:rsidR="00DC373A">
        <w:rPr>
          <w:rFonts w:asciiTheme="minorHAnsi" w:hAnsiTheme="minorHAnsi" w:cstheme="minorHAnsi"/>
          <w:sz w:val="22"/>
          <w:szCs w:val="22"/>
        </w:rPr>
        <w:t>města</w:t>
      </w:r>
      <w:r w:rsidRPr="00DC373A">
        <w:rPr>
          <w:rFonts w:asciiTheme="minorHAnsi" w:hAnsiTheme="minorHAnsi" w:cstheme="minorHAnsi"/>
          <w:sz w:val="22"/>
          <w:szCs w:val="22"/>
        </w:rPr>
        <w:t xml:space="preserve"> Rýmařov </w:t>
      </w:r>
      <w:r w:rsidR="00953ADC" w:rsidRPr="00504515">
        <w:rPr>
          <w:rFonts w:asciiTheme="minorHAnsi" w:hAnsiTheme="minorHAnsi" w:cstheme="minorHAnsi"/>
          <w:sz w:val="22"/>
          <w:szCs w:val="22"/>
        </w:rPr>
        <w:t>(dále jen </w:t>
      </w:r>
      <w:r w:rsidRPr="00504515">
        <w:rPr>
          <w:rFonts w:asciiTheme="minorHAnsi" w:hAnsiTheme="minorHAnsi" w:cstheme="minorHAnsi"/>
          <w:sz w:val="22"/>
          <w:szCs w:val="22"/>
        </w:rPr>
        <w:t>„</w:t>
      </w:r>
      <w:r w:rsidR="00504515" w:rsidRPr="00504515">
        <w:rPr>
          <w:rFonts w:asciiTheme="minorHAnsi" w:hAnsiTheme="minorHAnsi" w:cstheme="minorHAnsi"/>
          <w:b/>
          <w:sz w:val="22"/>
          <w:szCs w:val="22"/>
        </w:rPr>
        <w:t>Sloup</w:t>
      </w:r>
      <w:r w:rsidR="00504515">
        <w:rPr>
          <w:rFonts w:asciiTheme="minorHAnsi" w:hAnsiTheme="minorHAnsi" w:cstheme="minorHAnsi"/>
          <w:b/>
          <w:sz w:val="22"/>
          <w:szCs w:val="22"/>
        </w:rPr>
        <w:t>y</w:t>
      </w:r>
      <w:r w:rsidR="00504515" w:rsidRPr="00504515">
        <w:rPr>
          <w:rFonts w:asciiTheme="minorHAnsi" w:hAnsiTheme="minorHAnsi" w:cstheme="minorHAnsi"/>
          <w:b/>
          <w:sz w:val="22"/>
          <w:szCs w:val="22"/>
        </w:rPr>
        <w:t xml:space="preserve"> VO</w:t>
      </w:r>
      <w:r w:rsidRPr="00504515">
        <w:rPr>
          <w:rFonts w:asciiTheme="minorHAnsi" w:hAnsiTheme="minorHAnsi" w:cstheme="minorHAnsi"/>
          <w:sz w:val="22"/>
          <w:szCs w:val="22"/>
        </w:rPr>
        <w:t>“).</w:t>
      </w:r>
    </w:p>
    <w:p w14:paraId="4722F920" w14:textId="517457D8" w:rsidR="00DC373A" w:rsidRPr="00DE3C10" w:rsidRDefault="00DC373A" w:rsidP="00DE3C10">
      <w:pPr>
        <w:pStyle w:val="Odstavecseseznamem"/>
        <w:numPr>
          <w:ilvl w:val="1"/>
          <w:numId w:val="4"/>
        </w:numPr>
        <w:spacing w:after="120"/>
        <w:ind w:left="448" w:hanging="448"/>
        <w:jc w:val="both"/>
        <w:rPr>
          <w:rFonts w:asciiTheme="minorHAnsi" w:hAnsiTheme="minorHAnsi" w:cstheme="minorHAnsi"/>
          <w:sz w:val="22"/>
          <w:szCs w:val="22"/>
        </w:rPr>
      </w:pPr>
      <w:r>
        <w:rPr>
          <w:rFonts w:asciiTheme="minorHAnsi" w:hAnsiTheme="minorHAnsi" w:cstheme="minorHAnsi"/>
          <w:sz w:val="22"/>
          <w:szCs w:val="22"/>
        </w:rPr>
        <w:t xml:space="preserve">Nájemce </w:t>
      </w:r>
      <w:r w:rsidRPr="00504515">
        <w:rPr>
          <w:rFonts w:asciiTheme="minorHAnsi" w:hAnsiTheme="minorHAnsi" w:cstheme="minorHAnsi"/>
          <w:sz w:val="22"/>
          <w:szCs w:val="22"/>
        </w:rPr>
        <w:t xml:space="preserve">je vlastníkem </w:t>
      </w:r>
      <w:r>
        <w:rPr>
          <w:rFonts w:asciiTheme="minorHAnsi" w:hAnsiTheme="minorHAnsi" w:cstheme="minorHAnsi"/>
          <w:sz w:val="22"/>
          <w:szCs w:val="22"/>
        </w:rPr>
        <w:t>informačních a reklamních zařízení umístěných na Sloupech VO, konkrétně</w:t>
      </w:r>
      <w:r w:rsidR="00DE3C10">
        <w:rPr>
          <w:rFonts w:asciiTheme="minorHAnsi" w:hAnsiTheme="minorHAnsi" w:cstheme="minorHAnsi"/>
          <w:sz w:val="22"/>
          <w:szCs w:val="22"/>
        </w:rPr>
        <w:t xml:space="preserve"> specifikovaných v Příloze </w:t>
      </w:r>
      <w:r w:rsidR="00BE17A0">
        <w:rPr>
          <w:rFonts w:asciiTheme="minorHAnsi" w:hAnsiTheme="minorHAnsi" w:cstheme="minorHAnsi"/>
          <w:sz w:val="22"/>
          <w:szCs w:val="22"/>
        </w:rPr>
        <w:t>č. 1 S</w:t>
      </w:r>
      <w:r w:rsidR="00DE3C10">
        <w:rPr>
          <w:rFonts w:asciiTheme="minorHAnsi" w:hAnsiTheme="minorHAnsi" w:cstheme="minorHAnsi"/>
          <w:sz w:val="22"/>
          <w:szCs w:val="22"/>
        </w:rPr>
        <w:t xml:space="preserve">mlouvy, </w:t>
      </w:r>
      <w:r w:rsidRPr="00DE3C10">
        <w:rPr>
          <w:rFonts w:asciiTheme="minorHAnsi" w:hAnsiTheme="minorHAnsi" w:cstheme="minorHAnsi"/>
          <w:sz w:val="22"/>
          <w:szCs w:val="22"/>
        </w:rPr>
        <w:t xml:space="preserve">vše </w:t>
      </w:r>
      <w:r w:rsidR="00014B98">
        <w:rPr>
          <w:rFonts w:asciiTheme="minorHAnsi" w:hAnsiTheme="minorHAnsi" w:cstheme="minorHAnsi"/>
          <w:sz w:val="22"/>
          <w:szCs w:val="22"/>
        </w:rPr>
        <w:t xml:space="preserve">v k. ú. </w:t>
      </w:r>
      <w:r w:rsidRPr="00DE3C10">
        <w:rPr>
          <w:rFonts w:asciiTheme="minorHAnsi" w:hAnsiTheme="minorHAnsi" w:cstheme="minorHAnsi"/>
          <w:sz w:val="22"/>
          <w:szCs w:val="22"/>
        </w:rPr>
        <w:t>obec Rýmařov (dále jen „</w:t>
      </w:r>
      <w:r w:rsidRPr="00DE3C10">
        <w:rPr>
          <w:rFonts w:asciiTheme="minorHAnsi" w:hAnsiTheme="minorHAnsi" w:cstheme="minorHAnsi"/>
          <w:b/>
          <w:sz w:val="22"/>
          <w:szCs w:val="22"/>
        </w:rPr>
        <w:t>Reklamní zařízení</w:t>
      </w:r>
      <w:r w:rsidRPr="00DE3C10">
        <w:rPr>
          <w:rFonts w:asciiTheme="minorHAnsi" w:hAnsiTheme="minorHAnsi" w:cstheme="minorHAnsi"/>
          <w:sz w:val="22"/>
          <w:szCs w:val="22"/>
        </w:rPr>
        <w:t>“).</w:t>
      </w:r>
    </w:p>
    <w:p w14:paraId="23BC1705" w14:textId="467E647F" w:rsidR="00503114" w:rsidRPr="00504515" w:rsidRDefault="00503114" w:rsidP="00F205CA">
      <w:pPr>
        <w:pStyle w:val="Odstavecseseznamem"/>
        <w:numPr>
          <w:ilvl w:val="1"/>
          <w:numId w:val="4"/>
        </w:numPr>
        <w:spacing w:after="120"/>
        <w:ind w:left="448" w:hanging="448"/>
        <w:jc w:val="both"/>
        <w:rPr>
          <w:rFonts w:asciiTheme="minorHAnsi" w:hAnsiTheme="minorHAnsi" w:cstheme="minorHAnsi"/>
          <w:sz w:val="22"/>
          <w:szCs w:val="22"/>
        </w:rPr>
      </w:pPr>
      <w:r w:rsidRPr="00503114">
        <w:rPr>
          <w:rFonts w:asciiTheme="minorHAnsi" w:hAnsiTheme="minorHAnsi" w:cstheme="minorHAnsi"/>
          <w:sz w:val="22"/>
          <w:szCs w:val="22"/>
        </w:rPr>
        <w:t xml:space="preserve">Správcem </w:t>
      </w:r>
      <w:r>
        <w:rPr>
          <w:rFonts w:asciiTheme="minorHAnsi" w:hAnsiTheme="minorHAnsi" w:cstheme="minorHAnsi"/>
          <w:sz w:val="22"/>
          <w:szCs w:val="22"/>
        </w:rPr>
        <w:t>Sloupů VO jsou Městské služby Rýmařov, s.r.o.</w:t>
      </w:r>
      <w:r w:rsidRPr="00503114">
        <w:rPr>
          <w:rFonts w:asciiTheme="minorHAnsi" w:hAnsiTheme="minorHAnsi" w:cstheme="minorHAnsi"/>
          <w:sz w:val="22"/>
          <w:szCs w:val="22"/>
        </w:rPr>
        <w:t>, IČ</w:t>
      </w:r>
      <w:r>
        <w:rPr>
          <w:rFonts w:asciiTheme="minorHAnsi" w:hAnsiTheme="minorHAnsi" w:cstheme="minorHAnsi"/>
          <w:sz w:val="22"/>
          <w:szCs w:val="22"/>
        </w:rPr>
        <w:t>O</w:t>
      </w:r>
      <w:r w:rsidRPr="00503114">
        <w:rPr>
          <w:rFonts w:asciiTheme="minorHAnsi" w:hAnsiTheme="minorHAnsi" w:cstheme="minorHAnsi"/>
          <w:sz w:val="22"/>
          <w:szCs w:val="22"/>
        </w:rPr>
        <w:t xml:space="preserve">: 60320613, se sídlem Palackého 1178/11, 79501 Rýmařov, </w:t>
      </w:r>
      <w:r>
        <w:rPr>
          <w:rFonts w:asciiTheme="minorHAnsi" w:hAnsiTheme="minorHAnsi" w:cstheme="minorHAnsi"/>
          <w:sz w:val="22"/>
          <w:szCs w:val="22"/>
        </w:rPr>
        <w:t xml:space="preserve">kontaktní osoba </w:t>
      </w:r>
      <w:r w:rsidR="00E160EF">
        <w:rPr>
          <w:rFonts w:asciiTheme="minorHAnsi" w:hAnsiTheme="minorHAnsi" w:cstheme="minorHAnsi"/>
          <w:sz w:val="22"/>
          <w:szCs w:val="22"/>
        </w:rPr>
        <w:t>XXXXXXXXXXXX</w:t>
      </w:r>
      <w:r>
        <w:rPr>
          <w:rFonts w:asciiTheme="minorHAnsi" w:hAnsiTheme="minorHAnsi" w:cstheme="minorHAnsi"/>
          <w:sz w:val="22"/>
          <w:szCs w:val="22"/>
        </w:rPr>
        <w:t>,</w:t>
      </w:r>
      <w:r w:rsidRPr="00503114">
        <w:rPr>
          <w:rFonts w:asciiTheme="minorHAnsi" w:hAnsiTheme="minorHAnsi" w:cstheme="minorHAnsi"/>
          <w:sz w:val="22"/>
          <w:szCs w:val="22"/>
        </w:rPr>
        <w:t xml:space="preserve"> tel: </w:t>
      </w:r>
      <w:r w:rsidR="00E160EF">
        <w:rPr>
          <w:rFonts w:asciiTheme="minorHAnsi" w:hAnsiTheme="minorHAnsi" w:cstheme="minorHAnsi"/>
          <w:sz w:val="22"/>
          <w:szCs w:val="22"/>
        </w:rPr>
        <w:t>XXXXXXXXX</w:t>
      </w:r>
      <w:r w:rsidRPr="00503114">
        <w:rPr>
          <w:rFonts w:asciiTheme="minorHAnsi" w:hAnsiTheme="minorHAnsi" w:cstheme="minorHAnsi"/>
          <w:sz w:val="22"/>
          <w:szCs w:val="22"/>
        </w:rPr>
        <w:t xml:space="preserve"> / </w:t>
      </w:r>
      <w:r w:rsidR="00E160EF">
        <w:rPr>
          <w:rFonts w:asciiTheme="minorHAnsi" w:hAnsiTheme="minorHAnsi" w:cstheme="minorHAnsi"/>
          <w:sz w:val="22"/>
          <w:szCs w:val="22"/>
        </w:rPr>
        <w:t>XXXXXXXXX</w:t>
      </w:r>
      <w:r w:rsidRPr="00503114">
        <w:rPr>
          <w:rFonts w:asciiTheme="minorHAnsi" w:hAnsiTheme="minorHAnsi" w:cstheme="minorHAnsi"/>
          <w:sz w:val="22"/>
          <w:szCs w:val="22"/>
        </w:rPr>
        <w:t xml:space="preserve">, e-mail: </w:t>
      </w:r>
      <w:r w:rsidR="00E160EF">
        <w:rPr>
          <w:rFonts w:asciiTheme="minorHAnsi" w:hAnsiTheme="minorHAnsi" w:cstheme="minorHAnsi"/>
          <w:sz w:val="22"/>
          <w:szCs w:val="22"/>
        </w:rPr>
        <w:t>XXXXXXXXXXXXXXXXXXX</w:t>
      </w:r>
      <w:r w:rsidRPr="00503114">
        <w:rPr>
          <w:rFonts w:asciiTheme="minorHAnsi" w:hAnsiTheme="minorHAnsi" w:cstheme="minorHAnsi"/>
          <w:sz w:val="22"/>
          <w:szCs w:val="22"/>
        </w:rPr>
        <w:t>(dále jen „Správce</w:t>
      </w:r>
      <w:r>
        <w:rPr>
          <w:rFonts w:asciiTheme="minorHAnsi" w:hAnsiTheme="minorHAnsi" w:cstheme="minorHAnsi"/>
          <w:sz w:val="22"/>
          <w:szCs w:val="22"/>
        </w:rPr>
        <w:t xml:space="preserve"> VO</w:t>
      </w:r>
      <w:r w:rsidRPr="00503114">
        <w:rPr>
          <w:rFonts w:asciiTheme="minorHAnsi" w:hAnsiTheme="minorHAnsi" w:cstheme="minorHAnsi"/>
          <w:sz w:val="22"/>
          <w:szCs w:val="22"/>
        </w:rPr>
        <w:t>“)</w:t>
      </w:r>
      <w:r>
        <w:rPr>
          <w:rFonts w:asciiTheme="minorHAnsi" w:hAnsiTheme="minorHAnsi" w:cstheme="minorHAnsi"/>
          <w:sz w:val="22"/>
          <w:szCs w:val="22"/>
        </w:rPr>
        <w:t>.</w:t>
      </w:r>
    </w:p>
    <w:p w14:paraId="01CBDEDB" w14:textId="77777777" w:rsidR="00A02736" w:rsidRPr="00504515" w:rsidRDefault="00A02736" w:rsidP="00F205CA">
      <w:pPr>
        <w:pStyle w:val="Odstavecseseznamem"/>
        <w:numPr>
          <w:ilvl w:val="1"/>
          <w:numId w:val="4"/>
        </w:numPr>
        <w:spacing w:after="120"/>
        <w:ind w:left="448" w:hanging="448"/>
        <w:jc w:val="both"/>
        <w:rPr>
          <w:rFonts w:asciiTheme="minorHAnsi" w:hAnsiTheme="minorHAnsi" w:cstheme="minorHAnsi"/>
          <w:sz w:val="22"/>
          <w:szCs w:val="22"/>
        </w:rPr>
      </w:pPr>
      <w:r w:rsidRPr="00504515">
        <w:rPr>
          <w:rFonts w:asciiTheme="minorHAnsi" w:hAnsiTheme="minorHAnsi" w:cstheme="minorHAnsi"/>
          <w:sz w:val="22"/>
          <w:szCs w:val="22"/>
        </w:rPr>
        <w:t xml:space="preserve">Předmětem Smlouvy je nájem </w:t>
      </w:r>
      <w:r w:rsidR="00DC373A">
        <w:rPr>
          <w:rFonts w:asciiTheme="minorHAnsi" w:hAnsiTheme="minorHAnsi" w:cstheme="minorHAnsi"/>
          <w:sz w:val="22"/>
          <w:szCs w:val="22"/>
        </w:rPr>
        <w:t xml:space="preserve">části </w:t>
      </w:r>
      <w:r w:rsidR="00504515">
        <w:rPr>
          <w:rFonts w:asciiTheme="minorHAnsi" w:hAnsiTheme="minorHAnsi" w:cstheme="minorHAnsi"/>
          <w:sz w:val="22"/>
          <w:szCs w:val="22"/>
        </w:rPr>
        <w:t>Sloupů VO</w:t>
      </w:r>
      <w:r w:rsidRPr="00504515">
        <w:rPr>
          <w:rFonts w:asciiTheme="minorHAnsi" w:hAnsiTheme="minorHAnsi" w:cstheme="minorHAnsi"/>
          <w:sz w:val="22"/>
          <w:szCs w:val="22"/>
        </w:rPr>
        <w:t xml:space="preserve"> pronajímatelem nájemci</w:t>
      </w:r>
      <w:r w:rsidR="00A40BE5">
        <w:rPr>
          <w:rFonts w:asciiTheme="minorHAnsi" w:hAnsiTheme="minorHAnsi" w:cstheme="minorHAnsi"/>
          <w:sz w:val="22"/>
          <w:szCs w:val="22"/>
        </w:rPr>
        <w:t xml:space="preserve"> za úplatu sjednanou v čl. II této smlouvy</w:t>
      </w:r>
      <w:r w:rsidRPr="00504515">
        <w:rPr>
          <w:rFonts w:asciiTheme="minorHAnsi" w:hAnsiTheme="minorHAnsi" w:cstheme="minorHAnsi"/>
          <w:sz w:val="22"/>
          <w:szCs w:val="22"/>
        </w:rPr>
        <w:t xml:space="preserve">. </w:t>
      </w:r>
    </w:p>
    <w:p w14:paraId="05312857" w14:textId="77777777" w:rsidR="00A02736" w:rsidRPr="00504515" w:rsidRDefault="00A02736" w:rsidP="00F205CA">
      <w:pPr>
        <w:pStyle w:val="Odstavecseseznamem"/>
        <w:numPr>
          <w:ilvl w:val="1"/>
          <w:numId w:val="4"/>
        </w:numPr>
        <w:spacing w:after="120"/>
        <w:ind w:left="448" w:hanging="448"/>
        <w:jc w:val="both"/>
        <w:rPr>
          <w:rFonts w:asciiTheme="minorHAnsi" w:hAnsiTheme="minorHAnsi" w:cstheme="minorHAnsi"/>
          <w:sz w:val="22"/>
          <w:szCs w:val="22"/>
        </w:rPr>
      </w:pPr>
      <w:r w:rsidRPr="00504515">
        <w:rPr>
          <w:rFonts w:asciiTheme="minorHAnsi" w:hAnsiTheme="minorHAnsi" w:cstheme="minorHAnsi"/>
          <w:sz w:val="22"/>
          <w:szCs w:val="22"/>
        </w:rPr>
        <w:t xml:space="preserve">Účelem Smlouvy je využití </w:t>
      </w:r>
      <w:r w:rsidR="00DC373A">
        <w:rPr>
          <w:rFonts w:asciiTheme="minorHAnsi" w:hAnsiTheme="minorHAnsi" w:cstheme="minorHAnsi"/>
          <w:sz w:val="22"/>
          <w:szCs w:val="22"/>
        </w:rPr>
        <w:t xml:space="preserve">části </w:t>
      </w:r>
      <w:r w:rsidR="00504515">
        <w:rPr>
          <w:rFonts w:asciiTheme="minorHAnsi" w:hAnsiTheme="minorHAnsi" w:cstheme="minorHAnsi"/>
          <w:sz w:val="22"/>
          <w:szCs w:val="22"/>
        </w:rPr>
        <w:t>Sloupů VO</w:t>
      </w:r>
      <w:r w:rsidRPr="00504515">
        <w:rPr>
          <w:rFonts w:asciiTheme="minorHAnsi" w:hAnsiTheme="minorHAnsi" w:cstheme="minorHAnsi"/>
          <w:sz w:val="22"/>
          <w:szCs w:val="22"/>
        </w:rPr>
        <w:t xml:space="preserve"> pro potřeby nájemce, tj. pro </w:t>
      </w:r>
      <w:r w:rsidR="00DC373A">
        <w:rPr>
          <w:rFonts w:asciiTheme="minorHAnsi" w:hAnsiTheme="minorHAnsi" w:cstheme="minorHAnsi"/>
          <w:sz w:val="22"/>
          <w:szCs w:val="22"/>
        </w:rPr>
        <w:t>umístění Reklamních zařízení ve </w:t>
      </w:r>
      <w:r w:rsidRPr="00504515">
        <w:rPr>
          <w:rFonts w:asciiTheme="minorHAnsi" w:hAnsiTheme="minorHAnsi" w:cstheme="minorHAnsi"/>
          <w:sz w:val="22"/>
          <w:szCs w:val="22"/>
        </w:rPr>
        <w:t>vlastnictví nájemce</w:t>
      </w:r>
      <w:r w:rsidR="00DC373A">
        <w:rPr>
          <w:rFonts w:asciiTheme="minorHAnsi" w:hAnsiTheme="minorHAnsi" w:cstheme="minorHAnsi"/>
          <w:sz w:val="22"/>
          <w:szCs w:val="22"/>
        </w:rPr>
        <w:t>.</w:t>
      </w:r>
    </w:p>
    <w:p w14:paraId="49E54E99" w14:textId="77777777" w:rsidR="00A02736" w:rsidRPr="00504515" w:rsidRDefault="00A02736" w:rsidP="00A02736">
      <w:pPr>
        <w:ind w:left="360"/>
        <w:jc w:val="center"/>
        <w:rPr>
          <w:rFonts w:asciiTheme="minorHAnsi" w:hAnsiTheme="minorHAnsi" w:cstheme="minorHAnsi"/>
          <w:sz w:val="22"/>
          <w:szCs w:val="22"/>
        </w:rPr>
      </w:pPr>
      <w:r w:rsidRPr="00504515">
        <w:rPr>
          <w:rFonts w:asciiTheme="minorHAnsi" w:hAnsiTheme="minorHAnsi" w:cstheme="minorHAnsi"/>
          <w:b/>
          <w:sz w:val="22"/>
          <w:szCs w:val="22"/>
        </w:rPr>
        <w:lastRenderedPageBreak/>
        <w:t>II.</w:t>
      </w:r>
    </w:p>
    <w:p w14:paraId="7D052EDE" w14:textId="77777777" w:rsidR="00A02736" w:rsidRPr="00504515" w:rsidRDefault="00A02736" w:rsidP="00A02736">
      <w:pPr>
        <w:jc w:val="center"/>
        <w:rPr>
          <w:rFonts w:asciiTheme="minorHAnsi" w:hAnsiTheme="minorHAnsi" w:cstheme="minorHAnsi"/>
          <w:b/>
          <w:sz w:val="22"/>
          <w:szCs w:val="22"/>
          <w:u w:val="single"/>
        </w:rPr>
      </w:pPr>
      <w:r w:rsidRPr="00504515">
        <w:rPr>
          <w:rFonts w:asciiTheme="minorHAnsi" w:hAnsiTheme="minorHAnsi" w:cstheme="minorHAnsi"/>
          <w:b/>
          <w:sz w:val="22"/>
          <w:szCs w:val="22"/>
          <w:u w:val="single"/>
        </w:rPr>
        <w:t>Nájemné a platební podmínky</w:t>
      </w:r>
    </w:p>
    <w:p w14:paraId="4AE3EFC3" w14:textId="77777777" w:rsidR="00A02736" w:rsidRPr="00504515" w:rsidRDefault="00A02736" w:rsidP="00A02736">
      <w:pPr>
        <w:jc w:val="center"/>
        <w:rPr>
          <w:rFonts w:asciiTheme="minorHAnsi" w:hAnsiTheme="minorHAnsi" w:cstheme="minorHAnsi"/>
          <w:b/>
          <w:sz w:val="22"/>
          <w:szCs w:val="22"/>
        </w:rPr>
      </w:pPr>
    </w:p>
    <w:p w14:paraId="2571E216" w14:textId="198C1570" w:rsidR="00CD4C76" w:rsidRPr="00DE3C10" w:rsidRDefault="00A02736" w:rsidP="00F205CA">
      <w:pPr>
        <w:pStyle w:val="Odstavecseseznamem"/>
        <w:numPr>
          <w:ilvl w:val="0"/>
          <w:numId w:val="7"/>
        </w:numPr>
        <w:spacing w:after="120"/>
        <w:ind w:left="448" w:hanging="448"/>
        <w:jc w:val="both"/>
        <w:rPr>
          <w:rFonts w:asciiTheme="minorHAnsi" w:hAnsiTheme="minorHAnsi" w:cstheme="minorHAnsi"/>
          <w:sz w:val="22"/>
          <w:szCs w:val="22"/>
        </w:rPr>
      </w:pPr>
      <w:r w:rsidRPr="00CD4C76">
        <w:rPr>
          <w:rFonts w:asciiTheme="minorHAnsi" w:hAnsiTheme="minorHAnsi" w:cstheme="minorHAnsi"/>
          <w:sz w:val="22"/>
          <w:szCs w:val="22"/>
        </w:rPr>
        <w:t xml:space="preserve">Nájemce se zavazuje hradit pronajímateli nájemné stanovené po dohodě smluvních stran ve výši </w:t>
      </w:r>
      <w:r w:rsidR="00EE274E">
        <w:rPr>
          <w:rFonts w:asciiTheme="minorHAnsi" w:hAnsiTheme="minorHAnsi" w:cstheme="minorHAnsi"/>
          <w:b/>
          <w:bCs/>
          <w:sz w:val="22"/>
          <w:szCs w:val="22"/>
        </w:rPr>
        <w:t>38 688</w:t>
      </w:r>
      <w:r w:rsidR="00A4147B">
        <w:rPr>
          <w:rFonts w:asciiTheme="minorHAnsi" w:hAnsiTheme="minorHAnsi" w:cstheme="minorHAnsi"/>
          <w:b/>
          <w:bCs/>
          <w:sz w:val="22"/>
          <w:szCs w:val="22"/>
        </w:rPr>
        <w:t xml:space="preserve"> Kč </w:t>
      </w:r>
      <w:r w:rsidRPr="006D1722">
        <w:rPr>
          <w:rFonts w:asciiTheme="minorHAnsi" w:hAnsiTheme="minorHAnsi" w:cstheme="minorHAnsi"/>
          <w:b/>
          <w:sz w:val="22"/>
          <w:szCs w:val="22"/>
        </w:rPr>
        <w:t>ročně</w:t>
      </w:r>
      <w:r w:rsidRPr="00DE3C10">
        <w:rPr>
          <w:rFonts w:asciiTheme="minorHAnsi" w:hAnsiTheme="minorHAnsi" w:cstheme="minorHAnsi"/>
          <w:sz w:val="22"/>
          <w:szCs w:val="22"/>
        </w:rPr>
        <w:t xml:space="preserve"> </w:t>
      </w:r>
      <w:r w:rsidR="00014B98" w:rsidRPr="00014B98">
        <w:rPr>
          <w:rFonts w:asciiTheme="minorHAnsi" w:hAnsiTheme="minorHAnsi" w:cstheme="minorHAnsi"/>
          <w:b/>
          <w:bCs/>
          <w:sz w:val="22"/>
          <w:szCs w:val="22"/>
        </w:rPr>
        <w:t>bez DPH</w:t>
      </w:r>
      <w:r w:rsidR="00014B98">
        <w:rPr>
          <w:rFonts w:asciiTheme="minorHAnsi" w:hAnsiTheme="minorHAnsi" w:cstheme="minorHAnsi"/>
          <w:sz w:val="22"/>
          <w:szCs w:val="22"/>
        </w:rPr>
        <w:t xml:space="preserve"> </w:t>
      </w:r>
      <w:r w:rsidRPr="00DE3C10">
        <w:rPr>
          <w:rFonts w:asciiTheme="minorHAnsi" w:hAnsiTheme="minorHAnsi" w:cstheme="minorHAnsi"/>
          <w:sz w:val="22"/>
          <w:szCs w:val="22"/>
        </w:rPr>
        <w:t xml:space="preserve">(slovy: </w:t>
      </w:r>
      <w:r w:rsidR="00EE274E">
        <w:rPr>
          <w:rFonts w:asciiTheme="minorHAnsi" w:hAnsiTheme="minorHAnsi" w:cstheme="minorHAnsi"/>
          <w:sz w:val="22"/>
          <w:szCs w:val="22"/>
        </w:rPr>
        <w:t>třicetosmtisíc šestsetosmdesátosm</w:t>
      </w:r>
      <w:r w:rsidR="00014B98">
        <w:rPr>
          <w:rFonts w:asciiTheme="minorHAnsi" w:hAnsiTheme="minorHAnsi" w:cstheme="minorHAnsi"/>
          <w:sz w:val="22"/>
          <w:szCs w:val="22"/>
        </w:rPr>
        <w:t xml:space="preserve"> korun </w:t>
      </w:r>
      <w:r w:rsidR="00014B98" w:rsidRPr="00014B98">
        <w:rPr>
          <w:rFonts w:asciiTheme="minorHAnsi" w:hAnsiTheme="minorHAnsi" w:cstheme="minorHAnsi"/>
          <w:sz w:val="22"/>
          <w:szCs w:val="22"/>
        </w:rPr>
        <w:t>českých</w:t>
      </w:r>
      <w:r w:rsidR="00517E0F" w:rsidRPr="00014B98">
        <w:rPr>
          <w:rFonts w:asciiTheme="minorHAnsi" w:hAnsiTheme="minorHAnsi" w:cstheme="minorHAnsi"/>
          <w:sz w:val="22"/>
          <w:szCs w:val="22"/>
        </w:rPr>
        <w:t>).</w:t>
      </w:r>
    </w:p>
    <w:p w14:paraId="1CFB1C18" w14:textId="77777777" w:rsidR="00CD4C76" w:rsidRDefault="00A02736" w:rsidP="00F205CA">
      <w:pPr>
        <w:pStyle w:val="Odstavecseseznamem"/>
        <w:numPr>
          <w:ilvl w:val="0"/>
          <w:numId w:val="7"/>
        </w:numPr>
        <w:spacing w:after="120"/>
        <w:ind w:left="448" w:hanging="448"/>
        <w:jc w:val="both"/>
        <w:rPr>
          <w:rFonts w:asciiTheme="minorHAnsi" w:hAnsiTheme="minorHAnsi" w:cstheme="minorHAnsi"/>
          <w:sz w:val="22"/>
          <w:szCs w:val="22"/>
        </w:rPr>
      </w:pPr>
      <w:r w:rsidRPr="00CD4C76">
        <w:rPr>
          <w:rFonts w:asciiTheme="minorHAnsi" w:hAnsiTheme="minorHAnsi" w:cstheme="minorHAnsi"/>
          <w:sz w:val="22"/>
          <w:szCs w:val="22"/>
        </w:rPr>
        <w:t>Pronajímatel se rozhodl podle § 56a odst. 3 zákona č. 235/2004 Sb</w:t>
      </w:r>
      <w:r w:rsidR="00517E0F">
        <w:rPr>
          <w:rFonts w:asciiTheme="minorHAnsi" w:hAnsiTheme="minorHAnsi" w:cstheme="minorHAnsi"/>
          <w:sz w:val="22"/>
          <w:szCs w:val="22"/>
        </w:rPr>
        <w:t>., o dani z přidané hodnoty, ve </w:t>
      </w:r>
      <w:r w:rsidRPr="00CD4C76">
        <w:rPr>
          <w:rFonts w:asciiTheme="minorHAnsi" w:hAnsiTheme="minorHAnsi" w:cstheme="minorHAnsi"/>
          <w:sz w:val="22"/>
          <w:szCs w:val="22"/>
        </w:rPr>
        <w:t>znění pozdějších předpisů, že u nájmů nemovitostí jiným plátcům, bude pro účely uskutečňování jejich ekonomických činností uplatňovat daň z přidané hodnoty a pronajímatel se tak vzdává osvobození podle § 51 odst. 1 písm. f) výše v tomto odstavci uvedeného zákona.</w:t>
      </w:r>
      <w:r w:rsidR="00503114">
        <w:rPr>
          <w:rFonts w:asciiTheme="minorHAnsi" w:hAnsiTheme="minorHAnsi" w:cstheme="minorHAnsi"/>
          <w:sz w:val="22"/>
          <w:szCs w:val="22"/>
        </w:rPr>
        <w:t xml:space="preserve"> </w:t>
      </w:r>
      <w:r w:rsidR="00503114" w:rsidRPr="00DE3C10">
        <w:rPr>
          <w:rFonts w:asciiTheme="minorHAnsi" w:hAnsiTheme="minorHAnsi" w:cstheme="minorHAnsi"/>
          <w:b/>
          <w:sz w:val="22"/>
          <w:szCs w:val="22"/>
        </w:rPr>
        <w:t>Ke sjednanému nájemnému tak bude připočteno DPH v aktuálně platné sazbě.</w:t>
      </w:r>
    </w:p>
    <w:p w14:paraId="68717DBD" w14:textId="77777777" w:rsidR="00CD4C76" w:rsidRDefault="00A02736" w:rsidP="00F205CA">
      <w:pPr>
        <w:pStyle w:val="Odstavecseseznamem"/>
        <w:numPr>
          <w:ilvl w:val="0"/>
          <w:numId w:val="7"/>
        </w:numPr>
        <w:spacing w:after="120"/>
        <w:ind w:left="448" w:hanging="448"/>
        <w:jc w:val="both"/>
        <w:rPr>
          <w:rFonts w:asciiTheme="minorHAnsi" w:hAnsiTheme="minorHAnsi" w:cstheme="minorHAnsi"/>
          <w:sz w:val="22"/>
          <w:szCs w:val="22"/>
        </w:rPr>
      </w:pPr>
      <w:r w:rsidRPr="00CD4C76">
        <w:rPr>
          <w:rFonts w:asciiTheme="minorHAnsi" w:hAnsiTheme="minorHAnsi" w:cstheme="minorHAnsi"/>
          <w:sz w:val="22"/>
          <w:szCs w:val="22"/>
        </w:rPr>
        <w:t xml:space="preserve">Alikvotní část nájemného za kratší období než kalendářní rok se </w:t>
      </w:r>
      <w:r w:rsidR="00517E0F">
        <w:rPr>
          <w:rFonts w:asciiTheme="minorHAnsi" w:hAnsiTheme="minorHAnsi" w:cstheme="minorHAnsi"/>
          <w:sz w:val="22"/>
          <w:szCs w:val="22"/>
        </w:rPr>
        <w:t>stanoví ve výši 1/12 za každý i </w:t>
      </w:r>
      <w:r w:rsidRPr="00CD4C76">
        <w:rPr>
          <w:rFonts w:asciiTheme="minorHAnsi" w:hAnsiTheme="minorHAnsi" w:cstheme="minorHAnsi"/>
          <w:sz w:val="22"/>
          <w:szCs w:val="22"/>
        </w:rPr>
        <w:t>započatý měsíc trvání nájmu dle této Smlouvy.</w:t>
      </w:r>
    </w:p>
    <w:p w14:paraId="64F19E44" w14:textId="77777777" w:rsidR="00CD4C76" w:rsidRPr="00183160" w:rsidRDefault="00A02736" w:rsidP="00183160">
      <w:pPr>
        <w:pStyle w:val="Odstavecseseznamem"/>
        <w:numPr>
          <w:ilvl w:val="0"/>
          <w:numId w:val="7"/>
        </w:numPr>
        <w:spacing w:after="120"/>
        <w:ind w:left="448" w:hanging="448"/>
        <w:jc w:val="both"/>
        <w:rPr>
          <w:rFonts w:asciiTheme="minorHAnsi" w:hAnsiTheme="minorHAnsi" w:cstheme="minorHAnsi"/>
          <w:sz w:val="22"/>
          <w:szCs w:val="22"/>
        </w:rPr>
      </w:pPr>
      <w:r w:rsidRPr="00CD4C76">
        <w:rPr>
          <w:rFonts w:asciiTheme="minorHAnsi" w:hAnsiTheme="minorHAnsi" w:cstheme="minorHAnsi"/>
          <w:sz w:val="22"/>
          <w:szCs w:val="22"/>
        </w:rPr>
        <w:t xml:space="preserve">Nájemné bude </w:t>
      </w:r>
      <w:r w:rsidRPr="006D1722">
        <w:rPr>
          <w:rFonts w:asciiTheme="minorHAnsi" w:hAnsiTheme="minorHAnsi" w:cstheme="minorHAnsi"/>
          <w:sz w:val="22"/>
          <w:szCs w:val="22"/>
        </w:rPr>
        <w:t>hrazeno dopředu</w:t>
      </w:r>
      <w:r w:rsidR="00DE3C10" w:rsidRPr="006D1722">
        <w:rPr>
          <w:rFonts w:asciiTheme="minorHAnsi" w:hAnsiTheme="minorHAnsi" w:cstheme="minorHAnsi"/>
          <w:sz w:val="22"/>
          <w:szCs w:val="22"/>
        </w:rPr>
        <w:t xml:space="preserve">, </w:t>
      </w:r>
      <w:r w:rsidR="00552E1D">
        <w:rPr>
          <w:rFonts w:asciiTheme="minorHAnsi" w:hAnsiTheme="minorHAnsi" w:cstheme="minorHAnsi"/>
          <w:sz w:val="22"/>
          <w:szCs w:val="22"/>
        </w:rPr>
        <w:t>čtvrtletně</w:t>
      </w:r>
      <w:r w:rsidR="00ED21D6" w:rsidRPr="006D1722">
        <w:rPr>
          <w:rFonts w:asciiTheme="minorHAnsi" w:hAnsiTheme="minorHAnsi" w:cstheme="minorHAnsi"/>
          <w:sz w:val="22"/>
          <w:szCs w:val="22"/>
        </w:rPr>
        <w:t>,</w:t>
      </w:r>
      <w:r w:rsidR="00DE3C10" w:rsidRPr="006D1722">
        <w:rPr>
          <w:rFonts w:asciiTheme="minorHAnsi" w:hAnsiTheme="minorHAnsi" w:cstheme="minorHAnsi"/>
          <w:sz w:val="22"/>
          <w:szCs w:val="22"/>
        </w:rPr>
        <w:t xml:space="preserve"> </w:t>
      </w:r>
      <w:r w:rsidRPr="006D1722">
        <w:rPr>
          <w:rFonts w:asciiTheme="minorHAnsi" w:hAnsiTheme="minorHAnsi" w:cstheme="minorHAnsi"/>
          <w:sz w:val="22"/>
          <w:szCs w:val="22"/>
        </w:rPr>
        <w:t>na</w:t>
      </w:r>
      <w:r w:rsidRPr="00CD4C76">
        <w:rPr>
          <w:rFonts w:asciiTheme="minorHAnsi" w:hAnsiTheme="minorHAnsi" w:cstheme="minorHAnsi"/>
          <w:sz w:val="22"/>
          <w:szCs w:val="22"/>
        </w:rPr>
        <w:t xml:space="preserve"> základě pronajímatelem vydaného daňového dokladu (dále také jen „</w:t>
      </w:r>
      <w:r w:rsidRPr="00CD4C76">
        <w:rPr>
          <w:rFonts w:asciiTheme="minorHAnsi" w:hAnsiTheme="minorHAnsi" w:cstheme="minorHAnsi"/>
          <w:b/>
          <w:sz w:val="22"/>
          <w:szCs w:val="22"/>
        </w:rPr>
        <w:t>faktura</w:t>
      </w:r>
      <w:r w:rsidRPr="00CD4C76">
        <w:rPr>
          <w:rFonts w:asciiTheme="minorHAnsi" w:hAnsiTheme="minorHAnsi" w:cstheme="minorHAnsi"/>
          <w:sz w:val="22"/>
          <w:szCs w:val="22"/>
        </w:rPr>
        <w:t>“), který bude vystaven vždy nejpozději do konce 1. mě</w:t>
      </w:r>
      <w:r w:rsidR="00517E0F">
        <w:rPr>
          <w:rFonts w:asciiTheme="minorHAnsi" w:hAnsiTheme="minorHAnsi" w:cstheme="minorHAnsi"/>
          <w:sz w:val="22"/>
          <w:szCs w:val="22"/>
        </w:rPr>
        <w:t xml:space="preserve">síce daného kalendářního </w:t>
      </w:r>
      <w:r w:rsidR="00552E1D">
        <w:rPr>
          <w:rFonts w:asciiTheme="minorHAnsi" w:hAnsiTheme="minorHAnsi" w:cstheme="minorHAnsi"/>
          <w:sz w:val="22"/>
          <w:szCs w:val="22"/>
        </w:rPr>
        <w:t xml:space="preserve">čtvrtletí </w:t>
      </w:r>
      <w:r w:rsidR="00517E0F">
        <w:rPr>
          <w:rFonts w:asciiTheme="minorHAnsi" w:hAnsiTheme="minorHAnsi" w:cstheme="minorHAnsi"/>
          <w:sz w:val="22"/>
          <w:szCs w:val="22"/>
        </w:rPr>
        <w:t>s </w:t>
      </w:r>
      <w:r w:rsidRPr="00CD4C76">
        <w:rPr>
          <w:rFonts w:asciiTheme="minorHAnsi" w:hAnsiTheme="minorHAnsi" w:cstheme="minorHAnsi"/>
          <w:sz w:val="22"/>
          <w:szCs w:val="22"/>
        </w:rPr>
        <w:t>tím, že datum uskutečnění zdanitelného plnění bude datum vystavení</w:t>
      </w:r>
      <w:r w:rsidR="00ED21D6">
        <w:rPr>
          <w:rFonts w:asciiTheme="minorHAnsi" w:hAnsiTheme="minorHAnsi" w:cstheme="minorHAnsi"/>
          <w:sz w:val="22"/>
          <w:szCs w:val="22"/>
        </w:rPr>
        <w:t xml:space="preserve"> a </w:t>
      </w:r>
      <w:r w:rsidR="00517E0F">
        <w:rPr>
          <w:rFonts w:asciiTheme="minorHAnsi" w:hAnsiTheme="minorHAnsi" w:cstheme="minorHAnsi"/>
          <w:sz w:val="22"/>
          <w:szCs w:val="22"/>
        </w:rPr>
        <w:t>datum splatnosti bude do </w:t>
      </w:r>
      <w:r w:rsidR="00552E1D">
        <w:rPr>
          <w:rFonts w:asciiTheme="minorHAnsi" w:hAnsiTheme="minorHAnsi" w:cstheme="minorHAnsi"/>
          <w:sz w:val="22"/>
          <w:szCs w:val="22"/>
        </w:rPr>
        <w:t>3</w:t>
      </w:r>
      <w:r w:rsidR="00517E0F">
        <w:rPr>
          <w:rFonts w:asciiTheme="minorHAnsi" w:hAnsiTheme="minorHAnsi" w:cstheme="minorHAnsi"/>
          <w:sz w:val="22"/>
          <w:szCs w:val="22"/>
        </w:rPr>
        <w:t>0 dní.</w:t>
      </w:r>
      <w:r w:rsidRPr="00CD4C76">
        <w:rPr>
          <w:rFonts w:asciiTheme="minorHAnsi" w:hAnsiTheme="minorHAnsi" w:cstheme="minorHAnsi"/>
          <w:sz w:val="22"/>
          <w:szCs w:val="22"/>
        </w:rPr>
        <w:t xml:space="preserve"> </w:t>
      </w:r>
      <w:r w:rsidRPr="00183160">
        <w:rPr>
          <w:rFonts w:asciiTheme="minorHAnsi" w:hAnsiTheme="minorHAnsi" w:cstheme="minorHAnsi"/>
          <w:sz w:val="22"/>
          <w:szCs w:val="22"/>
        </w:rPr>
        <w:t>Nemá-li faktura náležitosti daňového dokladu vyžadované zákonem a/nebo neodpovídá-li Smlouvě, je nájemce oprávněn vrátit pronajímateli fakturu k opravě či</w:t>
      </w:r>
      <w:r w:rsidR="00517E0F" w:rsidRPr="00183160">
        <w:rPr>
          <w:rFonts w:asciiTheme="minorHAnsi" w:hAnsiTheme="minorHAnsi" w:cstheme="minorHAnsi"/>
          <w:sz w:val="22"/>
          <w:szCs w:val="22"/>
        </w:rPr>
        <w:t xml:space="preserve"> doplnění ve lhůtě splatnosti v </w:t>
      </w:r>
      <w:r w:rsidRPr="00183160">
        <w:rPr>
          <w:rFonts w:asciiTheme="minorHAnsi" w:hAnsiTheme="minorHAnsi" w:cstheme="minorHAnsi"/>
          <w:sz w:val="22"/>
          <w:szCs w:val="22"/>
        </w:rPr>
        <w:t>souladu se Smlouvou. Do doby doručení opravené faktury není nájemce v prodlení s placením nájemného.</w:t>
      </w:r>
    </w:p>
    <w:p w14:paraId="2451720B" w14:textId="5A0079B9" w:rsidR="00CD4C76" w:rsidRDefault="00A02736" w:rsidP="00F205CA">
      <w:pPr>
        <w:pStyle w:val="Odstavecseseznamem"/>
        <w:numPr>
          <w:ilvl w:val="0"/>
          <w:numId w:val="7"/>
        </w:numPr>
        <w:spacing w:after="120"/>
        <w:ind w:left="448" w:hanging="448"/>
        <w:jc w:val="both"/>
        <w:rPr>
          <w:rFonts w:asciiTheme="minorHAnsi" w:hAnsiTheme="minorHAnsi" w:cstheme="minorHAnsi"/>
          <w:sz w:val="22"/>
          <w:szCs w:val="22"/>
        </w:rPr>
      </w:pPr>
      <w:r w:rsidRPr="00CD4C76">
        <w:rPr>
          <w:rFonts w:asciiTheme="minorHAnsi" w:hAnsiTheme="minorHAnsi" w:cstheme="minorHAnsi"/>
          <w:sz w:val="22"/>
          <w:szCs w:val="22"/>
        </w:rPr>
        <w:t xml:space="preserve">Poměrná část nájemného za období ode dne účinnosti Smlouvy do konce příslušného kalendářního roku bude splatná na základě příslušného daňového dokladu do </w:t>
      </w:r>
      <w:r w:rsidR="00014B98">
        <w:rPr>
          <w:rFonts w:asciiTheme="minorHAnsi" w:hAnsiTheme="minorHAnsi" w:cstheme="minorHAnsi"/>
          <w:sz w:val="22"/>
          <w:szCs w:val="22"/>
        </w:rPr>
        <w:t xml:space="preserve">30. dnů ode dne </w:t>
      </w:r>
      <w:r w:rsidR="00AB6CDE">
        <w:rPr>
          <w:rFonts w:asciiTheme="minorHAnsi" w:hAnsiTheme="minorHAnsi" w:cstheme="minorHAnsi"/>
          <w:sz w:val="22"/>
          <w:szCs w:val="22"/>
        </w:rPr>
        <w:t>vystavení dokladu</w:t>
      </w:r>
      <w:r w:rsidR="00014B98">
        <w:rPr>
          <w:rFonts w:asciiTheme="minorHAnsi" w:hAnsiTheme="minorHAnsi" w:cstheme="minorHAnsi"/>
          <w:sz w:val="22"/>
          <w:szCs w:val="22"/>
        </w:rPr>
        <w:t>.</w:t>
      </w:r>
      <w:r w:rsidRPr="00CD4C76">
        <w:rPr>
          <w:rFonts w:asciiTheme="minorHAnsi" w:hAnsiTheme="minorHAnsi" w:cstheme="minorHAnsi"/>
          <w:sz w:val="22"/>
          <w:szCs w:val="22"/>
        </w:rPr>
        <w:t xml:space="preserve"> Datum uskutečnění zdanitelného plnění bude datum vystavení dokladu</w:t>
      </w:r>
      <w:r w:rsidR="009272FA">
        <w:rPr>
          <w:rFonts w:asciiTheme="minorHAnsi" w:hAnsiTheme="minorHAnsi" w:cstheme="minorHAnsi"/>
          <w:sz w:val="22"/>
          <w:szCs w:val="22"/>
        </w:rPr>
        <w:t xml:space="preserve"> a doklad bude vystaven do 30 dnů po uzavření této smlouvy</w:t>
      </w:r>
      <w:r w:rsidRPr="00CD4C76">
        <w:rPr>
          <w:rFonts w:asciiTheme="minorHAnsi" w:hAnsiTheme="minorHAnsi" w:cstheme="minorHAnsi"/>
          <w:sz w:val="22"/>
          <w:szCs w:val="22"/>
        </w:rPr>
        <w:t>.</w:t>
      </w:r>
    </w:p>
    <w:p w14:paraId="6390D394" w14:textId="77777777" w:rsidR="00CD4C76" w:rsidRDefault="00A02736" w:rsidP="00F205CA">
      <w:pPr>
        <w:pStyle w:val="Odstavecseseznamem"/>
        <w:numPr>
          <w:ilvl w:val="0"/>
          <w:numId w:val="7"/>
        </w:numPr>
        <w:spacing w:after="120"/>
        <w:ind w:left="448" w:hanging="448"/>
        <w:jc w:val="both"/>
        <w:rPr>
          <w:rFonts w:asciiTheme="minorHAnsi" w:hAnsiTheme="minorHAnsi" w:cstheme="minorHAnsi"/>
          <w:sz w:val="22"/>
          <w:szCs w:val="22"/>
        </w:rPr>
      </w:pPr>
      <w:r w:rsidRPr="00CD4C76">
        <w:rPr>
          <w:rFonts w:asciiTheme="minorHAnsi" w:hAnsiTheme="minorHAnsi" w:cstheme="minorHAnsi"/>
          <w:sz w:val="22"/>
          <w:szCs w:val="22"/>
        </w:rPr>
        <w:t>Příslušné doklady budou mít přiměřeně náležitosti účetního d</w:t>
      </w:r>
      <w:r w:rsidR="003948BB">
        <w:rPr>
          <w:rFonts w:asciiTheme="minorHAnsi" w:hAnsiTheme="minorHAnsi" w:cstheme="minorHAnsi"/>
          <w:sz w:val="22"/>
          <w:szCs w:val="22"/>
        </w:rPr>
        <w:t>okladu (zák. č. 563/1991 Sb.) a </w:t>
      </w:r>
      <w:r w:rsidRPr="00CD4C76">
        <w:rPr>
          <w:rFonts w:asciiTheme="minorHAnsi" w:hAnsiTheme="minorHAnsi" w:cstheme="minorHAnsi"/>
          <w:sz w:val="22"/>
          <w:szCs w:val="22"/>
        </w:rPr>
        <w:t>náležitosti daňového dokladu (zák. č. 235/2004 Sb.) dle příslušných právních předpisů v platném znění.</w:t>
      </w:r>
    </w:p>
    <w:p w14:paraId="4611CED3" w14:textId="77777777" w:rsidR="00CD4C76" w:rsidRDefault="00A02736" w:rsidP="00F205CA">
      <w:pPr>
        <w:pStyle w:val="Odstavecseseznamem"/>
        <w:numPr>
          <w:ilvl w:val="0"/>
          <w:numId w:val="7"/>
        </w:numPr>
        <w:spacing w:after="120"/>
        <w:ind w:left="448" w:hanging="448"/>
        <w:jc w:val="both"/>
        <w:rPr>
          <w:rFonts w:asciiTheme="minorHAnsi" w:hAnsiTheme="minorHAnsi" w:cstheme="minorHAnsi"/>
          <w:sz w:val="22"/>
          <w:szCs w:val="22"/>
        </w:rPr>
      </w:pPr>
      <w:r w:rsidRPr="00CD4C76">
        <w:rPr>
          <w:rFonts w:asciiTheme="minorHAnsi" w:hAnsiTheme="minorHAnsi" w:cstheme="minorHAnsi"/>
          <w:sz w:val="22"/>
          <w:szCs w:val="22"/>
        </w:rPr>
        <w:t>Za den zaplacení je považován den připsání příslušné platby na účet pronajíma</w:t>
      </w:r>
      <w:r w:rsidR="003948BB">
        <w:rPr>
          <w:rFonts w:asciiTheme="minorHAnsi" w:hAnsiTheme="minorHAnsi" w:cstheme="minorHAnsi"/>
          <w:sz w:val="22"/>
          <w:szCs w:val="22"/>
        </w:rPr>
        <w:t>tele uvedený v záhlaví Smlouvy.</w:t>
      </w:r>
    </w:p>
    <w:p w14:paraId="6E89F08E" w14:textId="77777777" w:rsidR="00A02736" w:rsidRPr="00504515" w:rsidRDefault="00A02736" w:rsidP="00A02736">
      <w:pPr>
        <w:jc w:val="center"/>
        <w:rPr>
          <w:rFonts w:asciiTheme="minorHAnsi" w:hAnsiTheme="minorHAnsi" w:cstheme="minorHAnsi"/>
          <w:b/>
          <w:sz w:val="22"/>
          <w:szCs w:val="22"/>
        </w:rPr>
      </w:pPr>
    </w:p>
    <w:p w14:paraId="3CDE73D1" w14:textId="77777777" w:rsidR="00A02736" w:rsidRPr="00504515" w:rsidRDefault="00A02736" w:rsidP="00A02736">
      <w:pPr>
        <w:jc w:val="center"/>
        <w:rPr>
          <w:rFonts w:asciiTheme="minorHAnsi" w:hAnsiTheme="minorHAnsi" w:cstheme="minorHAnsi"/>
          <w:sz w:val="22"/>
          <w:szCs w:val="22"/>
        </w:rPr>
      </w:pPr>
      <w:r w:rsidRPr="00504515">
        <w:rPr>
          <w:rFonts w:asciiTheme="minorHAnsi" w:hAnsiTheme="minorHAnsi" w:cstheme="minorHAnsi"/>
          <w:b/>
          <w:sz w:val="22"/>
          <w:szCs w:val="22"/>
        </w:rPr>
        <w:t>III.</w:t>
      </w:r>
    </w:p>
    <w:p w14:paraId="3D0DF90F" w14:textId="77777777" w:rsidR="00A02736" w:rsidRPr="00504515" w:rsidRDefault="00A02736" w:rsidP="00A02736">
      <w:pPr>
        <w:jc w:val="center"/>
        <w:rPr>
          <w:rFonts w:asciiTheme="minorHAnsi" w:hAnsiTheme="minorHAnsi" w:cstheme="minorHAnsi"/>
          <w:sz w:val="22"/>
          <w:szCs w:val="22"/>
        </w:rPr>
      </w:pPr>
      <w:r w:rsidRPr="00504515">
        <w:rPr>
          <w:rFonts w:asciiTheme="minorHAnsi" w:hAnsiTheme="minorHAnsi" w:cstheme="minorHAnsi"/>
          <w:b/>
          <w:sz w:val="22"/>
          <w:szCs w:val="22"/>
          <w:u w:val="single"/>
        </w:rPr>
        <w:t>Doba nájmu</w:t>
      </w:r>
    </w:p>
    <w:p w14:paraId="5C189003" w14:textId="77777777" w:rsidR="00A02736" w:rsidRPr="00504515" w:rsidRDefault="00A02736" w:rsidP="00A02736">
      <w:pPr>
        <w:jc w:val="center"/>
        <w:rPr>
          <w:rFonts w:asciiTheme="minorHAnsi" w:hAnsiTheme="minorHAnsi" w:cstheme="minorHAnsi"/>
          <w:sz w:val="22"/>
          <w:szCs w:val="22"/>
        </w:rPr>
      </w:pPr>
    </w:p>
    <w:p w14:paraId="35599B95" w14:textId="77777777" w:rsidR="00A02736" w:rsidRPr="009D0E5C" w:rsidRDefault="00A02736" w:rsidP="009D0E5C">
      <w:pPr>
        <w:pStyle w:val="Odstavecseseznamem"/>
        <w:spacing w:after="120"/>
        <w:ind w:left="993" w:hanging="567"/>
        <w:jc w:val="both"/>
        <w:rPr>
          <w:rFonts w:asciiTheme="minorHAnsi" w:hAnsiTheme="minorHAnsi" w:cstheme="minorHAnsi"/>
          <w:sz w:val="22"/>
          <w:szCs w:val="22"/>
        </w:rPr>
      </w:pPr>
      <w:r w:rsidRPr="009D0E5C">
        <w:rPr>
          <w:rFonts w:asciiTheme="minorHAnsi" w:hAnsiTheme="minorHAnsi" w:cstheme="minorHAnsi"/>
          <w:sz w:val="22"/>
          <w:szCs w:val="22"/>
        </w:rPr>
        <w:t>Nájem se uzavírá na dobu neurčitou, p</w:t>
      </w:r>
      <w:r w:rsidR="009D0E5C">
        <w:rPr>
          <w:rFonts w:asciiTheme="minorHAnsi" w:hAnsiTheme="minorHAnsi" w:cstheme="minorHAnsi"/>
          <w:sz w:val="22"/>
          <w:szCs w:val="22"/>
        </w:rPr>
        <w:t>očínaje dnem účinnosti Smlouvy.</w:t>
      </w:r>
    </w:p>
    <w:p w14:paraId="5CAB07B5" w14:textId="77777777" w:rsidR="00F409CE" w:rsidRDefault="00F409CE">
      <w:pPr>
        <w:rPr>
          <w:rFonts w:asciiTheme="minorHAnsi" w:hAnsiTheme="minorHAnsi" w:cstheme="minorHAnsi"/>
          <w:b/>
          <w:sz w:val="22"/>
          <w:szCs w:val="22"/>
        </w:rPr>
      </w:pPr>
    </w:p>
    <w:p w14:paraId="2853989A" w14:textId="77777777" w:rsidR="00A02736" w:rsidRPr="00504515" w:rsidRDefault="00A02736" w:rsidP="00A02736">
      <w:pPr>
        <w:jc w:val="center"/>
        <w:rPr>
          <w:rFonts w:asciiTheme="minorHAnsi" w:hAnsiTheme="minorHAnsi" w:cstheme="minorHAnsi"/>
          <w:b/>
          <w:sz w:val="22"/>
          <w:szCs w:val="22"/>
        </w:rPr>
      </w:pPr>
      <w:r w:rsidRPr="00504515">
        <w:rPr>
          <w:rFonts w:asciiTheme="minorHAnsi" w:hAnsiTheme="minorHAnsi" w:cstheme="minorHAnsi"/>
          <w:b/>
          <w:sz w:val="22"/>
          <w:szCs w:val="22"/>
        </w:rPr>
        <w:t>IV.</w:t>
      </w:r>
    </w:p>
    <w:p w14:paraId="2A120A5D" w14:textId="77777777" w:rsidR="00A02736" w:rsidRPr="00504515" w:rsidRDefault="00A02736" w:rsidP="00A02736">
      <w:pPr>
        <w:pStyle w:val="Nadpis4"/>
        <w:rPr>
          <w:rFonts w:asciiTheme="minorHAnsi" w:hAnsiTheme="minorHAnsi" w:cstheme="minorHAnsi"/>
          <w:sz w:val="22"/>
          <w:szCs w:val="22"/>
        </w:rPr>
      </w:pPr>
      <w:r w:rsidRPr="00504515">
        <w:rPr>
          <w:rFonts w:asciiTheme="minorHAnsi" w:hAnsiTheme="minorHAnsi" w:cstheme="minorHAnsi"/>
          <w:sz w:val="22"/>
          <w:szCs w:val="22"/>
        </w:rPr>
        <w:t>Práva a povinnosti nájemce</w:t>
      </w:r>
    </w:p>
    <w:p w14:paraId="11245107" w14:textId="77777777" w:rsidR="00A02736" w:rsidRPr="00504515" w:rsidRDefault="00A02736" w:rsidP="00A02736">
      <w:pPr>
        <w:rPr>
          <w:rFonts w:asciiTheme="minorHAnsi" w:hAnsiTheme="minorHAnsi" w:cstheme="minorHAnsi"/>
          <w:sz w:val="22"/>
          <w:szCs w:val="22"/>
        </w:rPr>
      </w:pPr>
    </w:p>
    <w:p w14:paraId="394538B5" w14:textId="77777777" w:rsidR="00666C74" w:rsidRDefault="00666C74" w:rsidP="00F205CA">
      <w:pPr>
        <w:pStyle w:val="Odstavecseseznamem"/>
        <w:numPr>
          <w:ilvl w:val="0"/>
          <w:numId w:val="8"/>
        </w:numPr>
        <w:spacing w:after="120"/>
        <w:ind w:left="448" w:hanging="448"/>
        <w:jc w:val="both"/>
        <w:rPr>
          <w:rFonts w:asciiTheme="minorHAnsi" w:hAnsiTheme="minorHAnsi" w:cstheme="minorHAnsi"/>
          <w:sz w:val="22"/>
          <w:szCs w:val="22"/>
        </w:rPr>
      </w:pPr>
      <w:r>
        <w:rPr>
          <w:rFonts w:asciiTheme="minorHAnsi" w:hAnsiTheme="minorHAnsi" w:cstheme="minorHAnsi"/>
          <w:sz w:val="22"/>
          <w:szCs w:val="22"/>
        </w:rPr>
        <w:t>Nájemce prohlašuje, že se důkladně seznámil s </w:t>
      </w:r>
      <w:r w:rsidR="003301AB">
        <w:rPr>
          <w:rFonts w:asciiTheme="minorHAnsi" w:hAnsiTheme="minorHAnsi" w:cstheme="minorHAnsi"/>
          <w:sz w:val="22"/>
          <w:szCs w:val="22"/>
        </w:rPr>
        <w:t>„</w:t>
      </w:r>
      <w:r>
        <w:rPr>
          <w:rFonts w:asciiTheme="minorHAnsi" w:hAnsiTheme="minorHAnsi" w:cstheme="minorHAnsi"/>
          <w:sz w:val="22"/>
          <w:szCs w:val="22"/>
        </w:rPr>
        <w:t>Pravidly pro umisťování informačních a reklamních zařízení a výlep plakátů na majetku města Rýmařov“</w:t>
      </w:r>
      <w:r w:rsidR="003301AB">
        <w:rPr>
          <w:rFonts w:asciiTheme="minorHAnsi" w:hAnsiTheme="minorHAnsi" w:cstheme="minorHAnsi"/>
          <w:sz w:val="22"/>
          <w:szCs w:val="22"/>
        </w:rPr>
        <w:t>, vydaných pronajímatelem s účinností od 01.06.2018, a dále prohlašuje, že Reklamní zařízení splňují požadavky pro umístnění reklamních zařízení uvedených v článku 3 těchto pravidel.</w:t>
      </w:r>
    </w:p>
    <w:p w14:paraId="2F9D5651" w14:textId="77777777" w:rsidR="00A02736" w:rsidRDefault="00A02736" w:rsidP="00F205CA">
      <w:pPr>
        <w:pStyle w:val="Odstavecseseznamem"/>
        <w:numPr>
          <w:ilvl w:val="0"/>
          <w:numId w:val="8"/>
        </w:numPr>
        <w:spacing w:after="120"/>
        <w:ind w:left="448" w:hanging="448"/>
        <w:jc w:val="both"/>
        <w:rPr>
          <w:rFonts w:asciiTheme="minorHAnsi" w:hAnsiTheme="minorHAnsi" w:cstheme="minorHAnsi"/>
          <w:sz w:val="22"/>
          <w:szCs w:val="22"/>
        </w:rPr>
      </w:pPr>
      <w:r w:rsidRPr="009D0E5C">
        <w:rPr>
          <w:rFonts w:asciiTheme="minorHAnsi" w:hAnsiTheme="minorHAnsi" w:cstheme="minorHAnsi"/>
          <w:sz w:val="22"/>
          <w:szCs w:val="22"/>
        </w:rPr>
        <w:t xml:space="preserve">Nájemce je oprávněn provádět na </w:t>
      </w:r>
      <w:r w:rsidR="009D0E5C" w:rsidRPr="009D0E5C">
        <w:rPr>
          <w:rFonts w:asciiTheme="minorHAnsi" w:hAnsiTheme="minorHAnsi" w:cstheme="minorHAnsi"/>
          <w:sz w:val="22"/>
          <w:szCs w:val="22"/>
        </w:rPr>
        <w:t>Sloupech VO</w:t>
      </w:r>
      <w:r w:rsidRPr="009D0E5C">
        <w:rPr>
          <w:rFonts w:asciiTheme="minorHAnsi" w:hAnsiTheme="minorHAnsi" w:cstheme="minorHAnsi"/>
          <w:sz w:val="22"/>
          <w:szCs w:val="22"/>
        </w:rPr>
        <w:t xml:space="preserve"> jakékoliv změny a úpravy jen po předchozím písemném souhlasu pron</w:t>
      </w:r>
      <w:r w:rsidR="009D0E5C" w:rsidRPr="009D0E5C">
        <w:rPr>
          <w:rFonts w:asciiTheme="minorHAnsi" w:hAnsiTheme="minorHAnsi" w:cstheme="minorHAnsi"/>
          <w:sz w:val="22"/>
          <w:szCs w:val="22"/>
        </w:rPr>
        <w:t>ajímatele nebo Správce VO, a to na své náklady.</w:t>
      </w:r>
    </w:p>
    <w:p w14:paraId="42051DBE" w14:textId="77777777" w:rsidR="00503114" w:rsidRPr="009D0E5C" w:rsidRDefault="00503114" w:rsidP="00F205CA">
      <w:pPr>
        <w:pStyle w:val="Odstavecseseznamem"/>
        <w:numPr>
          <w:ilvl w:val="0"/>
          <w:numId w:val="8"/>
        </w:numPr>
        <w:spacing w:after="120"/>
        <w:ind w:left="448" w:hanging="448"/>
        <w:jc w:val="both"/>
        <w:rPr>
          <w:rFonts w:asciiTheme="minorHAnsi" w:hAnsiTheme="minorHAnsi" w:cstheme="minorHAnsi"/>
          <w:sz w:val="22"/>
          <w:szCs w:val="22"/>
        </w:rPr>
      </w:pPr>
      <w:r w:rsidRPr="00503114">
        <w:rPr>
          <w:rFonts w:asciiTheme="minorHAnsi" w:hAnsiTheme="minorHAnsi" w:cstheme="minorHAnsi"/>
          <w:sz w:val="22"/>
          <w:szCs w:val="22"/>
        </w:rPr>
        <w:lastRenderedPageBreak/>
        <w:t>Nájemce je povinen se Správcem</w:t>
      </w:r>
      <w:r>
        <w:rPr>
          <w:rFonts w:asciiTheme="minorHAnsi" w:hAnsiTheme="minorHAnsi" w:cstheme="minorHAnsi"/>
          <w:sz w:val="22"/>
          <w:szCs w:val="22"/>
        </w:rPr>
        <w:t xml:space="preserve"> VO</w:t>
      </w:r>
      <w:r w:rsidRPr="00503114">
        <w:rPr>
          <w:rFonts w:asciiTheme="minorHAnsi" w:hAnsiTheme="minorHAnsi" w:cstheme="minorHAnsi"/>
          <w:sz w:val="22"/>
          <w:szCs w:val="22"/>
        </w:rPr>
        <w:t xml:space="preserve"> předem odsouhlasit kon</w:t>
      </w:r>
      <w:r>
        <w:rPr>
          <w:rFonts w:asciiTheme="minorHAnsi" w:hAnsiTheme="minorHAnsi" w:cstheme="minorHAnsi"/>
          <w:sz w:val="22"/>
          <w:szCs w:val="22"/>
        </w:rPr>
        <w:t xml:space="preserve">krétní způsob a formu upevnění </w:t>
      </w:r>
      <w:r w:rsidR="00AA7727">
        <w:rPr>
          <w:rFonts w:asciiTheme="minorHAnsi" w:hAnsiTheme="minorHAnsi" w:cstheme="minorHAnsi"/>
          <w:sz w:val="22"/>
          <w:szCs w:val="22"/>
        </w:rPr>
        <w:t xml:space="preserve">instalovaných </w:t>
      </w:r>
      <w:r>
        <w:rPr>
          <w:rFonts w:asciiTheme="minorHAnsi" w:hAnsiTheme="minorHAnsi" w:cstheme="minorHAnsi"/>
          <w:sz w:val="22"/>
          <w:szCs w:val="22"/>
        </w:rPr>
        <w:t>R</w:t>
      </w:r>
      <w:r w:rsidRPr="00503114">
        <w:rPr>
          <w:rFonts w:asciiTheme="minorHAnsi" w:hAnsiTheme="minorHAnsi" w:cstheme="minorHAnsi"/>
          <w:sz w:val="22"/>
          <w:szCs w:val="22"/>
        </w:rPr>
        <w:t>eklamní</w:t>
      </w:r>
      <w:r>
        <w:rPr>
          <w:rFonts w:asciiTheme="minorHAnsi" w:hAnsiTheme="minorHAnsi" w:cstheme="minorHAnsi"/>
          <w:sz w:val="22"/>
          <w:szCs w:val="22"/>
        </w:rPr>
        <w:t>ch zařízení</w:t>
      </w:r>
      <w:r w:rsidRPr="00503114">
        <w:rPr>
          <w:rFonts w:asciiTheme="minorHAnsi" w:hAnsiTheme="minorHAnsi" w:cstheme="minorHAnsi"/>
          <w:sz w:val="22"/>
          <w:szCs w:val="22"/>
        </w:rPr>
        <w:t>.</w:t>
      </w:r>
    </w:p>
    <w:p w14:paraId="5952E454" w14:textId="77777777" w:rsidR="00A02736" w:rsidRDefault="00A02736" w:rsidP="00F205CA">
      <w:pPr>
        <w:pStyle w:val="Odstavecseseznamem"/>
        <w:numPr>
          <w:ilvl w:val="0"/>
          <w:numId w:val="8"/>
        </w:numPr>
        <w:spacing w:after="120"/>
        <w:ind w:left="448" w:hanging="448"/>
        <w:jc w:val="both"/>
        <w:rPr>
          <w:rFonts w:asciiTheme="minorHAnsi" w:hAnsiTheme="minorHAnsi" w:cstheme="minorHAnsi"/>
          <w:sz w:val="22"/>
          <w:szCs w:val="22"/>
        </w:rPr>
      </w:pPr>
      <w:r w:rsidRPr="009D0E5C">
        <w:rPr>
          <w:rFonts w:asciiTheme="minorHAnsi" w:hAnsiTheme="minorHAnsi" w:cstheme="minorHAnsi"/>
          <w:sz w:val="22"/>
          <w:szCs w:val="22"/>
        </w:rPr>
        <w:t xml:space="preserve">Nájemce je povinen užívat </w:t>
      </w:r>
      <w:r w:rsidR="009D0E5C" w:rsidRPr="009D0E5C">
        <w:rPr>
          <w:rFonts w:asciiTheme="minorHAnsi" w:hAnsiTheme="minorHAnsi" w:cstheme="minorHAnsi"/>
          <w:sz w:val="22"/>
          <w:szCs w:val="22"/>
        </w:rPr>
        <w:t>Sloupy VO</w:t>
      </w:r>
      <w:r w:rsidRPr="009D0E5C">
        <w:rPr>
          <w:rFonts w:asciiTheme="minorHAnsi" w:hAnsiTheme="minorHAnsi" w:cstheme="minorHAnsi"/>
          <w:sz w:val="22"/>
          <w:szCs w:val="22"/>
        </w:rPr>
        <w:t xml:space="preserve"> řádně a v souladu se Smlouvou a příslušnými právními předpisy. </w:t>
      </w:r>
    </w:p>
    <w:p w14:paraId="5C0E5057" w14:textId="77777777" w:rsidR="00280772" w:rsidRPr="009D0E5C" w:rsidRDefault="00280772" w:rsidP="00F205CA">
      <w:pPr>
        <w:pStyle w:val="Odstavecseseznamem"/>
        <w:numPr>
          <w:ilvl w:val="0"/>
          <w:numId w:val="8"/>
        </w:numPr>
        <w:spacing w:after="120"/>
        <w:ind w:left="448" w:hanging="448"/>
        <w:jc w:val="both"/>
        <w:rPr>
          <w:rFonts w:asciiTheme="minorHAnsi" w:hAnsiTheme="minorHAnsi" w:cstheme="minorHAnsi"/>
          <w:sz w:val="22"/>
          <w:szCs w:val="22"/>
        </w:rPr>
      </w:pPr>
      <w:r w:rsidRPr="00280772">
        <w:rPr>
          <w:rFonts w:asciiTheme="minorHAnsi" w:hAnsiTheme="minorHAnsi" w:cstheme="minorHAnsi"/>
          <w:sz w:val="22"/>
          <w:szCs w:val="22"/>
        </w:rPr>
        <w:t>Nájemce je dále oprávněn dát pronajat</w:t>
      </w:r>
      <w:r>
        <w:rPr>
          <w:rFonts w:asciiTheme="minorHAnsi" w:hAnsiTheme="minorHAnsi" w:cstheme="minorHAnsi"/>
          <w:sz w:val="22"/>
          <w:szCs w:val="22"/>
        </w:rPr>
        <w:t>é Sloupy VO</w:t>
      </w:r>
      <w:r w:rsidRPr="00280772">
        <w:rPr>
          <w:rFonts w:asciiTheme="minorHAnsi" w:hAnsiTheme="minorHAnsi" w:cstheme="minorHAnsi"/>
          <w:sz w:val="22"/>
          <w:szCs w:val="22"/>
        </w:rPr>
        <w:t xml:space="preserve"> do podnájmu pouze s předchozím písemným souhlasem pronajímatele</w:t>
      </w:r>
      <w:r>
        <w:rPr>
          <w:rFonts w:asciiTheme="minorHAnsi" w:hAnsiTheme="minorHAnsi" w:cstheme="minorHAnsi"/>
          <w:sz w:val="22"/>
          <w:szCs w:val="22"/>
        </w:rPr>
        <w:t>.</w:t>
      </w:r>
    </w:p>
    <w:p w14:paraId="2C2D140A" w14:textId="77777777" w:rsidR="000D7032" w:rsidRDefault="000D7032" w:rsidP="00F205CA">
      <w:pPr>
        <w:pStyle w:val="Odstavecseseznamem"/>
        <w:numPr>
          <w:ilvl w:val="0"/>
          <w:numId w:val="8"/>
        </w:numPr>
        <w:spacing w:after="120"/>
        <w:ind w:left="448" w:hanging="448"/>
        <w:jc w:val="both"/>
        <w:rPr>
          <w:rFonts w:asciiTheme="minorHAnsi" w:hAnsiTheme="minorHAnsi" w:cstheme="minorHAnsi"/>
          <w:sz w:val="22"/>
          <w:szCs w:val="22"/>
        </w:rPr>
      </w:pPr>
      <w:r w:rsidRPr="000D7032">
        <w:rPr>
          <w:rFonts w:asciiTheme="minorHAnsi" w:hAnsiTheme="minorHAnsi" w:cstheme="minorHAnsi"/>
          <w:sz w:val="22"/>
          <w:szCs w:val="22"/>
        </w:rPr>
        <w:t>Nájemce je opr</w:t>
      </w:r>
      <w:r>
        <w:rPr>
          <w:rFonts w:asciiTheme="minorHAnsi" w:hAnsiTheme="minorHAnsi" w:cstheme="minorHAnsi"/>
          <w:sz w:val="22"/>
          <w:szCs w:val="22"/>
        </w:rPr>
        <w:t>ávněn umístit na Reklamní zařízení</w:t>
      </w:r>
      <w:r w:rsidRPr="000D7032">
        <w:rPr>
          <w:rFonts w:asciiTheme="minorHAnsi" w:hAnsiTheme="minorHAnsi" w:cstheme="minorHAnsi"/>
          <w:sz w:val="22"/>
          <w:szCs w:val="22"/>
        </w:rPr>
        <w:t xml:space="preserve"> pouze takovou </w:t>
      </w:r>
      <w:r>
        <w:rPr>
          <w:rFonts w:asciiTheme="minorHAnsi" w:hAnsiTheme="minorHAnsi" w:cstheme="minorHAnsi"/>
          <w:sz w:val="22"/>
          <w:szCs w:val="22"/>
        </w:rPr>
        <w:t>reklamu, která není v rozporu s </w:t>
      </w:r>
      <w:r w:rsidRPr="000D7032">
        <w:rPr>
          <w:rFonts w:asciiTheme="minorHAnsi" w:hAnsiTheme="minorHAnsi" w:cstheme="minorHAnsi"/>
          <w:sz w:val="22"/>
          <w:szCs w:val="22"/>
        </w:rPr>
        <w:t>dobrými mravy</w:t>
      </w:r>
      <w:r w:rsidR="00F644EF" w:rsidRPr="00F644EF">
        <w:rPr>
          <w:rFonts w:asciiTheme="minorHAnsi" w:hAnsiTheme="minorHAnsi" w:cstheme="minorHAnsi"/>
          <w:sz w:val="22"/>
          <w:szCs w:val="22"/>
        </w:rPr>
        <w:t>, zejména nesmí obsahovat jakoukoliv diskrimin</w:t>
      </w:r>
      <w:r w:rsidR="00F644EF">
        <w:rPr>
          <w:rFonts w:asciiTheme="minorHAnsi" w:hAnsiTheme="minorHAnsi" w:cstheme="minorHAnsi"/>
          <w:sz w:val="22"/>
          <w:szCs w:val="22"/>
        </w:rPr>
        <w:t>aci z důvodu rasy, pohlaví nebo </w:t>
      </w:r>
      <w:r w:rsidR="00F644EF" w:rsidRPr="00F644EF">
        <w:rPr>
          <w:rFonts w:asciiTheme="minorHAnsi" w:hAnsiTheme="minorHAnsi" w:cstheme="minorHAnsi"/>
          <w:sz w:val="22"/>
          <w:szCs w:val="22"/>
        </w:rPr>
        <w:t>národnosti nebo napadat náboženské nebo národnostní cítění, ohrožovat obecně nepřijatelným způsobem mravnost, snižovat lidskou důstojnost, obsahovat prvky pornografie, násilí nebo prvky využívající motivy strachu. Obsah reklamního sdělení nesmí podporovat chování poškozující zdraví nebo ohrožující bezpečnost osob nebo majetku, jakož i jednání poškozující zájmy na ochranu životního prostředí; ve vztahu k osobám mladším 18 let, tedy především k dětem, nesmí podporovat chování ohrožující zdraví těchto osob, doporučovat ke koupi výrobků či služby s využitím nezkušenosti těchto osob, nabádat, aby přemlouvaly své rodiče ke koupi výrobků či služeb, využívat důvěry dětí k rodičům či jiným autoritám nebo je jakkoliv zobrazovat v nebezpečných situacích.</w:t>
      </w:r>
    </w:p>
    <w:p w14:paraId="586695D4" w14:textId="77777777" w:rsidR="000D7032" w:rsidRDefault="000D7032" w:rsidP="00F205CA">
      <w:pPr>
        <w:pStyle w:val="Odstavecseseznamem"/>
        <w:numPr>
          <w:ilvl w:val="0"/>
          <w:numId w:val="8"/>
        </w:numPr>
        <w:spacing w:after="120"/>
        <w:ind w:left="448" w:hanging="448"/>
        <w:jc w:val="both"/>
        <w:rPr>
          <w:rFonts w:asciiTheme="minorHAnsi" w:hAnsiTheme="minorHAnsi" w:cstheme="minorHAnsi"/>
          <w:sz w:val="22"/>
          <w:szCs w:val="22"/>
        </w:rPr>
      </w:pPr>
      <w:r w:rsidRPr="000D7032">
        <w:rPr>
          <w:rFonts w:asciiTheme="minorHAnsi" w:hAnsiTheme="minorHAnsi" w:cstheme="minorHAnsi"/>
          <w:sz w:val="22"/>
          <w:szCs w:val="22"/>
        </w:rPr>
        <w:t xml:space="preserve">Nájemce se zavazuje informovat okamžitě Správce </w:t>
      </w:r>
      <w:r>
        <w:rPr>
          <w:rFonts w:asciiTheme="minorHAnsi" w:hAnsiTheme="minorHAnsi" w:cstheme="minorHAnsi"/>
          <w:sz w:val="22"/>
          <w:szCs w:val="22"/>
        </w:rPr>
        <w:t xml:space="preserve">VO </w:t>
      </w:r>
      <w:r w:rsidRPr="000D7032">
        <w:rPr>
          <w:rFonts w:asciiTheme="minorHAnsi" w:hAnsiTheme="minorHAnsi" w:cstheme="minorHAnsi"/>
          <w:sz w:val="22"/>
          <w:szCs w:val="22"/>
        </w:rPr>
        <w:t>o závadách a poškozeních na předmětu nájmu, které nájemce způsobil sám, nebo je způsobili jeho zaměstnanci</w:t>
      </w:r>
      <w:r>
        <w:rPr>
          <w:rFonts w:asciiTheme="minorHAnsi" w:hAnsiTheme="minorHAnsi" w:cstheme="minorHAnsi"/>
          <w:sz w:val="22"/>
          <w:szCs w:val="22"/>
        </w:rPr>
        <w:t xml:space="preserve"> či </w:t>
      </w:r>
      <w:r w:rsidR="00A76070">
        <w:rPr>
          <w:rFonts w:asciiTheme="minorHAnsi" w:hAnsiTheme="minorHAnsi" w:cstheme="minorHAnsi"/>
          <w:sz w:val="22"/>
          <w:szCs w:val="22"/>
        </w:rPr>
        <w:t xml:space="preserve">jím </w:t>
      </w:r>
      <w:r>
        <w:rPr>
          <w:rFonts w:asciiTheme="minorHAnsi" w:hAnsiTheme="minorHAnsi" w:cstheme="minorHAnsi"/>
          <w:sz w:val="22"/>
          <w:szCs w:val="22"/>
        </w:rPr>
        <w:t>pověřené osoby</w:t>
      </w:r>
      <w:r w:rsidRPr="000D7032">
        <w:rPr>
          <w:rFonts w:asciiTheme="minorHAnsi" w:hAnsiTheme="minorHAnsi" w:cstheme="minorHAnsi"/>
          <w:sz w:val="22"/>
          <w:szCs w:val="22"/>
        </w:rPr>
        <w:t>. Náj</w:t>
      </w:r>
      <w:r>
        <w:rPr>
          <w:rFonts w:asciiTheme="minorHAnsi" w:hAnsiTheme="minorHAnsi" w:cstheme="minorHAnsi"/>
          <w:sz w:val="22"/>
          <w:szCs w:val="22"/>
        </w:rPr>
        <w:t xml:space="preserve">emce je povinen umožnit Správci VO </w:t>
      </w:r>
      <w:r w:rsidRPr="000D7032">
        <w:rPr>
          <w:rFonts w:asciiTheme="minorHAnsi" w:hAnsiTheme="minorHAnsi" w:cstheme="minorHAnsi"/>
          <w:sz w:val="22"/>
          <w:szCs w:val="22"/>
        </w:rPr>
        <w:t>či jím pověřené osobě tyto závady odstranit a je povinen uhradit pronajímateli náklady spojené s odstraněním těchto závad a poškození</w:t>
      </w:r>
      <w:r w:rsidR="00A76070">
        <w:rPr>
          <w:rFonts w:asciiTheme="minorHAnsi" w:hAnsiTheme="minorHAnsi" w:cstheme="minorHAnsi"/>
          <w:sz w:val="22"/>
          <w:szCs w:val="22"/>
        </w:rPr>
        <w:t>mi</w:t>
      </w:r>
      <w:r w:rsidR="007442FA">
        <w:rPr>
          <w:rFonts w:asciiTheme="minorHAnsi" w:hAnsiTheme="minorHAnsi" w:cstheme="minorHAnsi"/>
          <w:sz w:val="22"/>
          <w:szCs w:val="22"/>
        </w:rPr>
        <w:t xml:space="preserve"> – pokud se </w:t>
      </w:r>
      <w:r w:rsidRPr="000D7032">
        <w:rPr>
          <w:rFonts w:asciiTheme="minorHAnsi" w:hAnsiTheme="minorHAnsi" w:cstheme="minorHAnsi"/>
          <w:sz w:val="22"/>
          <w:szCs w:val="22"/>
        </w:rPr>
        <w:t>nedohodnou jinak.</w:t>
      </w:r>
    </w:p>
    <w:p w14:paraId="728EC9D1" w14:textId="77777777" w:rsidR="009D0E5C" w:rsidRDefault="009D0E5C" w:rsidP="00F205CA">
      <w:pPr>
        <w:pStyle w:val="Odstavecseseznamem"/>
        <w:numPr>
          <w:ilvl w:val="0"/>
          <w:numId w:val="8"/>
        </w:numPr>
        <w:spacing w:after="120"/>
        <w:ind w:left="448" w:hanging="448"/>
        <w:jc w:val="both"/>
        <w:rPr>
          <w:rFonts w:asciiTheme="minorHAnsi" w:hAnsiTheme="minorHAnsi" w:cstheme="minorHAnsi"/>
          <w:sz w:val="22"/>
          <w:szCs w:val="22"/>
        </w:rPr>
      </w:pPr>
      <w:r>
        <w:rPr>
          <w:rFonts w:asciiTheme="minorHAnsi" w:hAnsiTheme="minorHAnsi" w:cstheme="minorHAnsi"/>
          <w:sz w:val="22"/>
          <w:szCs w:val="22"/>
        </w:rPr>
        <w:t xml:space="preserve">Nájemce </w:t>
      </w:r>
      <w:r w:rsidRPr="009D0E5C">
        <w:rPr>
          <w:rFonts w:asciiTheme="minorHAnsi" w:hAnsiTheme="minorHAnsi" w:cstheme="minorHAnsi"/>
          <w:sz w:val="22"/>
          <w:szCs w:val="22"/>
        </w:rPr>
        <w:t xml:space="preserve">je povinen upozornit </w:t>
      </w:r>
      <w:r>
        <w:rPr>
          <w:rFonts w:asciiTheme="minorHAnsi" w:hAnsiTheme="minorHAnsi" w:cstheme="minorHAnsi"/>
          <w:sz w:val="22"/>
          <w:szCs w:val="22"/>
        </w:rPr>
        <w:t>Správce VO</w:t>
      </w:r>
      <w:r w:rsidRPr="009D0E5C">
        <w:rPr>
          <w:rFonts w:asciiTheme="minorHAnsi" w:hAnsiTheme="minorHAnsi" w:cstheme="minorHAnsi"/>
          <w:sz w:val="22"/>
          <w:szCs w:val="22"/>
        </w:rPr>
        <w:t xml:space="preserve"> </w:t>
      </w:r>
      <w:r>
        <w:rPr>
          <w:rFonts w:asciiTheme="minorHAnsi" w:hAnsiTheme="minorHAnsi" w:cstheme="minorHAnsi"/>
          <w:sz w:val="22"/>
          <w:szCs w:val="22"/>
        </w:rPr>
        <w:t xml:space="preserve">na všechny </w:t>
      </w:r>
      <w:r w:rsidR="00A40BE5">
        <w:rPr>
          <w:rFonts w:asciiTheme="minorHAnsi" w:hAnsiTheme="minorHAnsi" w:cstheme="minorHAnsi"/>
          <w:sz w:val="22"/>
          <w:szCs w:val="22"/>
        </w:rPr>
        <w:t>okolnosti,</w:t>
      </w:r>
      <w:r w:rsidR="007442FA">
        <w:rPr>
          <w:rFonts w:asciiTheme="minorHAnsi" w:hAnsiTheme="minorHAnsi" w:cstheme="minorHAnsi"/>
          <w:sz w:val="22"/>
          <w:szCs w:val="22"/>
        </w:rPr>
        <w:t xml:space="preserve"> </w:t>
      </w:r>
      <w:r w:rsidRPr="009D0E5C">
        <w:rPr>
          <w:rFonts w:asciiTheme="minorHAnsi" w:hAnsiTheme="minorHAnsi" w:cstheme="minorHAnsi"/>
          <w:sz w:val="22"/>
          <w:szCs w:val="22"/>
        </w:rPr>
        <w:t xml:space="preserve">které </w:t>
      </w:r>
      <w:r w:rsidR="00A40BE5">
        <w:rPr>
          <w:rFonts w:asciiTheme="minorHAnsi" w:hAnsiTheme="minorHAnsi" w:cstheme="minorHAnsi"/>
          <w:sz w:val="22"/>
          <w:szCs w:val="22"/>
        </w:rPr>
        <w:t>na Sloupech VO</w:t>
      </w:r>
      <w:r w:rsidR="00A40BE5" w:rsidRPr="009D0E5C">
        <w:rPr>
          <w:rFonts w:asciiTheme="minorHAnsi" w:hAnsiTheme="minorHAnsi" w:cstheme="minorHAnsi"/>
          <w:sz w:val="22"/>
          <w:szCs w:val="22"/>
        </w:rPr>
        <w:t xml:space="preserve"> </w:t>
      </w:r>
      <w:r w:rsidRPr="009D0E5C">
        <w:rPr>
          <w:rFonts w:asciiTheme="minorHAnsi" w:hAnsiTheme="minorHAnsi" w:cstheme="minorHAnsi"/>
          <w:sz w:val="22"/>
          <w:szCs w:val="22"/>
        </w:rPr>
        <w:t xml:space="preserve">mohou vést ke vzniku </w:t>
      </w:r>
      <w:r w:rsidR="00A40BE5">
        <w:rPr>
          <w:rFonts w:asciiTheme="minorHAnsi" w:hAnsiTheme="minorHAnsi" w:cstheme="minorHAnsi"/>
          <w:sz w:val="22"/>
          <w:szCs w:val="22"/>
        </w:rPr>
        <w:t>škody</w:t>
      </w:r>
      <w:r w:rsidRPr="009D0E5C">
        <w:rPr>
          <w:rFonts w:asciiTheme="minorHAnsi" w:hAnsiTheme="minorHAnsi" w:cstheme="minorHAnsi"/>
          <w:sz w:val="22"/>
          <w:szCs w:val="22"/>
        </w:rPr>
        <w:t xml:space="preserve"> či </w:t>
      </w:r>
      <w:r w:rsidR="00A40BE5">
        <w:rPr>
          <w:rFonts w:asciiTheme="minorHAnsi" w:hAnsiTheme="minorHAnsi" w:cstheme="minorHAnsi"/>
          <w:sz w:val="22"/>
          <w:szCs w:val="22"/>
        </w:rPr>
        <w:t>škodu</w:t>
      </w:r>
      <w:r w:rsidRPr="009D0E5C">
        <w:rPr>
          <w:rFonts w:asciiTheme="minorHAnsi" w:hAnsiTheme="minorHAnsi" w:cstheme="minorHAnsi"/>
          <w:sz w:val="22"/>
          <w:szCs w:val="22"/>
        </w:rPr>
        <w:t xml:space="preserve"> způsobují.</w:t>
      </w:r>
    </w:p>
    <w:p w14:paraId="6AE15507" w14:textId="77777777" w:rsidR="005603B1" w:rsidRPr="009D0E5C" w:rsidRDefault="005603B1" w:rsidP="00F205CA">
      <w:pPr>
        <w:pStyle w:val="Odstavecseseznamem"/>
        <w:numPr>
          <w:ilvl w:val="0"/>
          <w:numId w:val="8"/>
        </w:numPr>
        <w:spacing w:after="120"/>
        <w:ind w:left="448" w:hanging="448"/>
        <w:jc w:val="both"/>
        <w:rPr>
          <w:rFonts w:asciiTheme="minorHAnsi" w:hAnsiTheme="minorHAnsi" w:cstheme="minorHAnsi"/>
          <w:sz w:val="22"/>
          <w:szCs w:val="22"/>
        </w:rPr>
      </w:pPr>
      <w:r>
        <w:rPr>
          <w:rFonts w:asciiTheme="minorHAnsi" w:hAnsiTheme="minorHAnsi" w:cstheme="minorHAnsi"/>
          <w:sz w:val="22"/>
          <w:szCs w:val="22"/>
        </w:rPr>
        <w:t xml:space="preserve">Nájemce se zavazuje evidovat </w:t>
      </w:r>
      <w:r w:rsidR="00EF5695">
        <w:rPr>
          <w:rFonts w:asciiTheme="minorHAnsi" w:hAnsiTheme="minorHAnsi" w:cstheme="minorHAnsi"/>
          <w:sz w:val="22"/>
          <w:szCs w:val="22"/>
        </w:rPr>
        <w:t xml:space="preserve">a pro pronajímatele zpřístupnit </w:t>
      </w:r>
      <w:r>
        <w:rPr>
          <w:rFonts w:asciiTheme="minorHAnsi" w:hAnsiTheme="minorHAnsi" w:cstheme="minorHAnsi"/>
          <w:sz w:val="22"/>
          <w:szCs w:val="22"/>
        </w:rPr>
        <w:t xml:space="preserve">Reklamní zařízení ve veřejné mapové aplikaci na adrese </w:t>
      </w:r>
      <w:hyperlink r:id="rId8" w:history="1">
        <w:r w:rsidRPr="00B52186">
          <w:rPr>
            <w:rStyle w:val="Hypertextovodkaz"/>
            <w:rFonts w:asciiTheme="minorHAnsi" w:hAnsiTheme="minorHAnsi" w:cstheme="minorHAnsi"/>
            <w:sz w:val="22"/>
            <w:szCs w:val="22"/>
          </w:rPr>
          <w:t>https://mapy.cz/s/2V4zZ</w:t>
        </w:r>
      </w:hyperlink>
      <w:r w:rsidR="00EF5695">
        <w:rPr>
          <w:rFonts w:asciiTheme="minorHAnsi" w:hAnsiTheme="minorHAnsi" w:cstheme="minorHAnsi"/>
          <w:sz w:val="22"/>
          <w:szCs w:val="22"/>
        </w:rPr>
        <w:t>.</w:t>
      </w:r>
    </w:p>
    <w:p w14:paraId="35039DCB" w14:textId="77777777" w:rsidR="00A02736" w:rsidRPr="00504515" w:rsidRDefault="00A02736" w:rsidP="00A02736">
      <w:pPr>
        <w:tabs>
          <w:tab w:val="num" w:pos="567"/>
        </w:tabs>
        <w:jc w:val="center"/>
        <w:rPr>
          <w:rFonts w:asciiTheme="minorHAnsi" w:hAnsiTheme="minorHAnsi" w:cstheme="minorHAnsi"/>
          <w:b/>
          <w:sz w:val="22"/>
          <w:szCs w:val="22"/>
        </w:rPr>
      </w:pPr>
    </w:p>
    <w:p w14:paraId="66C93B54" w14:textId="77777777" w:rsidR="00A02736" w:rsidRPr="00504515" w:rsidRDefault="00A02736" w:rsidP="00A02736">
      <w:pPr>
        <w:tabs>
          <w:tab w:val="num" w:pos="567"/>
        </w:tabs>
        <w:jc w:val="center"/>
        <w:rPr>
          <w:rFonts w:asciiTheme="minorHAnsi" w:hAnsiTheme="minorHAnsi" w:cstheme="minorHAnsi"/>
          <w:b/>
          <w:sz w:val="22"/>
          <w:szCs w:val="22"/>
        </w:rPr>
      </w:pPr>
      <w:r w:rsidRPr="00504515">
        <w:rPr>
          <w:rFonts w:asciiTheme="minorHAnsi" w:hAnsiTheme="minorHAnsi" w:cstheme="minorHAnsi"/>
          <w:b/>
          <w:sz w:val="22"/>
          <w:szCs w:val="22"/>
        </w:rPr>
        <w:t>V.</w:t>
      </w:r>
    </w:p>
    <w:p w14:paraId="50F5E366" w14:textId="77777777" w:rsidR="00A02736" w:rsidRPr="00504515" w:rsidRDefault="00A02736" w:rsidP="00A02736">
      <w:pPr>
        <w:pStyle w:val="Nadpis4"/>
        <w:rPr>
          <w:rFonts w:asciiTheme="minorHAnsi" w:hAnsiTheme="minorHAnsi" w:cstheme="minorHAnsi"/>
          <w:sz w:val="22"/>
          <w:szCs w:val="22"/>
        </w:rPr>
      </w:pPr>
      <w:r w:rsidRPr="00504515">
        <w:rPr>
          <w:rFonts w:asciiTheme="minorHAnsi" w:hAnsiTheme="minorHAnsi" w:cstheme="minorHAnsi"/>
          <w:sz w:val="22"/>
          <w:szCs w:val="22"/>
        </w:rPr>
        <w:t>Práva a povinnosti pronajímatele</w:t>
      </w:r>
      <w:r w:rsidR="009D0E5C">
        <w:rPr>
          <w:rFonts w:asciiTheme="minorHAnsi" w:hAnsiTheme="minorHAnsi" w:cstheme="minorHAnsi"/>
          <w:sz w:val="22"/>
          <w:szCs w:val="22"/>
        </w:rPr>
        <w:t>/Správce VO</w:t>
      </w:r>
    </w:p>
    <w:p w14:paraId="0421B0C0" w14:textId="77777777" w:rsidR="00A02736" w:rsidRPr="00504515" w:rsidRDefault="00A02736" w:rsidP="00A02736">
      <w:pPr>
        <w:jc w:val="both"/>
        <w:rPr>
          <w:rFonts w:asciiTheme="minorHAnsi" w:hAnsiTheme="minorHAnsi" w:cstheme="minorHAnsi"/>
          <w:sz w:val="22"/>
          <w:szCs w:val="22"/>
        </w:rPr>
      </w:pPr>
    </w:p>
    <w:p w14:paraId="1B86706C" w14:textId="77777777" w:rsidR="00A40BE5" w:rsidRDefault="00A02736" w:rsidP="00F205CA">
      <w:pPr>
        <w:pStyle w:val="Odstavecseseznamem"/>
        <w:numPr>
          <w:ilvl w:val="0"/>
          <w:numId w:val="9"/>
        </w:numPr>
        <w:spacing w:after="120"/>
        <w:ind w:left="448" w:hanging="448"/>
        <w:jc w:val="both"/>
        <w:rPr>
          <w:rFonts w:asciiTheme="minorHAnsi" w:hAnsiTheme="minorHAnsi" w:cstheme="minorHAnsi"/>
          <w:sz w:val="22"/>
          <w:szCs w:val="22"/>
        </w:rPr>
      </w:pPr>
      <w:r w:rsidRPr="009D0E5C">
        <w:rPr>
          <w:rFonts w:asciiTheme="minorHAnsi" w:hAnsiTheme="minorHAnsi" w:cstheme="minorHAnsi"/>
          <w:sz w:val="22"/>
          <w:szCs w:val="22"/>
        </w:rPr>
        <w:t>Pronajímatel</w:t>
      </w:r>
      <w:r w:rsidR="009D0E5C">
        <w:rPr>
          <w:rFonts w:asciiTheme="minorHAnsi" w:hAnsiTheme="minorHAnsi" w:cstheme="minorHAnsi"/>
          <w:sz w:val="22"/>
          <w:szCs w:val="22"/>
        </w:rPr>
        <w:t xml:space="preserve"> nebo Správce VO</w:t>
      </w:r>
      <w:r w:rsidRPr="009D0E5C">
        <w:rPr>
          <w:rFonts w:asciiTheme="minorHAnsi" w:hAnsiTheme="minorHAnsi" w:cstheme="minorHAnsi"/>
          <w:sz w:val="22"/>
          <w:szCs w:val="22"/>
        </w:rPr>
        <w:t xml:space="preserve"> bude na své náklady udržovat </w:t>
      </w:r>
      <w:r w:rsidR="009D0E5C">
        <w:rPr>
          <w:rFonts w:asciiTheme="minorHAnsi" w:hAnsiTheme="minorHAnsi" w:cstheme="minorHAnsi"/>
          <w:sz w:val="22"/>
          <w:szCs w:val="22"/>
        </w:rPr>
        <w:t>Sloupy VO</w:t>
      </w:r>
      <w:r w:rsidRPr="009D0E5C">
        <w:rPr>
          <w:rFonts w:asciiTheme="minorHAnsi" w:hAnsiTheme="minorHAnsi" w:cstheme="minorHAnsi"/>
          <w:sz w:val="22"/>
          <w:szCs w:val="22"/>
        </w:rPr>
        <w:t xml:space="preserve"> ve stavu, který nebude br</w:t>
      </w:r>
      <w:r w:rsidR="00953ADC" w:rsidRPr="009D0E5C">
        <w:rPr>
          <w:rFonts w:asciiTheme="minorHAnsi" w:hAnsiTheme="minorHAnsi" w:cstheme="minorHAnsi"/>
          <w:sz w:val="22"/>
          <w:szCs w:val="22"/>
        </w:rPr>
        <w:t>ánit smluvenému účelu užívání</w:t>
      </w:r>
      <w:r w:rsidR="00A40BE5">
        <w:rPr>
          <w:rFonts w:asciiTheme="minorHAnsi" w:hAnsiTheme="minorHAnsi" w:cstheme="minorHAnsi"/>
          <w:sz w:val="22"/>
          <w:szCs w:val="22"/>
        </w:rPr>
        <w:t xml:space="preserve"> ve Smlouvě.</w:t>
      </w:r>
    </w:p>
    <w:p w14:paraId="0F939B55" w14:textId="77777777" w:rsidR="00A02736" w:rsidRDefault="00A02736" w:rsidP="00F205CA">
      <w:pPr>
        <w:pStyle w:val="Odstavecseseznamem"/>
        <w:numPr>
          <w:ilvl w:val="0"/>
          <w:numId w:val="9"/>
        </w:numPr>
        <w:spacing w:after="120"/>
        <w:ind w:left="448" w:hanging="448"/>
        <w:jc w:val="both"/>
        <w:rPr>
          <w:rFonts w:asciiTheme="minorHAnsi" w:hAnsiTheme="minorHAnsi" w:cstheme="minorHAnsi"/>
          <w:sz w:val="22"/>
          <w:szCs w:val="22"/>
        </w:rPr>
      </w:pPr>
      <w:r w:rsidRPr="00A40BE5">
        <w:rPr>
          <w:rFonts w:asciiTheme="minorHAnsi" w:hAnsiTheme="minorHAnsi" w:cstheme="minorHAnsi"/>
          <w:sz w:val="22"/>
          <w:szCs w:val="22"/>
        </w:rPr>
        <w:t>Pronajímatel</w:t>
      </w:r>
      <w:r w:rsidR="009D0E5C" w:rsidRPr="00A40BE5">
        <w:rPr>
          <w:rFonts w:asciiTheme="minorHAnsi" w:hAnsiTheme="minorHAnsi" w:cstheme="minorHAnsi"/>
          <w:sz w:val="22"/>
          <w:szCs w:val="22"/>
        </w:rPr>
        <w:t xml:space="preserve"> nebo Správce VO</w:t>
      </w:r>
      <w:r w:rsidRPr="00A40BE5">
        <w:rPr>
          <w:rFonts w:asciiTheme="minorHAnsi" w:hAnsiTheme="minorHAnsi" w:cstheme="minorHAnsi"/>
          <w:sz w:val="22"/>
          <w:szCs w:val="22"/>
        </w:rPr>
        <w:t xml:space="preserve"> je povinen zajistit osobám určeným nájemcem vstup na pozem</w:t>
      </w:r>
      <w:r w:rsidR="009D0E5C" w:rsidRPr="00A40BE5">
        <w:rPr>
          <w:rFonts w:asciiTheme="minorHAnsi" w:hAnsiTheme="minorHAnsi" w:cstheme="minorHAnsi"/>
          <w:sz w:val="22"/>
          <w:szCs w:val="22"/>
        </w:rPr>
        <w:t>ky dle </w:t>
      </w:r>
      <w:r w:rsidR="00953ADC" w:rsidRPr="00A40BE5">
        <w:rPr>
          <w:rFonts w:asciiTheme="minorHAnsi" w:hAnsiTheme="minorHAnsi" w:cstheme="minorHAnsi"/>
          <w:sz w:val="22"/>
          <w:szCs w:val="22"/>
        </w:rPr>
        <w:t xml:space="preserve">čl. I. odst. </w:t>
      </w:r>
      <w:r w:rsidR="00A40BE5">
        <w:rPr>
          <w:rFonts w:asciiTheme="minorHAnsi" w:hAnsiTheme="minorHAnsi" w:cstheme="minorHAnsi"/>
          <w:sz w:val="22"/>
          <w:szCs w:val="22"/>
        </w:rPr>
        <w:t>2</w:t>
      </w:r>
      <w:r w:rsidR="00953ADC" w:rsidRPr="00A40BE5">
        <w:rPr>
          <w:rFonts w:asciiTheme="minorHAnsi" w:hAnsiTheme="minorHAnsi" w:cstheme="minorHAnsi"/>
          <w:sz w:val="22"/>
          <w:szCs w:val="22"/>
        </w:rPr>
        <w:t xml:space="preserve"> Smlouvy a </w:t>
      </w:r>
      <w:r w:rsidR="009D0E5C" w:rsidRPr="00A40BE5">
        <w:rPr>
          <w:rFonts w:asciiTheme="minorHAnsi" w:hAnsiTheme="minorHAnsi" w:cstheme="minorHAnsi"/>
          <w:sz w:val="22"/>
          <w:szCs w:val="22"/>
        </w:rPr>
        <w:t>umožnit jim přístup k Reklamním zařízením na Sloupech VO</w:t>
      </w:r>
      <w:r w:rsidRPr="00A40BE5">
        <w:rPr>
          <w:rFonts w:asciiTheme="minorHAnsi" w:hAnsiTheme="minorHAnsi" w:cstheme="minorHAnsi"/>
          <w:sz w:val="22"/>
          <w:szCs w:val="22"/>
        </w:rPr>
        <w:t>.</w:t>
      </w:r>
    </w:p>
    <w:p w14:paraId="2CBAB2EB" w14:textId="775ADFE5" w:rsidR="00680EF7" w:rsidRDefault="00680EF7">
      <w:pPr>
        <w:rPr>
          <w:rFonts w:asciiTheme="minorHAnsi" w:hAnsiTheme="minorHAnsi" w:cstheme="minorHAnsi"/>
          <w:b/>
          <w:sz w:val="22"/>
          <w:szCs w:val="22"/>
        </w:rPr>
      </w:pPr>
    </w:p>
    <w:p w14:paraId="116EAD34" w14:textId="77777777" w:rsidR="00A02736" w:rsidRPr="00A40BE5" w:rsidRDefault="00A02736" w:rsidP="00A02736">
      <w:pPr>
        <w:jc w:val="center"/>
        <w:rPr>
          <w:rFonts w:asciiTheme="minorHAnsi" w:hAnsiTheme="minorHAnsi" w:cstheme="minorHAnsi"/>
          <w:sz w:val="22"/>
          <w:szCs w:val="22"/>
        </w:rPr>
      </w:pPr>
      <w:r w:rsidRPr="00A40BE5">
        <w:rPr>
          <w:rFonts w:asciiTheme="minorHAnsi" w:hAnsiTheme="minorHAnsi" w:cstheme="minorHAnsi"/>
          <w:b/>
          <w:sz w:val="22"/>
          <w:szCs w:val="22"/>
        </w:rPr>
        <w:t>VI.</w:t>
      </w:r>
    </w:p>
    <w:p w14:paraId="5DF75079" w14:textId="77777777" w:rsidR="00A02736" w:rsidRPr="00504515" w:rsidRDefault="00183CF2" w:rsidP="00A02736">
      <w:pPr>
        <w:pStyle w:val="Nadpis4"/>
        <w:rPr>
          <w:rFonts w:asciiTheme="minorHAnsi" w:hAnsiTheme="minorHAnsi" w:cstheme="minorHAnsi"/>
          <w:sz w:val="22"/>
          <w:szCs w:val="22"/>
        </w:rPr>
      </w:pPr>
      <w:r>
        <w:rPr>
          <w:rFonts w:asciiTheme="minorHAnsi" w:hAnsiTheme="minorHAnsi" w:cstheme="minorHAnsi"/>
          <w:sz w:val="22"/>
          <w:szCs w:val="22"/>
        </w:rPr>
        <w:t>Skončení smluvního vzta</w:t>
      </w:r>
      <w:r w:rsidR="00A02736" w:rsidRPr="00504515">
        <w:rPr>
          <w:rFonts w:asciiTheme="minorHAnsi" w:hAnsiTheme="minorHAnsi" w:cstheme="minorHAnsi"/>
          <w:sz w:val="22"/>
          <w:szCs w:val="22"/>
        </w:rPr>
        <w:t>hu a zánik Smlouvy</w:t>
      </w:r>
    </w:p>
    <w:p w14:paraId="73D70EB7" w14:textId="77777777" w:rsidR="00A02736" w:rsidRPr="00504515" w:rsidRDefault="00A02736" w:rsidP="00A02736">
      <w:pPr>
        <w:ind w:left="2160" w:firstLine="720"/>
        <w:rPr>
          <w:rFonts w:asciiTheme="minorHAnsi" w:hAnsiTheme="minorHAnsi" w:cstheme="minorHAnsi"/>
          <w:sz w:val="22"/>
          <w:szCs w:val="22"/>
        </w:rPr>
      </w:pPr>
      <w:r w:rsidRPr="00504515">
        <w:rPr>
          <w:rFonts w:asciiTheme="minorHAnsi" w:hAnsiTheme="minorHAnsi" w:cstheme="minorHAnsi"/>
          <w:b/>
          <w:sz w:val="22"/>
          <w:szCs w:val="22"/>
        </w:rPr>
        <w:t xml:space="preserve"> </w:t>
      </w:r>
    </w:p>
    <w:p w14:paraId="1C5C7DBD" w14:textId="77777777" w:rsidR="00A02736" w:rsidRPr="00EF0544" w:rsidRDefault="00A02736" w:rsidP="00F205CA">
      <w:pPr>
        <w:pStyle w:val="Odstavecseseznamem"/>
        <w:numPr>
          <w:ilvl w:val="0"/>
          <w:numId w:val="1"/>
        </w:numPr>
        <w:tabs>
          <w:tab w:val="clear" w:pos="360"/>
          <w:tab w:val="left" w:pos="426"/>
        </w:tabs>
        <w:ind w:left="426" w:hanging="426"/>
        <w:jc w:val="both"/>
        <w:rPr>
          <w:rFonts w:asciiTheme="minorHAnsi" w:hAnsiTheme="minorHAnsi" w:cstheme="minorHAnsi"/>
          <w:sz w:val="22"/>
          <w:szCs w:val="22"/>
        </w:rPr>
      </w:pPr>
      <w:r w:rsidRPr="00EF0544">
        <w:rPr>
          <w:rFonts w:asciiTheme="minorHAnsi" w:hAnsiTheme="minorHAnsi" w:cstheme="minorHAnsi"/>
          <w:sz w:val="22"/>
          <w:szCs w:val="22"/>
        </w:rPr>
        <w:t>Smlouvu je možné vypovědět některou ze smluvních stran v případě některého z níže uvedených důvodů:</w:t>
      </w:r>
    </w:p>
    <w:p w14:paraId="23508DDC" w14:textId="77777777" w:rsidR="005603B1" w:rsidRDefault="00F845AD">
      <w:pPr>
        <w:pStyle w:val="Odstavecseseznamem"/>
        <w:numPr>
          <w:ilvl w:val="1"/>
          <w:numId w:val="1"/>
        </w:numPr>
        <w:spacing w:before="120"/>
        <w:jc w:val="both"/>
        <w:rPr>
          <w:rFonts w:asciiTheme="minorHAnsi" w:hAnsiTheme="minorHAnsi" w:cstheme="minorHAnsi"/>
          <w:sz w:val="22"/>
          <w:szCs w:val="22"/>
          <w:u w:val="single"/>
        </w:rPr>
      </w:pPr>
      <w:r w:rsidRPr="00F845AD">
        <w:rPr>
          <w:rFonts w:asciiTheme="minorHAnsi" w:hAnsiTheme="minorHAnsi" w:cstheme="minorHAnsi"/>
          <w:sz w:val="22"/>
          <w:szCs w:val="22"/>
          <w:u w:val="single"/>
        </w:rPr>
        <w:t>ze strany pronajímatele:</w:t>
      </w:r>
    </w:p>
    <w:p w14:paraId="645EEE5C" w14:textId="77777777" w:rsidR="005603B1" w:rsidRDefault="00F845AD">
      <w:pPr>
        <w:pStyle w:val="Odstavecseseznamem"/>
        <w:numPr>
          <w:ilvl w:val="2"/>
          <w:numId w:val="13"/>
        </w:numPr>
        <w:spacing w:before="120"/>
        <w:jc w:val="both"/>
        <w:rPr>
          <w:rFonts w:asciiTheme="minorHAnsi" w:hAnsiTheme="minorHAnsi" w:cstheme="minorHAnsi"/>
          <w:sz w:val="22"/>
          <w:szCs w:val="22"/>
        </w:rPr>
      </w:pPr>
      <w:r w:rsidRPr="00014B98">
        <w:rPr>
          <w:rFonts w:asciiTheme="minorHAnsi" w:hAnsiTheme="minorHAnsi" w:cstheme="minorHAnsi"/>
          <w:sz w:val="22"/>
          <w:szCs w:val="22"/>
        </w:rPr>
        <w:t>jestliže nájemce</w:t>
      </w:r>
      <w:r w:rsidRPr="00F845AD">
        <w:rPr>
          <w:rFonts w:asciiTheme="minorHAnsi" w:hAnsiTheme="minorHAnsi" w:cstheme="minorHAnsi"/>
          <w:sz w:val="22"/>
          <w:szCs w:val="22"/>
        </w:rPr>
        <w:t xml:space="preserve"> i po uplynutí přiměřené lhůty k nápravě po předchozím písemném upozornění pronajímatelem:</w:t>
      </w:r>
    </w:p>
    <w:p w14:paraId="28EB3D87" w14:textId="77777777" w:rsidR="003301AB" w:rsidRDefault="00A02736" w:rsidP="00EF5695">
      <w:pPr>
        <w:numPr>
          <w:ilvl w:val="0"/>
          <w:numId w:val="2"/>
        </w:numPr>
        <w:tabs>
          <w:tab w:val="num" w:pos="2139"/>
        </w:tabs>
        <w:ind w:left="2008" w:hanging="294"/>
        <w:jc w:val="both"/>
        <w:rPr>
          <w:rFonts w:asciiTheme="minorHAnsi" w:hAnsiTheme="minorHAnsi" w:cstheme="minorHAnsi"/>
          <w:sz w:val="22"/>
          <w:szCs w:val="22"/>
        </w:rPr>
      </w:pPr>
      <w:r w:rsidRPr="00504515">
        <w:rPr>
          <w:rFonts w:asciiTheme="minorHAnsi" w:hAnsiTheme="minorHAnsi" w:cstheme="minorHAnsi"/>
          <w:sz w:val="22"/>
          <w:szCs w:val="22"/>
        </w:rPr>
        <w:t xml:space="preserve">užívá déle než jeden měsíc </w:t>
      </w:r>
      <w:r w:rsidR="006E2C38">
        <w:rPr>
          <w:rFonts w:asciiTheme="minorHAnsi" w:hAnsiTheme="minorHAnsi" w:cstheme="minorHAnsi"/>
          <w:sz w:val="22"/>
          <w:szCs w:val="22"/>
        </w:rPr>
        <w:t>Reklamní zařízení na Sloupech VO</w:t>
      </w:r>
      <w:r w:rsidR="00EF5695">
        <w:rPr>
          <w:rFonts w:asciiTheme="minorHAnsi" w:hAnsiTheme="minorHAnsi" w:cstheme="minorHAnsi"/>
          <w:sz w:val="22"/>
          <w:szCs w:val="22"/>
        </w:rPr>
        <w:t xml:space="preserve"> v rozporu se </w:t>
      </w:r>
      <w:r w:rsidRPr="00504515">
        <w:rPr>
          <w:rFonts w:asciiTheme="minorHAnsi" w:hAnsiTheme="minorHAnsi" w:cstheme="minorHAnsi"/>
          <w:sz w:val="22"/>
          <w:szCs w:val="22"/>
        </w:rPr>
        <w:t>Smlouvou,</w:t>
      </w:r>
    </w:p>
    <w:p w14:paraId="63A4326B" w14:textId="77777777" w:rsidR="00A02736" w:rsidRDefault="003301AB" w:rsidP="00EF5695">
      <w:pPr>
        <w:numPr>
          <w:ilvl w:val="0"/>
          <w:numId w:val="2"/>
        </w:numPr>
        <w:tabs>
          <w:tab w:val="num" w:pos="2139"/>
        </w:tabs>
        <w:ind w:left="2008" w:hanging="294"/>
        <w:jc w:val="both"/>
        <w:rPr>
          <w:rFonts w:asciiTheme="minorHAnsi" w:hAnsiTheme="minorHAnsi" w:cstheme="minorHAnsi"/>
          <w:sz w:val="22"/>
          <w:szCs w:val="22"/>
        </w:rPr>
      </w:pPr>
      <w:r>
        <w:rPr>
          <w:rFonts w:asciiTheme="minorHAnsi" w:hAnsiTheme="minorHAnsi" w:cstheme="minorHAnsi"/>
          <w:sz w:val="22"/>
          <w:szCs w:val="22"/>
        </w:rPr>
        <w:t>ukáže se být nepravdivým prohlášení nájemce uvedené v článku IV odst. 1 Smlouvy,</w:t>
      </w:r>
      <w:r w:rsidR="00A02736" w:rsidRPr="00504515">
        <w:rPr>
          <w:rFonts w:asciiTheme="minorHAnsi" w:hAnsiTheme="minorHAnsi" w:cstheme="minorHAnsi"/>
          <w:sz w:val="22"/>
          <w:szCs w:val="22"/>
        </w:rPr>
        <w:t xml:space="preserve"> </w:t>
      </w:r>
    </w:p>
    <w:p w14:paraId="2D2F0C90" w14:textId="77777777" w:rsidR="000F4751" w:rsidRPr="001C5419" w:rsidRDefault="000F4751" w:rsidP="00EF5695">
      <w:pPr>
        <w:numPr>
          <w:ilvl w:val="0"/>
          <w:numId w:val="2"/>
        </w:numPr>
        <w:tabs>
          <w:tab w:val="num" w:pos="2139"/>
        </w:tabs>
        <w:ind w:left="2008" w:hanging="294"/>
        <w:jc w:val="both"/>
        <w:rPr>
          <w:rFonts w:asciiTheme="minorHAnsi" w:hAnsiTheme="minorHAnsi" w:cstheme="minorHAnsi"/>
          <w:sz w:val="22"/>
          <w:szCs w:val="22"/>
        </w:rPr>
      </w:pPr>
      <w:r w:rsidRPr="001C5419">
        <w:rPr>
          <w:rFonts w:asciiTheme="minorHAnsi" w:hAnsiTheme="minorHAnsi" w:cstheme="minorHAnsi"/>
          <w:sz w:val="22"/>
          <w:szCs w:val="22"/>
        </w:rPr>
        <w:lastRenderedPageBreak/>
        <w:t xml:space="preserve">nedodrží povinnost stanovenou </w:t>
      </w:r>
      <w:r w:rsidR="00CF6BE4">
        <w:rPr>
          <w:rFonts w:asciiTheme="minorHAnsi" w:hAnsiTheme="minorHAnsi" w:cstheme="minorHAnsi"/>
          <w:sz w:val="22"/>
          <w:szCs w:val="22"/>
        </w:rPr>
        <w:t xml:space="preserve">ve Smlouvě </w:t>
      </w:r>
      <w:r w:rsidRPr="001C5419">
        <w:rPr>
          <w:rFonts w:asciiTheme="minorHAnsi" w:hAnsiTheme="minorHAnsi" w:cstheme="minorHAnsi"/>
          <w:sz w:val="22"/>
          <w:szCs w:val="22"/>
        </w:rPr>
        <w:t>v</w:t>
      </w:r>
      <w:r w:rsidR="00EF5695">
        <w:rPr>
          <w:rFonts w:asciiTheme="minorHAnsi" w:hAnsiTheme="minorHAnsi" w:cstheme="minorHAnsi"/>
          <w:sz w:val="22"/>
          <w:szCs w:val="22"/>
        </w:rPr>
        <w:t> článku IV odst. 9 a povinnost v</w:t>
      </w:r>
      <w:r w:rsidRPr="001C5419">
        <w:rPr>
          <w:rFonts w:asciiTheme="minorHAnsi" w:hAnsiTheme="minorHAnsi" w:cstheme="minorHAnsi"/>
          <w:sz w:val="22"/>
          <w:szCs w:val="22"/>
        </w:rPr>
        <w:t> odst. 6 tohoto článku,</w:t>
      </w:r>
    </w:p>
    <w:p w14:paraId="0101B40D" w14:textId="77777777" w:rsidR="00A02736" w:rsidRPr="001C5419" w:rsidRDefault="00A02736" w:rsidP="00EF5695">
      <w:pPr>
        <w:numPr>
          <w:ilvl w:val="0"/>
          <w:numId w:val="2"/>
        </w:numPr>
        <w:tabs>
          <w:tab w:val="num" w:pos="2139"/>
        </w:tabs>
        <w:ind w:left="2008" w:hanging="294"/>
        <w:jc w:val="both"/>
        <w:rPr>
          <w:rFonts w:asciiTheme="minorHAnsi" w:hAnsiTheme="minorHAnsi" w:cstheme="minorHAnsi"/>
          <w:sz w:val="22"/>
          <w:szCs w:val="22"/>
        </w:rPr>
      </w:pPr>
      <w:r w:rsidRPr="001C5419">
        <w:rPr>
          <w:rFonts w:asciiTheme="minorHAnsi" w:hAnsiTheme="minorHAnsi" w:cstheme="minorHAnsi"/>
          <w:sz w:val="22"/>
          <w:szCs w:val="22"/>
        </w:rPr>
        <w:t>je více než jeden měsíc v prodlení s placením nájmu dle Smlouvy;</w:t>
      </w:r>
    </w:p>
    <w:p w14:paraId="396511FE" w14:textId="77777777" w:rsidR="005603B1" w:rsidRPr="00EF5695" w:rsidRDefault="004B0B8D" w:rsidP="00EF5695">
      <w:pPr>
        <w:pStyle w:val="Odstavecseseznamem"/>
        <w:numPr>
          <w:ilvl w:val="2"/>
          <w:numId w:val="13"/>
        </w:numPr>
        <w:spacing w:before="120"/>
        <w:jc w:val="both"/>
        <w:rPr>
          <w:rFonts w:asciiTheme="minorHAnsi" w:hAnsiTheme="minorHAnsi" w:cstheme="minorHAnsi"/>
          <w:sz w:val="22"/>
          <w:szCs w:val="22"/>
        </w:rPr>
      </w:pPr>
      <w:r w:rsidRPr="00EF5695">
        <w:rPr>
          <w:rFonts w:asciiTheme="minorHAnsi" w:hAnsiTheme="minorHAnsi" w:cstheme="minorHAnsi"/>
          <w:sz w:val="22"/>
          <w:szCs w:val="22"/>
        </w:rPr>
        <w:t>v případě, že dojde ke změně právních předpi</w:t>
      </w:r>
      <w:r w:rsidR="001C5419" w:rsidRPr="00EF5695">
        <w:rPr>
          <w:rFonts w:asciiTheme="minorHAnsi" w:hAnsiTheme="minorHAnsi" w:cstheme="minorHAnsi"/>
          <w:sz w:val="22"/>
          <w:szCs w:val="22"/>
        </w:rPr>
        <w:t>sů souvisejících s umístěním či </w:t>
      </w:r>
      <w:r w:rsidRPr="00EF5695">
        <w:rPr>
          <w:rFonts w:asciiTheme="minorHAnsi" w:hAnsiTheme="minorHAnsi" w:cstheme="minorHAnsi"/>
          <w:sz w:val="22"/>
          <w:szCs w:val="22"/>
        </w:rPr>
        <w:t>provozováním reklamních zařízení nebo ke změně „Pravidel pro umisťování informačních a reklamních zařízení a výlep plakátů na majetku města Rýmařov“, která by byla v rozporu s ujednáním této smlouvy;</w:t>
      </w:r>
    </w:p>
    <w:p w14:paraId="75700ABF" w14:textId="77777777" w:rsidR="00A02736" w:rsidRPr="001C5419" w:rsidRDefault="006E2C38" w:rsidP="007442FA">
      <w:pPr>
        <w:spacing w:before="120"/>
        <w:ind w:left="992" w:hanging="567"/>
        <w:jc w:val="both"/>
        <w:rPr>
          <w:rFonts w:asciiTheme="minorHAnsi" w:hAnsiTheme="minorHAnsi" w:cstheme="minorHAnsi"/>
          <w:sz w:val="22"/>
          <w:szCs w:val="22"/>
          <w:u w:val="single"/>
        </w:rPr>
      </w:pPr>
      <w:r w:rsidRPr="001C5419">
        <w:rPr>
          <w:rFonts w:asciiTheme="minorHAnsi" w:hAnsiTheme="minorHAnsi" w:cstheme="minorHAnsi"/>
          <w:sz w:val="22"/>
          <w:szCs w:val="22"/>
          <w:u w:val="single"/>
        </w:rPr>
        <w:t>1.2</w:t>
      </w:r>
      <w:r w:rsidRPr="001C5419">
        <w:rPr>
          <w:rFonts w:asciiTheme="minorHAnsi" w:hAnsiTheme="minorHAnsi" w:cstheme="minorHAnsi"/>
          <w:sz w:val="22"/>
          <w:szCs w:val="22"/>
          <w:u w:val="single"/>
        </w:rPr>
        <w:tab/>
      </w:r>
      <w:r w:rsidR="00A02736" w:rsidRPr="001C5419">
        <w:rPr>
          <w:rFonts w:asciiTheme="minorHAnsi" w:hAnsiTheme="minorHAnsi" w:cstheme="minorHAnsi"/>
          <w:sz w:val="22"/>
          <w:szCs w:val="22"/>
          <w:u w:val="single"/>
        </w:rPr>
        <w:t>ze strany nájemce, jestliže:</w:t>
      </w:r>
    </w:p>
    <w:p w14:paraId="66594602" w14:textId="77777777" w:rsidR="00A02736" w:rsidRPr="001C5419" w:rsidRDefault="00A02736" w:rsidP="00F205CA">
      <w:pPr>
        <w:numPr>
          <w:ilvl w:val="0"/>
          <w:numId w:val="3"/>
        </w:numPr>
        <w:tabs>
          <w:tab w:val="left" w:pos="1418"/>
        </w:tabs>
        <w:ind w:left="1418" w:hanging="425"/>
        <w:jc w:val="both"/>
        <w:rPr>
          <w:rFonts w:asciiTheme="minorHAnsi" w:hAnsiTheme="minorHAnsi" w:cstheme="minorHAnsi"/>
          <w:sz w:val="22"/>
          <w:szCs w:val="22"/>
        </w:rPr>
      </w:pPr>
      <w:r w:rsidRPr="001C5419">
        <w:rPr>
          <w:rFonts w:asciiTheme="minorHAnsi" w:hAnsiTheme="minorHAnsi" w:cstheme="minorHAnsi"/>
          <w:sz w:val="22"/>
          <w:szCs w:val="22"/>
        </w:rPr>
        <w:t>ztratí způsobilost k provozování činnosti, pro kterou byla Smlouva sjednána,</w:t>
      </w:r>
    </w:p>
    <w:p w14:paraId="09DFA80D" w14:textId="77777777" w:rsidR="00A02736" w:rsidRPr="001C5419" w:rsidRDefault="006E2C38" w:rsidP="00F205CA">
      <w:pPr>
        <w:numPr>
          <w:ilvl w:val="0"/>
          <w:numId w:val="3"/>
        </w:numPr>
        <w:tabs>
          <w:tab w:val="left" w:pos="1418"/>
        </w:tabs>
        <w:ind w:left="1418" w:hanging="425"/>
        <w:jc w:val="both"/>
        <w:rPr>
          <w:rFonts w:asciiTheme="minorHAnsi" w:hAnsiTheme="minorHAnsi" w:cstheme="minorHAnsi"/>
          <w:sz w:val="22"/>
          <w:szCs w:val="22"/>
        </w:rPr>
      </w:pPr>
      <w:r w:rsidRPr="001C5419">
        <w:rPr>
          <w:rFonts w:asciiTheme="minorHAnsi" w:hAnsiTheme="minorHAnsi" w:cstheme="minorHAnsi"/>
          <w:sz w:val="22"/>
          <w:szCs w:val="22"/>
        </w:rPr>
        <w:t>Sloupy VO</w:t>
      </w:r>
      <w:r w:rsidR="00A02736" w:rsidRPr="001C5419">
        <w:rPr>
          <w:rFonts w:asciiTheme="minorHAnsi" w:hAnsiTheme="minorHAnsi" w:cstheme="minorHAnsi"/>
          <w:sz w:val="22"/>
          <w:szCs w:val="22"/>
        </w:rPr>
        <w:t xml:space="preserve"> nelze užívat pro sjednaný účel,</w:t>
      </w:r>
    </w:p>
    <w:p w14:paraId="643EAEB9" w14:textId="77777777" w:rsidR="00A02736" w:rsidRPr="001C5419" w:rsidRDefault="00A02736" w:rsidP="00F205CA">
      <w:pPr>
        <w:numPr>
          <w:ilvl w:val="0"/>
          <w:numId w:val="3"/>
        </w:numPr>
        <w:tabs>
          <w:tab w:val="left" w:pos="1418"/>
        </w:tabs>
        <w:ind w:left="1418" w:hanging="425"/>
        <w:jc w:val="both"/>
        <w:rPr>
          <w:rFonts w:asciiTheme="minorHAnsi" w:hAnsiTheme="minorHAnsi" w:cstheme="minorHAnsi"/>
          <w:sz w:val="22"/>
          <w:szCs w:val="22"/>
        </w:rPr>
      </w:pPr>
      <w:r w:rsidRPr="001C5419">
        <w:rPr>
          <w:rFonts w:asciiTheme="minorHAnsi" w:hAnsiTheme="minorHAnsi" w:cstheme="minorHAnsi"/>
          <w:sz w:val="22"/>
          <w:szCs w:val="22"/>
        </w:rPr>
        <w:t>pronajímatel neplní podmínky Smlouvy po dobu delší než jeden měsíc i po uplynutí přiměřené lhůty k nápravě po předchozím písemném upozornění nájemcem;</w:t>
      </w:r>
    </w:p>
    <w:p w14:paraId="53C1CB4B" w14:textId="77777777" w:rsidR="00A02736" w:rsidRPr="001C5419" w:rsidRDefault="006E2C38" w:rsidP="007442FA">
      <w:pPr>
        <w:spacing w:before="120" w:after="120"/>
        <w:ind w:left="992" w:hanging="567"/>
        <w:jc w:val="both"/>
        <w:rPr>
          <w:rFonts w:asciiTheme="minorHAnsi" w:hAnsiTheme="minorHAnsi" w:cstheme="minorHAnsi"/>
          <w:sz w:val="22"/>
          <w:szCs w:val="22"/>
          <w:u w:val="single"/>
        </w:rPr>
      </w:pPr>
      <w:r w:rsidRPr="001C5419">
        <w:rPr>
          <w:rFonts w:asciiTheme="minorHAnsi" w:hAnsiTheme="minorHAnsi" w:cstheme="minorHAnsi"/>
          <w:sz w:val="22"/>
          <w:szCs w:val="22"/>
          <w:u w:val="single"/>
        </w:rPr>
        <w:t>1.3</w:t>
      </w:r>
      <w:r w:rsidRPr="001C5419">
        <w:rPr>
          <w:rFonts w:asciiTheme="minorHAnsi" w:hAnsiTheme="minorHAnsi" w:cstheme="minorHAnsi"/>
          <w:sz w:val="22"/>
          <w:szCs w:val="22"/>
          <w:u w:val="single"/>
        </w:rPr>
        <w:tab/>
      </w:r>
      <w:r w:rsidR="00A02736" w:rsidRPr="001C5419">
        <w:rPr>
          <w:rFonts w:asciiTheme="minorHAnsi" w:hAnsiTheme="minorHAnsi" w:cstheme="minorHAnsi"/>
          <w:sz w:val="22"/>
          <w:szCs w:val="22"/>
          <w:u w:val="single"/>
        </w:rPr>
        <w:t xml:space="preserve">kteroukoliv smluvní stranou bez udání důvodu s </w:t>
      </w:r>
      <w:r w:rsidR="00A02736" w:rsidRPr="00F9186D">
        <w:rPr>
          <w:rFonts w:asciiTheme="minorHAnsi" w:hAnsiTheme="minorHAnsi" w:cstheme="minorHAnsi"/>
          <w:sz w:val="22"/>
          <w:szCs w:val="22"/>
          <w:u w:val="single"/>
        </w:rPr>
        <w:t>výpovědní dobou 12 měsíců.</w:t>
      </w:r>
    </w:p>
    <w:p w14:paraId="4CA0DF27" w14:textId="77777777" w:rsidR="005603B1" w:rsidRPr="001C5419" w:rsidRDefault="00A02736">
      <w:pPr>
        <w:pStyle w:val="Odstavecseseznamem"/>
        <w:numPr>
          <w:ilvl w:val="0"/>
          <w:numId w:val="13"/>
        </w:numPr>
        <w:tabs>
          <w:tab w:val="left" w:pos="426"/>
        </w:tabs>
        <w:spacing w:after="120"/>
        <w:ind w:left="425" w:hanging="425"/>
        <w:jc w:val="both"/>
        <w:rPr>
          <w:rFonts w:asciiTheme="minorHAnsi" w:hAnsiTheme="minorHAnsi" w:cstheme="minorHAnsi"/>
          <w:sz w:val="22"/>
          <w:szCs w:val="22"/>
        </w:rPr>
      </w:pPr>
      <w:r w:rsidRPr="001C5419">
        <w:rPr>
          <w:rFonts w:asciiTheme="minorHAnsi" w:hAnsiTheme="minorHAnsi" w:cstheme="minorHAnsi"/>
          <w:sz w:val="22"/>
          <w:szCs w:val="22"/>
        </w:rPr>
        <w:t>Smluvní stany se dohodly, že výpověď musí mít písemnou formu.</w:t>
      </w:r>
    </w:p>
    <w:p w14:paraId="529DAC04" w14:textId="4095DA18" w:rsidR="005603B1" w:rsidRPr="001C5419" w:rsidRDefault="00A02736">
      <w:pPr>
        <w:pStyle w:val="Odstavecseseznamem"/>
        <w:numPr>
          <w:ilvl w:val="0"/>
          <w:numId w:val="13"/>
        </w:numPr>
        <w:tabs>
          <w:tab w:val="left" w:pos="426"/>
        </w:tabs>
        <w:spacing w:after="120"/>
        <w:ind w:left="425" w:hanging="425"/>
        <w:jc w:val="both"/>
        <w:rPr>
          <w:rFonts w:asciiTheme="minorHAnsi" w:hAnsiTheme="minorHAnsi" w:cstheme="minorHAnsi"/>
          <w:sz w:val="22"/>
          <w:szCs w:val="22"/>
        </w:rPr>
      </w:pPr>
      <w:r w:rsidRPr="001C5419">
        <w:rPr>
          <w:rFonts w:asciiTheme="minorHAnsi" w:hAnsiTheme="minorHAnsi" w:cstheme="minorHAnsi"/>
          <w:sz w:val="22"/>
          <w:szCs w:val="22"/>
        </w:rPr>
        <w:tab/>
      </w:r>
      <w:r w:rsidRPr="00F9186D">
        <w:rPr>
          <w:rFonts w:asciiTheme="minorHAnsi" w:hAnsiTheme="minorHAnsi" w:cstheme="minorHAnsi"/>
          <w:sz w:val="22"/>
          <w:szCs w:val="22"/>
        </w:rPr>
        <w:t>Smluvní strany se dohodly, že výpovědní doba dle bodu 1.</w:t>
      </w:r>
      <w:r w:rsidR="006E2C38" w:rsidRPr="00F9186D">
        <w:rPr>
          <w:rFonts w:asciiTheme="minorHAnsi" w:hAnsiTheme="minorHAnsi" w:cstheme="minorHAnsi"/>
          <w:sz w:val="22"/>
          <w:szCs w:val="22"/>
        </w:rPr>
        <w:t>1</w:t>
      </w:r>
      <w:r w:rsidRPr="00F9186D">
        <w:rPr>
          <w:rFonts w:asciiTheme="minorHAnsi" w:hAnsiTheme="minorHAnsi" w:cstheme="minorHAnsi"/>
          <w:sz w:val="22"/>
          <w:szCs w:val="22"/>
        </w:rPr>
        <w:t xml:space="preserve"> a </w:t>
      </w:r>
      <w:r w:rsidR="006E2C38" w:rsidRPr="00F9186D">
        <w:rPr>
          <w:rFonts w:asciiTheme="minorHAnsi" w:hAnsiTheme="minorHAnsi" w:cstheme="minorHAnsi"/>
          <w:sz w:val="22"/>
          <w:szCs w:val="22"/>
        </w:rPr>
        <w:t>1.</w:t>
      </w:r>
      <w:r w:rsidRPr="00F9186D">
        <w:rPr>
          <w:rFonts w:asciiTheme="minorHAnsi" w:hAnsiTheme="minorHAnsi" w:cstheme="minorHAnsi"/>
          <w:sz w:val="22"/>
          <w:szCs w:val="22"/>
        </w:rPr>
        <w:t>2 tohoto článku činí jeden měsíc, pokud se v konkrétním případě smluvní strany nedohodnou jinak</w:t>
      </w:r>
      <w:r w:rsidR="00014B98">
        <w:rPr>
          <w:rFonts w:asciiTheme="minorHAnsi" w:hAnsiTheme="minorHAnsi" w:cstheme="minorHAnsi"/>
          <w:sz w:val="22"/>
          <w:szCs w:val="22"/>
        </w:rPr>
        <w:t>. Výpovědní doba podle bodu 1.1, 1.2 a 1.3</w:t>
      </w:r>
      <w:r w:rsidRPr="00F9186D">
        <w:rPr>
          <w:rFonts w:asciiTheme="minorHAnsi" w:hAnsiTheme="minorHAnsi" w:cstheme="minorHAnsi"/>
          <w:sz w:val="22"/>
          <w:szCs w:val="22"/>
        </w:rPr>
        <w:t xml:space="preserve"> počíná běžet od prvního</w:t>
      </w:r>
      <w:r w:rsidRPr="001C5419">
        <w:rPr>
          <w:rFonts w:asciiTheme="minorHAnsi" w:hAnsiTheme="minorHAnsi" w:cstheme="minorHAnsi"/>
          <w:sz w:val="22"/>
          <w:szCs w:val="22"/>
        </w:rPr>
        <w:t xml:space="preserve"> dne měsíce následujícího po doručení výpovědi druhé smluvní straně. </w:t>
      </w:r>
    </w:p>
    <w:p w14:paraId="05DCEEEC" w14:textId="77777777" w:rsidR="005603B1" w:rsidRPr="001C5419" w:rsidRDefault="00A02736">
      <w:pPr>
        <w:pStyle w:val="Odstavecseseznamem"/>
        <w:numPr>
          <w:ilvl w:val="0"/>
          <w:numId w:val="13"/>
        </w:numPr>
        <w:tabs>
          <w:tab w:val="left" w:pos="426"/>
        </w:tabs>
        <w:spacing w:after="120"/>
        <w:ind w:left="425" w:hanging="425"/>
        <w:jc w:val="both"/>
        <w:rPr>
          <w:rFonts w:asciiTheme="minorHAnsi" w:hAnsiTheme="minorHAnsi" w:cstheme="minorHAnsi"/>
          <w:sz w:val="22"/>
          <w:szCs w:val="22"/>
        </w:rPr>
      </w:pPr>
      <w:r w:rsidRPr="001C5419">
        <w:rPr>
          <w:rFonts w:asciiTheme="minorHAnsi" w:hAnsiTheme="minorHAnsi" w:cstheme="minorHAnsi"/>
          <w:sz w:val="22"/>
          <w:szCs w:val="22"/>
        </w:rPr>
        <w:t>Výpověď Smlouvy jinak než způsobem ve Smlouvě výslovně uvedeným se vylučuje, vyjma případů možnosti nájemce vypovědět Smlouvu (resp. nájem) bez výpovědní doby dle Občanského zákoníku. Ujednáními Smlouvy (zejm. o možnostech výpovědi) není dot</w:t>
      </w:r>
      <w:r w:rsidR="006E2C38" w:rsidRPr="001C5419">
        <w:rPr>
          <w:rFonts w:asciiTheme="minorHAnsi" w:hAnsiTheme="minorHAnsi" w:cstheme="minorHAnsi"/>
          <w:sz w:val="22"/>
          <w:szCs w:val="22"/>
        </w:rPr>
        <w:t>čeno právo pronajímatele či nájemce odstoupit od </w:t>
      </w:r>
      <w:r w:rsidRPr="001C5419">
        <w:rPr>
          <w:rFonts w:asciiTheme="minorHAnsi" w:hAnsiTheme="minorHAnsi" w:cstheme="minorHAnsi"/>
          <w:sz w:val="22"/>
          <w:szCs w:val="22"/>
        </w:rPr>
        <w:t>Smlouvy v souladu s Občanským zákoníkem.</w:t>
      </w:r>
    </w:p>
    <w:p w14:paraId="07C68291" w14:textId="77777777" w:rsidR="005603B1" w:rsidRPr="001C5419" w:rsidRDefault="00A02736">
      <w:pPr>
        <w:pStyle w:val="Odstavecseseznamem"/>
        <w:numPr>
          <w:ilvl w:val="0"/>
          <w:numId w:val="13"/>
        </w:numPr>
        <w:tabs>
          <w:tab w:val="left" w:pos="426"/>
        </w:tabs>
        <w:spacing w:after="120"/>
        <w:ind w:left="425" w:hanging="425"/>
        <w:jc w:val="both"/>
        <w:rPr>
          <w:rFonts w:asciiTheme="minorHAnsi" w:hAnsiTheme="minorHAnsi" w:cstheme="minorHAnsi"/>
          <w:sz w:val="22"/>
          <w:szCs w:val="22"/>
        </w:rPr>
      </w:pPr>
      <w:r w:rsidRPr="001C5419">
        <w:rPr>
          <w:rFonts w:asciiTheme="minorHAnsi" w:hAnsiTheme="minorHAnsi" w:cstheme="minorHAnsi"/>
          <w:sz w:val="22"/>
          <w:szCs w:val="22"/>
        </w:rPr>
        <w:t>Smlouvu lze ukončit též písemnou dohodou smluvních stran.</w:t>
      </w:r>
    </w:p>
    <w:p w14:paraId="6F6295CC" w14:textId="77777777" w:rsidR="00F409CE" w:rsidRDefault="00F409CE" w:rsidP="00A02736">
      <w:pPr>
        <w:jc w:val="center"/>
        <w:rPr>
          <w:rFonts w:asciiTheme="minorHAnsi" w:hAnsiTheme="minorHAnsi" w:cstheme="minorHAnsi"/>
          <w:b/>
          <w:sz w:val="22"/>
          <w:szCs w:val="22"/>
        </w:rPr>
      </w:pPr>
    </w:p>
    <w:p w14:paraId="341992F2" w14:textId="77777777" w:rsidR="00A02736" w:rsidRPr="00504515" w:rsidRDefault="00A02736" w:rsidP="00A02736">
      <w:pPr>
        <w:jc w:val="center"/>
        <w:rPr>
          <w:rFonts w:asciiTheme="minorHAnsi" w:hAnsiTheme="minorHAnsi" w:cstheme="minorHAnsi"/>
          <w:sz w:val="22"/>
          <w:szCs w:val="22"/>
        </w:rPr>
      </w:pPr>
      <w:r w:rsidRPr="00504515">
        <w:rPr>
          <w:rFonts w:asciiTheme="minorHAnsi" w:hAnsiTheme="minorHAnsi" w:cstheme="minorHAnsi"/>
          <w:b/>
          <w:sz w:val="22"/>
          <w:szCs w:val="22"/>
        </w:rPr>
        <w:t>VII.</w:t>
      </w:r>
    </w:p>
    <w:p w14:paraId="54270DAD" w14:textId="77777777" w:rsidR="00A02736" w:rsidRPr="00504515" w:rsidRDefault="00A02736" w:rsidP="00A02736">
      <w:pPr>
        <w:jc w:val="center"/>
        <w:rPr>
          <w:rFonts w:asciiTheme="minorHAnsi" w:hAnsiTheme="minorHAnsi" w:cstheme="minorHAnsi"/>
          <w:b/>
          <w:sz w:val="22"/>
          <w:szCs w:val="22"/>
        </w:rPr>
      </w:pPr>
      <w:r w:rsidRPr="00504515">
        <w:rPr>
          <w:rFonts w:asciiTheme="minorHAnsi" w:hAnsiTheme="minorHAnsi" w:cstheme="minorHAnsi"/>
          <w:b/>
          <w:sz w:val="22"/>
          <w:szCs w:val="22"/>
        </w:rPr>
        <w:t>Narovnání bezesmluvního užívání</w:t>
      </w:r>
    </w:p>
    <w:p w14:paraId="794495CA" w14:textId="77777777" w:rsidR="00A02736" w:rsidRPr="00504515" w:rsidRDefault="00A02736" w:rsidP="00A02736">
      <w:pPr>
        <w:jc w:val="center"/>
        <w:rPr>
          <w:rFonts w:asciiTheme="minorHAnsi" w:hAnsiTheme="minorHAnsi" w:cstheme="minorHAnsi"/>
          <w:strike/>
          <w:sz w:val="22"/>
          <w:szCs w:val="22"/>
        </w:rPr>
      </w:pPr>
    </w:p>
    <w:p w14:paraId="57334E75" w14:textId="73CCAC56" w:rsidR="00A02736" w:rsidRPr="00977BBB" w:rsidRDefault="00A02736" w:rsidP="00F205CA">
      <w:pPr>
        <w:pStyle w:val="Odstavecseseznamem"/>
        <w:numPr>
          <w:ilvl w:val="0"/>
          <w:numId w:val="10"/>
        </w:numPr>
        <w:jc w:val="both"/>
        <w:rPr>
          <w:rFonts w:asciiTheme="minorHAnsi" w:hAnsiTheme="minorHAnsi" w:cstheme="minorHAnsi"/>
          <w:sz w:val="22"/>
          <w:szCs w:val="22"/>
        </w:rPr>
      </w:pPr>
      <w:r w:rsidRPr="00977BBB">
        <w:rPr>
          <w:rFonts w:asciiTheme="minorHAnsi" w:hAnsiTheme="minorHAnsi" w:cstheme="minorHAnsi"/>
          <w:sz w:val="22"/>
          <w:szCs w:val="22"/>
        </w:rPr>
        <w:t>Smluvní strany se za účelem úplného vypořádání vz</w:t>
      </w:r>
      <w:r w:rsidR="00D245C9">
        <w:rPr>
          <w:rFonts w:asciiTheme="minorHAnsi" w:hAnsiTheme="minorHAnsi" w:cstheme="minorHAnsi"/>
          <w:sz w:val="22"/>
          <w:szCs w:val="22"/>
        </w:rPr>
        <w:t>ájemných práv a povinností</w:t>
      </w:r>
      <w:r w:rsidRPr="00977BBB">
        <w:rPr>
          <w:rFonts w:asciiTheme="minorHAnsi" w:hAnsiTheme="minorHAnsi" w:cstheme="minorHAnsi"/>
          <w:sz w:val="22"/>
          <w:szCs w:val="22"/>
        </w:rPr>
        <w:t xml:space="preserve"> dohodly, že za dosavadní užívání </w:t>
      </w:r>
      <w:r w:rsidR="00504515" w:rsidRPr="00977BBB">
        <w:rPr>
          <w:rFonts w:asciiTheme="minorHAnsi" w:hAnsiTheme="minorHAnsi" w:cstheme="minorHAnsi"/>
          <w:sz w:val="22"/>
          <w:szCs w:val="22"/>
        </w:rPr>
        <w:t>Sloupů VO</w:t>
      </w:r>
      <w:r w:rsidRPr="00977BBB">
        <w:rPr>
          <w:rFonts w:asciiTheme="minorHAnsi" w:hAnsiTheme="minorHAnsi" w:cstheme="minorHAnsi"/>
          <w:sz w:val="22"/>
          <w:szCs w:val="22"/>
        </w:rPr>
        <w:t xml:space="preserve"> </w:t>
      </w:r>
      <w:r w:rsidR="00D245C9">
        <w:rPr>
          <w:rFonts w:asciiTheme="minorHAnsi" w:hAnsiTheme="minorHAnsi" w:cstheme="minorHAnsi"/>
          <w:sz w:val="22"/>
          <w:szCs w:val="22"/>
        </w:rPr>
        <w:t xml:space="preserve">v období od listopadu roku 2022 do května roku 2023 </w:t>
      </w:r>
      <w:r w:rsidRPr="00977BBB">
        <w:rPr>
          <w:rFonts w:asciiTheme="minorHAnsi" w:hAnsiTheme="minorHAnsi" w:cstheme="minorHAnsi"/>
          <w:sz w:val="22"/>
          <w:szCs w:val="22"/>
        </w:rPr>
        <w:t xml:space="preserve">náleží pronajímateli náhrada ve </w:t>
      </w:r>
      <w:r w:rsidRPr="00DA7ECE">
        <w:rPr>
          <w:rFonts w:asciiTheme="minorHAnsi" w:hAnsiTheme="minorHAnsi" w:cstheme="minorHAnsi"/>
          <w:sz w:val="22"/>
          <w:szCs w:val="22"/>
        </w:rPr>
        <w:t xml:space="preserve">výši </w:t>
      </w:r>
      <w:r w:rsidR="00B61104">
        <w:rPr>
          <w:rFonts w:asciiTheme="minorHAnsi" w:hAnsiTheme="minorHAnsi" w:cstheme="minorHAnsi"/>
          <w:b/>
          <w:bCs/>
          <w:sz w:val="22"/>
          <w:szCs w:val="22"/>
        </w:rPr>
        <w:t>28 414</w:t>
      </w:r>
      <w:r w:rsidR="00ED21D6" w:rsidRPr="00DA7ECE">
        <w:rPr>
          <w:rFonts w:asciiTheme="minorHAnsi" w:hAnsiTheme="minorHAnsi" w:cstheme="minorHAnsi"/>
          <w:b/>
          <w:sz w:val="22"/>
          <w:szCs w:val="22"/>
        </w:rPr>
        <w:t xml:space="preserve"> </w:t>
      </w:r>
      <w:r w:rsidRPr="00DA7ECE">
        <w:rPr>
          <w:rFonts w:asciiTheme="minorHAnsi" w:hAnsiTheme="minorHAnsi" w:cstheme="minorHAnsi"/>
          <w:b/>
          <w:sz w:val="22"/>
          <w:szCs w:val="22"/>
        </w:rPr>
        <w:t>Kč</w:t>
      </w:r>
      <w:r w:rsidRPr="00DA7ECE">
        <w:rPr>
          <w:rFonts w:asciiTheme="minorHAnsi" w:hAnsiTheme="minorHAnsi" w:cstheme="minorHAnsi"/>
          <w:sz w:val="22"/>
          <w:szCs w:val="22"/>
        </w:rPr>
        <w:t xml:space="preserve"> (</w:t>
      </w:r>
      <w:r w:rsidR="00D245C9">
        <w:rPr>
          <w:rFonts w:asciiTheme="minorHAnsi" w:hAnsiTheme="minorHAnsi" w:cstheme="minorHAnsi"/>
          <w:sz w:val="22"/>
          <w:szCs w:val="22"/>
        </w:rPr>
        <w:t xml:space="preserve">slovy: </w:t>
      </w:r>
      <w:r w:rsidR="00B61104">
        <w:rPr>
          <w:rFonts w:asciiTheme="minorHAnsi" w:hAnsiTheme="minorHAnsi" w:cstheme="minorHAnsi"/>
          <w:sz w:val="22"/>
          <w:szCs w:val="22"/>
        </w:rPr>
        <w:t xml:space="preserve">dvacetosmtisíc čtyřistačtrnáct </w:t>
      </w:r>
      <w:r w:rsidR="00D245C9">
        <w:rPr>
          <w:rFonts w:asciiTheme="minorHAnsi" w:hAnsiTheme="minorHAnsi" w:cstheme="minorHAnsi"/>
          <w:sz w:val="22"/>
          <w:szCs w:val="22"/>
        </w:rPr>
        <w:t xml:space="preserve"> korun českých). T</w:t>
      </w:r>
      <w:r w:rsidRPr="00DA7ECE">
        <w:rPr>
          <w:rFonts w:asciiTheme="minorHAnsi" w:hAnsiTheme="minorHAnsi" w:cstheme="minorHAnsi"/>
          <w:sz w:val="22"/>
          <w:szCs w:val="22"/>
        </w:rPr>
        <w:t>ato</w:t>
      </w:r>
      <w:r w:rsidRPr="00977BBB">
        <w:rPr>
          <w:rFonts w:asciiTheme="minorHAnsi" w:hAnsiTheme="minorHAnsi" w:cstheme="minorHAnsi"/>
          <w:sz w:val="22"/>
          <w:szCs w:val="22"/>
        </w:rPr>
        <w:t xml:space="preserve"> náhrada není předmětem DPH. Uhrazením zmíněné náhrady jsou smluvní strany z dosavadního užívání </w:t>
      </w:r>
      <w:r w:rsidR="00504515" w:rsidRPr="00977BBB">
        <w:rPr>
          <w:rFonts w:asciiTheme="minorHAnsi" w:hAnsiTheme="minorHAnsi" w:cstheme="minorHAnsi"/>
          <w:sz w:val="22"/>
          <w:szCs w:val="22"/>
        </w:rPr>
        <w:t>Sloupů VO</w:t>
      </w:r>
      <w:r w:rsidRPr="00977BBB">
        <w:rPr>
          <w:rFonts w:asciiTheme="minorHAnsi" w:hAnsiTheme="minorHAnsi" w:cstheme="minorHAnsi"/>
          <w:sz w:val="22"/>
          <w:szCs w:val="22"/>
        </w:rPr>
        <w:t xml:space="preserve"> zcela vyrovnány.</w:t>
      </w:r>
    </w:p>
    <w:p w14:paraId="6655C3E1" w14:textId="5BB411F0" w:rsidR="00A02736" w:rsidRPr="00977BBB" w:rsidRDefault="00A02736" w:rsidP="00F205CA">
      <w:pPr>
        <w:pStyle w:val="Odstavecseseznamem"/>
        <w:numPr>
          <w:ilvl w:val="0"/>
          <w:numId w:val="10"/>
        </w:numPr>
        <w:jc w:val="both"/>
        <w:rPr>
          <w:rFonts w:asciiTheme="minorHAnsi" w:hAnsiTheme="minorHAnsi" w:cstheme="minorHAnsi"/>
          <w:sz w:val="22"/>
          <w:szCs w:val="22"/>
        </w:rPr>
      </w:pPr>
      <w:r w:rsidRPr="00977BBB">
        <w:rPr>
          <w:rFonts w:asciiTheme="minorHAnsi" w:hAnsiTheme="minorHAnsi" w:cstheme="minorHAnsi"/>
          <w:sz w:val="22"/>
          <w:szCs w:val="22"/>
        </w:rPr>
        <w:t xml:space="preserve">Celkovou náhradu dle </w:t>
      </w:r>
      <w:r w:rsidR="00B61104">
        <w:rPr>
          <w:rFonts w:asciiTheme="minorHAnsi" w:hAnsiTheme="minorHAnsi" w:cstheme="minorHAnsi"/>
          <w:sz w:val="22"/>
          <w:szCs w:val="22"/>
        </w:rPr>
        <w:t xml:space="preserve">Ćl II. odst. 5 a Ćl VII. </w:t>
      </w:r>
      <w:r w:rsidR="00A4147B">
        <w:rPr>
          <w:rFonts w:asciiTheme="minorHAnsi" w:hAnsiTheme="minorHAnsi" w:cstheme="minorHAnsi"/>
          <w:sz w:val="22"/>
          <w:szCs w:val="22"/>
        </w:rPr>
        <w:t>o</w:t>
      </w:r>
      <w:r w:rsidR="00B61104">
        <w:rPr>
          <w:rFonts w:asciiTheme="minorHAnsi" w:hAnsiTheme="minorHAnsi" w:cstheme="minorHAnsi"/>
          <w:sz w:val="22"/>
          <w:szCs w:val="22"/>
        </w:rPr>
        <w:t>dst</w:t>
      </w:r>
      <w:r w:rsidR="00A4147B">
        <w:rPr>
          <w:rFonts w:asciiTheme="minorHAnsi" w:hAnsiTheme="minorHAnsi" w:cstheme="minorHAnsi"/>
          <w:sz w:val="22"/>
          <w:szCs w:val="22"/>
        </w:rPr>
        <w:t>.</w:t>
      </w:r>
      <w:r w:rsidR="00B61104">
        <w:rPr>
          <w:rFonts w:asciiTheme="minorHAnsi" w:hAnsiTheme="minorHAnsi" w:cstheme="minorHAnsi"/>
          <w:sz w:val="22"/>
          <w:szCs w:val="22"/>
        </w:rPr>
        <w:t xml:space="preserve"> 1 </w:t>
      </w:r>
      <w:r w:rsidRPr="00977BBB">
        <w:rPr>
          <w:rFonts w:asciiTheme="minorHAnsi" w:hAnsiTheme="minorHAnsi" w:cstheme="minorHAnsi"/>
          <w:sz w:val="22"/>
          <w:szCs w:val="22"/>
        </w:rPr>
        <w:t xml:space="preserve">je nájemce povinen uhradit pronajímateli na jeho účet číslo </w:t>
      </w:r>
      <w:r w:rsidRPr="00BE17A0">
        <w:rPr>
          <w:rFonts w:asciiTheme="minorHAnsi" w:hAnsiTheme="minorHAnsi" w:cstheme="minorHAnsi"/>
          <w:b/>
          <w:sz w:val="22"/>
          <w:szCs w:val="22"/>
        </w:rPr>
        <w:t>19 – 1421771 / 0100</w:t>
      </w:r>
      <w:r w:rsidRPr="00977BBB">
        <w:rPr>
          <w:rFonts w:asciiTheme="minorHAnsi" w:hAnsiTheme="minorHAnsi" w:cstheme="minorHAnsi"/>
          <w:sz w:val="22"/>
          <w:szCs w:val="22"/>
        </w:rPr>
        <w:t xml:space="preserve">, </w:t>
      </w:r>
      <w:r w:rsidRPr="002E7620">
        <w:rPr>
          <w:rFonts w:asciiTheme="minorHAnsi" w:hAnsiTheme="minorHAnsi" w:cstheme="minorHAnsi"/>
          <w:sz w:val="22"/>
          <w:szCs w:val="22"/>
        </w:rPr>
        <w:t>VS</w:t>
      </w:r>
      <w:r w:rsidR="00BE17A0" w:rsidRPr="002E7620">
        <w:rPr>
          <w:rFonts w:asciiTheme="minorHAnsi" w:hAnsiTheme="minorHAnsi" w:cstheme="minorHAnsi"/>
          <w:sz w:val="22"/>
          <w:szCs w:val="22"/>
        </w:rPr>
        <w:t xml:space="preserve"> </w:t>
      </w:r>
      <w:r w:rsidR="002E7620">
        <w:rPr>
          <w:rFonts w:asciiTheme="minorHAnsi" w:hAnsiTheme="minorHAnsi" w:cstheme="minorHAnsi"/>
          <w:b/>
          <w:sz w:val="22"/>
          <w:szCs w:val="22"/>
        </w:rPr>
        <w:t>3500000032</w:t>
      </w:r>
      <w:r w:rsidR="00CC1511">
        <w:rPr>
          <w:rFonts w:asciiTheme="minorHAnsi" w:hAnsiTheme="minorHAnsi" w:cstheme="minorHAnsi"/>
          <w:sz w:val="22"/>
          <w:szCs w:val="22"/>
        </w:rPr>
        <w:t xml:space="preserve"> </w:t>
      </w:r>
      <w:r w:rsidRPr="00A4147B">
        <w:rPr>
          <w:rFonts w:asciiTheme="minorHAnsi" w:hAnsiTheme="minorHAnsi" w:cstheme="minorHAnsi"/>
          <w:sz w:val="22"/>
          <w:szCs w:val="22"/>
        </w:rPr>
        <w:t xml:space="preserve">nejpozději </w:t>
      </w:r>
      <w:r w:rsidR="00953ADC" w:rsidRPr="00A4147B">
        <w:rPr>
          <w:rFonts w:asciiTheme="minorHAnsi" w:hAnsiTheme="minorHAnsi" w:cstheme="minorHAnsi"/>
          <w:sz w:val="22"/>
          <w:szCs w:val="22"/>
        </w:rPr>
        <w:t>do </w:t>
      </w:r>
      <w:r w:rsidR="00680EF7" w:rsidRPr="00A4147B">
        <w:rPr>
          <w:rFonts w:asciiTheme="minorHAnsi" w:hAnsiTheme="minorHAnsi" w:cstheme="minorHAnsi"/>
          <w:sz w:val="22"/>
          <w:szCs w:val="22"/>
        </w:rPr>
        <w:t>120</w:t>
      </w:r>
      <w:r w:rsidR="00953ADC" w:rsidRPr="00A4147B">
        <w:rPr>
          <w:rFonts w:asciiTheme="minorHAnsi" w:hAnsiTheme="minorHAnsi" w:cstheme="minorHAnsi"/>
          <w:sz w:val="22"/>
          <w:szCs w:val="22"/>
        </w:rPr>
        <w:t> </w:t>
      </w:r>
      <w:r w:rsidRPr="00A4147B">
        <w:rPr>
          <w:rFonts w:asciiTheme="minorHAnsi" w:hAnsiTheme="minorHAnsi" w:cstheme="minorHAnsi"/>
          <w:sz w:val="22"/>
          <w:szCs w:val="22"/>
        </w:rPr>
        <w:t>dnů</w:t>
      </w:r>
      <w:r w:rsidR="00BE17A0" w:rsidRPr="00A4147B">
        <w:rPr>
          <w:rFonts w:asciiTheme="minorHAnsi" w:hAnsiTheme="minorHAnsi" w:cstheme="minorHAnsi"/>
          <w:sz w:val="22"/>
          <w:szCs w:val="22"/>
        </w:rPr>
        <w:t xml:space="preserve"> ode</w:t>
      </w:r>
      <w:r w:rsidR="00BE17A0">
        <w:rPr>
          <w:rFonts w:asciiTheme="minorHAnsi" w:hAnsiTheme="minorHAnsi" w:cstheme="minorHAnsi"/>
          <w:sz w:val="22"/>
          <w:szCs w:val="22"/>
        </w:rPr>
        <w:t xml:space="preserve"> dne uzavření této Smlouvy.</w:t>
      </w:r>
    </w:p>
    <w:p w14:paraId="034885BA" w14:textId="77777777" w:rsidR="007442FA" w:rsidRDefault="007442FA">
      <w:pPr>
        <w:rPr>
          <w:rFonts w:asciiTheme="minorHAnsi" w:hAnsiTheme="minorHAnsi" w:cstheme="minorHAnsi"/>
          <w:b/>
          <w:sz w:val="22"/>
          <w:szCs w:val="22"/>
        </w:rPr>
      </w:pPr>
    </w:p>
    <w:p w14:paraId="103EF522" w14:textId="77777777" w:rsidR="00B9422F" w:rsidRDefault="00B9422F">
      <w:pPr>
        <w:rPr>
          <w:rFonts w:asciiTheme="minorHAnsi" w:hAnsiTheme="minorHAnsi" w:cstheme="minorHAnsi"/>
          <w:b/>
          <w:sz w:val="22"/>
          <w:szCs w:val="22"/>
        </w:rPr>
      </w:pPr>
    </w:p>
    <w:p w14:paraId="5A4ED48C" w14:textId="77777777" w:rsidR="00A02736" w:rsidRPr="00504515" w:rsidRDefault="00B16A23" w:rsidP="00A02736">
      <w:pPr>
        <w:jc w:val="center"/>
        <w:rPr>
          <w:rFonts w:asciiTheme="minorHAnsi" w:hAnsiTheme="minorHAnsi" w:cstheme="minorHAnsi"/>
          <w:sz w:val="22"/>
          <w:szCs w:val="22"/>
        </w:rPr>
      </w:pPr>
      <w:r>
        <w:rPr>
          <w:rFonts w:asciiTheme="minorHAnsi" w:hAnsiTheme="minorHAnsi" w:cstheme="minorHAnsi"/>
          <w:b/>
          <w:sz w:val="22"/>
          <w:szCs w:val="22"/>
        </w:rPr>
        <w:t>VII</w:t>
      </w:r>
      <w:r w:rsidR="00882DBE">
        <w:rPr>
          <w:rFonts w:asciiTheme="minorHAnsi" w:hAnsiTheme="minorHAnsi" w:cstheme="minorHAnsi"/>
          <w:b/>
          <w:sz w:val="22"/>
          <w:szCs w:val="22"/>
        </w:rPr>
        <w:t>I</w:t>
      </w:r>
      <w:r w:rsidR="00A02736" w:rsidRPr="00504515">
        <w:rPr>
          <w:rFonts w:asciiTheme="minorHAnsi" w:hAnsiTheme="minorHAnsi" w:cstheme="minorHAnsi"/>
          <w:b/>
          <w:sz w:val="22"/>
          <w:szCs w:val="22"/>
        </w:rPr>
        <w:t>.</w:t>
      </w:r>
    </w:p>
    <w:p w14:paraId="1D3CDC5F" w14:textId="77777777" w:rsidR="00A02736" w:rsidRPr="00504515" w:rsidRDefault="00A02736" w:rsidP="00A02736">
      <w:pPr>
        <w:jc w:val="center"/>
        <w:rPr>
          <w:rFonts w:asciiTheme="minorHAnsi" w:hAnsiTheme="minorHAnsi" w:cstheme="minorHAnsi"/>
          <w:b/>
          <w:sz w:val="22"/>
          <w:szCs w:val="22"/>
          <w:u w:val="single"/>
        </w:rPr>
      </w:pPr>
      <w:r w:rsidRPr="00504515">
        <w:rPr>
          <w:rFonts w:asciiTheme="minorHAnsi" w:hAnsiTheme="minorHAnsi" w:cstheme="minorHAnsi"/>
          <w:b/>
          <w:sz w:val="22"/>
          <w:szCs w:val="22"/>
        </w:rPr>
        <w:t xml:space="preserve"> </w:t>
      </w:r>
      <w:r w:rsidRPr="00504515">
        <w:rPr>
          <w:rFonts w:asciiTheme="minorHAnsi" w:hAnsiTheme="minorHAnsi" w:cstheme="minorHAnsi"/>
          <w:b/>
          <w:sz w:val="22"/>
          <w:szCs w:val="22"/>
          <w:u w:val="single"/>
        </w:rPr>
        <w:t>Ostatní ujednání</w:t>
      </w:r>
    </w:p>
    <w:p w14:paraId="42DEF65D" w14:textId="77777777" w:rsidR="00A02736" w:rsidRPr="00504515" w:rsidRDefault="00A02736" w:rsidP="00A02736">
      <w:pPr>
        <w:rPr>
          <w:rFonts w:asciiTheme="minorHAnsi" w:hAnsiTheme="minorHAnsi" w:cstheme="minorHAnsi"/>
          <w:sz w:val="22"/>
          <w:szCs w:val="22"/>
          <w:u w:val="single"/>
        </w:rPr>
      </w:pPr>
    </w:p>
    <w:p w14:paraId="7E9E1D0E" w14:textId="77777777" w:rsidR="00632419" w:rsidRDefault="00A02736" w:rsidP="00632419">
      <w:pPr>
        <w:pStyle w:val="Odstavecseseznamem"/>
        <w:numPr>
          <w:ilvl w:val="0"/>
          <w:numId w:val="11"/>
        </w:numPr>
        <w:spacing w:after="120"/>
        <w:ind w:left="448" w:hanging="448"/>
        <w:jc w:val="both"/>
        <w:rPr>
          <w:rFonts w:asciiTheme="minorHAnsi" w:hAnsiTheme="minorHAnsi" w:cstheme="minorHAnsi"/>
          <w:sz w:val="22"/>
          <w:szCs w:val="22"/>
        </w:rPr>
      </w:pPr>
      <w:r w:rsidRPr="00632419">
        <w:rPr>
          <w:rFonts w:asciiTheme="minorHAnsi" w:hAnsiTheme="minorHAnsi" w:cstheme="minorHAnsi"/>
          <w:sz w:val="22"/>
          <w:szCs w:val="22"/>
        </w:rPr>
        <w:t>Změny Smlouvy mohou být provedeny pouze formou písemných vzestupně číslovaných dodatků, a to včetně změny tohoto ujednání.</w:t>
      </w:r>
    </w:p>
    <w:p w14:paraId="12CDA909" w14:textId="77777777" w:rsidR="00A02736" w:rsidRPr="00632419" w:rsidRDefault="00A02736" w:rsidP="00632419">
      <w:pPr>
        <w:pStyle w:val="Odstavecseseznamem"/>
        <w:numPr>
          <w:ilvl w:val="0"/>
          <w:numId w:val="11"/>
        </w:numPr>
        <w:spacing w:after="120"/>
        <w:ind w:left="448" w:hanging="448"/>
        <w:jc w:val="both"/>
        <w:rPr>
          <w:rFonts w:asciiTheme="minorHAnsi" w:hAnsiTheme="minorHAnsi" w:cstheme="minorHAnsi"/>
          <w:sz w:val="22"/>
          <w:szCs w:val="22"/>
        </w:rPr>
      </w:pPr>
      <w:r w:rsidRPr="00632419">
        <w:rPr>
          <w:rFonts w:asciiTheme="minorHAnsi" w:hAnsiTheme="minorHAnsi" w:cstheme="minorHAnsi"/>
          <w:sz w:val="22"/>
          <w:szCs w:val="22"/>
        </w:rPr>
        <w:t>Pokud ve Smlouvě není výslovně uvedeno jinak, řídí se vzájemné vztahy účastníků ustanovením § 2201 a násl. Občanského zákoníku. Smluvní strany výslovně uvádí, že ustanovení §</w:t>
      </w:r>
      <w:r w:rsidR="00953ADC" w:rsidRPr="00632419">
        <w:rPr>
          <w:rFonts w:asciiTheme="minorHAnsi" w:hAnsiTheme="minorHAnsi" w:cstheme="minorHAnsi"/>
          <w:sz w:val="22"/>
          <w:szCs w:val="22"/>
        </w:rPr>
        <w:t xml:space="preserve"> 1999 Občanského zákoníku se na </w:t>
      </w:r>
      <w:r w:rsidRPr="00632419">
        <w:rPr>
          <w:rFonts w:asciiTheme="minorHAnsi" w:hAnsiTheme="minorHAnsi" w:cstheme="minorHAnsi"/>
          <w:sz w:val="22"/>
          <w:szCs w:val="22"/>
        </w:rPr>
        <w:t>Smlouvu neuplatní.</w:t>
      </w:r>
      <w:r w:rsidR="00632419">
        <w:rPr>
          <w:rFonts w:asciiTheme="minorHAnsi" w:hAnsiTheme="minorHAnsi" w:cstheme="minorHAnsi"/>
          <w:sz w:val="22"/>
          <w:szCs w:val="22"/>
        </w:rPr>
        <w:t xml:space="preserve"> Smluvní strany se </w:t>
      </w:r>
      <w:r w:rsidRPr="00632419">
        <w:rPr>
          <w:rFonts w:asciiTheme="minorHAnsi" w:hAnsiTheme="minorHAnsi" w:cstheme="minorHAnsi"/>
          <w:sz w:val="22"/>
          <w:szCs w:val="22"/>
        </w:rPr>
        <w:t>dohodly, že každá z nich na sebe přebírá nebezpečí změny okolností ve smyslu ustanovení § 1765 odst. 2 Občanského zákoníku.</w:t>
      </w:r>
    </w:p>
    <w:p w14:paraId="76DA76FD" w14:textId="77777777" w:rsidR="00A02736" w:rsidRPr="00632419" w:rsidRDefault="00A02736" w:rsidP="00632419">
      <w:pPr>
        <w:pStyle w:val="Odstavecseseznamem"/>
        <w:numPr>
          <w:ilvl w:val="0"/>
          <w:numId w:val="11"/>
        </w:numPr>
        <w:spacing w:after="120"/>
        <w:ind w:left="448" w:hanging="448"/>
        <w:jc w:val="both"/>
        <w:rPr>
          <w:rFonts w:asciiTheme="minorHAnsi" w:hAnsiTheme="minorHAnsi" w:cstheme="minorHAnsi"/>
          <w:sz w:val="22"/>
          <w:szCs w:val="22"/>
        </w:rPr>
      </w:pPr>
      <w:r w:rsidRPr="00632419">
        <w:rPr>
          <w:rFonts w:asciiTheme="minorHAnsi" w:hAnsiTheme="minorHAnsi" w:cstheme="minorHAnsi"/>
          <w:sz w:val="22"/>
          <w:szCs w:val="22"/>
        </w:rPr>
        <w:lastRenderedPageBreak/>
        <w:t xml:space="preserve">Smluvní strany se dohodly, že veškerá právní jednání (včetně výpovědi a odstoupení, pokud bude kterákoliv smluvní strana k takovému právnímu jednání oprávněna) budou smluvní strany </w:t>
      </w:r>
      <w:r w:rsidR="00632419">
        <w:rPr>
          <w:rFonts w:asciiTheme="minorHAnsi" w:hAnsiTheme="minorHAnsi" w:cstheme="minorHAnsi"/>
          <w:sz w:val="22"/>
          <w:szCs w:val="22"/>
        </w:rPr>
        <w:t>činit pouze </w:t>
      </w:r>
      <w:r w:rsidR="00953ADC" w:rsidRPr="00632419">
        <w:rPr>
          <w:rFonts w:asciiTheme="minorHAnsi" w:hAnsiTheme="minorHAnsi" w:cstheme="minorHAnsi"/>
          <w:sz w:val="22"/>
          <w:szCs w:val="22"/>
        </w:rPr>
        <w:t>písemně, a to pouze </w:t>
      </w:r>
      <w:r w:rsidRPr="00632419">
        <w:rPr>
          <w:rFonts w:asciiTheme="minorHAnsi" w:hAnsiTheme="minorHAnsi" w:cstheme="minorHAnsi"/>
          <w:sz w:val="22"/>
          <w:szCs w:val="22"/>
        </w:rPr>
        <w:t>formou listiny opatřené podpisem osoby oprávněné jednat za příslušnou smluvní stranu (úředně ověřeným v případech, kdy to vyžadují právní předpisy) doručené osobně, poštou či kurý</w:t>
      </w:r>
      <w:r w:rsidR="00953ADC" w:rsidRPr="00632419">
        <w:rPr>
          <w:rFonts w:asciiTheme="minorHAnsi" w:hAnsiTheme="minorHAnsi" w:cstheme="minorHAnsi"/>
          <w:sz w:val="22"/>
          <w:szCs w:val="22"/>
        </w:rPr>
        <w:t>rní službou. Právní jednání dle </w:t>
      </w:r>
      <w:r w:rsidRPr="00632419">
        <w:rPr>
          <w:rFonts w:asciiTheme="minorHAnsi" w:hAnsiTheme="minorHAnsi" w:cstheme="minorHAnsi"/>
          <w:sz w:val="22"/>
          <w:szCs w:val="22"/>
        </w:rPr>
        <w:t>předchozí věty nelze činit elektronickými či jinými technickými prostředky.</w:t>
      </w:r>
    </w:p>
    <w:p w14:paraId="3613B502" w14:textId="77777777" w:rsidR="00A02736" w:rsidRPr="00B6619F" w:rsidRDefault="00B57739" w:rsidP="00B57739">
      <w:pPr>
        <w:pStyle w:val="Odstavecseseznamem"/>
        <w:numPr>
          <w:ilvl w:val="0"/>
          <w:numId w:val="11"/>
        </w:numPr>
        <w:spacing w:after="120"/>
        <w:ind w:left="448" w:hanging="448"/>
        <w:jc w:val="both"/>
        <w:rPr>
          <w:rFonts w:asciiTheme="minorHAnsi" w:hAnsiTheme="minorHAnsi" w:cstheme="minorHAnsi"/>
          <w:sz w:val="22"/>
          <w:szCs w:val="22"/>
        </w:rPr>
      </w:pPr>
      <w:r w:rsidRPr="00B57739">
        <w:rPr>
          <w:rFonts w:asciiTheme="minorHAnsi" w:hAnsiTheme="minorHAnsi" w:cstheme="minorHAnsi"/>
          <w:sz w:val="22"/>
          <w:szCs w:val="22"/>
        </w:rPr>
        <w:t>Nájemce bere na vědomí, že jeho osobní údaje, zejména jméno, příjmení, bydliště, případně i číslo účtu, je prona</w:t>
      </w:r>
      <w:r>
        <w:rPr>
          <w:rFonts w:asciiTheme="minorHAnsi" w:hAnsiTheme="minorHAnsi" w:cstheme="minorHAnsi"/>
          <w:sz w:val="22"/>
          <w:szCs w:val="22"/>
        </w:rPr>
        <w:t>jímatel oprávněn zpracovávat, v </w:t>
      </w:r>
      <w:r w:rsidRPr="00B57739">
        <w:rPr>
          <w:rFonts w:asciiTheme="minorHAnsi" w:hAnsiTheme="minorHAnsi" w:cstheme="minorHAnsi"/>
          <w:sz w:val="22"/>
          <w:szCs w:val="22"/>
        </w:rPr>
        <w:t>souladu s Naříze</w:t>
      </w:r>
      <w:r w:rsidR="007442FA">
        <w:rPr>
          <w:rFonts w:asciiTheme="minorHAnsi" w:hAnsiTheme="minorHAnsi" w:cstheme="minorHAnsi"/>
          <w:sz w:val="22"/>
          <w:szCs w:val="22"/>
        </w:rPr>
        <w:t>ním EU č. 2016/679 (GDPR), na </w:t>
      </w:r>
      <w:r w:rsidRPr="00B57739">
        <w:rPr>
          <w:rFonts w:asciiTheme="minorHAnsi" w:hAnsiTheme="minorHAnsi" w:cstheme="minorHAnsi"/>
          <w:sz w:val="22"/>
          <w:szCs w:val="22"/>
        </w:rPr>
        <w:t xml:space="preserve">základě této </w:t>
      </w:r>
      <w:r>
        <w:rPr>
          <w:rFonts w:asciiTheme="minorHAnsi" w:hAnsiTheme="minorHAnsi" w:cstheme="minorHAnsi"/>
          <w:sz w:val="22"/>
          <w:szCs w:val="22"/>
        </w:rPr>
        <w:t>smlouvy, a to po dobu 10 let od </w:t>
      </w:r>
      <w:r w:rsidRPr="00B57739">
        <w:rPr>
          <w:rFonts w:asciiTheme="minorHAnsi" w:hAnsiTheme="minorHAnsi" w:cstheme="minorHAnsi"/>
          <w:sz w:val="22"/>
          <w:szCs w:val="22"/>
        </w:rPr>
        <w:t xml:space="preserve">uzavření </w:t>
      </w:r>
      <w:r>
        <w:rPr>
          <w:rFonts w:asciiTheme="minorHAnsi" w:hAnsiTheme="minorHAnsi" w:cstheme="minorHAnsi"/>
          <w:sz w:val="22"/>
          <w:szCs w:val="22"/>
        </w:rPr>
        <w:t>S</w:t>
      </w:r>
      <w:r w:rsidRPr="00B57739">
        <w:rPr>
          <w:rFonts w:asciiTheme="minorHAnsi" w:hAnsiTheme="minorHAnsi" w:cstheme="minorHAnsi"/>
          <w:sz w:val="22"/>
          <w:szCs w:val="22"/>
        </w:rPr>
        <w:t>mlouvy v souladu s povinností uchovávat daňové doklady podle zákona č. 235/2004 Sb., o DPH, ve znění pozdějších předpisů.</w:t>
      </w:r>
    </w:p>
    <w:p w14:paraId="2D13D330" w14:textId="77777777" w:rsidR="00A02736" w:rsidRPr="00632419" w:rsidRDefault="00A02736" w:rsidP="00632419">
      <w:pPr>
        <w:pStyle w:val="Odstavecseseznamem"/>
        <w:numPr>
          <w:ilvl w:val="0"/>
          <w:numId w:val="11"/>
        </w:numPr>
        <w:spacing w:after="120"/>
        <w:ind w:left="448" w:hanging="448"/>
        <w:jc w:val="both"/>
        <w:rPr>
          <w:rFonts w:asciiTheme="minorHAnsi" w:hAnsiTheme="minorHAnsi" w:cstheme="minorHAnsi"/>
          <w:sz w:val="22"/>
          <w:szCs w:val="22"/>
        </w:rPr>
      </w:pPr>
      <w:r w:rsidRPr="00632419">
        <w:rPr>
          <w:rFonts w:asciiTheme="minorHAnsi" w:hAnsiTheme="minorHAnsi" w:cstheme="minorHAnsi"/>
          <w:sz w:val="22"/>
          <w:szCs w:val="22"/>
        </w:rPr>
        <w:t xml:space="preserve">Smluvní strany prohlašují, že skutečnosti uvedené v této Smlouvě </w:t>
      </w:r>
      <w:r w:rsidR="00632419">
        <w:rPr>
          <w:rFonts w:asciiTheme="minorHAnsi" w:hAnsiTheme="minorHAnsi" w:cstheme="minorHAnsi"/>
          <w:sz w:val="22"/>
          <w:szCs w:val="22"/>
        </w:rPr>
        <w:t>ne</w:t>
      </w:r>
      <w:r w:rsidRPr="00632419">
        <w:rPr>
          <w:rFonts w:asciiTheme="minorHAnsi" w:hAnsiTheme="minorHAnsi" w:cstheme="minorHAnsi"/>
          <w:sz w:val="22"/>
          <w:szCs w:val="22"/>
        </w:rPr>
        <w:t>považují za důvěrné</w:t>
      </w:r>
      <w:r w:rsidR="007442FA">
        <w:rPr>
          <w:rFonts w:asciiTheme="minorHAnsi" w:hAnsiTheme="minorHAnsi" w:cstheme="minorHAnsi"/>
          <w:sz w:val="22"/>
          <w:szCs w:val="22"/>
        </w:rPr>
        <w:t xml:space="preserve"> ani za </w:t>
      </w:r>
      <w:r w:rsidR="00882DBE">
        <w:rPr>
          <w:rFonts w:asciiTheme="minorHAnsi" w:hAnsiTheme="minorHAnsi" w:cstheme="minorHAnsi"/>
          <w:sz w:val="22"/>
          <w:szCs w:val="22"/>
        </w:rPr>
        <w:t>obchodní tajemství</w:t>
      </w:r>
      <w:r w:rsidR="00632419">
        <w:rPr>
          <w:rFonts w:asciiTheme="minorHAnsi" w:hAnsiTheme="minorHAnsi" w:cstheme="minorHAnsi"/>
          <w:sz w:val="22"/>
          <w:szCs w:val="22"/>
        </w:rPr>
        <w:t>.</w:t>
      </w:r>
    </w:p>
    <w:p w14:paraId="6C999A86" w14:textId="77777777" w:rsidR="00A02736" w:rsidRPr="00632419" w:rsidRDefault="00A02736" w:rsidP="00632419">
      <w:pPr>
        <w:pStyle w:val="Odstavecseseznamem"/>
        <w:numPr>
          <w:ilvl w:val="0"/>
          <w:numId w:val="11"/>
        </w:numPr>
        <w:spacing w:after="120"/>
        <w:ind w:left="448" w:hanging="448"/>
        <w:jc w:val="both"/>
        <w:rPr>
          <w:rFonts w:asciiTheme="minorHAnsi" w:hAnsiTheme="minorHAnsi" w:cstheme="minorHAnsi"/>
          <w:sz w:val="22"/>
          <w:szCs w:val="22"/>
        </w:rPr>
      </w:pPr>
      <w:r w:rsidRPr="00632419">
        <w:rPr>
          <w:rFonts w:asciiTheme="minorHAnsi" w:hAnsiTheme="minorHAnsi" w:cstheme="minorHAnsi"/>
          <w:sz w:val="22"/>
          <w:szCs w:val="22"/>
        </w:rPr>
        <w:t>Pokud jakýkoli závazek či ustanovení podle Smlouvy je nebo se stane nezá</w:t>
      </w:r>
      <w:r w:rsidR="00953ADC" w:rsidRPr="00632419">
        <w:rPr>
          <w:rFonts w:asciiTheme="minorHAnsi" w:hAnsiTheme="minorHAnsi" w:cstheme="minorHAnsi"/>
          <w:sz w:val="22"/>
          <w:szCs w:val="22"/>
        </w:rPr>
        <w:t>konným, neplatným, neúčinným či </w:t>
      </w:r>
      <w:r w:rsidRPr="00632419">
        <w:rPr>
          <w:rFonts w:asciiTheme="minorHAnsi" w:hAnsiTheme="minorHAnsi" w:cstheme="minorHAnsi"/>
          <w:sz w:val="22"/>
          <w:szCs w:val="22"/>
        </w:rPr>
        <w:t>nevymahatelným, nebude to mít vliv na zákonnost, platnost, účinnost či vymahatelnost ostatních závazků a</w:t>
      </w:r>
      <w:r w:rsidR="00953ADC" w:rsidRPr="00632419">
        <w:rPr>
          <w:rFonts w:asciiTheme="minorHAnsi" w:hAnsiTheme="minorHAnsi" w:cstheme="minorHAnsi"/>
          <w:sz w:val="22"/>
          <w:szCs w:val="22"/>
        </w:rPr>
        <w:t> </w:t>
      </w:r>
      <w:r w:rsidRPr="00632419">
        <w:rPr>
          <w:rFonts w:asciiTheme="minorHAnsi" w:hAnsiTheme="minorHAnsi" w:cstheme="minorHAnsi"/>
          <w:sz w:val="22"/>
          <w:szCs w:val="22"/>
        </w:rPr>
        <w:t>ustanovení podle Smlouvy, pokud se důvod nezákonnosti, neplatnosti, neúčinnos</w:t>
      </w:r>
      <w:r w:rsidR="00953ADC" w:rsidRPr="00632419">
        <w:rPr>
          <w:rFonts w:asciiTheme="minorHAnsi" w:hAnsiTheme="minorHAnsi" w:cstheme="minorHAnsi"/>
          <w:sz w:val="22"/>
          <w:szCs w:val="22"/>
        </w:rPr>
        <w:t>ti či nevymahatelnosti týká jen </w:t>
      </w:r>
      <w:r w:rsidRPr="00632419">
        <w:rPr>
          <w:rFonts w:asciiTheme="minorHAnsi" w:hAnsiTheme="minorHAnsi" w:cstheme="minorHAnsi"/>
          <w:sz w:val="22"/>
          <w:szCs w:val="22"/>
        </w:rPr>
        <w:t xml:space="preserve">takové části právního jednání, kterou lze od ostatního obsahu oddělit a lze-li předpokládat, že by k právnímu jednání došlo i bez této nezákonné, neplatné, neúčinné či nevymahatelné části, rozpoznala-li by smluvní strana její nezákonnost, neplatnost, neúčinnost či nevymahatelnost včas. Smluvní strany se zavazují bez zbytečného odkladu po obdržení výzvy jedné ze smluvních stran adresované druhé smluvní straně nahradit všechna tato nezákonná, neplatná, neúčinná ustanovení nebo nevymahatelná ustanovení, ke kterým se nepřihlíží, ustanoveními zákonnými, platnými a vymahatelnými, která co možná nejvíce budou vyjadřovat původní záměr smluvních stran. </w:t>
      </w:r>
    </w:p>
    <w:p w14:paraId="5BC9E876" w14:textId="5E759968" w:rsidR="00953ADC" w:rsidRPr="002F7F89" w:rsidRDefault="002F7F89" w:rsidP="002F7F89">
      <w:pPr>
        <w:pStyle w:val="Odstavecseseznamem"/>
        <w:numPr>
          <w:ilvl w:val="0"/>
          <w:numId w:val="11"/>
        </w:numPr>
        <w:contextualSpacing/>
        <w:jc w:val="both"/>
        <w:rPr>
          <w:rFonts w:asciiTheme="minorHAnsi" w:hAnsiTheme="minorHAnsi" w:cstheme="minorHAnsi"/>
          <w:bCs/>
          <w:sz w:val="22"/>
          <w:szCs w:val="22"/>
        </w:rPr>
      </w:pPr>
      <w:r w:rsidRPr="002F7F89">
        <w:rPr>
          <w:rFonts w:asciiTheme="minorHAnsi" w:hAnsiTheme="minorHAnsi" w:cstheme="minorHAnsi"/>
          <w:sz w:val="22"/>
          <w:szCs w:val="22"/>
        </w:rPr>
        <w:t xml:space="preserve">Pověření k uzavřením této smlouvy schválila Rada města Rýmařova dne </w:t>
      </w:r>
      <w:r>
        <w:rPr>
          <w:rFonts w:asciiTheme="minorHAnsi" w:hAnsiTheme="minorHAnsi" w:cstheme="minorHAnsi"/>
          <w:bCs/>
          <w:sz w:val="22"/>
          <w:szCs w:val="22"/>
        </w:rPr>
        <w:t>21.05.2018</w:t>
      </w:r>
      <w:r w:rsidRPr="002F7F89">
        <w:rPr>
          <w:rFonts w:asciiTheme="minorHAnsi" w:hAnsiTheme="minorHAnsi" w:cstheme="minorHAnsi"/>
          <w:bCs/>
          <w:sz w:val="22"/>
          <w:szCs w:val="22"/>
        </w:rPr>
        <w:t xml:space="preserve"> přijetím usnesení č. </w:t>
      </w:r>
      <w:r>
        <w:rPr>
          <w:rFonts w:asciiTheme="minorHAnsi" w:hAnsiTheme="minorHAnsi" w:cstheme="minorHAnsi"/>
          <w:bCs/>
          <w:sz w:val="22"/>
          <w:szCs w:val="22"/>
        </w:rPr>
        <w:t>4931/101/18 a 4932/101/18</w:t>
      </w:r>
      <w:r w:rsidRPr="002F7F89">
        <w:rPr>
          <w:rFonts w:asciiTheme="minorHAnsi" w:hAnsiTheme="minorHAnsi" w:cstheme="minorHAnsi"/>
          <w:bCs/>
          <w:sz w:val="22"/>
          <w:szCs w:val="22"/>
        </w:rPr>
        <w:t xml:space="preserve">. </w:t>
      </w:r>
      <w:r>
        <w:rPr>
          <w:rFonts w:asciiTheme="minorHAnsi" w:hAnsiTheme="minorHAnsi" w:cstheme="minorHAnsi"/>
          <w:bCs/>
          <w:sz w:val="22"/>
          <w:szCs w:val="22"/>
        </w:rPr>
        <w:t>Z</w:t>
      </w:r>
      <w:r w:rsidR="00953ADC" w:rsidRPr="002F7F89">
        <w:rPr>
          <w:rFonts w:asciiTheme="minorHAnsi" w:hAnsiTheme="minorHAnsi" w:cstheme="minorHAnsi"/>
          <w:sz w:val="22"/>
          <w:szCs w:val="22"/>
        </w:rPr>
        <w:t xml:space="preserve">áměr pronájmu byl zveřejněn na úřední desce od </w:t>
      </w:r>
      <w:r>
        <w:rPr>
          <w:rFonts w:asciiTheme="minorHAnsi" w:hAnsiTheme="minorHAnsi" w:cstheme="minorHAnsi"/>
          <w:sz w:val="22"/>
          <w:szCs w:val="22"/>
        </w:rPr>
        <w:t>06.02.2023</w:t>
      </w:r>
      <w:r w:rsidR="00953ADC" w:rsidRPr="002F7F89">
        <w:rPr>
          <w:rFonts w:asciiTheme="minorHAnsi" w:hAnsiTheme="minorHAnsi" w:cstheme="minorHAnsi"/>
          <w:sz w:val="22"/>
          <w:szCs w:val="22"/>
        </w:rPr>
        <w:t xml:space="preserve"> do</w:t>
      </w:r>
      <w:r w:rsidR="00A4147B">
        <w:rPr>
          <w:rFonts w:asciiTheme="minorHAnsi" w:hAnsiTheme="minorHAnsi" w:cstheme="minorHAnsi"/>
          <w:sz w:val="22"/>
          <w:szCs w:val="22"/>
        </w:rPr>
        <w:t> </w:t>
      </w:r>
      <w:r>
        <w:rPr>
          <w:rFonts w:asciiTheme="minorHAnsi" w:hAnsiTheme="minorHAnsi" w:cstheme="minorHAnsi"/>
          <w:sz w:val="22"/>
          <w:szCs w:val="22"/>
        </w:rPr>
        <w:t>28.02.2023.</w:t>
      </w:r>
    </w:p>
    <w:p w14:paraId="6BE7D25A" w14:textId="77777777" w:rsidR="009927A9" w:rsidRDefault="009927A9" w:rsidP="00D245C9">
      <w:pPr>
        <w:pStyle w:val="Odstavecseseznamem"/>
        <w:numPr>
          <w:ilvl w:val="0"/>
          <w:numId w:val="11"/>
        </w:numPr>
        <w:spacing w:before="240" w:after="120"/>
        <w:ind w:left="448" w:hanging="448"/>
        <w:jc w:val="both"/>
        <w:rPr>
          <w:rFonts w:asciiTheme="minorHAnsi" w:hAnsiTheme="minorHAnsi" w:cstheme="minorHAnsi"/>
          <w:sz w:val="22"/>
          <w:szCs w:val="22"/>
        </w:rPr>
      </w:pPr>
      <w:r w:rsidRPr="009927A9">
        <w:rPr>
          <w:rFonts w:asciiTheme="minorHAnsi" w:hAnsiTheme="minorHAnsi" w:cstheme="minorHAnsi"/>
          <w:sz w:val="22"/>
          <w:szCs w:val="22"/>
        </w:rPr>
        <w:t xml:space="preserve">Tato smlouva nabývá platnosti dnem podpisu druhou ze Smluvních stran a účinnosti dnem jejího zveřejnění v registru smluv v souladu se zákonem č. 340/2015 Sb., zákona o registru smluv, ve znění pozdějších předpisů. Smluvní strany se dohodly, že tuto smlouvu zveřejní v registru smluv </w:t>
      </w:r>
      <w:r>
        <w:rPr>
          <w:rFonts w:asciiTheme="minorHAnsi" w:hAnsiTheme="minorHAnsi" w:cstheme="minorHAnsi"/>
          <w:sz w:val="22"/>
          <w:szCs w:val="22"/>
        </w:rPr>
        <w:t>pronajímatel</w:t>
      </w:r>
      <w:r w:rsidRPr="009927A9">
        <w:rPr>
          <w:rFonts w:asciiTheme="minorHAnsi" w:hAnsiTheme="minorHAnsi" w:cstheme="minorHAnsi"/>
          <w:sz w:val="22"/>
          <w:szCs w:val="22"/>
        </w:rPr>
        <w:t xml:space="preserve"> bez zbytečného odkladu po jejím podpisu oběma Smluvními stranami.</w:t>
      </w:r>
    </w:p>
    <w:p w14:paraId="377DBE95" w14:textId="77777777" w:rsidR="00A02736" w:rsidRDefault="00A02736" w:rsidP="00632419">
      <w:pPr>
        <w:pStyle w:val="Odstavecseseznamem"/>
        <w:numPr>
          <w:ilvl w:val="0"/>
          <w:numId w:val="11"/>
        </w:numPr>
        <w:spacing w:after="120"/>
        <w:ind w:left="448" w:hanging="448"/>
        <w:jc w:val="both"/>
        <w:rPr>
          <w:rFonts w:asciiTheme="minorHAnsi" w:hAnsiTheme="minorHAnsi" w:cstheme="minorHAnsi"/>
          <w:sz w:val="22"/>
          <w:szCs w:val="22"/>
        </w:rPr>
      </w:pPr>
      <w:r w:rsidRPr="00632419">
        <w:rPr>
          <w:rFonts w:asciiTheme="minorHAnsi" w:hAnsiTheme="minorHAnsi" w:cstheme="minorHAnsi"/>
          <w:sz w:val="22"/>
          <w:szCs w:val="22"/>
        </w:rPr>
        <w:t xml:space="preserve">Smlouva je sepsána ve </w:t>
      </w:r>
      <w:r w:rsidR="00BC2CD6">
        <w:rPr>
          <w:rFonts w:asciiTheme="minorHAnsi" w:hAnsiTheme="minorHAnsi" w:cstheme="minorHAnsi"/>
          <w:sz w:val="22"/>
          <w:szCs w:val="22"/>
        </w:rPr>
        <w:t>tř</w:t>
      </w:r>
      <w:r w:rsidRPr="00632419">
        <w:rPr>
          <w:rFonts w:asciiTheme="minorHAnsi" w:hAnsiTheme="minorHAnsi" w:cstheme="minorHAnsi"/>
          <w:sz w:val="22"/>
          <w:szCs w:val="22"/>
        </w:rPr>
        <w:t xml:space="preserve">ech vyhotoveních, z nichž </w:t>
      </w:r>
      <w:r w:rsidR="00B313C4">
        <w:rPr>
          <w:rFonts w:asciiTheme="minorHAnsi" w:hAnsiTheme="minorHAnsi" w:cstheme="minorHAnsi"/>
          <w:sz w:val="22"/>
          <w:szCs w:val="22"/>
        </w:rPr>
        <w:t>pronajímatel obdrží dvě a nájemce</w:t>
      </w:r>
      <w:r w:rsidRPr="00632419">
        <w:rPr>
          <w:rFonts w:asciiTheme="minorHAnsi" w:hAnsiTheme="minorHAnsi" w:cstheme="minorHAnsi"/>
          <w:sz w:val="22"/>
          <w:szCs w:val="22"/>
        </w:rPr>
        <w:t xml:space="preserve"> obdrží </w:t>
      </w:r>
      <w:r w:rsidR="00B313C4">
        <w:rPr>
          <w:rFonts w:asciiTheme="minorHAnsi" w:hAnsiTheme="minorHAnsi" w:cstheme="minorHAnsi"/>
          <w:sz w:val="22"/>
          <w:szCs w:val="22"/>
        </w:rPr>
        <w:t xml:space="preserve">jedno </w:t>
      </w:r>
      <w:r w:rsidRPr="00632419">
        <w:rPr>
          <w:rFonts w:asciiTheme="minorHAnsi" w:hAnsiTheme="minorHAnsi" w:cstheme="minorHAnsi"/>
          <w:sz w:val="22"/>
          <w:szCs w:val="22"/>
        </w:rPr>
        <w:t>vyhotovení</w:t>
      </w:r>
      <w:r w:rsidR="00F80631">
        <w:rPr>
          <w:rFonts w:asciiTheme="minorHAnsi" w:hAnsiTheme="minorHAnsi" w:cstheme="minorHAnsi"/>
          <w:sz w:val="22"/>
          <w:szCs w:val="22"/>
        </w:rPr>
        <w:t xml:space="preserve"> (kopie Smlouvy bude předána Správci VO)</w:t>
      </w:r>
      <w:r w:rsidRPr="00632419">
        <w:rPr>
          <w:rFonts w:asciiTheme="minorHAnsi" w:hAnsiTheme="minorHAnsi" w:cstheme="minorHAnsi"/>
          <w:sz w:val="22"/>
          <w:szCs w:val="22"/>
        </w:rPr>
        <w:t>.</w:t>
      </w:r>
    </w:p>
    <w:p w14:paraId="6E052594" w14:textId="77777777" w:rsidR="009927A9" w:rsidRPr="00632419" w:rsidRDefault="009927A9" w:rsidP="00632419">
      <w:pPr>
        <w:pStyle w:val="Odstavecseseznamem"/>
        <w:numPr>
          <w:ilvl w:val="0"/>
          <w:numId w:val="11"/>
        </w:numPr>
        <w:spacing w:after="120"/>
        <w:ind w:left="448" w:hanging="448"/>
        <w:jc w:val="both"/>
        <w:rPr>
          <w:rFonts w:asciiTheme="minorHAnsi" w:hAnsiTheme="minorHAnsi" w:cstheme="minorHAnsi"/>
          <w:sz w:val="22"/>
          <w:szCs w:val="22"/>
        </w:rPr>
      </w:pPr>
      <w:r w:rsidRPr="009927A9">
        <w:rPr>
          <w:rFonts w:asciiTheme="minorHAnsi" w:hAnsiTheme="minorHAnsi" w:cstheme="minorHAnsi"/>
          <w:sz w:val="22"/>
          <w:szCs w:val="22"/>
        </w:rPr>
        <w:t>Smluvní strany shodně prohlašují, že si tuto smlouvu před jejím podpisem přečetly, že byla uzavřena po vzájemném projednání podle jejich pravé a svobodné vůle, vážně, sro</w:t>
      </w:r>
      <w:r>
        <w:rPr>
          <w:rFonts w:asciiTheme="minorHAnsi" w:hAnsiTheme="minorHAnsi" w:cstheme="minorHAnsi"/>
          <w:sz w:val="22"/>
          <w:szCs w:val="22"/>
        </w:rPr>
        <w:t>zumitelně, nikoliv v tísni a za </w:t>
      </w:r>
      <w:r w:rsidRPr="009927A9">
        <w:rPr>
          <w:rFonts w:asciiTheme="minorHAnsi" w:hAnsiTheme="minorHAnsi" w:cstheme="minorHAnsi"/>
          <w:sz w:val="22"/>
          <w:szCs w:val="22"/>
        </w:rPr>
        <w:t>nápadně nevýhodných podmínek. Na dů</w:t>
      </w:r>
      <w:r>
        <w:rPr>
          <w:rFonts w:asciiTheme="minorHAnsi" w:hAnsiTheme="minorHAnsi" w:cstheme="minorHAnsi"/>
          <w:sz w:val="22"/>
          <w:szCs w:val="22"/>
        </w:rPr>
        <w:t>kaz toho připojují své podpisy.</w:t>
      </w:r>
    </w:p>
    <w:p w14:paraId="788107BB" w14:textId="77777777" w:rsidR="00A02736" w:rsidRPr="00504515" w:rsidRDefault="00A02736" w:rsidP="00A02736">
      <w:pPr>
        <w:jc w:val="both"/>
        <w:rPr>
          <w:rFonts w:asciiTheme="minorHAnsi" w:hAnsiTheme="minorHAnsi" w:cstheme="minorHAnsi"/>
          <w:sz w:val="22"/>
          <w:szCs w:val="22"/>
        </w:rPr>
      </w:pPr>
    </w:p>
    <w:p w14:paraId="2967D141" w14:textId="6F0E6894" w:rsidR="00BE17A0" w:rsidRDefault="00A02736" w:rsidP="00D245C9">
      <w:pPr>
        <w:jc w:val="both"/>
        <w:rPr>
          <w:rFonts w:asciiTheme="minorHAnsi" w:hAnsiTheme="minorHAnsi" w:cstheme="minorHAnsi"/>
          <w:sz w:val="22"/>
          <w:szCs w:val="22"/>
        </w:rPr>
      </w:pPr>
      <w:r w:rsidRPr="00E33E0D">
        <w:rPr>
          <w:rFonts w:asciiTheme="minorHAnsi" w:hAnsiTheme="minorHAnsi" w:cstheme="minorHAnsi"/>
          <w:sz w:val="22"/>
          <w:szCs w:val="22"/>
          <w:u w:val="single"/>
        </w:rPr>
        <w:t>Příloh</w:t>
      </w:r>
      <w:r w:rsidR="00E33E0D" w:rsidRPr="00E33E0D">
        <w:rPr>
          <w:rFonts w:asciiTheme="minorHAnsi" w:hAnsiTheme="minorHAnsi" w:cstheme="minorHAnsi"/>
          <w:sz w:val="22"/>
          <w:szCs w:val="22"/>
          <w:u w:val="single"/>
        </w:rPr>
        <w:t>a</w:t>
      </w:r>
      <w:r w:rsidRPr="00E33E0D">
        <w:rPr>
          <w:rFonts w:asciiTheme="minorHAnsi" w:hAnsiTheme="minorHAnsi" w:cstheme="minorHAnsi"/>
          <w:sz w:val="22"/>
          <w:szCs w:val="22"/>
          <w:u w:val="single"/>
        </w:rPr>
        <w:t>:</w:t>
      </w:r>
      <w:r w:rsidR="00D245C9" w:rsidRPr="00E33E0D">
        <w:rPr>
          <w:rFonts w:asciiTheme="minorHAnsi" w:hAnsiTheme="minorHAnsi" w:cstheme="minorHAnsi"/>
          <w:sz w:val="22"/>
          <w:szCs w:val="22"/>
          <w:u w:val="single"/>
        </w:rPr>
        <w:t xml:space="preserve"> </w:t>
      </w:r>
      <w:r w:rsidR="00BE17A0" w:rsidRPr="00E33E0D">
        <w:rPr>
          <w:rFonts w:asciiTheme="minorHAnsi" w:hAnsiTheme="minorHAnsi" w:cstheme="minorHAnsi"/>
          <w:sz w:val="22"/>
          <w:szCs w:val="22"/>
          <w:u w:val="single"/>
        </w:rPr>
        <w:t>č. 1</w:t>
      </w:r>
      <w:r w:rsidR="00BE17A0" w:rsidRPr="00BE17A0">
        <w:rPr>
          <w:rFonts w:asciiTheme="minorHAnsi" w:hAnsiTheme="minorHAnsi" w:cstheme="minorHAnsi"/>
          <w:sz w:val="22"/>
          <w:szCs w:val="22"/>
        </w:rPr>
        <w:tab/>
      </w:r>
      <w:r w:rsidR="00BE17A0">
        <w:rPr>
          <w:rFonts w:asciiTheme="minorHAnsi" w:hAnsiTheme="minorHAnsi" w:cstheme="minorHAnsi"/>
          <w:sz w:val="22"/>
          <w:szCs w:val="22"/>
        </w:rPr>
        <w:t>Specifikace informačních a reklamních zařízení umístěných na Sloupech VO</w:t>
      </w:r>
      <w:r w:rsidR="00BE17A0" w:rsidRPr="00BE17A0">
        <w:rPr>
          <w:rFonts w:asciiTheme="minorHAnsi" w:hAnsiTheme="minorHAnsi" w:cstheme="minorHAnsi"/>
          <w:sz w:val="22"/>
          <w:szCs w:val="22"/>
        </w:rPr>
        <w:t xml:space="preserve"> </w:t>
      </w:r>
    </w:p>
    <w:p w14:paraId="0ED363B6" w14:textId="77777777" w:rsidR="00BE17A0" w:rsidRPr="00504515" w:rsidRDefault="00BE17A0" w:rsidP="00A02736">
      <w:pPr>
        <w:jc w:val="both"/>
        <w:rPr>
          <w:rFonts w:asciiTheme="minorHAnsi" w:hAnsiTheme="minorHAnsi" w:cstheme="minorHAnsi"/>
          <w:sz w:val="22"/>
          <w:szCs w:val="22"/>
        </w:rPr>
      </w:pPr>
      <w:r>
        <w:rPr>
          <w:rFonts w:asciiTheme="minorHAnsi" w:hAnsiTheme="minorHAnsi" w:cstheme="minorHAnsi"/>
          <w:sz w:val="22"/>
          <w:szCs w:val="22"/>
        </w:rPr>
        <w:tab/>
      </w:r>
    </w:p>
    <w:p w14:paraId="5A208941" w14:textId="29C6F369" w:rsidR="00A02736" w:rsidRDefault="00A02736" w:rsidP="00A02736">
      <w:pPr>
        <w:rPr>
          <w:rFonts w:asciiTheme="minorHAnsi" w:hAnsiTheme="minorHAnsi" w:cstheme="minorHAnsi"/>
          <w:sz w:val="22"/>
          <w:szCs w:val="22"/>
        </w:rPr>
      </w:pPr>
      <w:r w:rsidRPr="00504515">
        <w:rPr>
          <w:rFonts w:asciiTheme="minorHAnsi" w:hAnsiTheme="minorHAnsi" w:cstheme="minorHAnsi"/>
          <w:sz w:val="22"/>
          <w:szCs w:val="22"/>
        </w:rPr>
        <w:t>V Rýmařově dne</w:t>
      </w:r>
      <w:r w:rsidR="00A4147B">
        <w:rPr>
          <w:rFonts w:asciiTheme="minorHAnsi" w:hAnsiTheme="minorHAnsi" w:cstheme="minorHAnsi"/>
          <w:sz w:val="22"/>
          <w:szCs w:val="22"/>
        </w:rPr>
        <w:t xml:space="preserve"> 31.05.2023</w:t>
      </w:r>
      <w:r w:rsidRPr="00504515">
        <w:rPr>
          <w:rFonts w:asciiTheme="minorHAnsi" w:hAnsiTheme="minorHAnsi" w:cstheme="minorHAnsi"/>
          <w:sz w:val="22"/>
          <w:szCs w:val="22"/>
        </w:rPr>
        <w:tab/>
      </w:r>
    </w:p>
    <w:p w14:paraId="3F01245D" w14:textId="77777777" w:rsidR="00E33E0D" w:rsidRPr="00504515" w:rsidRDefault="00E33E0D" w:rsidP="00A02736">
      <w:pPr>
        <w:rPr>
          <w:rFonts w:asciiTheme="minorHAnsi" w:hAnsiTheme="minorHAnsi" w:cstheme="minorHAnsi"/>
          <w:sz w:val="22"/>
          <w:szCs w:val="22"/>
        </w:rPr>
      </w:pPr>
    </w:p>
    <w:p w14:paraId="70391877" w14:textId="77777777" w:rsidR="00A02736" w:rsidRPr="00504515" w:rsidRDefault="00A02736" w:rsidP="00B313C4">
      <w:pPr>
        <w:tabs>
          <w:tab w:val="center" w:pos="1843"/>
          <w:tab w:val="center" w:pos="6804"/>
        </w:tabs>
        <w:rPr>
          <w:rFonts w:asciiTheme="minorHAnsi" w:hAnsiTheme="minorHAnsi" w:cstheme="minorHAnsi"/>
          <w:sz w:val="22"/>
          <w:szCs w:val="22"/>
        </w:rPr>
      </w:pPr>
    </w:p>
    <w:p w14:paraId="596C8AE2" w14:textId="77777777" w:rsidR="00A02736" w:rsidRPr="00504515" w:rsidRDefault="00B313C4" w:rsidP="00DA7ECE">
      <w:pPr>
        <w:tabs>
          <w:tab w:val="center" w:pos="1843"/>
          <w:tab w:val="center" w:pos="6804"/>
        </w:tabs>
        <w:rPr>
          <w:rFonts w:asciiTheme="minorHAnsi" w:hAnsiTheme="minorHAnsi" w:cstheme="minorHAnsi"/>
          <w:sz w:val="22"/>
          <w:szCs w:val="22"/>
        </w:rPr>
      </w:pPr>
      <w:r>
        <w:rPr>
          <w:rFonts w:asciiTheme="minorHAnsi" w:hAnsiTheme="minorHAnsi" w:cstheme="minorHAnsi"/>
          <w:sz w:val="22"/>
          <w:szCs w:val="22"/>
        </w:rPr>
        <w:tab/>
        <w:t>……………………………………</w:t>
      </w:r>
      <w:r w:rsidR="00A02736" w:rsidRPr="00504515">
        <w:rPr>
          <w:rFonts w:asciiTheme="minorHAnsi" w:hAnsiTheme="minorHAnsi" w:cstheme="minorHAnsi"/>
          <w:sz w:val="22"/>
          <w:szCs w:val="22"/>
        </w:rPr>
        <w:tab/>
      </w:r>
      <w:r>
        <w:rPr>
          <w:rFonts w:asciiTheme="minorHAnsi" w:hAnsiTheme="minorHAnsi" w:cstheme="minorHAnsi"/>
          <w:sz w:val="22"/>
          <w:szCs w:val="22"/>
        </w:rPr>
        <w:t>……………………………………</w:t>
      </w:r>
    </w:p>
    <w:p w14:paraId="3418F178" w14:textId="77777777" w:rsidR="00A02736" w:rsidRDefault="00B313C4" w:rsidP="00DA7ECE">
      <w:pPr>
        <w:tabs>
          <w:tab w:val="center" w:pos="1134"/>
          <w:tab w:val="center" w:pos="1843"/>
          <w:tab w:val="center" w:pos="6804"/>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za pronajímatele</w:t>
      </w:r>
      <w:r>
        <w:rPr>
          <w:rFonts w:asciiTheme="minorHAnsi" w:hAnsiTheme="minorHAnsi" w:cstheme="minorHAnsi"/>
          <w:sz w:val="22"/>
          <w:szCs w:val="22"/>
        </w:rPr>
        <w:tab/>
        <w:t>z</w:t>
      </w:r>
      <w:r w:rsidR="00A02736" w:rsidRPr="00504515">
        <w:rPr>
          <w:rFonts w:asciiTheme="minorHAnsi" w:hAnsiTheme="minorHAnsi" w:cstheme="minorHAnsi"/>
          <w:sz w:val="22"/>
          <w:szCs w:val="22"/>
        </w:rPr>
        <w:t>a nájemce</w:t>
      </w:r>
    </w:p>
    <w:p w14:paraId="286B79C4" w14:textId="2F7AC0A7" w:rsidR="00DA7ECE" w:rsidRPr="00504515" w:rsidRDefault="00DA7ECE" w:rsidP="00E33E0D">
      <w:pPr>
        <w:tabs>
          <w:tab w:val="center" w:pos="1843"/>
          <w:tab w:val="center" w:pos="6804"/>
        </w:tabs>
        <w:rPr>
          <w:rFonts w:asciiTheme="minorHAnsi" w:hAnsiTheme="minorHAnsi" w:cstheme="minorHAnsi"/>
          <w:sz w:val="22"/>
          <w:szCs w:val="22"/>
        </w:rPr>
        <w:sectPr w:rsidR="00DA7ECE" w:rsidRPr="00504515" w:rsidSect="00D01204">
          <w:headerReference w:type="default" r:id="rId9"/>
          <w:footerReference w:type="even" r:id="rId10"/>
          <w:footerReference w:type="default" r:id="rId11"/>
          <w:pgSz w:w="12240" w:h="15840"/>
          <w:pgMar w:top="1440" w:right="1325" w:bottom="1440" w:left="1418" w:header="708" w:footer="708" w:gutter="0"/>
          <w:cols w:space="708"/>
        </w:sectPr>
      </w:pPr>
      <w:r>
        <w:rPr>
          <w:rFonts w:asciiTheme="minorHAnsi" w:hAnsiTheme="minorHAnsi" w:cstheme="minorHAnsi"/>
          <w:sz w:val="22"/>
          <w:szCs w:val="22"/>
        </w:rPr>
        <w:tab/>
        <w:t>Ing. Lenka Vavřičková</w:t>
      </w:r>
      <w:r>
        <w:rPr>
          <w:rFonts w:asciiTheme="minorHAnsi" w:hAnsiTheme="minorHAnsi" w:cstheme="minorHAnsi"/>
          <w:sz w:val="22"/>
          <w:szCs w:val="22"/>
        </w:rPr>
        <w:tab/>
        <w:t>Ladislav Baslar</w:t>
      </w:r>
      <w:r>
        <w:rPr>
          <w:rFonts w:asciiTheme="minorHAnsi" w:hAnsiTheme="minorHAnsi" w:cstheme="minorHAnsi"/>
          <w:sz w:val="22"/>
          <w:szCs w:val="22"/>
        </w:rPr>
        <w:tab/>
      </w:r>
      <w:r>
        <w:rPr>
          <w:rFonts w:asciiTheme="minorHAnsi" w:hAnsiTheme="minorHAnsi" w:cstheme="minorHAnsi"/>
          <w:sz w:val="22"/>
          <w:szCs w:val="22"/>
        </w:rPr>
        <w:tab/>
      </w:r>
    </w:p>
    <w:p w14:paraId="3E2B24FA" w14:textId="77777777" w:rsidR="00A02736" w:rsidRDefault="00F4340B" w:rsidP="00A02736">
      <w:pPr>
        <w:tabs>
          <w:tab w:val="center" w:pos="1134"/>
        </w:tabs>
        <w:rPr>
          <w:rFonts w:asciiTheme="minorHAnsi" w:hAnsiTheme="minorHAnsi" w:cstheme="minorHAnsi"/>
          <w:sz w:val="22"/>
          <w:szCs w:val="22"/>
          <w:u w:val="single"/>
        </w:rPr>
      </w:pPr>
      <w:r w:rsidRPr="00F4340B">
        <w:rPr>
          <w:rFonts w:asciiTheme="minorHAnsi" w:hAnsiTheme="minorHAnsi" w:cstheme="minorHAnsi"/>
          <w:sz w:val="22"/>
          <w:szCs w:val="22"/>
          <w:u w:val="single"/>
        </w:rPr>
        <w:lastRenderedPageBreak/>
        <w:t>Specifikace informačních a reklamních zařízení umístěných na Sloupech VO</w:t>
      </w:r>
    </w:p>
    <w:p w14:paraId="18365D52" w14:textId="77777777" w:rsidR="00AC3DD2" w:rsidRPr="00504515" w:rsidRDefault="00AC3DD2" w:rsidP="00A02736">
      <w:pPr>
        <w:tabs>
          <w:tab w:val="center" w:pos="1134"/>
        </w:tabs>
        <w:rPr>
          <w:rFonts w:asciiTheme="minorHAnsi" w:hAnsiTheme="minorHAnsi" w:cstheme="minorHAnsi"/>
          <w:sz w:val="22"/>
          <w:szCs w:val="22"/>
          <w:u w:val="single"/>
        </w:rPr>
      </w:pPr>
    </w:p>
    <w:tbl>
      <w:tblPr>
        <w:tblW w:w="9036" w:type="dxa"/>
        <w:tblInd w:w="55" w:type="dxa"/>
        <w:tblCellMar>
          <w:left w:w="70" w:type="dxa"/>
          <w:right w:w="70" w:type="dxa"/>
        </w:tblCellMar>
        <w:tblLook w:val="04A0" w:firstRow="1" w:lastRow="0" w:firstColumn="1" w:lastColumn="0" w:noHBand="0" w:noVBand="1"/>
      </w:tblPr>
      <w:tblGrid>
        <w:gridCol w:w="877"/>
        <w:gridCol w:w="3340"/>
        <w:gridCol w:w="1417"/>
        <w:gridCol w:w="2126"/>
        <w:gridCol w:w="1276"/>
      </w:tblGrid>
      <w:tr w:rsidR="002E7620" w:rsidRPr="00AC3DD2" w14:paraId="2C26EED4" w14:textId="77777777" w:rsidTr="002E7620">
        <w:trPr>
          <w:trHeight w:val="705"/>
        </w:trPr>
        <w:tc>
          <w:tcPr>
            <w:tcW w:w="877"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78A6C5BD" w14:textId="77777777" w:rsidR="002E7620" w:rsidRPr="00AC3DD2" w:rsidRDefault="002E7620" w:rsidP="00AC3DD2">
            <w:pPr>
              <w:jc w:val="center"/>
              <w:rPr>
                <w:rFonts w:ascii="Calibri" w:hAnsi="Calibri" w:cs="Calibri"/>
                <w:b/>
                <w:bCs/>
                <w:color w:val="000000"/>
                <w:sz w:val="22"/>
                <w:szCs w:val="22"/>
              </w:rPr>
            </w:pPr>
            <w:bookmarkStart w:id="0" w:name="RANGE!A9:I111"/>
            <w:r w:rsidRPr="00AC3DD2">
              <w:rPr>
                <w:rFonts w:ascii="Calibri" w:hAnsi="Calibri" w:cs="Calibri"/>
                <w:b/>
                <w:bCs/>
                <w:color w:val="000000"/>
                <w:sz w:val="22"/>
                <w:szCs w:val="22"/>
              </w:rPr>
              <w:t>číslo</w:t>
            </w:r>
            <w:r w:rsidRPr="00AC3DD2">
              <w:rPr>
                <w:rFonts w:ascii="Calibri" w:hAnsi="Calibri" w:cs="Calibri"/>
                <w:b/>
                <w:bCs/>
                <w:color w:val="000000"/>
                <w:sz w:val="22"/>
                <w:szCs w:val="22"/>
              </w:rPr>
              <w:br/>
              <w:t>tabule</w:t>
            </w:r>
            <w:bookmarkEnd w:id="0"/>
          </w:p>
        </w:tc>
        <w:tc>
          <w:tcPr>
            <w:tcW w:w="3340" w:type="dxa"/>
            <w:tcBorders>
              <w:top w:val="single" w:sz="8" w:space="0" w:color="auto"/>
              <w:left w:val="nil"/>
              <w:bottom w:val="single" w:sz="8" w:space="0" w:color="auto"/>
              <w:right w:val="single" w:sz="4" w:space="0" w:color="auto"/>
            </w:tcBorders>
            <w:shd w:val="clear" w:color="000000" w:fill="F2F2F2"/>
            <w:noWrap/>
            <w:vAlign w:val="center"/>
            <w:hideMark/>
          </w:tcPr>
          <w:p w14:paraId="30FCD148" w14:textId="77777777" w:rsidR="002E7620" w:rsidRPr="00AC3DD2" w:rsidRDefault="002E7620" w:rsidP="00AC3DD2">
            <w:pPr>
              <w:jc w:val="center"/>
              <w:rPr>
                <w:rFonts w:ascii="Calibri" w:hAnsi="Calibri" w:cs="Calibri"/>
                <w:b/>
                <w:bCs/>
                <w:color w:val="000000"/>
                <w:sz w:val="22"/>
                <w:szCs w:val="22"/>
              </w:rPr>
            </w:pPr>
            <w:r w:rsidRPr="00AC3DD2">
              <w:rPr>
                <w:rFonts w:ascii="Calibri" w:hAnsi="Calibri" w:cs="Calibri"/>
                <w:b/>
                <w:bCs/>
                <w:color w:val="000000"/>
                <w:sz w:val="22"/>
                <w:szCs w:val="22"/>
              </w:rPr>
              <w:t>velikost/umístění</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14:paraId="7F4CE960" w14:textId="77777777" w:rsidR="002E7620" w:rsidRPr="00AC3DD2" w:rsidRDefault="002E7620" w:rsidP="00AC3DD2">
            <w:pPr>
              <w:jc w:val="center"/>
              <w:rPr>
                <w:rFonts w:ascii="Calibri" w:hAnsi="Calibri" w:cs="Calibri"/>
                <w:b/>
                <w:bCs/>
                <w:color w:val="000000"/>
                <w:sz w:val="22"/>
                <w:szCs w:val="22"/>
              </w:rPr>
            </w:pPr>
            <w:r w:rsidRPr="00AC3DD2">
              <w:rPr>
                <w:rFonts w:ascii="Calibri" w:hAnsi="Calibri" w:cs="Calibri"/>
                <w:b/>
                <w:bCs/>
                <w:color w:val="000000"/>
                <w:sz w:val="22"/>
                <w:szCs w:val="22"/>
              </w:rPr>
              <w:t>ID sloupu VO</w:t>
            </w:r>
            <w:r w:rsidRPr="00AC3DD2">
              <w:rPr>
                <w:rFonts w:ascii="Calibri" w:hAnsi="Calibri" w:cs="Calibri"/>
                <w:b/>
                <w:bCs/>
                <w:color w:val="000000"/>
                <w:sz w:val="22"/>
                <w:szCs w:val="22"/>
              </w:rPr>
              <w:br/>
              <w:t>dle pasportu</w:t>
            </w:r>
          </w:p>
        </w:tc>
        <w:tc>
          <w:tcPr>
            <w:tcW w:w="2126" w:type="dxa"/>
            <w:tcBorders>
              <w:top w:val="single" w:sz="8" w:space="0" w:color="auto"/>
              <w:left w:val="nil"/>
              <w:bottom w:val="single" w:sz="8" w:space="0" w:color="auto"/>
              <w:right w:val="single" w:sz="4" w:space="0" w:color="auto"/>
            </w:tcBorders>
            <w:shd w:val="clear" w:color="000000" w:fill="F2F2F2"/>
            <w:noWrap/>
            <w:vAlign w:val="center"/>
            <w:hideMark/>
          </w:tcPr>
          <w:p w14:paraId="44A20EAC" w14:textId="77777777" w:rsidR="002E7620" w:rsidRPr="00AC3DD2" w:rsidRDefault="002E7620" w:rsidP="00AC3DD2">
            <w:pPr>
              <w:jc w:val="center"/>
              <w:rPr>
                <w:rFonts w:ascii="Calibri" w:hAnsi="Calibri" w:cs="Calibri"/>
                <w:b/>
                <w:bCs/>
                <w:color w:val="000000"/>
                <w:sz w:val="22"/>
                <w:szCs w:val="22"/>
              </w:rPr>
            </w:pPr>
            <w:r w:rsidRPr="00AC3DD2">
              <w:rPr>
                <w:rFonts w:ascii="Calibri" w:hAnsi="Calibri" w:cs="Calibri"/>
                <w:b/>
                <w:bCs/>
                <w:color w:val="000000"/>
                <w:sz w:val="22"/>
                <w:szCs w:val="22"/>
              </w:rPr>
              <w:t>parcela</w:t>
            </w:r>
          </w:p>
        </w:tc>
        <w:tc>
          <w:tcPr>
            <w:tcW w:w="1276" w:type="dxa"/>
            <w:tcBorders>
              <w:top w:val="single" w:sz="8" w:space="0" w:color="auto"/>
              <w:left w:val="nil"/>
              <w:bottom w:val="single" w:sz="8" w:space="0" w:color="auto"/>
              <w:right w:val="single" w:sz="8" w:space="0" w:color="auto"/>
            </w:tcBorders>
            <w:shd w:val="clear" w:color="000000" w:fill="F2F2F2"/>
            <w:vAlign w:val="center"/>
            <w:hideMark/>
          </w:tcPr>
          <w:p w14:paraId="1819ADA2" w14:textId="77777777" w:rsidR="002E7620" w:rsidRPr="00AC3DD2" w:rsidRDefault="002E7620" w:rsidP="00AC3DD2">
            <w:pPr>
              <w:jc w:val="center"/>
              <w:rPr>
                <w:rFonts w:ascii="Calibri" w:hAnsi="Calibri" w:cs="Calibri"/>
                <w:b/>
                <w:bCs/>
                <w:color w:val="000000"/>
                <w:sz w:val="22"/>
                <w:szCs w:val="22"/>
              </w:rPr>
            </w:pPr>
            <w:r w:rsidRPr="00AC3DD2">
              <w:rPr>
                <w:rFonts w:ascii="Calibri" w:hAnsi="Calibri" w:cs="Calibri"/>
                <w:b/>
                <w:bCs/>
                <w:color w:val="000000"/>
                <w:sz w:val="22"/>
                <w:szCs w:val="22"/>
              </w:rPr>
              <w:t>roční</w:t>
            </w:r>
            <w:r w:rsidRPr="00AC3DD2">
              <w:rPr>
                <w:rFonts w:ascii="Calibri" w:hAnsi="Calibri" w:cs="Calibri"/>
                <w:b/>
                <w:bCs/>
                <w:color w:val="000000"/>
                <w:sz w:val="22"/>
                <w:szCs w:val="22"/>
              </w:rPr>
              <w:br/>
              <w:t>nájemné</w:t>
            </w:r>
          </w:p>
        </w:tc>
      </w:tr>
      <w:tr w:rsidR="002E7620" w:rsidRPr="00AC3DD2" w14:paraId="2DCF5614"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CA4FFB9"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1</w:t>
            </w:r>
          </w:p>
        </w:tc>
        <w:tc>
          <w:tcPr>
            <w:tcW w:w="3340" w:type="dxa"/>
            <w:tcBorders>
              <w:top w:val="nil"/>
              <w:left w:val="nil"/>
              <w:bottom w:val="single" w:sz="4" w:space="0" w:color="auto"/>
              <w:right w:val="single" w:sz="4" w:space="0" w:color="auto"/>
            </w:tcBorders>
            <w:shd w:val="clear" w:color="auto" w:fill="auto"/>
            <w:noWrap/>
            <w:vAlign w:val="bottom"/>
            <w:hideMark/>
          </w:tcPr>
          <w:p w14:paraId="10F34BB4"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RD Rýmařov / Katr  (80x120) cm</w:t>
            </w:r>
          </w:p>
        </w:tc>
        <w:tc>
          <w:tcPr>
            <w:tcW w:w="1417" w:type="dxa"/>
            <w:tcBorders>
              <w:top w:val="nil"/>
              <w:left w:val="nil"/>
              <w:bottom w:val="single" w:sz="4" w:space="0" w:color="auto"/>
              <w:right w:val="single" w:sz="4" w:space="0" w:color="auto"/>
            </w:tcBorders>
            <w:shd w:val="clear" w:color="auto" w:fill="auto"/>
            <w:noWrap/>
            <w:vAlign w:val="bottom"/>
            <w:hideMark/>
          </w:tcPr>
          <w:p w14:paraId="402262B3"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483</w:t>
            </w:r>
          </w:p>
        </w:tc>
        <w:tc>
          <w:tcPr>
            <w:tcW w:w="2126" w:type="dxa"/>
            <w:tcBorders>
              <w:top w:val="nil"/>
              <w:left w:val="nil"/>
              <w:bottom w:val="single" w:sz="4" w:space="0" w:color="auto"/>
              <w:right w:val="single" w:sz="4" w:space="0" w:color="auto"/>
            </w:tcBorders>
            <w:shd w:val="clear" w:color="auto" w:fill="auto"/>
            <w:noWrap/>
            <w:vAlign w:val="bottom"/>
            <w:hideMark/>
          </w:tcPr>
          <w:p w14:paraId="02313470"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1334/2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34B56423"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4A4401BE"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06261310"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7DB5FF7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5420DC41"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0BAE7AB0"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3FA579F2"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2DE8F0B2"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2E03C525"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2</w:t>
            </w:r>
          </w:p>
        </w:tc>
        <w:tc>
          <w:tcPr>
            <w:tcW w:w="3340" w:type="dxa"/>
            <w:tcBorders>
              <w:top w:val="nil"/>
              <w:left w:val="nil"/>
              <w:bottom w:val="single" w:sz="4" w:space="0" w:color="auto"/>
              <w:right w:val="single" w:sz="4" w:space="0" w:color="auto"/>
            </w:tcBorders>
            <w:shd w:val="clear" w:color="auto" w:fill="auto"/>
            <w:noWrap/>
            <w:vAlign w:val="bottom"/>
            <w:hideMark/>
          </w:tcPr>
          <w:p w14:paraId="61AEDE3A"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RD Rýmařov / Katr  (80x120) cm</w:t>
            </w:r>
          </w:p>
        </w:tc>
        <w:tc>
          <w:tcPr>
            <w:tcW w:w="1417" w:type="dxa"/>
            <w:tcBorders>
              <w:top w:val="nil"/>
              <w:left w:val="nil"/>
              <w:bottom w:val="single" w:sz="4" w:space="0" w:color="auto"/>
              <w:right w:val="single" w:sz="4" w:space="0" w:color="auto"/>
            </w:tcBorders>
            <w:shd w:val="clear" w:color="auto" w:fill="auto"/>
            <w:noWrap/>
            <w:vAlign w:val="bottom"/>
            <w:hideMark/>
          </w:tcPr>
          <w:p w14:paraId="15744C81"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493</w:t>
            </w:r>
          </w:p>
        </w:tc>
        <w:tc>
          <w:tcPr>
            <w:tcW w:w="2126" w:type="dxa"/>
            <w:tcBorders>
              <w:top w:val="nil"/>
              <w:left w:val="nil"/>
              <w:bottom w:val="single" w:sz="4" w:space="0" w:color="auto"/>
              <w:right w:val="single" w:sz="4" w:space="0" w:color="auto"/>
            </w:tcBorders>
            <w:shd w:val="clear" w:color="auto" w:fill="auto"/>
            <w:noWrap/>
            <w:vAlign w:val="bottom"/>
            <w:hideMark/>
          </w:tcPr>
          <w:p w14:paraId="29A7B9EC"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22944A09"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15D04414"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5C66A3B2"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68A2C4FE"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1F43F13A"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0C8A0B6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26E40CEA"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66B17015"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6654511"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5</w:t>
            </w:r>
          </w:p>
        </w:tc>
        <w:tc>
          <w:tcPr>
            <w:tcW w:w="3340" w:type="dxa"/>
            <w:tcBorders>
              <w:top w:val="nil"/>
              <w:left w:val="nil"/>
              <w:bottom w:val="single" w:sz="4" w:space="0" w:color="auto"/>
              <w:right w:val="single" w:sz="4" w:space="0" w:color="auto"/>
            </w:tcBorders>
            <w:shd w:val="clear" w:color="auto" w:fill="auto"/>
            <w:noWrap/>
            <w:vAlign w:val="bottom"/>
            <w:hideMark/>
          </w:tcPr>
          <w:p w14:paraId="5617864D"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RD Rýmařov / Katr  (80x120) cm</w:t>
            </w:r>
          </w:p>
        </w:tc>
        <w:tc>
          <w:tcPr>
            <w:tcW w:w="1417" w:type="dxa"/>
            <w:tcBorders>
              <w:top w:val="nil"/>
              <w:left w:val="nil"/>
              <w:bottom w:val="single" w:sz="4" w:space="0" w:color="auto"/>
              <w:right w:val="single" w:sz="4" w:space="0" w:color="auto"/>
            </w:tcBorders>
            <w:shd w:val="clear" w:color="auto" w:fill="auto"/>
            <w:noWrap/>
            <w:vAlign w:val="bottom"/>
            <w:hideMark/>
          </w:tcPr>
          <w:p w14:paraId="013754B7"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917</w:t>
            </w:r>
          </w:p>
        </w:tc>
        <w:tc>
          <w:tcPr>
            <w:tcW w:w="2126" w:type="dxa"/>
            <w:tcBorders>
              <w:top w:val="nil"/>
              <w:left w:val="nil"/>
              <w:bottom w:val="single" w:sz="4" w:space="0" w:color="auto"/>
              <w:right w:val="single" w:sz="4" w:space="0" w:color="auto"/>
            </w:tcBorders>
            <w:shd w:val="clear" w:color="auto" w:fill="auto"/>
            <w:noWrap/>
            <w:vAlign w:val="bottom"/>
            <w:hideMark/>
          </w:tcPr>
          <w:p w14:paraId="42B9980B"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1588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650AB43D"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2343F4C5"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025D35C"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062A4253"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Revoluční,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73B17A11"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7AA4D16A"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2002B770"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16391862"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0111DC12"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7</w:t>
            </w:r>
          </w:p>
        </w:tc>
        <w:tc>
          <w:tcPr>
            <w:tcW w:w="3340" w:type="dxa"/>
            <w:tcBorders>
              <w:top w:val="nil"/>
              <w:left w:val="nil"/>
              <w:bottom w:val="single" w:sz="4" w:space="0" w:color="auto"/>
              <w:right w:val="single" w:sz="4" w:space="0" w:color="auto"/>
            </w:tcBorders>
            <w:shd w:val="clear" w:color="auto" w:fill="auto"/>
            <w:noWrap/>
            <w:vAlign w:val="bottom"/>
            <w:hideMark/>
          </w:tcPr>
          <w:p w14:paraId="2534625A"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RD Rýmařov / Katr  (20x120) cm</w:t>
            </w:r>
          </w:p>
        </w:tc>
        <w:tc>
          <w:tcPr>
            <w:tcW w:w="1417" w:type="dxa"/>
            <w:tcBorders>
              <w:top w:val="nil"/>
              <w:left w:val="nil"/>
              <w:bottom w:val="single" w:sz="4" w:space="0" w:color="auto"/>
              <w:right w:val="single" w:sz="4" w:space="0" w:color="auto"/>
            </w:tcBorders>
            <w:shd w:val="clear" w:color="auto" w:fill="auto"/>
            <w:noWrap/>
            <w:vAlign w:val="bottom"/>
            <w:hideMark/>
          </w:tcPr>
          <w:p w14:paraId="59681DAE"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0A477E12"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1334/2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73BC348E"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600,00</w:t>
            </w:r>
          </w:p>
        </w:tc>
      </w:tr>
      <w:tr w:rsidR="002E7620" w:rsidRPr="00AC3DD2" w14:paraId="1F4827E5"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2769378D"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0A84EECC"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5F25700A"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A48263F"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7CF006F7"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21A54379"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2E2F40E7"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8</w:t>
            </w:r>
          </w:p>
        </w:tc>
        <w:tc>
          <w:tcPr>
            <w:tcW w:w="3340" w:type="dxa"/>
            <w:tcBorders>
              <w:top w:val="nil"/>
              <w:left w:val="nil"/>
              <w:bottom w:val="single" w:sz="4" w:space="0" w:color="auto"/>
              <w:right w:val="single" w:sz="4" w:space="0" w:color="auto"/>
            </w:tcBorders>
            <w:shd w:val="clear" w:color="auto" w:fill="auto"/>
            <w:noWrap/>
            <w:vAlign w:val="bottom"/>
            <w:hideMark/>
          </w:tcPr>
          <w:p w14:paraId="65D9A70C"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RD Rýmařov / Katr  (80x120) cm</w:t>
            </w:r>
          </w:p>
        </w:tc>
        <w:tc>
          <w:tcPr>
            <w:tcW w:w="1417" w:type="dxa"/>
            <w:tcBorders>
              <w:top w:val="nil"/>
              <w:left w:val="nil"/>
              <w:bottom w:val="single" w:sz="4" w:space="0" w:color="auto"/>
              <w:right w:val="single" w:sz="4" w:space="0" w:color="auto"/>
            </w:tcBorders>
            <w:shd w:val="clear" w:color="auto" w:fill="auto"/>
            <w:noWrap/>
            <w:vAlign w:val="bottom"/>
            <w:hideMark/>
          </w:tcPr>
          <w:p w14:paraId="5ED7D093"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476</w:t>
            </w:r>
          </w:p>
        </w:tc>
        <w:tc>
          <w:tcPr>
            <w:tcW w:w="2126" w:type="dxa"/>
            <w:tcBorders>
              <w:top w:val="nil"/>
              <w:left w:val="nil"/>
              <w:bottom w:val="single" w:sz="4" w:space="0" w:color="auto"/>
              <w:right w:val="single" w:sz="4" w:space="0" w:color="auto"/>
            </w:tcBorders>
            <w:shd w:val="clear" w:color="auto" w:fill="auto"/>
            <w:noWrap/>
            <w:vAlign w:val="bottom"/>
            <w:hideMark/>
          </w:tcPr>
          <w:p w14:paraId="1869852D"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1334/2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2326C6CC"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1163E67D"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5C1A37BF"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74D97C77"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5AE72062"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FD24709"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70FC12A3"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303B95B8"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08DF2D9"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9</w:t>
            </w:r>
          </w:p>
        </w:tc>
        <w:tc>
          <w:tcPr>
            <w:tcW w:w="3340" w:type="dxa"/>
            <w:tcBorders>
              <w:top w:val="nil"/>
              <w:left w:val="nil"/>
              <w:bottom w:val="single" w:sz="4" w:space="0" w:color="auto"/>
              <w:right w:val="single" w:sz="4" w:space="0" w:color="auto"/>
            </w:tcBorders>
            <w:shd w:val="clear" w:color="auto" w:fill="auto"/>
            <w:noWrap/>
            <w:vAlign w:val="bottom"/>
            <w:hideMark/>
          </w:tcPr>
          <w:p w14:paraId="20AA3378"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RD Rýmařov / Katr  (80x120) cm</w:t>
            </w:r>
          </w:p>
        </w:tc>
        <w:tc>
          <w:tcPr>
            <w:tcW w:w="1417" w:type="dxa"/>
            <w:tcBorders>
              <w:top w:val="nil"/>
              <w:left w:val="nil"/>
              <w:bottom w:val="single" w:sz="4" w:space="0" w:color="auto"/>
              <w:right w:val="single" w:sz="4" w:space="0" w:color="auto"/>
            </w:tcBorders>
            <w:shd w:val="clear" w:color="auto" w:fill="auto"/>
            <w:noWrap/>
            <w:vAlign w:val="bottom"/>
            <w:hideMark/>
          </w:tcPr>
          <w:p w14:paraId="5FAB88DD"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467</w:t>
            </w:r>
          </w:p>
        </w:tc>
        <w:tc>
          <w:tcPr>
            <w:tcW w:w="2126" w:type="dxa"/>
            <w:tcBorders>
              <w:top w:val="nil"/>
              <w:left w:val="nil"/>
              <w:bottom w:val="single" w:sz="4" w:space="0" w:color="auto"/>
              <w:right w:val="single" w:sz="4" w:space="0" w:color="auto"/>
            </w:tcBorders>
            <w:shd w:val="clear" w:color="auto" w:fill="auto"/>
            <w:noWrap/>
            <w:vAlign w:val="bottom"/>
            <w:hideMark/>
          </w:tcPr>
          <w:p w14:paraId="52AE5D93"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0648C1B3"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367243B6"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78EB7554"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7C010E4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04D5C612"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81C4269"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0F2C6D85"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1CAE0358"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589C6007"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021CCE41"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E21857"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0CCA7CF"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564E80BF"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6062B5C8"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5AC30648"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1</w:t>
            </w:r>
          </w:p>
        </w:tc>
        <w:tc>
          <w:tcPr>
            <w:tcW w:w="3340" w:type="dxa"/>
            <w:tcBorders>
              <w:top w:val="nil"/>
              <w:left w:val="nil"/>
              <w:bottom w:val="single" w:sz="4" w:space="0" w:color="auto"/>
              <w:right w:val="single" w:sz="4" w:space="0" w:color="auto"/>
            </w:tcBorders>
            <w:shd w:val="clear" w:color="auto" w:fill="auto"/>
            <w:noWrap/>
            <w:vAlign w:val="bottom"/>
            <w:hideMark/>
          </w:tcPr>
          <w:p w14:paraId="06D4E4A8"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COOP  (80x120) cm</w:t>
            </w:r>
          </w:p>
        </w:tc>
        <w:tc>
          <w:tcPr>
            <w:tcW w:w="1417" w:type="dxa"/>
            <w:tcBorders>
              <w:top w:val="nil"/>
              <w:left w:val="nil"/>
              <w:bottom w:val="single" w:sz="4" w:space="0" w:color="auto"/>
              <w:right w:val="single" w:sz="4" w:space="0" w:color="auto"/>
            </w:tcBorders>
            <w:shd w:val="clear" w:color="auto" w:fill="auto"/>
            <w:noWrap/>
            <w:vAlign w:val="bottom"/>
            <w:hideMark/>
          </w:tcPr>
          <w:p w14:paraId="3CB4AFDD"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475</w:t>
            </w:r>
          </w:p>
        </w:tc>
        <w:tc>
          <w:tcPr>
            <w:tcW w:w="2126" w:type="dxa"/>
            <w:tcBorders>
              <w:top w:val="nil"/>
              <w:left w:val="nil"/>
              <w:bottom w:val="single" w:sz="4" w:space="0" w:color="auto"/>
              <w:right w:val="single" w:sz="4" w:space="0" w:color="auto"/>
            </w:tcBorders>
            <w:shd w:val="clear" w:color="auto" w:fill="auto"/>
            <w:noWrap/>
            <w:vAlign w:val="bottom"/>
            <w:hideMark/>
          </w:tcPr>
          <w:p w14:paraId="7ACB9011"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1334/2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6E62D3C2"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2D880B09"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5E4A0AF"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6EF52A0B"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110378D8"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3FC332"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22302F01"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0FA67C42"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571C31A8"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2</w:t>
            </w:r>
          </w:p>
        </w:tc>
        <w:tc>
          <w:tcPr>
            <w:tcW w:w="3340" w:type="dxa"/>
            <w:tcBorders>
              <w:top w:val="nil"/>
              <w:left w:val="nil"/>
              <w:bottom w:val="single" w:sz="4" w:space="0" w:color="auto"/>
              <w:right w:val="single" w:sz="4" w:space="0" w:color="auto"/>
            </w:tcBorders>
            <w:shd w:val="clear" w:color="auto" w:fill="auto"/>
            <w:noWrap/>
            <w:vAlign w:val="bottom"/>
            <w:hideMark/>
          </w:tcPr>
          <w:p w14:paraId="6FA9EE9E"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COOP  (80x120) cm</w:t>
            </w:r>
          </w:p>
        </w:tc>
        <w:tc>
          <w:tcPr>
            <w:tcW w:w="1417" w:type="dxa"/>
            <w:tcBorders>
              <w:top w:val="nil"/>
              <w:left w:val="nil"/>
              <w:bottom w:val="single" w:sz="4" w:space="0" w:color="auto"/>
              <w:right w:val="single" w:sz="4" w:space="0" w:color="auto"/>
            </w:tcBorders>
            <w:shd w:val="clear" w:color="auto" w:fill="auto"/>
            <w:noWrap/>
            <w:vAlign w:val="bottom"/>
            <w:hideMark/>
          </w:tcPr>
          <w:p w14:paraId="1A2A3502"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466</w:t>
            </w:r>
          </w:p>
        </w:tc>
        <w:tc>
          <w:tcPr>
            <w:tcW w:w="2126" w:type="dxa"/>
            <w:tcBorders>
              <w:top w:val="nil"/>
              <w:left w:val="nil"/>
              <w:bottom w:val="single" w:sz="4" w:space="0" w:color="auto"/>
              <w:right w:val="single" w:sz="4" w:space="0" w:color="auto"/>
            </w:tcBorders>
            <w:shd w:val="clear" w:color="auto" w:fill="auto"/>
            <w:noWrap/>
            <w:vAlign w:val="bottom"/>
            <w:hideMark/>
          </w:tcPr>
          <w:p w14:paraId="60404F3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1E2BC162"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0845CEE7"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00F9B78A"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0702C828"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7F400EB5"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7811F70"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0FA000A7"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50D1A7E1"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791F2B49"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3BCC98A4"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A54F2DB"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7F5AE1F"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0725D10E"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58F46C5D"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16223982"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2</w:t>
            </w:r>
          </w:p>
        </w:tc>
        <w:tc>
          <w:tcPr>
            <w:tcW w:w="3340" w:type="dxa"/>
            <w:tcBorders>
              <w:top w:val="nil"/>
              <w:left w:val="nil"/>
              <w:bottom w:val="single" w:sz="4" w:space="0" w:color="auto"/>
              <w:right w:val="single" w:sz="4" w:space="0" w:color="auto"/>
            </w:tcBorders>
            <w:shd w:val="clear" w:color="auto" w:fill="auto"/>
            <w:noWrap/>
            <w:vAlign w:val="bottom"/>
            <w:hideMark/>
          </w:tcPr>
          <w:p w14:paraId="3A04F0BE"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STYROTRADE  (20x120) cm</w:t>
            </w:r>
          </w:p>
        </w:tc>
        <w:tc>
          <w:tcPr>
            <w:tcW w:w="1417" w:type="dxa"/>
            <w:tcBorders>
              <w:top w:val="nil"/>
              <w:left w:val="nil"/>
              <w:bottom w:val="single" w:sz="4" w:space="0" w:color="auto"/>
              <w:right w:val="single" w:sz="4" w:space="0" w:color="auto"/>
            </w:tcBorders>
            <w:shd w:val="clear" w:color="auto" w:fill="auto"/>
            <w:noWrap/>
            <w:vAlign w:val="bottom"/>
            <w:hideMark/>
          </w:tcPr>
          <w:p w14:paraId="5AEF322D"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2564D16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2647/1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27C202DC"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600,00</w:t>
            </w:r>
          </w:p>
        </w:tc>
      </w:tr>
      <w:tr w:rsidR="002E7620" w:rsidRPr="00AC3DD2" w14:paraId="5EFBAA7E"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33EE1FB3"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5142EFCA"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Tř. Hrdinů,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6CD55E49"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08F0ABC"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1A9B9DA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5E2A5EBD"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77C87EA9"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3</w:t>
            </w:r>
          </w:p>
        </w:tc>
        <w:tc>
          <w:tcPr>
            <w:tcW w:w="3340" w:type="dxa"/>
            <w:tcBorders>
              <w:top w:val="nil"/>
              <w:left w:val="nil"/>
              <w:bottom w:val="single" w:sz="4" w:space="0" w:color="auto"/>
              <w:right w:val="single" w:sz="4" w:space="0" w:color="auto"/>
            </w:tcBorders>
            <w:shd w:val="clear" w:color="auto" w:fill="auto"/>
            <w:noWrap/>
            <w:vAlign w:val="bottom"/>
            <w:hideMark/>
          </w:tcPr>
          <w:p w14:paraId="61AFFFE5"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STYROTRADE  (20x120) cm</w:t>
            </w:r>
          </w:p>
        </w:tc>
        <w:tc>
          <w:tcPr>
            <w:tcW w:w="1417" w:type="dxa"/>
            <w:tcBorders>
              <w:top w:val="nil"/>
              <w:left w:val="nil"/>
              <w:bottom w:val="single" w:sz="4" w:space="0" w:color="auto"/>
              <w:right w:val="single" w:sz="4" w:space="0" w:color="auto"/>
            </w:tcBorders>
            <w:shd w:val="clear" w:color="auto" w:fill="auto"/>
            <w:noWrap/>
            <w:vAlign w:val="bottom"/>
            <w:hideMark/>
          </w:tcPr>
          <w:p w14:paraId="61CDBA81"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395</w:t>
            </w:r>
          </w:p>
        </w:tc>
        <w:tc>
          <w:tcPr>
            <w:tcW w:w="2126" w:type="dxa"/>
            <w:tcBorders>
              <w:top w:val="nil"/>
              <w:left w:val="nil"/>
              <w:bottom w:val="single" w:sz="4" w:space="0" w:color="auto"/>
              <w:right w:val="single" w:sz="4" w:space="0" w:color="auto"/>
            </w:tcBorders>
            <w:shd w:val="clear" w:color="auto" w:fill="auto"/>
            <w:noWrap/>
            <w:vAlign w:val="bottom"/>
            <w:hideMark/>
          </w:tcPr>
          <w:p w14:paraId="2C78CE0B"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2647/3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3185340B"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600,00</w:t>
            </w:r>
          </w:p>
        </w:tc>
      </w:tr>
      <w:tr w:rsidR="002E7620" w:rsidRPr="00AC3DD2" w14:paraId="690F7930"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1A816336"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70C7CD54"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Tř. Hrdinů,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4221B551"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235C47C"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03BF9DA5"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6F83E756"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11A913C3"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5</w:t>
            </w:r>
          </w:p>
        </w:tc>
        <w:tc>
          <w:tcPr>
            <w:tcW w:w="3340" w:type="dxa"/>
            <w:tcBorders>
              <w:top w:val="nil"/>
              <w:left w:val="nil"/>
              <w:bottom w:val="single" w:sz="4" w:space="0" w:color="auto"/>
              <w:right w:val="single" w:sz="4" w:space="0" w:color="auto"/>
            </w:tcBorders>
            <w:shd w:val="clear" w:color="auto" w:fill="auto"/>
            <w:noWrap/>
            <w:vAlign w:val="bottom"/>
            <w:hideMark/>
          </w:tcPr>
          <w:p w14:paraId="1E67D3D8"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STYROTRADE  (20x120) cm</w:t>
            </w:r>
          </w:p>
        </w:tc>
        <w:tc>
          <w:tcPr>
            <w:tcW w:w="1417" w:type="dxa"/>
            <w:tcBorders>
              <w:top w:val="nil"/>
              <w:left w:val="nil"/>
              <w:bottom w:val="single" w:sz="4" w:space="0" w:color="auto"/>
              <w:right w:val="single" w:sz="4" w:space="0" w:color="auto"/>
            </w:tcBorders>
            <w:shd w:val="clear" w:color="auto" w:fill="auto"/>
            <w:noWrap/>
            <w:vAlign w:val="bottom"/>
            <w:hideMark/>
          </w:tcPr>
          <w:p w14:paraId="1EB829B5"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477</w:t>
            </w:r>
          </w:p>
        </w:tc>
        <w:tc>
          <w:tcPr>
            <w:tcW w:w="2126" w:type="dxa"/>
            <w:tcBorders>
              <w:top w:val="nil"/>
              <w:left w:val="nil"/>
              <w:bottom w:val="single" w:sz="4" w:space="0" w:color="auto"/>
              <w:right w:val="single" w:sz="4" w:space="0" w:color="auto"/>
            </w:tcBorders>
            <w:shd w:val="clear" w:color="auto" w:fill="auto"/>
            <w:noWrap/>
            <w:vAlign w:val="bottom"/>
            <w:hideMark/>
          </w:tcPr>
          <w:p w14:paraId="1A24D59B"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1334/2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12234E6A"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600,00</w:t>
            </w:r>
          </w:p>
        </w:tc>
      </w:tr>
      <w:tr w:rsidR="002E7620" w:rsidRPr="00AC3DD2" w14:paraId="61C96BD8"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324EBC3D"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11983C84"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4186328E"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44E491A"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5A574A47"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50641A99"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073B2672"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033EA940"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DEB11B"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023D26BD"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7F03D089"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0B27CFB7"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2B5D2FAF"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1</w:t>
            </w:r>
          </w:p>
        </w:tc>
        <w:tc>
          <w:tcPr>
            <w:tcW w:w="3340" w:type="dxa"/>
            <w:tcBorders>
              <w:top w:val="nil"/>
              <w:left w:val="nil"/>
              <w:bottom w:val="single" w:sz="4" w:space="0" w:color="auto"/>
              <w:right w:val="single" w:sz="4" w:space="0" w:color="auto"/>
            </w:tcBorders>
            <w:shd w:val="clear" w:color="auto" w:fill="auto"/>
            <w:noWrap/>
            <w:vAlign w:val="bottom"/>
            <w:hideMark/>
          </w:tcPr>
          <w:p w14:paraId="30FB06B8"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Auto Lašak Rýmařov  (80x120) cm</w:t>
            </w:r>
          </w:p>
        </w:tc>
        <w:tc>
          <w:tcPr>
            <w:tcW w:w="1417" w:type="dxa"/>
            <w:tcBorders>
              <w:top w:val="nil"/>
              <w:left w:val="nil"/>
              <w:bottom w:val="single" w:sz="4" w:space="0" w:color="auto"/>
              <w:right w:val="single" w:sz="4" w:space="0" w:color="auto"/>
            </w:tcBorders>
            <w:shd w:val="clear" w:color="auto" w:fill="auto"/>
            <w:noWrap/>
            <w:vAlign w:val="bottom"/>
            <w:hideMark/>
          </w:tcPr>
          <w:p w14:paraId="3B1F005A"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386</w:t>
            </w:r>
          </w:p>
        </w:tc>
        <w:tc>
          <w:tcPr>
            <w:tcW w:w="2126" w:type="dxa"/>
            <w:tcBorders>
              <w:top w:val="nil"/>
              <w:left w:val="nil"/>
              <w:bottom w:val="single" w:sz="4" w:space="0" w:color="auto"/>
              <w:right w:val="single" w:sz="4" w:space="0" w:color="auto"/>
            </w:tcBorders>
            <w:shd w:val="clear" w:color="auto" w:fill="auto"/>
            <w:noWrap/>
            <w:vAlign w:val="bottom"/>
            <w:hideMark/>
          </w:tcPr>
          <w:p w14:paraId="2F5D45E7"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2144/1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284F7427"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411A9C08"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11586744"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077E4FA2"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Tř. Hrdinů,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076E2957"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83498B8"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04D38178"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41621981"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34E0A4AA"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4</w:t>
            </w:r>
          </w:p>
        </w:tc>
        <w:tc>
          <w:tcPr>
            <w:tcW w:w="3340" w:type="dxa"/>
            <w:tcBorders>
              <w:top w:val="nil"/>
              <w:left w:val="nil"/>
              <w:bottom w:val="single" w:sz="4" w:space="0" w:color="auto"/>
              <w:right w:val="single" w:sz="4" w:space="0" w:color="auto"/>
            </w:tcBorders>
            <w:shd w:val="clear" w:color="auto" w:fill="auto"/>
            <w:noWrap/>
            <w:vAlign w:val="bottom"/>
            <w:hideMark/>
          </w:tcPr>
          <w:p w14:paraId="2919EBB8"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Auto Lašak Rýmařov  (80x120) cm</w:t>
            </w:r>
          </w:p>
        </w:tc>
        <w:tc>
          <w:tcPr>
            <w:tcW w:w="1417" w:type="dxa"/>
            <w:tcBorders>
              <w:top w:val="nil"/>
              <w:left w:val="nil"/>
              <w:bottom w:val="single" w:sz="4" w:space="0" w:color="auto"/>
              <w:right w:val="single" w:sz="4" w:space="0" w:color="auto"/>
            </w:tcBorders>
            <w:shd w:val="clear" w:color="auto" w:fill="auto"/>
            <w:noWrap/>
            <w:vAlign w:val="bottom"/>
            <w:hideMark/>
          </w:tcPr>
          <w:p w14:paraId="346F18FE"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482</w:t>
            </w:r>
          </w:p>
        </w:tc>
        <w:tc>
          <w:tcPr>
            <w:tcW w:w="2126" w:type="dxa"/>
            <w:tcBorders>
              <w:top w:val="nil"/>
              <w:left w:val="nil"/>
              <w:bottom w:val="single" w:sz="4" w:space="0" w:color="auto"/>
              <w:right w:val="single" w:sz="4" w:space="0" w:color="auto"/>
            </w:tcBorders>
            <w:shd w:val="clear" w:color="auto" w:fill="auto"/>
            <w:noWrap/>
            <w:vAlign w:val="bottom"/>
            <w:hideMark/>
          </w:tcPr>
          <w:p w14:paraId="251E84BE"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1334/2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1ED736E8"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1E6371D9"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B793EAE"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25668ABB"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0CD61068"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0B400CD3"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3338A01E"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343942FC"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813483A"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5</w:t>
            </w:r>
          </w:p>
        </w:tc>
        <w:tc>
          <w:tcPr>
            <w:tcW w:w="3340" w:type="dxa"/>
            <w:tcBorders>
              <w:top w:val="nil"/>
              <w:left w:val="nil"/>
              <w:bottom w:val="single" w:sz="4" w:space="0" w:color="auto"/>
              <w:right w:val="single" w:sz="4" w:space="0" w:color="auto"/>
            </w:tcBorders>
            <w:shd w:val="clear" w:color="auto" w:fill="auto"/>
            <w:noWrap/>
            <w:vAlign w:val="bottom"/>
            <w:hideMark/>
          </w:tcPr>
          <w:p w14:paraId="46C6D454"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Auto Lašak Rýmařov  (80x120) cm</w:t>
            </w:r>
          </w:p>
        </w:tc>
        <w:tc>
          <w:tcPr>
            <w:tcW w:w="1417" w:type="dxa"/>
            <w:tcBorders>
              <w:top w:val="nil"/>
              <w:left w:val="nil"/>
              <w:bottom w:val="single" w:sz="4" w:space="0" w:color="auto"/>
              <w:right w:val="single" w:sz="4" w:space="0" w:color="auto"/>
            </w:tcBorders>
            <w:shd w:val="clear" w:color="auto" w:fill="auto"/>
            <w:noWrap/>
            <w:vAlign w:val="bottom"/>
            <w:hideMark/>
          </w:tcPr>
          <w:p w14:paraId="4170860D"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478</w:t>
            </w:r>
          </w:p>
        </w:tc>
        <w:tc>
          <w:tcPr>
            <w:tcW w:w="2126" w:type="dxa"/>
            <w:tcBorders>
              <w:top w:val="nil"/>
              <w:left w:val="nil"/>
              <w:bottom w:val="single" w:sz="4" w:space="0" w:color="auto"/>
              <w:right w:val="single" w:sz="4" w:space="0" w:color="auto"/>
            </w:tcBorders>
            <w:shd w:val="clear" w:color="auto" w:fill="auto"/>
            <w:noWrap/>
            <w:vAlign w:val="bottom"/>
            <w:hideMark/>
          </w:tcPr>
          <w:p w14:paraId="14D37C9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1334/2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105F547F"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72881DB1"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13CB95E4"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0442053A"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700F447A"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4C2E825"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1450959B"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795FF0DD"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AE80CF4"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6</w:t>
            </w:r>
          </w:p>
        </w:tc>
        <w:tc>
          <w:tcPr>
            <w:tcW w:w="3340" w:type="dxa"/>
            <w:tcBorders>
              <w:top w:val="nil"/>
              <w:left w:val="nil"/>
              <w:bottom w:val="single" w:sz="4" w:space="0" w:color="auto"/>
              <w:right w:val="single" w:sz="4" w:space="0" w:color="auto"/>
            </w:tcBorders>
            <w:shd w:val="clear" w:color="auto" w:fill="auto"/>
            <w:noWrap/>
            <w:vAlign w:val="bottom"/>
            <w:hideMark/>
          </w:tcPr>
          <w:p w14:paraId="6345DE01"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Auto Lašak Rýmařov  (80x120) cm</w:t>
            </w:r>
          </w:p>
        </w:tc>
        <w:tc>
          <w:tcPr>
            <w:tcW w:w="1417" w:type="dxa"/>
            <w:tcBorders>
              <w:top w:val="nil"/>
              <w:left w:val="nil"/>
              <w:bottom w:val="single" w:sz="4" w:space="0" w:color="auto"/>
              <w:right w:val="single" w:sz="4" w:space="0" w:color="auto"/>
            </w:tcBorders>
            <w:shd w:val="clear" w:color="auto" w:fill="auto"/>
            <w:noWrap/>
            <w:vAlign w:val="bottom"/>
            <w:hideMark/>
          </w:tcPr>
          <w:p w14:paraId="0A4BF3FE"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473</w:t>
            </w:r>
          </w:p>
        </w:tc>
        <w:tc>
          <w:tcPr>
            <w:tcW w:w="2126" w:type="dxa"/>
            <w:tcBorders>
              <w:top w:val="nil"/>
              <w:left w:val="nil"/>
              <w:bottom w:val="single" w:sz="4" w:space="0" w:color="auto"/>
              <w:right w:val="single" w:sz="4" w:space="0" w:color="auto"/>
            </w:tcBorders>
            <w:shd w:val="clear" w:color="auto" w:fill="auto"/>
            <w:noWrap/>
            <w:vAlign w:val="bottom"/>
            <w:hideMark/>
          </w:tcPr>
          <w:p w14:paraId="1EDBFD90"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1334/2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789B502E"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4F30DB2F"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70A84DBC"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03BB2474"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611D93C6"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46BAFE27"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0EB4F53D"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50613729"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2055727E"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7</w:t>
            </w:r>
          </w:p>
        </w:tc>
        <w:tc>
          <w:tcPr>
            <w:tcW w:w="3340" w:type="dxa"/>
            <w:tcBorders>
              <w:top w:val="nil"/>
              <w:left w:val="nil"/>
              <w:bottom w:val="single" w:sz="4" w:space="0" w:color="auto"/>
              <w:right w:val="single" w:sz="4" w:space="0" w:color="auto"/>
            </w:tcBorders>
            <w:shd w:val="clear" w:color="auto" w:fill="auto"/>
            <w:noWrap/>
            <w:vAlign w:val="bottom"/>
            <w:hideMark/>
          </w:tcPr>
          <w:p w14:paraId="09160C24"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Auto Lašak Rýmařov  (80x120) cm</w:t>
            </w:r>
          </w:p>
        </w:tc>
        <w:tc>
          <w:tcPr>
            <w:tcW w:w="1417" w:type="dxa"/>
            <w:tcBorders>
              <w:top w:val="nil"/>
              <w:left w:val="nil"/>
              <w:bottom w:val="single" w:sz="4" w:space="0" w:color="auto"/>
              <w:right w:val="single" w:sz="4" w:space="0" w:color="auto"/>
            </w:tcBorders>
            <w:shd w:val="clear" w:color="auto" w:fill="auto"/>
            <w:noWrap/>
            <w:vAlign w:val="bottom"/>
            <w:hideMark/>
          </w:tcPr>
          <w:p w14:paraId="7D9B5B51"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468</w:t>
            </w:r>
          </w:p>
        </w:tc>
        <w:tc>
          <w:tcPr>
            <w:tcW w:w="2126" w:type="dxa"/>
            <w:tcBorders>
              <w:top w:val="nil"/>
              <w:left w:val="nil"/>
              <w:bottom w:val="single" w:sz="4" w:space="0" w:color="auto"/>
              <w:right w:val="single" w:sz="4" w:space="0" w:color="auto"/>
            </w:tcBorders>
            <w:shd w:val="clear" w:color="auto" w:fill="auto"/>
            <w:noWrap/>
            <w:vAlign w:val="bottom"/>
            <w:hideMark/>
          </w:tcPr>
          <w:p w14:paraId="4C0B1ABA"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610D256A"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456FB981"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3C8E1010"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310B0C6E"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6CD758B2"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C728925"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71041A3E"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12B602F9"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A2C62CD"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8</w:t>
            </w:r>
          </w:p>
        </w:tc>
        <w:tc>
          <w:tcPr>
            <w:tcW w:w="3340" w:type="dxa"/>
            <w:tcBorders>
              <w:top w:val="nil"/>
              <w:left w:val="nil"/>
              <w:bottom w:val="single" w:sz="4" w:space="0" w:color="auto"/>
              <w:right w:val="single" w:sz="4" w:space="0" w:color="auto"/>
            </w:tcBorders>
            <w:shd w:val="clear" w:color="auto" w:fill="auto"/>
            <w:noWrap/>
            <w:vAlign w:val="bottom"/>
            <w:hideMark/>
          </w:tcPr>
          <w:p w14:paraId="43D7439D"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Auto Lašak Rýmařov  (80x120) cm</w:t>
            </w:r>
          </w:p>
        </w:tc>
        <w:tc>
          <w:tcPr>
            <w:tcW w:w="1417" w:type="dxa"/>
            <w:tcBorders>
              <w:top w:val="nil"/>
              <w:left w:val="nil"/>
              <w:bottom w:val="single" w:sz="4" w:space="0" w:color="auto"/>
              <w:right w:val="single" w:sz="4" w:space="0" w:color="auto"/>
            </w:tcBorders>
            <w:shd w:val="clear" w:color="auto" w:fill="auto"/>
            <w:noWrap/>
            <w:vAlign w:val="bottom"/>
            <w:hideMark/>
          </w:tcPr>
          <w:p w14:paraId="0CB80BB0"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490</w:t>
            </w:r>
          </w:p>
        </w:tc>
        <w:tc>
          <w:tcPr>
            <w:tcW w:w="2126" w:type="dxa"/>
            <w:tcBorders>
              <w:top w:val="nil"/>
              <w:left w:val="nil"/>
              <w:bottom w:val="single" w:sz="4" w:space="0" w:color="auto"/>
              <w:right w:val="single" w:sz="4" w:space="0" w:color="auto"/>
            </w:tcBorders>
            <w:shd w:val="clear" w:color="auto" w:fill="auto"/>
            <w:noWrap/>
            <w:vAlign w:val="bottom"/>
            <w:hideMark/>
          </w:tcPr>
          <w:p w14:paraId="0BA5083A"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55394FC4"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11DDC96D"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B9CCC18"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794E930D"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13F6BF8A"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1ED251"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45776EAD"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5D34C934"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048527A1"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lastRenderedPageBreak/>
              <w:t>9</w:t>
            </w:r>
          </w:p>
        </w:tc>
        <w:tc>
          <w:tcPr>
            <w:tcW w:w="3340" w:type="dxa"/>
            <w:tcBorders>
              <w:top w:val="nil"/>
              <w:left w:val="nil"/>
              <w:bottom w:val="single" w:sz="4" w:space="0" w:color="auto"/>
              <w:right w:val="single" w:sz="4" w:space="0" w:color="auto"/>
            </w:tcBorders>
            <w:shd w:val="clear" w:color="auto" w:fill="auto"/>
            <w:noWrap/>
            <w:vAlign w:val="bottom"/>
            <w:hideMark/>
          </w:tcPr>
          <w:p w14:paraId="034DF47A"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Auto Lašak Rýmařov  (80x120) cm</w:t>
            </w:r>
          </w:p>
        </w:tc>
        <w:tc>
          <w:tcPr>
            <w:tcW w:w="1417" w:type="dxa"/>
            <w:tcBorders>
              <w:top w:val="nil"/>
              <w:left w:val="nil"/>
              <w:bottom w:val="single" w:sz="4" w:space="0" w:color="auto"/>
              <w:right w:val="single" w:sz="4" w:space="0" w:color="auto"/>
            </w:tcBorders>
            <w:shd w:val="clear" w:color="auto" w:fill="auto"/>
            <w:noWrap/>
            <w:vAlign w:val="bottom"/>
            <w:hideMark/>
          </w:tcPr>
          <w:p w14:paraId="42152F1E" w14:textId="77777777" w:rsidR="002E7620" w:rsidRPr="00AC3DD2" w:rsidRDefault="002E7620" w:rsidP="00AC3DD2">
            <w:pPr>
              <w:jc w:val="right"/>
              <w:rPr>
                <w:rFonts w:ascii="Calibri" w:hAnsi="Calibri" w:cs="Calibri"/>
                <w:sz w:val="22"/>
                <w:szCs w:val="22"/>
              </w:rPr>
            </w:pPr>
            <w:r w:rsidRPr="00AC3DD2">
              <w:rPr>
                <w:rFonts w:ascii="Calibri" w:hAnsi="Calibri" w:cs="Calibri"/>
                <w:sz w:val="22"/>
                <w:szCs w:val="22"/>
              </w:rPr>
              <w:t>1019</w:t>
            </w:r>
          </w:p>
        </w:tc>
        <w:tc>
          <w:tcPr>
            <w:tcW w:w="2126" w:type="dxa"/>
            <w:tcBorders>
              <w:top w:val="nil"/>
              <w:left w:val="nil"/>
              <w:bottom w:val="single" w:sz="4" w:space="0" w:color="auto"/>
              <w:right w:val="single" w:sz="4" w:space="0" w:color="auto"/>
            </w:tcBorders>
            <w:shd w:val="clear" w:color="auto" w:fill="auto"/>
            <w:noWrap/>
            <w:vAlign w:val="bottom"/>
            <w:hideMark/>
          </w:tcPr>
          <w:p w14:paraId="41BD690A"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912/1 k.ú. Janušov</w:t>
            </w:r>
          </w:p>
        </w:tc>
        <w:tc>
          <w:tcPr>
            <w:tcW w:w="1276" w:type="dxa"/>
            <w:tcBorders>
              <w:top w:val="nil"/>
              <w:left w:val="nil"/>
              <w:bottom w:val="single" w:sz="4" w:space="0" w:color="auto"/>
              <w:right w:val="single" w:sz="8" w:space="0" w:color="auto"/>
            </w:tcBorders>
            <w:shd w:val="clear" w:color="auto" w:fill="auto"/>
            <w:noWrap/>
            <w:vAlign w:val="bottom"/>
            <w:hideMark/>
          </w:tcPr>
          <w:p w14:paraId="1A7387FE"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388A66D9"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D17B6FE"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21D405B8"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Opavská, Janovice </w:t>
            </w:r>
          </w:p>
        </w:tc>
        <w:tc>
          <w:tcPr>
            <w:tcW w:w="1417" w:type="dxa"/>
            <w:tcBorders>
              <w:top w:val="nil"/>
              <w:left w:val="nil"/>
              <w:bottom w:val="single" w:sz="4" w:space="0" w:color="auto"/>
              <w:right w:val="single" w:sz="4" w:space="0" w:color="auto"/>
            </w:tcBorders>
            <w:shd w:val="clear" w:color="auto" w:fill="auto"/>
            <w:noWrap/>
            <w:vAlign w:val="bottom"/>
            <w:hideMark/>
          </w:tcPr>
          <w:p w14:paraId="45221824"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0505AE"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03B7AD92"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02A6A6F4"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30985E23"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60602D3E"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FCF39F"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61B0589"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75B02C76"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3DEAE365"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E5F8A53"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1</w:t>
            </w:r>
          </w:p>
        </w:tc>
        <w:tc>
          <w:tcPr>
            <w:tcW w:w="3340" w:type="dxa"/>
            <w:tcBorders>
              <w:top w:val="nil"/>
              <w:left w:val="nil"/>
              <w:bottom w:val="single" w:sz="4" w:space="0" w:color="auto"/>
              <w:right w:val="single" w:sz="4" w:space="0" w:color="auto"/>
            </w:tcBorders>
            <w:shd w:val="clear" w:color="auto" w:fill="auto"/>
            <w:noWrap/>
            <w:vAlign w:val="bottom"/>
            <w:hideMark/>
          </w:tcPr>
          <w:p w14:paraId="424A6806"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Vavroušek Jiří (80x120) cm</w:t>
            </w:r>
          </w:p>
        </w:tc>
        <w:tc>
          <w:tcPr>
            <w:tcW w:w="1417" w:type="dxa"/>
            <w:tcBorders>
              <w:top w:val="nil"/>
              <w:left w:val="nil"/>
              <w:bottom w:val="single" w:sz="4" w:space="0" w:color="auto"/>
              <w:right w:val="single" w:sz="4" w:space="0" w:color="auto"/>
            </w:tcBorders>
            <w:shd w:val="clear" w:color="auto" w:fill="auto"/>
            <w:noWrap/>
            <w:vAlign w:val="bottom"/>
            <w:hideMark/>
          </w:tcPr>
          <w:p w14:paraId="0B5E6966"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912</w:t>
            </w:r>
          </w:p>
        </w:tc>
        <w:tc>
          <w:tcPr>
            <w:tcW w:w="2126" w:type="dxa"/>
            <w:tcBorders>
              <w:top w:val="nil"/>
              <w:left w:val="nil"/>
              <w:bottom w:val="single" w:sz="4" w:space="0" w:color="auto"/>
              <w:right w:val="single" w:sz="4" w:space="0" w:color="auto"/>
            </w:tcBorders>
            <w:shd w:val="clear" w:color="auto" w:fill="auto"/>
            <w:noWrap/>
            <w:vAlign w:val="bottom"/>
            <w:hideMark/>
          </w:tcPr>
          <w:p w14:paraId="3FFE2940"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1527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148142C3"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2DF2B7FE"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77226823"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7E020DBB"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xml:space="preserve">ul. Revoluční, Rýmařov </w:t>
            </w:r>
          </w:p>
        </w:tc>
        <w:tc>
          <w:tcPr>
            <w:tcW w:w="1417" w:type="dxa"/>
            <w:tcBorders>
              <w:top w:val="nil"/>
              <w:left w:val="nil"/>
              <w:bottom w:val="single" w:sz="4" w:space="0" w:color="auto"/>
              <w:right w:val="single" w:sz="4" w:space="0" w:color="auto"/>
            </w:tcBorders>
            <w:shd w:val="clear" w:color="auto" w:fill="auto"/>
            <w:noWrap/>
            <w:vAlign w:val="bottom"/>
            <w:hideMark/>
          </w:tcPr>
          <w:p w14:paraId="37E9DE41"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2002C4C"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7BB01A6D"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296AB688"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92C0D7E"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3A0E74D7"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F40F07"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EF1648C"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7DAB2300"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7F64AB9C"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7DE938DF"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1</w:t>
            </w:r>
          </w:p>
        </w:tc>
        <w:tc>
          <w:tcPr>
            <w:tcW w:w="3340" w:type="dxa"/>
            <w:tcBorders>
              <w:top w:val="nil"/>
              <w:left w:val="nil"/>
              <w:bottom w:val="single" w:sz="4" w:space="0" w:color="auto"/>
              <w:right w:val="single" w:sz="4" w:space="0" w:color="auto"/>
            </w:tcBorders>
            <w:shd w:val="clear" w:color="auto" w:fill="auto"/>
            <w:noWrap/>
            <w:vAlign w:val="bottom"/>
            <w:hideMark/>
          </w:tcPr>
          <w:p w14:paraId="7737CF6D"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Klemířství PIPA (80x120) cm</w:t>
            </w:r>
          </w:p>
        </w:tc>
        <w:tc>
          <w:tcPr>
            <w:tcW w:w="1417" w:type="dxa"/>
            <w:tcBorders>
              <w:top w:val="nil"/>
              <w:left w:val="nil"/>
              <w:bottom w:val="single" w:sz="4" w:space="0" w:color="auto"/>
              <w:right w:val="single" w:sz="4" w:space="0" w:color="auto"/>
            </w:tcBorders>
            <w:shd w:val="clear" w:color="auto" w:fill="auto"/>
            <w:noWrap/>
            <w:vAlign w:val="bottom"/>
            <w:hideMark/>
          </w:tcPr>
          <w:p w14:paraId="0BA09A0E"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2B42C861"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2647/1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3C0DFB0B"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3CEAC62D"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54187EF9"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4ACC07AC"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ul. Tř. Hrdinů, Rýmařov</w:t>
            </w:r>
          </w:p>
        </w:tc>
        <w:tc>
          <w:tcPr>
            <w:tcW w:w="1417" w:type="dxa"/>
            <w:tcBorders>
              <w:top w:val="nil"/>
              <w:left w:val="nil"/>
              <w:bottom w:val="single" w:sz="4" w:space="0" w:color="auto"/>
              <w:right w:val="single" w:sz="4" w:space="0" w:color="auto"/>
            </w:tcBorders>
            <w:shd w:val="clear" w:color="auto" w:fill="auto"/>
            <w:noWrap/>
            <w:vAlign w:val="bottom"/>
            <w:hideMark/>
          </w:tcPr>
          <w:p w14:paraId="4AE1626F"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438A0C59"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22088BE0"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1618288F"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15C16FDC"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38ED17A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84FE1C"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7157813"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3DAC4D24"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76A8144C"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BB7C60A"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1</w:t>
            </w:r>
          </w:p>
        </w:tc>
        <w:tc>
          <w:tcPr>
            <w:tcW w:w="3340" w:type="dxa"/>
            <w:tcBorders>
              <w:top w:val="nil"/>
              <w:left w:val="nil"/>
              <w:bottom w:val="single" w:sz="4" w:space="0" w:color="auto"/>
              <w:right w:val="single" w:sz="4" w:space="0" w:color="auto"/>
            </w:tcBorders>
            <w:shd w:val="clear" w:color="auto" w:fill="auto"/>
            <w:noWrap/>
            <w:vAlign w:val="bottom"/>
            <w:hideMark/>
          </w:tcPr>
          <w:p w14:paraId="64354BF7"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Prádelna Šopík (80x120) cm</w:t>
            </w:r>
          </w:p>
        </w:tc>
        <w:tc>
          <w:tcPr>
            <w:tcW w:w="1417" w:type="dxa"/>
            <w:tcBorders>
              <w:top w:val="nil"/>
              <w:left w:val="nil"/>
              <w:bottom w:val="single" w:sz="4" w:space="0" w:color="auto"/>
              <w:right w:val="single" w:sz="4" w:space="0" w:color="auto"/>
            </w:tcBorders>
            <w:shd w:val="clear" w:color="auto" w:fill="auto"/>
            <w:noWrap/>
            <w:vAlign w:val="bottom"/>
            <w:hideMark/>
          </w:tcPr>
          <w:p w14:paraId="6235D151"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183</w:t>
            </w:r>
          </w:p>
        </w:tc>
        <w:tc>
          <w:tcPr>
            <w:tcW w:w="2126" w:type="dxa"/>
            <w:tcBorders>
              <w:top w:val="nil"/>
              <w:left w:val="nil"/>
              <w:bottom w:val="single" w:sz="4" w:space="0" w:color="auto"/>
              <w:right w:val="single" w:sz="4" w:space="0" w:color="auto"/>
            </w:tcBorders>
            <w:shd w:val="clear" w:color="auto" w:fill="auto"/>
            <w:noWrap/>
            <w:vAlign w:val="bottom"/>
            <w:hideMark/>
          </w:tcPr>
          <w:p w14:paraId="45ABF534"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2646/1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70EAB17E" w14:textId="28FD16EF" w:rsidR="002E7620" w:rsidRPr="00AC3DD2" w:rsidRDefault="00A67BAF" w:rsidP="00AC3DD2">
            <w:pPr>
              <w:jc w:val="right"/>
              <w:rPr>
                <w:rFonts w:ascii="Calibri" w:hAnsi="Calibri" w:cs="Calibri"/>
                <w:color w:val="000000"/>
                <w:sz w:val="22"/>
                <w:szCs w:val="22"/>
              </w:rPr>
            </w:pPr>
            <w:r>
              <w:rPr>
                <w:rFonts w:ascii="Calibri" w:hAnsi="Calibri" w:cs="Calibri"/>
                <w:color w:val="000000"/>
                <w:sz w:val="22"/>
                <w:szCs w:val="22"/>
              </w:rPr>
              <w:t>1 728,00</w:t>
            </w:r>
          </w:p>
        </w:tc>
      </w:tr>
      <w:tr w:rsidR="002E7620" w:rsidRPr="00AC3DD2" w14:paraId="64E9B86C"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291FAC9C"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3F2DA008"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ul. Okružní, Rýmařov</w:t>
            </w:r>
          </w:p>
        </w:tc>
        <w:tc>
          <w:tcPr>
            <w:tcW w:w="1417" w:type="dxa"/>
            <w:tcBorders>
              <w:top w:val="nil"/>
              <w:left w:val="nil"/>
              <w:bottom w:val="single" w:sz="4" w:space="0" w:color="auto"/>
              <w:right w:val="single" w:sz="4" w:space="0" w:color="auto"/>
            </w:tcBorders>
            <w:shd w:val="clear" w:color="auto" w:fill="auto"/>
            <w:noWrap/>
            <w:vAlign w:val="bottom"/>
            <w:hideMark/>
          </w:tcPr>
          <w:p w14:paraId="30B07988"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7D332753"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2E78A1F3"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27AE3B88"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7554FC92"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586A581C"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BF5343"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73E9DE85"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6E0A997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5B59EFAC"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22E8707"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1</w:t>
            </w:r>
          </w:p>
        </w:tc>
        <w:tc>
          <w:tcPr>
            <w:tcW w:w="3340" w:type="dxa"/>
            <w:tcBorders>
              <w:top w:val="nil"/>
              <w:left w:val="nil"/>
              <w:bottom w:val="single" w:sz="4" w:space="0" w:color="auto"/>
              <w:right w:val="single" w:sz="4" w:space="0" w:color="auto"/>
            </w:tcBorders>
            <w:shd w:val="clear" w:color="auto" w:fill="auto"/>
            <w:noWrap/>
            <w:vAlign w:val="bottom"/>
            <w:hideMark/>
          </w:tcPr>
          <w:p w14:paraId="2DFF0158"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Lidl ČR (80x120) cm</w:t>
            </w:r>
          </w:p>
        </w:tc>
        <w:tc>
          <w:tcPr>
            <w:tcW w:w="1417" w:type="dxa"/>
            <w:tcBorders>
              <w:top w:val="nil"/>
              <w:left w:val="nil"/>
              <w:bottom w:val="single" w:sz="4" w:space="0" w:color="auto"/>
              <w:right w:val="single" w:sz="4" w:space="0" w:color="auto"/>
            </w:tcBorders>
            <w:shd w:val="clear" w:color="auto" w:fill="auto"/>
            <w:noWrap/>
            <w:vAlign w:val="bottom"/>
            <w:hideMark/>
          </w:tcPr>
          <w:p w14:paraId="6DE98787"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471</w:t>
            </w:r>
          </w:p>
        </w:tc>
        <w:tc>
          <w:tcPr>
            <w:tcW w:w="2126" w:type="dxa"/>
            <w:tcBorders>
              <w:top w:val="nil"/>
              <w:left w:val="nil"/>
              <w:bottom w:val="single" w:sz="4" w:space="0" w:color="auto"/>
              <w:right w:val="single" w:sz="4" w:space="0" w:color="auto"/>
            </w:tcBorders>
            <w:shd w:val="clear" w:color="auto" w:fill="auto"/>
            <w:noWrap/>
            <w:vAlign w:val="bottom"/>
            <w:hideMark/>
          </w:tcPr>
          <w:p w14:paraId="33013DB4"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1334/2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51A8FF60"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32E3E10A"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244C859C"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26AE6945"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ul. Opavská, Rýmařov</w:t>
            </w:r>
          </w:p>
        </w:tc>
        <w:tc>
          <w:tcPr>
            <w:tcW w:w="1417" w:type="dxa"/>
            <w:tcBorders>
              <w:top w:val="nil"/>
              <w:left w:val="nil"/>
              <w:bottom w:val="single" w:sz="4" w:space="0" w:color="auto"/>
              <w:right w:val="single" w:sz="4" w:space="0" w:color="auto"/>
            </w:tcBorders>
            <w:shd w:val="clear" w:color="auto" w:fill="auto"/>
            <w:noWrap/>
            <w:vAlign w:val="bottom"/>
            <w:hideMark/>
          </w:tcPr>
          <w:p w14:paraId="5BE9C5B2"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252207F"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13B57205"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301EF6F4"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B3D1173"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2</w:t>
            </w:r>
          </w:p>
        </w:tc>
        <w:tc>
          <w:tcPr>
            <w:tcW w:w="3340" w:type="dxa"/>
            <w:tcBorders>
              <w:top w:val="nil"/>
              <w:left w:val="nil"/>
              <w:bottom w:val="single" w:sz="4" w:space="0" w:color="auto"/>
              <w:right w:val="single" w:sz="4" w:space="0" w:color="auto"/>
            </w:tcBorders>
            <w:shd w:val="clear" w:color="auto" w:fill="auto"/>
            <w:noWrap/>
            <w:vAlign w:val="bottom"/>
            <w:hideMark/>
          </w:tcPr>
          <w:p w14:paraId="20D35A4C"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Lidl ČR (80x120) cm</w:t>
            </w:r>
          </w:p>
        </w:tc>
        <w:tc>
          <w:tcPr>
            <w:tcW w:w="1417" w:type="dxa"/>
            <w:tcBorders>
              <w:top w:val="nil"/>
              <w:left w:val="nil"/>
              <w:bottom w:val="single" w:sz="4" w:space="0" w:color="auto"/>
              <w:right w:val="single" w:sz="4" w:space="0" w:color="auto"/>
            </w:tcBorders>
            <w:shd w:val="clear" w:color="auto" w:fill="auto"/>
            <w:noWrap/>
            <w:vAlign w:val="bottom"/>
            <w:hideMark/>
          </w:tcPr>
          <w:p w14:paraId="7CB2163F"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465</w:t>
            </w:r>
          </w:p>
        </w:tc>
        <w:tc>
          <w:tcPr>
            <w:tcW w:w="2126" w:type="dxa"/>
            <w:tcBorders>
              <w:top w:val="nil"/>
              <w:left w:val="nil"/>
              <w:bottom w:val="single" w:sz="4" w:space="0" w:color="auto"/>
              <w:right w:val="single" w:sz="4" w:space="0" w:color="auto"/>
            </w:tcBorders>
            <w:shd w:val="clear" w:color="auto" w:fill="auto"/>
            <w:noWrap/>
            <w:vAlign w:val="bottom"/>
            <w:hideMark/>
          </w:tcPr>
          <w:p w14:paraId="570C62A6"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11316C93"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25F8524A"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2EF4C748"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7F8DEA6C"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ul. Opavská, Rýmařov</w:t>
            </w:r>
          </w:p>
        </w:tc>
        <w:tc>
          <w:tcPr>
            <w:tcW w:w="1417" w:type="dxa"/>
            <w:tcBorders>
              <w:top w:val="nil"/>
              <w:left w:val="nil"/>
              <w:bottom w:val="single" w:sz="4" w:space="0" w:color="auto"/>
              <w:right w:val="single" w:sz="4" w:space="0" w:color="auto"/>
            </w:tcBorders>
            <w:shd w:val="clear" w:color="auto" w:fill="auto"/>
            <w:noWrap/>
            <w:vAlign w:val="bottom"/>
            <w:hideMark/>
          </w:tcPr>
          <w:p w14:paraId="4A313AD5"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DAAE215"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7FB03543"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5A42A3F9"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279999B"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3</w:t>
            </w:r>
          </w:p>
        </w:tc>
        <w:tc>
          <w:tcPr>
            <w:tcW w:w="3340" w:type="dxa"/>
            <w:tcBorders>
              <w:top w:val="nil"/>
              <w:left w:val="nil"/>
              <w:bottom w:val="single" w:sz="4" w:space="0" w:color="auto"/>
              <w:right w:val="single" w:sz="4" w:space="0" w:color="auto"/>
            </w:tcBorders>
            <w:shd w:val="clear" w:color="auto" w:fill="auto"/>
            <w:noWrap/>
            <w:vAlign w:val="bottom"/>
            <w:hideMark/>
          </w:tcPr>
          <w:p w14:paraId="4E06960A"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Lidl ČR (80x120) cm</w:t>
            </w:r>
          </w:p>
        </w:tc>
        <w:tc>
          <w:tcPr>
            <w:tcW w:w="1417" w:type="dxa"/>
            <w:tcBorders>
              <w:top w:val="nil"/>
              <w:left w:val="nil"/>
              <w:bottom w:val="single" w:sz="4" w:space="0" w:color="auto"/>
              <w:right w:val="single" w:sz="4" w:space="0" w:color="auto"/>
            </w:tcBorders>
            <w:shd w:val="clear" w:color="auto" w:fill="auto"/>
            <w:noWrap/>
            <w:vAlign w:val="bottom"/>
            <w:hideMark/>
          </w:tcPr>
          <w:p w14:paraId="1D26EF98"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491</w:t>
            </w:r>
          </w:p>
        </w:tc>
        <w:tc>
          <w:tcPr>
            <w:tcW w:w="2126" w:type="dxa"/>
            <w:tcBorders>
              <w:top w:val="nil"/>
              <w:left w:val="nil"/>
              <w:bottom w:val="single" w:sz="4" w:space="0" w:color="auto"/>
              <w:right w:val="single" w:sz="4" w:space="0" w:color="auto"/>
            </w:tcBorders>
            <w:shd w:val="clear" w:color="auto" w:fill="auto"/>
            <w:noWrap/>
            <w:vAlign w:val="bottom"/>
            <w:hideMark/>
          </w:tcPr>
          <w:p w14:paraId="79C255C9"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1334/1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2F61E95F"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751F91C7"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99965B7"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1CE00AA7"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ul. Opavská, Rýmařov</w:t>
            </w:r>
          </w:p>
        </w:tc>
        <w:tc>
          <w:tcPr>
            <w:tcW w:w="1417" w:type="dxa"/>
            <w:tcBorders>
              <w:top w:val="nil"/>
              <w:left w:val="nil"/>
              <w:bottom w:val="single" w:sz="4" w:space="0" w:color="auto"/>
              <w:right w:val="single" w:sz="4" w:space="0" w:color="auto"/>
            </w:tcBorders>
            <w:shd w:val="clear" w:color="auto" w:fill="auto"/>
            <w:noWrap/>
            <w:vAlign w:val="bottom"/>
            <w:hideMark/>
          </w:tcPr>
          <w:p w14:paraId="1E69FE0D"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343F483"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410843D8"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r w:rsidR="002E7620" w:rsidRPr="00AC3DD2" w14:paraId="76ABDD41"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5728771A"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5</w:t>
            </w:r>
          </w:p>
        </w:tc>
        <w:tc>
          <w:tcPr>
            <w:tcW w:w="3340" w:type="dxa"/>
            <w:tcBorders>
              <w:top w:val="nil"/>
              <w:left w:val="nil"/>
              <w:bottom w:val="single" w:sz="4" w:space="0" w:color="auto"/>
              <w:right w:val="single" w:sz="4" w:space="0" w:color="auto"/>
            </w:tcBorders>
            <w:shd w:val="clear" w:color="auto" w:fill="auto"/>
            <w:noWrap/>
            <w:vAlign w:val="bottom"/>
            <w:hideMark/>
          </w:tcPr>
          <w:p w14:paraId="466E0B5E" w14:textId="77777777" w:rsidR="002E7620" w:rsidRPr="00AC3DD2" w:rsidRDefault="002E7620" w:rsidP="00AC3DD2">
            <w:pPr>
              <w:rPr>
                <w:rFonts w:ascii="Calibri" w:hAnsi="Calibri" w:cs="Calibri"/>
                <w:b/>
                <w:bCs/>
                <w:color w:val="000000"/>
                <w:sz w:val="22"/>
                <w:szCs w:val="22"/>
              </w:rPr>
            </w:pPr>
            <w:r w:rsidRPr="00AC3DD2">
              <w:rPr>
                <w:rFonts w:ascii="Calibri" w:hAnsi="Calibri" w:cs="Calibri"/>
                <w:b/>
                <w:bCs/>
                <w:color w:val="000000"/>
                <w:sz w:val="22"/>
                <w:szCs w:val="22"/>
              </w:rPr>
              <w:t>Lidl ČR (80x120) cm</w:t>
            </w:r>
          </w:p>
        </w:tc>
        <w:tc>
          <w:tcPr>
            <w:tcW w:w="1417" w:type="dxa"/>
            <w:tcBorders>
              <w:top w:val="nil"/>
              <w:left w:val="nil"/>
              <w:bottom w:val="single" w:sz="4" w:space="0" w:color="auto"/>
              <w:right w:val="single" w:sz="4" w:space="0" w:color="auto"/>
            </w:tcBorders>
            <w:shd w:val="clear" w:color="auto" w:fill="auto"/>
            <w:noWrap/>
            <w:vAlign w:val="bottom"/>
            <w:hideMark/>
          </w:tcPr>
          <w:p w14:paraId="34234443"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393</w:t>
            </w:r>
          </w:p>
        </w:tc>
        <w:tc>
          <w:tcPr>
            <w:tcW w:w="2126" w:type="dxa"/>
            <w:tcBorders>
              <w:top w:val="nil"/>
              <w:left w:val="nil"/>
              <w:bottom w:val="single" w:sz="4" w:space="0" w:color="auto"/>
              <w:right w:val="single" w:sz="4" w:space="0" w:color="auto"/>
            </w:tcBorders>
            <w:shd w:val="clear" w:color="auto" w:fill="auto"/>
            <w:noWrap/>
            <w:vAlign w:val="bottom"/>
            <w:hideMark/>
          </w:tcPr>
          <w:p w14:paraId="47FE9542"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2647/3 k.ú. Rýmařov</w:t>
            </w:r>
          </w:p>
        </w:tc>
        <w:tc>
          <w:tcPr>
            <w:tcW w:w="1276" w:type="dxa"/>
            <w:tcBorders>
              <w:top w:val="nil"/>
              <w:left w:val="nil"/>
              <w:bottom w:val="single" w:sz="4" w:space="0" w:color="auto"/>
              <w:right w:val="single" w:sz="8" w:space="0" w:color="auto"/>
            </w:tcBorders>
            <w:shd w:val="clear" w:color="auto" w:fill="auto"/>
            <w:noWrap/>
            <w:vAlign w:val="bottom"/>
            <w:hideMark/>
          </w:tcPr>
          <w:p w14:paraId="0CB0D36E"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1 728,00</w:t>
            </w:r>
          </w:p>
        </w:tc>
      </w:tr>
      <w:tr w:rsidR="002E7620" w:rsidRPr="00AC3DD2" w14:paraId="3C33CF3E" w14:textId="77777777" w:rsidTr="002E7620">
        <w:trPr>
          <w:trHeight w:val="300"/>
        </w:trPr>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3A53EC97" w14:textId="77777777" w:rsidR="002E7620" w:rsidRPr="00AC3DD2" w:rsidRDefault="002E7620" w:rsidP="00AC3DD2">
            <w:pPr>
              <w:jc w:val="center"/>
              <w:rPr>
                <w:rFonts w:ascii="Calibri" w:hAnsi="Calibri" w:cs="Calibri"/>
                <w:color w:val="000000"/>
                <w:sz w:val="22"/>
                <w:szCs w:val="22"/>
              </w:rPr>
            </w:pPr>
            <w:r w:rsidRPr="00AC3DD2">
              <w:rPr>
                <w:rFonts w:ascii="Calibri" w:hAnsi="Calibri" w:cs="Calibri"/>
                <w:color w:val="000000"/>
                <w:sz w:val="22"/>
                <w:szCs w:val="22"/>
              </w:rPr>
              <w:t> </w:t>
            </w:r>
          </w:p>
        </w:tc>
        <w:tc>
          <w:tcPr>
            <w:tcW w:w="3340" w:type="dxa"/>
            <w:tcBorders>
              <w:top w:val="nil"/>
              <w:left w:val="nil"/>
              <w:bottom w:val="single" w:sz="4" w:space="0" w:color="auto"/>
              <w:right w:val="single" w:sz="4" w:space="0" w:color="auto"/>
            </w:tcBorders>
            <w:shd w:val="clear" w:color="auto" w:fill="auto"/>
            <w:noWrap/>
            <w:vAlign w:val="bottom"/>
            <w:hideMark/>
          </w:tcPr>
          <w:p w14:paraId="40A83EF0"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ul. Tř. Hrdinů, Rýmařov</w:t>
            </w:r>
          </w:p>
        </w:tc>
        <w:tc>
          <w:tcPr>
            <w:tcW w:w="1417" w:type="dxa"/>
            <w:tcBorders>
              <w:top w:val="nil"/>
              <w:left w:val="nil"/>
              <w:bottom w:val="single" w:sz="4" w:space="0" w:color="auto"/>
              <w:right w:val="single" w:sz="4" w:space="0" w:color="auto"/>
            </w:tcBorders>
            <w:shd w:val="clear" w:color="auto" w:fill="auto"/>
            <w:noWrap/>
            <w:vAlign w:val="bottom"/>
            <w:hideMark/>
          </w:tcPr>
          <w:p w14:paraId="7558689A" w14:textId="77777777" w:rsidR="002E7620" w:rsidRPr="00AC3DD2" w:rsidRDefault="002E7620" w:rsidP="00AC3DD2">
            <w:pPr>
              <w:jc w:val="right"/>
              <w:rPr>
                <w:rFonts w:ascii="Calibri" w:hAnsi="Calibri" w:cs="Calibri"/>
                <w:color w:val="000000"/>
                <w:sz w:val="22"/>
                <w:szCs w:val="22"/>
              </w:rPr>
            </w:pPr>
            <w:r w:rsidRPr="00AC3DD2">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BB1D361"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50071EC2" w14:textId="77777777" w:rsidR="002E7620" w:rsidRPr="00AC3DD2" w:rsidRDefault="002E7620" w:rsidP="00AC3DD2">
            <w:pPr>
              <w:rPr>
                <w:rFonts w:ascii="Calibri" w:hAnsi="Calibri" w:cs="Calibri"/>
                <w:color w:val="000000"/>
                <w:sz w:val="22"/>
                <w:szCs w:val="22"/>
              </w:rPr>
            </w:pPr>
            <w:r w:rsidRPr="00AC3DD2">
              <w:rPr>
                <w:rFonts w:ascii="Calibri" w:hAnsi="Calibri" w:cs="Calibri"/>
                <w:color w:val="000000"/>
                <w:sz w:val="22"/>
                <w:szCs w:val="22"/>
              </w:rPr>
              <w:t> </w:t>
            </w:r>
          </w:p>
        </w:tc>
      </w:tr>
    </w:tbl>
    <w:p w14:paraId="45490779" w14:textId="77777777" w:rsidR="00AC3DD2" w:rsidRDefault="00AC3DD2"/>
    <w:p w14:paraId="36999047" w14:textId="77777777" w:rsidR="00A02736" w:rsidRDefault="00A02736" w:rsidP="00803725">
      <w:pPr>
        <w:tabs>
          <w:tab w:val="center" w:pos="1134"/>
        </w:tabs>
        <w:rPr>
          <w:rFonts w:asciiTheme="minorHAnsi" w:hAnsiTheme="minorHAnsi" w:cstheme="minorHAnsi"/>
          <w:sz w:val="22"/>
          <w:szCs w:val="22"/>
        </w:rPr>
      </w:pPr>
    </w:p>
    <w:sectPr w:rsidR="00A02736" w:rsidSect="00F4340B">
      <w:headerReference w:type="default" r:id="rId12"/>
      <w:footerReference w:type="default" r:id="rId13"/>
      <w:pgSz w:w="12240" w:h="15840"/>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E4DC" w14:textId="77777777" w:rsidR="00E00608" w:rsidRDefault="00E00608">
      <w:r>
        <w:separator/>
      </w:r>
    </w:p>
  </w:endnote>
  <w:endnote w:type="continuationSeparator" w:id="0">
    <w:p w14:paraId="0E5771BE" w14:textId="77777777" w:rsidR="00E00608" w:rsidRDefault="00E0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5C0F" w14:textId="77777777" w:rsidR="00AE12C4" w:rsidRDefault="00AE12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F7F89">
      <w:rPr>
        <w:rStyle w:val="slostrnky"/>
        <w:noProof/>
      </w:rPr>
      <w:t>1</w:t>
    </w:r>
    <w:r>
      <w:rPr>
        <w:rStyle w:val="slostrnky"/>
      </w:rPr>
      <w:fldChar w:fldCharType="end"/>
    </w:r>
  </w:p>
  <w:p w14:paraId="043987C4" w14:textId="77777777" w:rsidR="00AE12C4" w:rsidRDefault="00AE12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7C5E" w14:textId="77777777" w:rsidR="00AE12C4" w:rsidRPr="00CD4C76" w:rsidRDefault="00AE12C4" w:rsidP="003F66C2">
    <w:pPr>
      <w:tabs>
        <w:tab w:val="right" w:pos="9497"/>
      </w:tabs>
      <w:rPr>
        <w:rFonts w:asciiTheme="minorHAnsi" w:hAnsiTheme="minorHAnsi" w:cstheme="minorHAnsi"/>
        <w:sz w:val="16"/>
        <w:szCs w:val="16"/>
      </w:rPr>
    </w:pPr>
    <w:r w:rsidRPr="00CD4C76">
      <w:rPr>
        <w:rFonts w:asciiTheme="minorHAnsi" w:hAnsiTheme="minorHAnsi" w:cstheme="minorHAnsi"/>
        <w:sz w:val="16"/>
        <w:szCs w:val="16"/>
      </w:rPr>
      <w:tab/>
    </w:r>
    <w:sdt>
      <w:sdtPr>
        <w:rPr>
          <w:rFonts w:asciiTheme="minorHAnsi" w:hAnsiTheme="minorHAnsi" w:cstheme="minorHAnsi"/>
          <w:sz w:val="16"/>
          <w:szCs w:val="16"/>
        </w:rPr>
        <w:id w:val="439554849"/>
        <w:docPartObj>
          <w:docPartGallery w:val="Page Numbers (Top of Page)"/>
          <w:docPartUnique/>
        </w:docPartObj>
      </w:sdtPr>
      <w:sdtContent>
        <w:r w:rsidRPr="00CD4C76">
          <w:rPr>
            <w:rFonts w:asciiTheme="minorHAnsi" w:hAnsiTheme="minorHAnsi" w:cstheme="minorHAnsi"/>
            <w:sz w:val="16"/>
            <w:szCs w:val="16"/>
          </w:rPr>
          <w:t xml:space="preserve">Stránka </w:t>
        </w:r>
        <w:r w:rsidRPr="00CD4C76">
          <w:rPr>
            <w:rFonts w:asciiTheme="minorHAnsi" w:hAnsiTheme="minorHAnsi" w:cstheme="minorHAnsi"/>
            <w:sz w:val="16"/>
            <w:szCs w:val="16"/>
          </w:rPr>
          <w:fldChar w:fldCharType="begin"/>
        </w:r>
        <w:r w:rsidRPr="00CD4C76">
          <w:rPr>
            <w:rFonts w:asciiTheme="minorHAnsi" w:hAnsiTheme="minorHAnsi" w:cstheme="minorHAnsi"/>
            <w:sz w:val="16"/>
            <w:szCs w:val="16"/>
          </w:rPr>
          <w:instrText xml:space="preserve"> PAGE </w:instrText>
        </w:r>
        <w:r w:rsidRPr="00CD4C76">
          <w:rPr>
            <w:rFonts w:asciiTheme="minorHAnsi" w:hAnsiTheme="minorHAnsi" w:cstheme="minorHAnsi"/>
            <w:sz w:val="16"/>
            <w:szCs w:val="16"/>
          </w:rPr>
          <w:fldChar w:fldCharType="separate"/>
        </w:r>
        <w:r w:rsidR="00686CEF">
          <w:rPr>
            <w:rFonts w:asciiTheme="minorHAnsi" w:hAnsiTheme="minorHAnsi" w:cstheme="minorHAnsi"/>
            <w:noProof/>
            <w:sz w:val="16"/>
            <w:szCs w:val="16"/>
          </w:rPr>
          <w:t>1</w:t>
        </w:r>
        <w:r w:rsidRPr="00CD4C76">
          <w:rPr>
            <w:rFonts w:asciiTheme="minorHAnsi" w:hAnsiTheme="minorHAnsi" w:cstheme="minorHAnsi"/>
            <w:sz w:val="16"/>
            <w:szCs w:val="16"/>
          </w:rPr>
          <w:fldChar w:fldCharType="end"/>
        </w:r>
        <w:r w:rsidRPr="00CD4C76">
          <w:rPr>
            <w:rFonts w:asciiTheme="minorHAnsi" w:hAnsiTheme="minorHAnsi" w:cstheme="minorHAnsi"/>
            <w:sz w:val="16"/>
            <w:szCs w:val="16"/>
          </w:rPr>
          <w:t xml:space="preserve"> </w:t>
        </w:r>
        <w:r w:rsidRPr="00CD4C76">
          <w:rPr>
            <w:rFonts w:asciiTheme="minorHAnsi" w:hAnsiTheme="minorHAnsi" w:cstheme="minorHAnsi"/>
            <w:sz w:val="14"/>
            <w:szCs w:val="14"/>
          </w:rPr>
          <w:t xml:space="preserve"> (celkem</w:t>
        </w:r>
        <w:r>
          <w:rPr>
            <w:rFonts w:asciiTheme="minorHAnsi" w:hAnsiTheme="minorHAnsi" w:cstheme="minorHAnsi"/>
            <w:sz w:val="14"/>
            <w:szCs w:val="14"/>
          </w:rPr>
          <w:t xml:space="preserve"> 6</w:t>
        </w:r>
        <w:r w:rsidRPr="00CD4C76">
          <w:rPr>
            <w:rFonts w:asciiTheme="minorHAnsi" w:hAnsiTheme="minorHAnsi" w:cstheme="minorHAnsi"/>
            <w:sz w:val="14"/>
            <w:szCs w:val="14"/>
          </w:rPr>
          <w:t>)</w:t>
        </w:r>
      </w:sdtContent>
    </w:sdt>
  </w:p>
  <w:p w14:paraId="1C42FCBD" w14:textId="77777777" w:rsidR="00AE12C4" w:rsidRPr="00CD4C76" w:rsidRDefault="00AE12C4" w:rsidP="00521D7D">
    <w:pPr>
      <w:pStyle w:val="Zpat"/>
      <w:rPr>
        <w:rFonts w:asciiTheme="minorHAnsi" w:hAnsiTheme="minorHAnsi" w:cs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3CF1" w14:textId="77777777" w:rsidR="00AE12C4" w:rsidRPr="00CD4C76" w:rsidRDefault="00AE12C4" w:rsidP="00F4340B">
    <w:pPr>
      <w:tabs>
        <w:tab w:val="right" w:pos="9497"/>
      </w:tabs>
      <w:rPr>
        <w:rFonts w:asciiTheme="minorHAnsi" w:hAnsiTheme="minorHAnsi" w:cstheme="minorHAnsi"/>
        <w:sz w:val="16"/>
        <w:szCs w:val="16"/>
      </w:rPr>
    </w:pPr>
    <w:r w:rsidRPr="00CD4C76">
      <w:rPr>
        <w:rFonts w:asciiTheme="minorHAnsi" w:hAnsiTheme="minorHAnsi" w:cstheme="minorHAnsi"/>
        <w:sz w:val="16"/>
        <w:szCs w:val="16"/>
      </w:rPr>
      <w:tab/>
    </w:r>
    <w:sdt>
      <w:sdtPr>
        <w:rPr>
          <w:rFonts w:asciiTheme="minorHAnsi" w:hAnsiTheme="minorHAnsi" w:cstheme="minorHAnsi"/>
          <w:sz w:val="16"/>
          <w:szCs w:val="16"/>
        </w:rPr>
        <w:id w:val="1561151110"/>
        <w:docPartObj>
          <w:docPartGallery w:val="Page Numbers (Top of Page)"/>
          <w:docPartUnique/>
        </w:docPartObj>
      </w:sdtPr>
      <w:sdtContent>
        <w:r w:rsidRPr="00CD4C76">
          <w:rPr>
            <w:rFonts w:asciiTheme="minorHAnsi" w:hAnsiTheme="minorHAnsi" w:cstheme="minorHAnsi"/>
            <w:sz w:val="16"/>
            <w:szCs w:val="16"/>
          </w:rPr>
          <w:t xml:space="preserve">Stránka </w:t>
        </w:r>
        <w:r w:rsidRPr="00CD4C76">
          <w:rPr>
            <w:rFonts w:asciiTheme="minorHAnsi" w:hAnsiTheme="minorHAnsi" w:cstheme="minorHAnsi"/>
            <w:sz w:val="16"/>
            <w:szCs w:val="16"/>
          </w:rPr>
          <w:fldChar w:fldCharType="begin"/>
        </w:r>
        <w:r w:rsidRPr="00CD4C76">
          <w:rPr>
            <w:rFonts w:asciiTheme="minorHAnsi" w:hAnsiTheme="minorHAnsi" w:cstheme="minorHAnsi"/>
            <w:sz w:val="16"/>
            <w:szCs w:val="16"/>
          </w:rPr>
          <w:instrText xml:space="preserve"> PAGE </w:instrText>
        </w:r>
        <w:r w:rsidRPr="00CD4C76">
          <w:rPr>
            <w:rFonts w:asciiTheme="minorHAnsi" w:hAnsiTheme="minorHAnsi" w:cstheme="minorHAnsi"/>
            <w:sz w:val="16"/>
            <w:szCs w:val="16"/>
          </w:rPr>
          <w:fldChar w:fldCharType="separate"/>
        </w:r>
        <w:r w:rsidR="00686CEF">
          <w:rPr>
            <w:rFonts w:asciiTheme="minorHAnsi" w:hAnsiTheme="minorHAnsi" w:cstheme="minorHAnsi"/>
            <w:noProof/>
            <w:sz w:val="16"/>
            <w:szCs w:val="16"/>
          </w:rPr>
          <w:t>1</w:t>
        </w:r>
        <w:r w:rsidRPr="00CD4C76">
          <w:rPr>
            <w:rFonts w:asciiTheme="minorHAnsi" w:hAnsiTheme="minorHAnsi" w:cstheme="minorHAnsi"/>
            <w:sz w:val="16"/>
            <w:szCs w:val="16"/>
          </w:rPr>
          <w:fldChar w:fldCharType="end"/>
        </w:r>
        <w:r w:rsidRPr="00CD4C76">
          <w:rPr>
            <w:rFonts w:asciiTheme="minorHAnsi" w:hAnsiTheme="minorHAnsi" w:cstheme="minorHAnsi"/>
            <w:sz w:val="16"/>
            <w:szCs w:val="16"/>
          </w:rPr>
          <w:t xml:space="preserve"> </w:t>
        </w:r>
        <w:r w:rsidRPr="00CD4C76">
          <w:rPr>
            <w:rFonts w:asciiTheme="minorHAnsi" w:hAnsiTheme="minorHAnsi" w:cstheme="minorHAnsi"/>
            <w:sz w:val="14"/>
            <w:szCs w:val="14"/>
          </w:rPr>
          <w:t xml:space="preserve"> (celkem </w:t>
        </w:r>
        <w:r>
          <w:rPr>
            <w:rFonts w:asciiTheme="minorHAnsi" w:hAnsiTheme="minorHAnsi" w:cstheme="minorHAnsi"/>
            <w:sz w:val="14"/>
            <w:szCs w:val="14"/>
          </w:rPr>
          <w:t>3</w:t>
        </w:r>
        <w:r w:rsidRPr="00CD4C76">
          <w:rPr>
            <w:rFonts w:asciiTheme="minorHAnsi" w:hAnsiTheme="minorHAnsi" w:cstheme="minorHAnsi"/>
            <w:sz w:val="14"/>
            <w:szCs w:val="14"/>
          </w:rPr>
          <w:t>)</w:t>
        </w:r>
      </w:sdtContent>
    </w:sdt>
  </w:p>
  <w:p w14:paraId="0F61A74C" w14:textId="77777777" w:rsidR="00AE12C4" w:rsidRPr="00CD4C76" w:rsidRDefault="00AE12C4" w:rsidP="00F4340B">
    <w:pPr>
      <w:pStyle w:val="Zpat"/>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0168" w14:textId="77777777" w:rsidR="00E00608" w:rsidRDefault="00E00608">
      <w:r>
        <w:separator/>
      </w:r>
    </w:p>
  </w:footnote>
  <w:footnote w:type="continuationSeparator" w:id="0">
    <w:p w14:paraId="0F7708E2" w14:textId="77777777" w:rsidR="00E00608" w:rsidRDefault="00E0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BA04" w14:textId="2AEC919D" w:rsidR="00FA788D" w:rsidRPr="00FA788D" w:rsidRDefault="00FA788D" w:rsidP="00FA788D">
    <w:pPr>
      <w:pStyle w:val="Zhlav"/>
      <w:jc w:val="right"/>
      <w:rPr>
        <w:rFonts w:asciiTheme="minorHAnsi" w:hAnsiTheme="minorHAnsi" w:cstheme="minorHAnsi"/>
      </w:rPr>
    </w:pPr>
    <w:r w:rsidRPr="00FA788D">
      <w:rPr>
        <w:rFonts w:asciiTheme="minorHAnsi" w:hAnsiTheme="minorHAnsi" w:cstheme="minorHAnsi"/>
      </w:rPr>
      <w:t xml:space="preserve">SML </w:t>
    </w:r>
    <w:r w:rsidR="002E7620">
      <w:rPr>
        <w:rFonts w:asciiTheme="minorHAnsi" w:hAnsiTheme="minorHAnsi" w:cstheme="minorHAnsi"/>
      </w:rPr>
      <w:t>0195/</w:t>
    </w:r>
    <w:r w:rsidRPr="00FA788D">
      <w:rPr>
        <w:rFonts w:asciiTheme="minorHAnsi" w:hAnsiTheme="minorHAnsi" w:cstheme="minorHAnsi"/>
      </w:rPr>
      <w:t>2023</w:t>
    </w:r>
  </w:p>
  <w:p w14:paraId="0407F448" w14:textId="77777777" w:rsidR="00FA788D" w:rsidRPr="00FA788D" w:rsidRDefault="00FA788D" w:rsidP="00FA78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526D" w14:textId="253B5619" w:rsidR="00AE12C4" w:rsidRPr="00A4147B" w:rsidRDefault="00AE12C4" w:rsidP="00B313C4">
    <w:pPr>
      <w:pStyle w:val="Zhlav"/>
      <w:spacing w:after="80"/>
      <w:rPr>
        <w:rFonts w:ascii="Arial" w:hAnsi="Arial" w:cs="Arial"/>
      </w:rPr>
    </w:pPr>
    <w:r w:rsidRPr="00A4147B">
      <w:rPr>
        <w:rFonts w:ascii="Arial" w:hAnsi="Arial" w:cs="Arial"/>
      </w:rPr>
      <w:t xml:space="preserve">PŘÍLOHA č. 1  NÁJEMNÍ SMLOUVY  ze dne </w:t>
    </w:r>
    <w:r w:rsidR="00A4147B" w:rsidRPr="00A4147B">
      <w:rPr>
        <w:rFonts w:ascii="Arial" w:hAnsi="Arial" w:cs="Arial"/>
      </w:rPr>
      <w:t>31.05.2023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1C6"/>
    <w:multiLevelType w:val="hybridMultilevel"/>
    <w:tmpl w:val="C4906554"/>
    <w:lvl w:ilvl="0" w:tplc="5F861C6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541B31"/>
    <w:multiLevelType w:val="multilevel"/>
    <w:tmpl w:val="3C5C04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FB6C54"/>
    <w:multiLevelType w:val="multilevel"/>
    <w:tmpl w:val="90D4AC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1978E1"/>
    <w:multiLevelType w:val="multilevel"/>
    <w:tmpl w:val="72941C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5" w:hanging="57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4" w15:restartNumberingAfterBreak="0">
    <w:nsid w:val="1CA3565A"/>
    <w:multiLevelType w:val="singleLevel"/>
    <w:tmpl w:val="12580454"/>
    <w:lvl w:ilvl="0">
      <w:start w:val="1"/>
      <w:numFmt w:val="lowerLetter"/>
      <w:lvlText w:val="%1)"/>
      <w:lvlJc w:val="left"/>
      <w:pPr>
        <w:ind w:left="720" w:hanging="360"/>
      </w:pPr>
      <w:rPr>
        <w:rFonts w:hint="default"/>
      </w:rPr>
    </w:lvl>
  </w:abstractNum>
  <w:abstractNum w:abstractNumId="5" w15:restartNumberingAfterBreak="0">
    <w:nsid w:val="22C93EE7"/>
    <w:multiLevelType w:val="multilevel"/>
    <w:tmpl w:val="90D4AC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C81226"/>
    <w:multiLevelType w:val="multilevel"/>
    <w:tmpl w:val="E6BC3DA4"/>
    <w:lvl w:ilvl="0">
      <w:start w:val="1"/>
      <w:numFmt w:val="decimal"/>
      <w:lvlText w:val="%1"/>
      <w:lvlJc w:val="left"/>
      <w:pPr>
        <w:ind w:left="450" w:hanging="450"/>
      </w:pPr>
      <w:rPr>
        <w:rFonts w:hint="default"/>
      </w:rPr>
    </w:lvl>
    <w:lvl w:ilvl="1">
      <w:start w:val="1"/>
      <w:numFmt w:val="decimal"/>
      <w:lvlText w:val="%2."/>
      <w:lvlJc w:val="left"/>
      <w:pPr>
        <w:ind w:left="450" w:hanging="45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E032B4"/>
    <w:multiLevelType w:val="multilevel"/>
    <w:tmpl w:val="90D4AC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783182"/>
    <w:multiLevelType w:val="multilevel"/>
    <w:tmpl w:val="3C5C04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BF7A8E"/>
    <w:multiLevelType w:val="multilevel"/>
    <w:tmpl w:val="04B87E18"/>
    <w:lvl w:ilvl="0">
      <w:start w:val="1"/>
      <w:numFmt w:val="decimal"/>
      <w:lvlText w:val="%1."/>
      <w:lvlJc w:val="left"/>
      <w:pPr>
        <w:ind w:left="435" w:hanging="435"/>
      </w:pPr>
      <w:rPr>
        <w:rFonts w:hint="default"/>
        <w:u w:val="none"/>
      </w:rPr>
    </w:lvl>
    <w:lvl w:ilvl="1">
      <w:start w:val="1"/>
      <w:numFmt w:val="decimal"/>
      <w:lvlText w:val="%1.%2"/>
      <w:lvlJc w:val="left"/>
      <w:pPr>
        <w:ind w:left="932" w:hanging="435"/>
      </w:pPr>
      <w:rPr>
        <w:rFonts w:hint="default"/>
        <w:u w:val="single"/>
      </w:rPr>
    </w:lvl>
    <w:lvl w:ilvl="2">
      <w:start w:val="1"/>
      <w:numFmt w:val="decimal"/>
      <w:lvlText w:val="%1.%2.%3"/>
      <w:lvlJc w:val="left"/>
      <w:pPr>
        <w:ind w:left="1714" w:hanging="720"/>
      </w:pPr>
      <w:rPr>
        <w:rFonts w:hint="default"/>
        <w:u w:val="none"/>
      </w:rPr>
    </w:lvl>
    <w:lvl w:ilvl="3">
      <w:start w:val="1"/>
      <w:numFmt w:val="decimal"/>
      <w:lvlText w:val="%1.%2.%3.%4"/>
      <w:lvlJc w:val="left"/>
      <w:pPr>
        <w:ind w:left="2211" w:hanging="720"/>
      </w:pPr>
      <w:rPr>
        <w:rFonts w:hint="default"/>
        <w:u w:val="single"/>
      </w:rPr>
    </w:lvl>
    <w:lvl w:ilvl="4">
      <w:start w:val="1"/>
      <w:numFmt w:val="decimal"/>
      <w:lvlText w:val="%1.%2.%3.%4.%5"/>
      <w:lvlJc w:val="left"/>
      <w:pPr>
        <w:ind w:left="3068" w:hanging="1080"/>
      </w:pPr>
      <w:rPr>
        <w:rFonts w:hint="default"/>
        <w:u w:val="single"/>
      </w:rPr>
    </w:lvl>
    <w:lvl w:ilvl="5">
      <w:start w:val="1"/>
      <w:numFmt w:val="decimal"/>
      <w:lvlText w:val="%1.%2.%3.%4.%5.%6"/>
      <w:lvlJc w:val="left"/>
      <w:pPr>
        <w:ind w:left="3565" w:hanging="1080"/>
      </w:pPr>
      <w:rPr>
        <w:rFonts w:hint="default"/>
        <w:u w:val="single"/>
      </w:rPr>
    </w:lvl>
    <w:lvl w:ilvl="6">
      <w:start w:val="1"/>
      <w:numFmt w:val="decimal"/>
      <w:lvlText w:val="%1.%2.%3.%4.%5.%6.%7"/>
      <w:lvlJc w:val="left"/>
      <w:pPr>
        <w:ind w:left="4422" w:hanging="1440"/>
      </w:pPr>
      <w:rPr>
        <w:rFonts w:hint="default"/>
        <w:u w:val="single"/>
      </w:rPr>
    </w:lvl>
    <w:lvl w:ilvl="7">
      <w:start w:val="1"/>
      <w:numFmt w:val="decimal"/>
      <w:lvlText w:val="%1.%2.%3.%4.%5.%6.%7.%8"/>
      <w:lvlJc w:val="left"/>
      <w:pPr>
        <w:ind w:left="4919" w:hanging="1440"/>
      </w:pPr>
      <w:rPr>
        <w:rFonts w:hint="default"/>
        <w:u w:val="single"/>
      </w:rPr>
    </w:lvl>
    <w:lvl w:ilvl="8">
      <w:start w:val="1"/>
      <w:numFmt w:val="decimal"/>
      <w:lvlText w:val="%1.%2.%3.%4.%5.%6.%7.%8.%9"/>
      <w:lvlJc w:val="left"/>
      <w:pPr>
        <w:ind w:left="5416" w:hanging="1440"/>
      </w:pPr>
      <w:rPr>
        <w:rFonts w:hint="default"/>
        <w:u w:val="single"/>
      </w:rPr>
    </w:lvl>
  </w:abstractNum>
  <w:abstractNum w:abstractNumId="10" w15:restartNumberingAfterBreak="0">
    <w:nsid w:val="587B1C57"/>
    <w:multiLevelType w:val="hybridMultilevel"/>
    <w:tmpl w:val="B4024EE2"/>
    <w:lvl w:ilvl="0" w:tplc="3F04DA5C">
      <w:numFmt w:val="bullet"/>
      <w:lvlText w:val="-"/>
      <w:lvlJc w:val="left"/>
      <w:pPr>
        <w:ind w:left="810" w:hanging="360"/>
      </w:pPr>
      <w:rPr>
        <w:rFonts w:ascii="Calibri" w:eastAsia="Times New Roman" w:hAnsi="Calibri" w:cs="Calibri" w:hint="default"/>
        <w:b/>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11" w15:restartNumberingAfterBreak="0">
    <w:nsid w:val="669E7862"/>
    <w:multiLevelType w:val="hybridMultilevel"/>
    <w:tmpl w:val="067AD9B4"/>
    <w:lvl w:ilvl="0" w:tplc="B1BE5B9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6DC4536C"/>
    <w:multiLevelType w:val="multilevel"/>
    <w:tmpl w:val="7966B7D6"/>
    <w:lvl w:ilvl="0">
      <w:start w:val="1"/>
      <w:numFmt w:val="decimal"/>
      <w:pStyle w:val="Smlouvatlonadpis"/>
      <w:lvlText w:val="%1."/>
      <w:lvlJc w:val="left"/>
      <w:pPr>
        <w:ind w:left="360" w:hanging="360"/>
      </w:pPr>
    </w:lvl>
    <w:lvl w:ilvl="1">
      <w:start w:val="1"/>
      <w:numFmt w:val="decimal"/>
      <w:pStyle w:val="Smlouvatlo"/>
      <w:lvlText w:val="%1.%2."/>
      <w:lvlJc w:val="left"/>
      <w:pPr>
        <w:ind w:left="792" w:hanging="432"/>
      </w:pPr>
      <w:rPr>
        <w:b w:val="0"/>
      </w:rPr>
    </w:lvl>
    <w:lvl w:ilvl="2">
      <w:start w:val="1"/>
      <w:numFmt w:val="decimal"/>
      <w:pStyle w:val="SmlouvatloL2"/>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BE0544"/>
    <w:multiLevelType w:val="hybridMultilevel"/>
    <w:tmpl w:val="6C7A190C"/>
    <w:lvl w:ilvl="0" w:tplc="B21417E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985892406">
    <w:abstractNumId w:val="3"/>
  </w:num>
  <w:num w:numId="2" w16cid:durableId="84306387">
    <w:abstractNumId w:val="4"/>
  </w:num>
  <w:num w:numId="3" w16cid:durableId="1293368689">
    <w:abstractNumId w:val="11"/>
  </w:num>
  <w:num w:numId="4" w16cid:durableId="256640854">
    <w:abstractNumId w:val="6"/>
  </w:num>
  <w:num w:numId="5" w16cid:durableId="333145310">
    <w:abstractNumId w:val="12"/>
  </w:num>
  <w:num w:numId="6" w16cid:durableId="1993176684">
    <w:abstractNumId w:val="10"/>
  </w:num>
  <w:num w:numId="7" w16cid:durableId="1373267898">
    <w:abstractNumId w:val="5"/>
  </w:num>
  <w:num w:numId="8" w16cid:durableId="68693580">
    <w:abstractNumId w:val="8"/>
  </w:num>
  <w:num w:numId="9" w16cid:durableId="316225327">
    <w:abstractNumId w:val="1"/>
  </w:num>
  <w:num w:numId="10" w16cid:durableId="1180855543">
    <w:abstractNumId w:val="7"/>
  </w:num>
  <w:num w:numId="11" w16cid:durableId="1674989432">
    <w:abstractNumId w:val="2"/>
  </w:num>
  <w:num w:numId="12" w16cid:durableId="493690761">
    <w:abstractNumId w:val="0"/>
  </w:num>
  <w:num w:numId="13" w16cid:durableId="1116868160">
    <w:abstractNumId w:val="9"/>
  </w:num>
  <w:num w:numId="14" w16cid:durableId="8376481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18"/>
    <w:rsid w:val="00014B98"/>
    <w:rsid w:val="000278B1"/>
    <w:rsid w:val="00054FCE"/>
    <w:rsid w:val="000613E7"/>
    <w:rsid w:val="000637C5"/>
    <w:rsid w:val="000A1475"/>
    <w:rsid w:val="000C762C"/>
    <w:rsid w:val="000D6255"/>
    <w:rsid w:val="000D7032"/>
    <w:rsid w:val="000F4751"/>
    <w:rsid w:val="001048B9"/>
    <w:rsid w:val="00110825"/>
    <w:rsid w:val="00114AFD"/>
    <w:rsid w:val="00120384"/>
    <w:rsid w:val="00135251"/>
    <w:rsid w:val="00140147"/>
    <w:rsid w:val="00156690"/>
    <w:rsid w:val="00165A8F"/>
    <w:rsid w:val="00172B4F"/>
    <w:rsid w:val="00183160"/>
    <w:rsid w:val="00183CF2"/>
    <w:rsid w:val="001B3752"/>
    <w:rsid w:val="001B61AB"/>
    <w:rsid w:val="001C5419"/>
    <w:rsid w:val="00225548"/>
    <w:rsid w:val="00257121"/>
    <w:rsid w:val="002621E0"/>
    <w:rsid w:val="00280772"/>
    <w:rsid w:val="00286FD9"/>
    <w:rsid w:val="00293103"/>
    <w:rsid w:val="002A2D0E"/>
    <w:rsid w:val="002B3818"/>
    <w:rsid w:val="002E3588"/>
    <w:rsid w:val="002E7620"/>
    <w:rsid w:val="002F59F2"/>
    <w:rsid w:val="002F7F89"/>
    <w:rsid w:val="00320C7E"/>
    <w:rsid w:val="00327D3F"/>
    <w:rsid w:val="003301AB"/>
    <w:rsid w:val="003618DD"/>
    <w:rsid w:val="003640F6"/>
    <w:rsid w:val="00385F93"/>
    <w:rsid w:val="0039272C"/>
    <w:rsid w:val="003948BB"/>
    <w:rsid w:val="003E0DB0"/>
    <w:rsid w:val="003E228A"/>
    <w:rsid w:val="003F66C2"/>
    <w:rsid w:val="003F695C"/>
    <w:rsid w:val="00434697"/>
    <w:rsid w:val="00480F92"/>
    <w:rsid w:val="004939DF"/>
    <w:rsid w:val="004B0B8D"/>
    <w:rsid w:val="004C0B4B"/>
    <w:rsid w:val="004C3BB0"/>
    <w:rsid w:val="004C6C8A"/>
    <w:rsid w:val="004E07A8"/>
    <w:rsid w:val="00503114"/>
    <w:rsid w:val="00504515"/>
    <w:rsid w:val="00517E0F"/>
    <w:rsid w:val="00521D7D"/>
    <w:rsid w:val="00525E62"/>
    <w:rsid w:val="00531100"/>
    <w:rsid w:val="00531839"/>
    <w:rsid w:val="00547188"/>
    <w:rsid w:val="00552E1D"/>
    <w:rsid w:val="005603B1"/>
    <w:rsid w:val="005756AA"/>
    <w:rsid w:val="005E3E63"/>
    <w:rsid w:val="00611C13"/>
    <w:rsid w:val="00615876"/>
    <w:rsid w:val="0063230F"/>
    <w:rsid w:val="00632419"/>
    <w:rsid w:val="00666C74"/>
    <w:rsid w:val="006769A2"/>
    <w:rsid w:val="00680EF7"/>
    <w:rsid w:val="00686CEF"/>
    <w:rsid w:val="006D1722"/>
    <w:rsid w:val="006E0D29"/>
    <w:rsid w:val="006E1FFF"/>
    <w:rsid w:val="006E2006"/>
    <w:rsid w:val="006E2C38"/>
    <w:rsid w:val="00741973"/>
    <w:rsid w:val="007442FA"/>
    <w:rsid w:val="0076563C"/>
    <w:rsid w:val="00791A6C"/>
    <w:rsid w:val="00795101"/>
    <w:rsid w:val="007A721D"/>
    <w:rsid w:val="00803725"/>
    <w:rsid w:val="00805276"/>
    <w:rsid w:val="008168E1"/>
    <w:rsid w:val="00822537"/>
    <w:rsid w:val="00831D71"/>
    <w:rsid w:val="00847B17"/>
    <w:rsid w:val="00873CD2"/>
    <w:rsid w:val="00882DBE"/>
    <w:rsid w:val="00891A0E"/>
    <w:rsid w:val="00893A82"/>
    <w:rsid w:val="00897B8B"/>
    <w:rsid w:val="008B1D19"/>
    <w:rsid w:val="00901519"/>
    <w:rsid w:val="00902500"/>
    <w:rsid w:val="009047BF"/>
    <w:rsid w:val="00926519"/>
    <w:rsid w:val="009272FA"/>
    <w:rsid w:val="00953ADC"/>
    <w:rsid w:val="00977BBB"/>
    <w:rsid w:val="009927A9"/>
    <w:rsid w:val="009D0E5C"/>
    <w:rsid w:val="009D2CA8"/>
    <w:rsid w:val="00A02736"/>
    <w:rsid w:val="00A027B2"/>
    <w:rsid w:val="00A05827"/>
    <w:rsid w:val="00A27D4C"/>
    <w:rsid w:val="00A40281"/>
    <w:rsid w:val="00A40BE5"/>
    <w:rsid w:val="00A4147B"/>
    <w:rsid w:val="00A67BAF"/>
    <w:rsid w:val="00A721B6"/>
    <w:rsid w:val="00A76070"/>
    <w:rsid w:val="00A85DC1"/>
    <w:rsid w:val="00A8657A"/>
    <w:rsid w:val="00A902FE"/>
    <w:rsid w:val="00A90E0A"/>
    <w:rsid w:val="00AA2556"/>
    <w:rsid w:val="00AA7727"/>
    <w:rsid w:val="00AB5114"/>
    <w:rsid w:val="00AB6CDE"/>
    <w:rsid w:val="00AC3DD2"/>
    <w:rsid w:val="00AE12C4"/>
    <w:rsid w:val="00AE22B3"/>
    <w:rsid w:val="00AE4E36"/>
    <w:rsid w:val="00B16A23"/>
    <w:rsid w:val="00B2476E"/>
    <w:rsid w:val="00B27971"/>
    <w:rsid w:val="00B313C4"/>
    <w:rsid w:val="00B505EF"/>
    <w:rsid w:val="00B5381B"/>
    <w:rsid w:val="00B57739"/>
    <w:rsid w:val="00B61104"/>
    <w:rsid w:val="00B6619F"/>
    <w:rsid w:val="00B9422F"/>
    <w:rsid w:val="00BA4314"/>
    <w:rsid w:val="00BB2008"/>
    <w:rsid w:val="00BB37B2"/>
    <w:rsid w:val="00BB3834"/>
    <w:rsid w:val="00BC2CD6"/>
    <w:rsid w:val="00BD1B87"/>
    <w:rsid w:val="00BD2D20"/>
    <w:rsid w:val="00BD487C"/>
    <w:rsid w:val="00BE17A0"/>
    <w:rsid w:val="00C074F3"/>
    <w:rsid w:val="00C07C09"/>
    <w:rsid w:val="00C16C0B"/>
    <w:rsid w:val="00C33979"/>
    <w:rsid w:val="00C34C2D"/>
    <w:rsid w:val="00C34D59"/>
    <w:rsid w:val="00C53688"/>
    <w:rsid w:val="00C82F06"/>
    <w:rsid w:val="00C9043F"/>
    <w:rsid w:val="00C93080"/>
    <w:rsid w:val="00CA3135"/>
    <w:rsid w:val="00CA5B28"/>
    <w:rsid w:val="00CC1511"/>
    <w:rsid w:val="00CC75E5"/>
    <w:rsid w:val="00CD4C76"/>
    <w:rsid w:val="00CF6BE4"/>
    <w:rsid w:val="00D01204"/>
    <w:rsid w:val="00D03C88"/>
    <w:rsid w:val="00D03FAE"/>
    <w:rsid w:val="00D228B3"/>
    <w:rsid w:val="00D23F43"/>
    <w:rsid w:val="00D245C9"/>
    <w:rsid w:val="00D4260B"/>
    <w:rsid w:val="00D4605D"/>
    <w:rsid w:val="00D81EAF"/>
    <w:rsid w:val="00D87173"/>
    <w:rsid w:val="00DA7ECE"/>
    <w:rsid w:val="00DC373A"/>
    <w:rsid w:val="00DE3C10"/>
    <w:rsid w:val="00DF23ED"/>
    <w:rsid w:val="00E00608"/>
    <w:rsid w:val="00E12BEF"/>
    <w:rsid w:val="00E160EF"/>
    <w:rsid w:val="00E33E0D"/>
    <w:rsid w:val="00E34598"/>
    <w:rsid w:val="00E5010C"/>
    <w:rsid w:val="00E533AF"/>
    <w:rsid w:val="00E5651A"/>
    <w:rsid w:val="00E7146B"/>
    <w:rsid w:val="00ED21D6"/>
    <w:rsid w:val="00EE274E"/>
    <w:rsid w:val="00EE6772"/>
    <w:rsid w:val="00EF0544"/>
    <w:rsid w:val="00EF5695"/>
    <w:rsid w:val="00F0628D"/>
    <w:rsid w:val="00F205CA"/>
    <w:rsid w:val="00F409CE"/>
    <w:rsid w:val="00F4340B"/>
    <w:rsid w:val="00F644EF"/>
    <w:rsid w:val="00F80631"/>
    <w:rsid w:val="00F845AD"/>
    <w:rsid w:val="00F9186D"/>
    <w:rsid w:val="00FA7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693F7"/>
  <w15:docId w15:val="{44FE169C-0D5E-4A06-BC95-F0CCDC96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1204"/>
  </w:style>
  <w:style w:type="paragraph" w:styleId="Nadpis1">
    <w:name w:val="heading 1"/>
    <w:basedOn w:val="Normln"/>
    <w:next w:val="Normln"/>
    <w:qFormat/>
    <w:rsid w:val="00D01204"/>
    <w:pPr>
      <w:keepNext/>
      <w:spacing w:before="240" w:after="60"/>
      <w:outlineLvl w:val="0"/>
    </w:pPr>
    <w:rPr>
      <w:rFonts w:ascii="Arial" w:hAnsi="Arial"/>
      <w:b/>
      <w:kern w:val="28"/>
      <w:sz w:val="28"/>
    </w:rPr>
  </w:style>
  <w:style w:type="paragraph" w:styleId="Nadpis2">
    <w:name w:val="heading 2"/>
    <w:basedOn w:val="Normln"/>
    <w:next w:val="Normln"/>
    <w:qFormat/>
    <w:rsid w:val="00D01204"/>
    <w:pPr>
      <w:keepNext/>
      <w:spacing w:before="240" w:after="60"/>
      <w:outlineLvl w:val="1"/>
    </w:pPr>
    <w:rPr>
      <w:rFonts w:ascii="Arial" w:hAnsi="Arial"/>
      <w:b/>
      <w:i/>
      <w:sz w:val="24"/>
    </w:rPr>
  </w:style>
  <w:style w:type="paragraph" w:styleId="Nadpis3">
    <w:name w:val="heading 3"/>
    <w:basedOn w:val="Normln"/>
    <w:next w:val="Normln"/>
    <w:qFormat/>
    <w:rsid w:val="00D01204"/>
    <w:pPr>
      <w:keepNext/>
      <w:spacing w:before="240" w:after="60"/>
      <w:outlineLvl w:val="2"/>
    </w:pPr>
    <w:rPr>
      <w:rFonts w:ascii="Arial" w:hAnsi="Arial"/>
      <w:sz w:val="24"/>
    </w:rPr>
  </w:style>
  <w:style w:type="paragraph" w:styleId="Nadpis4">
    <w:name w:val="heading 4"/>
    <w:basedOn w:val="Normln"/>
    <w:next w:val="Normln"/>
    <w:qFormat/>
    <w:rsid w:val="00D01204"/>
    <w:pPr>
      <w:keepNext/>
      <w:jc w:val="center"/>
      <w:outlineLvl w:val="3"/>
    </w:pPr>
    <w:rPr>
      <w:b/>
      <w:sz w:val="24"/>
      <w:u w:val="single"/>
    </w:rPr>
  </w:style>
  <w:style w:type="paragraph" w:styleId="Nadpis5">
    <w:name w:val="heading 5"/>
    <w:basedOn w:val="Normln"/>
    <w:next w:val="Normln"/>
    <w:qFormat/>
    <w:rsid w:val="00D01204"/>
    <w:pPr>
      <w:keepNext/>
      <w:jc w:val="center"/>
      <w:outlineLvl w:val="4"/>
    </w:pPr>
    <w:rPr>
      <w:sz w:val="24"/>
    </w:rPr>
  </w:style>
  <w:style w:type="paragraph" w:styleId="Nadpis6">
    <w:name w:val="heading 6"/>
    <w:basedOn w:val="Normln"/>
    <w:next w:val="Normln"/>
    <w:qFormat/>
    <w:rsid w:val="00D01204"/>
    <w:pPr>
      <w:keepNext/>
      <w:tabs>
        <w:tab w:val="left" w:pos="360"/>
      </w:tabs>
      <w:ind w:left="426" w:hanging="426"/>
      <w:jc w:val="both"/>
      <w:outlineLvl w:val="5"/>
    </w:pPr>
    <w:rPr>
      <w:b/>
      <w:sz w:val="24"/>
    </w:rPr>
  </w:style>
  <w:style w:type="paragraph" w:styleId="Nadpis7">
    <w:name w:val="heading 7"/>
    <w:basedOn w:val="Normln"/>
    <w:next w:val="Normln"/>
    <w:qFormat/>
    <w:rsid w:val="00D01204"/>
    <w:pPr>
      <w:keepNext/>
      <w:jc w:val="both"/>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D01204"/>
    <w:pPr>
      <w:tabs>
        <w:tab w:val="center" w:pos="4153"/>
        <w:tab w:val="right" w:pos="8306"/>
      </w:tabs>
    </w:pPr>
  </w:style>
  <w:style w:type="paragraph" w:styleId="Zpat">
    <w:name w:val="footer"/>
    <w:basedOn w:val="Normln"/>
    <w:semiHidden/>
    <w:rsid w:val="00D01204"/>
    <w:pPr>
      <w:tabs>
        <w:tab w:val="center" w:pos="4153"/>
        <w:tab w:val="right" w:pos="8306"/>
      </w:tabs>
    </w:pPr>
  </w:style>
  <w:style w:type="character" w:styleId="slostrnky">
    <w:name w:val="page number"/>
    <w:basedOn w:val="Standardnpsmoodstavce"/>
    <w:semiHidden/>
    <w:rsid w:val="00D01204"/>
  </w:style>
  <w:style w:type="paragraph" w:styleId="Zkladntext">
    <w:name w:val="Body Text"/>
    <w:basedOn w:val="Normln"/>
    <w:semiHidden/>
    <w:rsid w:val="00D01204"/>
    <w:pPr>
      <w:jc w:val="both"/>
    </w:pPr>
    <w:rPr>
      <w:sz w:val="24"/>
    </w:rPr>
  </w:style>
  <w:style w:type="paragraph" w:styleId="Zkladntextodsazen">
    <w:name w:val="Body Text Indent"/>
    <w:basedOn w:val="Normln"/>
    <w:semiHidden/>
    <w:rsid w:val="00D01204"/>
    <w:pPr>
      <w:ind w:left="426" w:hanging="426"/>
      <w:jc w:val="both"/>
    </w:pPr>
    <w:rPr>
      <w:sz w:val="24"/>
    </w:rPr>
  </w:style>
  <w:style w:type="paragraph" w:styleId="Zkladntextodsazen2">
    <w:name w:val="Body Text Indent 2"/>
    <w:basedOn w:val="Normln"/>
    <w:semiHidden/>
    <w:rsid w:val="00D01204"/>
    <w:pPr>
      <w:ind w:left="709" w:firstLine="11"/>
      <w:jc w:val="both"/>
    </w:pPr>
    <w:rPr>
      <w:sz w:val="24"/>
    </w:rPr>
  </w:style>
  <w:style w:type="paragraph" w:styleId="Zkladntextodsazen3">
    <w:name w:val="Body Text Indent 3"/>
    <w:basedOn w:val="Normln"/>
    <w:semiHidden/>
    <w:rsid w:val="00D01204"/>
    <w:pPr>
      <w:ind w:left="851" w:hanging="851"/>
      <w:jc w:val="both"/>
    </w:pPr>
    <w:rPr>
      <w:sz w:val="24"/>
    </w:rPr>
  </w:style>
  <w:style w:type="paragraph" w:styleId="Zkladntext2">
    <w:name w:val="Body Text 2"/>
    <w:basedOn w:val="Normln"/>
    <w:semiHidden/>
    <w:rsid w:val="00D01204"/>
    <w:pPr>
      <w:jc w:val="center"/>
    </w:pPr>
    <w:rPr>
      <w:b/>
      <w:smallCaps/>
      <w:sz w:val="28"/>
    </w:rPr>
  </w:style>
  <w:style w:type="character" w:styleId="Siln">
    <w:name w:val="Strong"/>
    <w:basedOn w:val="Standardnpsmoodstavce"/>
    <w:qFormat/>
    <w:rsid w:val="00D01204"/>
    <w:rPr>
      <w:b/>
    </w:rPr>
  </w:style>
  <w:style w:type="paragraph" w:styleId="Zkladntext3">
    <w:name w:val="Body Text 3"/>
    <w:basedOn w:val="Normln"/>
    <w:semiHidden/>
    <w:rsid w:val="00D01204"/>
    <w:pPr>
      <w:jc w:val="both"/>
    </w:pPr>
    <w:rPr>
      <w:rFonts w:ascii="Arial" w:hAnsi="Arial"/>
      <w:lang w:eastAsia="en-US"/>
    </w:rPr>
  </w:style>
  <w:style w:type="paragraph" w:styleId="Prosttext">
    <w:name w:val="Plain Text"/>
    <w:basedOn w:val="Normln"/>
    <w:semiHidden/>
    <w:rsid w:val="00D01204"/>
    <w:rPr>
      <w:rFonts w:ascii="Courier New" w:hAnsi="Courier New"/>
    </w:rPr>
  </w:style>
  <w:style w:type="paragraph" w:customStyle="1" w:styleId="Textbubliny1">
    <w:name w:val="Text bubliny1"/>
    <w:basedOn w:val="Normln"/>
    <w:semiHidden/>
    <w:rsid w:val="00D01204"/>
    <w:rPr>
      <w:rFonts w:ascii="Tahoma" w:hAnsi="Tahoma" w:cs="Tahoma"/>
      <w:sz w:val="16"/>
      <w:szCs w:val="16"/>
    </w:rPr>
  </w:style>
  <w:style w:type="character" w:styleId="Hypertextovodkaz">
    <w:name w:val="Hyperlink"/>
    <w:basedOn w:val="Standardnpsmoodstavce"/>
    <w:semiHidden/>
    <w:rsid w:val="00D01204"/>
    <w:rPr>
      <w:color w:val="0000FF"/>
      <w:u w:val="single"/>
    </w:rPr>
  </w:style>
  <w:style w:type="character" w:styleId="Sledovanodkaz">
    <w:name w:val="FollowedHyperlink"/>
    <w:basedOn w:val="Standardnpsmoodstavce"/>
    <w:semiHidden/>
    <w:rsid w:val="00D01204"/>
    <w:rPr>
      <w:color w:val="800080"/>
      <w:u w:val="single"/>
    </w:rPr>
  </w:style>
  <w:style w:type="paragraph" w:styleId="Normlnweb">
    <w:name w:val="Normal (Web)"/>
    <w:basedOn w:val="Normln"/>
    <w:semiHidden/>
    <w:rsid w:val="00D01204"/>
    <w:pPr>
      <w:spacing w:before="100" w:beforeAutospacing="1" w:after="100" w:afterAutospacing="1"/>
    </w:pPr>
    <w:rPr>
      <w:rFonts w:ascii="Arial Unicode MS" w:eastAsia="Arial Unicode MS" w:hAnsi="Arial Unicode MS" w:cs="Arial Unicode MS"/>
      <w:color w:val="000000"/>
      <w:sz w:val="24"/>
      <w:szCs w:val="24"/>
      <w:lang w:val="en-US" w:eastAsia="en-US"/>
    </w:rPr>
  </w:style>
  <w:style w:type="paragraph" w:styleId="Textbubliny">
    <w:name w:val="Balloon Text"/>
    <w:basedOn w:val="Normln"/>
    <w:link w:val="TextbublinyChar"/>
    <w:uiPriority w:val="99"/>
    <w:semiHidden/>
    <w:unhideWhenUsed/>
    <w:rsid w:val="002B3818"/>
    <w:rPr>
      <w:rFonts w:ascii="Tahoma" w:hAnsi="Tahoma" w:cs="Tahoma"/>
      <w:sz w:val="16"/>
      <w:szCs w:val="16"/>
    </w:rPr>
  </w:style>
  <w:style w:type="character" w:customStyle="1" w:styleId="TextbublinyChar">
    <w:name w:val="Text bubliny Char"/>
    <w:basedOn w:val="Standardnpsmoodstavce"/>
    <w:link w:val="Textbubliny"/>
    <w:uiPriority w:val="99"/>
    <w:semiHidden/>
    <w:rsid w:val="002B3818"/>
    <w:rPr>
      <w:rFonts w:ascii="Tahoma" w:hAnsi="Tahoma" w:cs="Tahoma"/>
      <w:sz w:val="16"/>
      <w:szCs w:val="16"/>
      <w:lang w:val="en-GB"/>
    </w:rPr>
  </w:style>
  <w:style w:type="paragraph" w:styleId="Odstavecseseznamem">
    <w:name w:val="List Paragraph"/>
    <w:basedOn w:val="Normln"/>
    <w:uiPriority w:val="34"/>
    <w:qFormat/>
    <w:rsid w:val="00CA3135"/>
    <w:pPr>
      <w:ind w:left="708"/>
    </w:pPr>
  </w:style>
  <w:style w:type="paragraph" w:customStyle="1" w:styleId="Nadpiss1">
    <w:name w:val="Nadpis s1"/>
    <w:basedOn w:val="Normln"/>
    <w:rsid w:val="00926519"/>
    <w:pPr>
      <w:tabs>
        <w:tab w:val="left" w:pos="284"/>
        <w:tab w:val="left" w:pos="567"/>
        <w:tab w:val="right" w:pos="2155"/>
        <w:tab w:val="left" w:pos="2268"/>
        <w:tab w:val="left" w:pos="2381"/>
      </w:tabs>
      <w:spacing w:before="120"/>
      <w:jc w:val="center"/>
    </w:pPr>
    <w:rPr>
      <w:b/>
    </w:rPr>
  </w:style>
  <w:style w:type="character" w:styleId="Odkaznakoment">
    <w:name w:val="annotation reference"/>
    <w:basedOn w:val="Standardnpsmoodstavce"/>
    <w:semiHidden/>
    <w:unhideWhenUsed/>
    <w:rsid w:val="00D81EAF"/>
    <w:rPr>
      <w:sz w:val="16"/>
      <w:szCs w:val="16"/>
    </w:rPr>
  </w:style>
  <w:style w:type="paragraph" w:styleId="Textkomente">
    <w:name w:val="annotation text"/>
    <w:basedOn w:val="Normln"/>
    <w:link w:val="TextkomenteChar"/>
    <w:unhideWhenUsed/>
    <w:rsid w:val="00D81EAF"/>
  </w:style>
  <w:style w:type="character" w:customStyle="1" w:styleId="TextkomenteChar">
    <w:name w:val="Text komentáře Char"/>
    <w:basedOn w:val="Standardnpsmoodstavce"/>
    <w:link w:val="Textkomente"/>
    <w:rsid w:val="00D81EAF"/>
    <w:rPr>
      <w:lang w:val="en-GB"/>
    </w:rPr>
  </w:style>
  <w:style w:type="paragraph" w:styleId="Pedmtkomente">
    <w:name w:val="annotation subject"/>
    <w:basedOn w:val="Textkomente"/>
    <w:next w:val="Textkomente"/>
    <w:link w:val="PedmtkomenteChar"/>
    <w:uiPriority w:val="99"/>
    <w:unhideWhenUsed/>
    <w:rsid w:val="00D81EAF"/>
    <w:rPr>
      <w:b/>
      <w:bCs/>
    </w:rPr>
  </w:style>
  <w:style w:type="character" w:customStyle="1" w:styleId="PedmtkomenteChar">
    <w:name w:val="Předmět komentáře Char"/>
    <w:basedOn w:val="TextkomenteChar"/>
    <w:link w:val="Pedmtkomente"/>
    <w:uiPriority w:val="99"/>
    <w:rsid w:val="00D81EAF"/>
    <w:rPr>
      <w:b/>
      <w:bCs/>
      <w:lang w:val="en-GB"/>
    </w:rPr>
  </w:style>
  <w:style w:type="paragraph" w:customStyle="1" w:styleId="SmlouvatloL2">
    <w:name w:val="Smlouva tělo L2"/>
    <w:basedOn w:val="Smlouvatlo"/>
    <w:qFormat/>
    <w:rsid w:val="005E3E63"/>
    <w:pPr>
      <w:numPr>
        <w:ilvl w:val="2"/>
      </w:numPr>
    </w:pPr>
  </w:style>
  <w:style w:type="paragraph" w:customStyle="1" w:styleId="Smlouvatlonadpis">
    <w:name w:val="Smlouva tělo nadpis"/>
    <w:basedOn w:val="Normln"/>
    <w:qFormat/>
    <w:rsid w:val="005E3E63"/>
    <w:pPr>
      <w:keepNext/>
      <w:numPr>
        <w:numId w:val="5"/>
      </w:numPr>
      <w:spacing w:before="240" w:after="120"/>
    </w:pPr>
    <w:rPr>
      <w:rFonts w:ascii="Arial" w:hAnsi="Arial" w:cs="Arial"/>
      <w:b/>
      <w:iCs/>
    </w:rPr>
  </w:style>
  <w:style w:type="paragraph" w:customStyle="1" w:styleId="Smlouvatlo">
    <w:name w:val="Smlouva tělo"/>
    <w:basedOn w:val="Smlouvatlonadpis"/>
    <w:qFormat/>
    <w:rsid w:val="005E3E63"/>
    <w:pPr>
      <w:keepNext w:val="0"/>
      <w:numPr>
        <w:ilvl w:val="1"/>
      </w:numPr>
      <w:spacing w:before="120"/>
      <w:jc w:val="both"/>
    </w:pPr>
    <w:rPr>
      <w:b w:val="0"/>
    </w:rPr>
  </w:style>
  <w:style w:type="paragraph" w:customStyle="1" w:styleId="Podod1">
    <w:name w:val="Podod1"/>
    <w:basedOn w:val="Normln"/>
    <w:rsid w:val="005E3E63"/>
    <w:pPr>
      <w:overflowPunct w:val="0"/>
      <w:autoSpaceDE w:val="0"/>
      <w:autoSpaceDN w:val="0"/>
      <w:adjustRightInd w:val="0"/>
      <w:spacing w:after="60"/>
      <w:ind w:left="709" w:hanging="709"/>
      <w:jc w:val="both"/>
      <w:textAlignment w:val="baseline"/>
    </w:pPr>
    <w:rPr>
      <w:rFonts w:ascii="Arial" w:hAnsi="Arial"/>
      <w:sz w:val="22"/>
    </w:rPr>
  </w:style>
  <w:style w:type="paragraph" w:styleId="Revize">
    <w:name w:val="Revision"/>
    <w:hidden/>
    <w:uiPriority w:val="99"/>
    <w:semiHidden/>
    <w:rsid w:val="00B1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8150">
      <w:bodyDiv w:val="1"/>
      <w:marLeft w:val="0"/>
      <w:marRight w:val="0"/>
      <w:marTop w:val="0"/>
      <w:marBottom w:val="0"/>
      <w:divBdr>
        <w:top w:val="none" w:sz="0" w:space="0" w:color="auto"/>
        <w:left w:val="none" w:sz="0" w:space="0" w:color="auto"/>
        <w:bottom w:val="none" w:sz="0" w:space="0" w:color="auto"/>
        <w:right w:val="none" w:sz="0" w:space="0" w:color="auto"/>
      </w:divBdr>
    </w:div>
    <w:div w:id="820778078">
      <w:bodyDiv w:val="1"/>
      <w:marLeft w:val="0"/>
      <w:marRight w:val="0"/>
      <w:marTop w:val="0"/>
      <w:marBottom w:val="0"/>
      <w:divBdr>
        <w:top w:val="none" w:sz="0" w:space="0" w:color="auto"/>
        <w:left w:val="none" w:sz="0" w:space="0" w:color="auto"/>
        <w:bottom w:val="none" w:sz="0" w:space="0" w:color="auto"/>
        <w:right w:val="none" w:sz="0" w:space="0" w:color="auto"/>
      </w:divBdr>
    </w:div>
    <w:div w:id="15587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s/2V4z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ther%20Documents\n&#225;jemn&#237;%20sml.%20var.%20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B9A5-8E71-4558-AA81-3B6DD651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nájemní sml. var. A'.dot</Template>
  <TotalTime>3</TotalTime>
  <Pages>7</Pages>
  <Words>2196</Words>
  <Characters>12963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Radiomobil</Company>
  <LinksUpToDate>false</LinksUpToDate>
  <CharactersWithSpaces>15129</CharactersWithSpaces>
  <SharedDoc>false</SharedDoc>
  <HLinks>
    <vt:vector size="12" baseType="variant">
      <vt:variant>
        <vt:i4>5505073</vt:i4>
      </vt:variant>
      <vt:variant>
        <vt:i4>15</vt:i4>
      </vt:variant>
      <vt:variant>
        <vt:i4>0</vt:i4>
      </vt:variant>
      <vt:variant>
        <vt:i4>5</vt:i4>
      </vt:variant>
      <vt:variant>
        <vt:lpwstr>mailto:OMC-BSS@radiomobil.cz</vt:lpwstr>
      </vt:variant>
      <vt:variant>
        <vt:lpwstr/>
      </vt:variant>
      <vt:variant>
        <vt:i4>5374057</vt:i4>
      </vt:variant>
      <vt:variant>
        <vt:i4>12</vt:i4>
      </vt:variant>
      <vt:variant>
        <vt:i4>0</vt:i4>
      </vt:variant>
      <vt:variant>
        <vt:i4>5</vt:i4>
      </vt:variant>
      <vt:variant>
        <vt:lpwstr>mailto:dispatching@radiomobil.cz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Ondra</dc:creator>
  <cp:lastModifiedBy>Světlana Laštůvková</cp:lastModifiedBy>
  <cp:revision>3</cp:revision>
  <cp:lastPrinted>2023-05-31T14:15:00Z</cp:lastPrinted>
  <dcterms:created xsi:type="dcterms:W3CDTF">2023-06-05T10:58:00Z</dcterms:created>
  <dcterms:modified xsi:type="dcterms:W3CDTF">2023-06-05T11:00:00Z</dcterms:modified>
</cp:coreProperties>
</file>