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FDE" w:rsidRPr="00822F6E" w:rsidRDefault="002A3FDE" w:rsidP="00FE1E30">
      <w:pPr>
        <w:autoSpaceDE w:val="0"/>
        <w:autoSpaceDN w:val="0"/>
        <w:adjustRightInd w:val="0"/>
        <w:jc w:val="center"/>
        <w:rPr>
          <w:b/>
          <w:kern w:val="0"/>
          <w:sz w:val="28"/>
          <w:szCs w:val="28"/>
        </w:rPr>
      </w:pPr>
      <w:r w:rsidRPr="00822F6E">
        <w:rPr>
          <w:b/>
          <w:kern w:val="0"/>
          <w:sz w:val="28"/>
          <w:szCs w:val="28"/>
        </w:rPr>
        <w:t>SMLOUVA</w:t>
      </w:r>
    </w:p>
    <w:p w:rsidR="002A3FDE" w:rsidRPr="00822F6E" w:rsidRDefault="002A3FDE" w:rsidP="00FE1E30">
      <w:pPr>
        <w:autoSpaceDE w:val="0"/>
        <w:autoSpaceDN w:val="0"/>
        <w:adjustRightInd w:val="0"/>
        <w:jc w:val="center"/>
        <w:rPr>
          <w:b/>
          <w:kern w:val="0"/>
          <w:sz w:val="28"/>
          <w:szCs w:val="28"/>
        </w:rPr>
      </w:pPr>
      <w:r w:rsidRPr="00822F6E">
        <w:rPr>
          <w:b/>
          <w:kern w:val="0"/>
          <w:sz w:val="28"/>
          <w:szCs w:val="28"/>
        </w:rPr>
        <w:t>o servisní činnosti</w:t>
      </w:r>
      <w:r w:rsidR="00822F6E">
        <w:rPr>
          <w:b/>
          <w:kern w:val="0"/>
          <w:sz w:val="28"/>
          <w:szCs w:val="28"/>
        </w:rPr>
        <w:t xml:space="preserve">  </w:t>
      </w:r>
    </w:p>
    <w:p w:rsidR="001F660A" w:rsidRPr="00822F6E" w:rsidRDefault="001F660A" w:rsidP="00B0765C">
      <w:pPr>
        <w:jc w:val="center"/>
        <w:rPr>
          <w:b/>
          <w:color w:val="000000"/>
          <w:sz w:val="28"/>
          <w:szCs w:val="28"/>
        </w:rPr>
      </w:pPr>
      <w:r w:rsidRPr="00822F6E">
        <w:rPr>
          <w:b/>
          <w:color w:val="000000"/>
          <w:sz w:val="28"/>
          <w:szCs w:val="28"/>
        </w:rPr>
        <w:t>SMLUVNÍ STRANY</w:t>
      </w:r>
    </w:p>
    <w:p w:rsidR="00FE1E30" w:rsidRPr="00AC0930" w:rsidRDefault="00FE1E30" w:rsidP="00290DC3">
      <w:pPr>
        <w:ind w:left="720"/>
        <w:jc w:val="center"/>
        <w:rPr>
          <w:color w:val="000000"/>
          <w:sz w:val="24"/>
          <w:szCs w:val="24"/>
        </w:rPr>
      </w:pPr>
    </w:p>
    <w:p w:rsidR="0049606D" w:rsidRPr="00822F6E" w:rsidRDefault="001F660A" w:rsidP="001F660A">
      <w:pPr>
        <w:rPr>
          <w:b/>
          <w:sz w:val="20"/>
        </w:rPr>
      </w:pPr>
      <w:r w:rsidRPr="00290DC3">
        <w:rPr>
          <w:b/>
          <w:color w:val="000000"/>
          <w:sz w:val="22"/>
          <w:szCs w:val="22"/>
        </w:rPr>
        <w:t xml:space="preserve">  </w:t>
      </w:r>
      <w:r w:rsidRPr="00290DC3">
        <w:rPr>
          <w:b/>
          <w:color w:val="000000"/>
          <w:sz w:val="22"/>
          <w:szCs w:val="22"/>
        </w:rPr>
        <w:tab/>
      </w:r>
      <w:r w:rsidR="00291A7F">
        <w:rPr>
          <w:b/>
          <w:color w:val="000000"/>
          <w:sz w:val="20"/>
        </w:rPr>
        <w:t>Objednatel</w:t>
      </w:r>
      <w:r w:rsidRPr="00822F6E">
        <w:rPr>
          <w:b/>
          <w:color w:val="000000"/>
          <w:sz w:val="20"/>
        </w:rPr>
        <w:tab/>
      </w:r>
      <w:r w:rsidRPr="00822F6E">
        <w:rPr>
          <w:b/>
          <w:color w:val="000000"/>
          <w:sz w:val="20"/>
        </w:rPr>
        <w:tab/>
        <w:t>:</w:t>
      </w:r>
      <w:r w:rsidRPr="00822F6E">
        <w:rPr>
          <w:b/>
          <w:color w:val="000000"/>
          <w:sz w:val="20"/>
        </w:rPr>
        <w:tab/>
      </w:r>
      <w:r w:rsidR="00D66140">
        <w:rPr>
          <w:b/>
          <w:color w:val="000000"/>
          <w:sz w:val="20"/>
        </w:rPr>
        <w:t>Dům Kněžny Emmy-domov pro seniory</w:t>
      </w:r>
    </w:p>
    <w:p w:rsidR="001F660A" w:rsidRPr="00822F6E" w:rsidRDefault="001F660A" w:rsidP="001F660A">
      <w:pPr>
        <w:rPr>
          <w:color w:val="000000"/>
          <w:sz w:val="20"/>
        </w:rPr>
      </w:pPr>
      <w:r w:rsidRPr="00822F6E">
        <w:rPr>
          <w:b/>
          <w:color w:val="000000"/>
          <w:sz w:val="20"/>
        </w:rPr>
        <w:tab/>
        <w:t>Sídlo</w:t>
      </w:r>
      <w:r w:rsidRPr="00822F6E">
        <w:rPr>
          <w:b/>
          <w:color w:val="000000"/>
          <w:sz w:val="20"/>
        </w:rPr>
        <w:tab/>
      </w:r>
      <w:r w:rsidRPr="00822F6E">
        <w:rPr>
          <w:b/>
          <w:color w:val="000000"/>
          <w:sz w:val="20"/>
        </w:rPr>
        <w:tab/>
      </w:r>
      <w:proofErr w:type="gramStart"/>
      <w:r w:rsidRPr="00822F6E">
        <w:rPr>
          <w:b/>
          <w:color w:val="000000"/>
          <w:sz w:val="20"/>
        </w:rPr>
        <w:tab/>
        <w:t xml:space="preserve">:   </w:t>
      </w:r>
      <w:proofErr w:type="gramEnd"/>
      <w:r w:rsidRPr="00822F6E">
        <w:rPr>
          <w:b/>
          <w:color w:val="000000"/>
          <w:sz w:val="20"/>
        </w:rPr>
        <w:t xml:space="preserve">      </w:t>
      </w:r>
      <w:r w:rsidRPr="00822F6E">
        <w:rPr>
          <w:b/>
          <w:color w:val="000000"/>
          <w:sz w:val="20"/>
        </w:rPr>
        <w:tab/>
      </w:r>
      <w:r w:rsidR="00D66140">
        <w:rPr>
          <w:b/>
          <w:color w:val="000000"/>
          <w:sz w:val="20"/>
        </w:rPr>
        <w:t>Kojetická 1414; 277 11 Neratovice</w:t>
      </w:r>
    </w:p>
    <w:p w:rsidR="00822F6E" w:rsidRDefault="001F660A" w:rsidP="001F660A">
      <w:pPr>
        <w:rPr>
          <w:color w:val="000000"/>
          <w:sz w:val="20"/>
        </w:rPr>
      </w:pPr>
      <w:r w:rsidRPr="00822F6E">
        <w:rPr>
          <w:color w:val="000000"/>
          <w:sz w:val="20"/>
        </w:rPr>
        <w:t xml:space="preserve">       </w:t>
      </w:r>
      <w:r w:rsidRPr="00822F6E">
        <w:rPr>
          <w:color w:val="000000"/>
          <w:sz w:val="20"/>
        </w:rPr>
        <w:tab/>
      </w:r>
    </w:p>
    <w:p w:rsidR="00822F6E" w:rsidRDefault="00822F6E" w:rsidP="001F660A">
      <w:pPr>
        <w:rPr>
          <w:color w:val="000000"/>
          <w:sz w:val="20"/>
        </w:rPr>
      </w:pPr>
    </w:p>
    <w:p w:rsidR="00822F6E" w:rsidRDefault="00822F6E" w:rsidP="001F660A">
      <w:pPr>
        <w:rPr>
          <w:color w:val="000000"/>
          <w:sz w:val="20"/>
        </w:rPr>
      </w:pPr>
    </w:p>
    <w:p w:rsidR="001F660A" w:rsidRPr="00822F6E" w:rsidRDefault="001F660A" w:rsidP="00822F6E">
      <w:pPr>
        <w:ind w:firstLine="708"/>
        <w:rPr>
          <w:color w:val="000000"/>
          <w:sz w:val="20"/>
        </w:rPr>
      </w:pPr>
      <w:r w:rsidRPr="00822F6E">
        <w:rPr>
          <w:b/>
          <w:color w:val="000000"/>
          <w:sz w:val="20"/>
        </w:rPr>
        <w:t>Zastoupený</w:t>
      </w:r>
      <w:r w:rsidRPr="00822F6E">
        <w:rPr>
          <w:b/>
          <w:color w:val="000000"/>
          <w:sz w:val="20"/>
        </w:rPr>
        <w:tab/>
      </w:r>
      <w:proofErr w:type="gramStart"/>
      <w:r w:rsidRPr="00822F6E">
        <w:rPr>
          <w:b/>
          <w:color w:val="000000"/>
          <w:sz w:val="20"/>
        </w:rPr>
        <w:tab/>
        <w:t xml:space="preserve">:  </w:t>
      </w:r>
      <w:r w:rsidR="00D66140">
        <w:rPr>
          <w:b/>
          <w:color w:val="000000"/>
          <w:sz w:val="20"/>
        </w:rPr>
        <w:tab/>
      </w:r>
      <w:proofErr w:type="gramEnd"/>
      <w:r w:rsidR="00D66140">
        <w:rPr>
          <w:b/>
          <w:color w:val="000000"/>
          <w:sz w:val="20"/>
        </w:rPr>
        <w:t>Mgr. Jaroslava Vítová, Ph.D.</w:t>
      </w:r>
      <w:r w:rsidRPr="00822F6E">
        <w:rPr>
          <w:b/>
          <w:color w:val="000000"/>
          <w:sz w:val="20"/>
        </w:rPr>
        <w:t xml:space="preserve">       </w:t>
      </w:r>
      <w:r w:rsidRPr="00822F6E">
        <w:rPr>
          <w:b/>
          <w:color w:val="000000"/>
          <w:sz w:val="20"/>
        </w:rPr>
        <w:tab/>
      </w:r>
      <w:r w:rsidRPr="00822F6E">
        <w:rPr>
          <w:color w:val="000000"/>
          <w:sz w:val="20"/>
        </w:rPr>
        <w:tab/>
      </w:r>
      <w:r w:rsidRPr="00822F6E">
        <w:rPr>
          <w:color w:val="000000"/>
          <w:sz w:val="20"/>
        </w:rPr>
        <w:tab/>
      </w:r>
      <w:r w:rsidRPr="00822F6E">
        <w:rPr>
          <w:color w:val="000000"/>
          <w:sz w:val="20"/>
        </w:rPr>
        <w:tab/>
      </w:r>
    </w:p>
    <w:p w:rsidR="001F660A" w:rsidRPr="00822F6E" w:rsidRDefault="001F660A" w:rsidP="001F660A">
      <w:pPr>
        <w:rPr>
          <w:color w:val="000000"/>
          <w:sz w:val="20"/>
        </w:rPr>
      </w:pPr>
      <w:r w:rsidRPr="00822F6E">
        <w:rPr>
          <w:b/>
          <w:color w:val="000000"/>
          <w:sz w:val="20"/>
        </w:rPr>
        <w:tab/>
        <w:t>IČO</w:t>
      </w:r>
      <w:r w:rsidRPr="00822F6E">
        <w:rPr>
          <w:b/>
          <w:color w:val="000000"/>
          <w:sz w:val="20"/>
        </w:rPr>
        <w:tab/>
      </w:r>
      <w:r w:rsidRPr="00822F6E">
        <w:rPr>
          <w:b/>
          <w:color w:val="000000"/>
          <w:sz w:val="20"/>
        </w:rPr>
        <w:tab/>
      </w:r>
      <w:proofErr w:type="gramStart"/>
      <w:r w:rsidRPr="00822F6E">
        <w:rPr>
          <w:b/>
          <w:color w:val="000000"/>
          <w:sz w:val="20"/>
        </w:rPr>
        <w:tab/>
        <w:t xml:space="preserve">:   </w:t>
      </w:r>
      <w:proofErr w:type="gramEnd"/>
      <w:r w:rsidRPr="00822F6E">
        <w:rPr>
          <w:b/>
          <w:color w:val="000000"/>
          <w:sz w:val="20"/>
        </w:rPr>
        <w:t xml:space="preserve">    </w:t>
      </w:r>
      <w:r w:rsidR="00D66140">
        <w:rPr>
          <w:b/>
          <w:color w:val="000000"/>
          <w:sz w:val="20"/>
        </w:rPr>
        <w:tab/>
        <w:t>705 66 241</w:t>
      </w:r>
      <w:r w:rsidRPr="00822F6E">
        <w:rPr>
          <w:b/>
          <w:color w:val="000000"/>
          <w:sz w:val="20"/>
        </w:rPr>
        <w:t xml:space="preserve">  </w:t>
      </w:r>
      <w:r w:rsidRPr="00822F6E">
        <w:rPr>
          <w:b/>
          <w:color w:val="000000"/>
          <w:sz w:val="20"/>
        </w:rPr>
        <w:tab/>
      </w:r>
    </w:p>
    <w:p w:rsidR="00445693" w:rsidRPr="00822F6E" w:rsidRDefault="001F660A" w:rsidP="001F660A">
      <w:pPr>
        <w:rPr>
          <w:b/>
          <w:color w:val="000000"/>
          <w:sz w:val="20"/>
        </w:rPr>
      </w:pPr>
      <w:r w:rsidRPr="00822F6E">
        <w:rPr>
          <w:color w:val="000000"/>
          <w:sz w:val="20"/>
        </w:rPr>
        <w:tab/>
      </w:r>
      <w:r w:rsidRPr="00822F6E">
        <w:rPr>
          <w:b/>
          <w:color w:val="000000"/>
          <w:sz w:val="20"/>
        </w:rPr>
        <w:t>DIČ</w:t>
      </w:r>
      <w:r w:rsidRPr="00822F6E">
        <w:rPr>
          <w:b/>
          <w:color w:val="000000"/>
          <w:sz w:val="20"/>
        </w:rPr>
        <w:tab/>
      </w:r>
      <w:r w:rsidRPr="00822F6E">
        <w:rPr>
          <w:b/>
          <w:color w:val="000000"/>
          <w:sz w:val="20"/>
        </w:rPr>
        <w:tab/>
      </w:r>
      <w:r w:rsidRPr="00822F6E">
        <w:rPr>
          <w:b/>
          <w:color w:val="000000"/>
          <w:sz w:val="20"/>
        </w:rPr>
        <w:tab/>
        <w:t>:</w:t>
      </w:r>
      <w:r w:rsidRPr="00822F6E">
        <w:rPr>
          <w:b/>
          <w:color w:val="000000"/>
          <w:sz w:val="20"/>
        </w:rPr>
        <w:tab/>
      </w:r>
      <w:r w:rsidR="00D66140">
        <w:rPr>
          <w:b/>
          <w:color w:val="000000"/>
          <w:sz w:val="20"/>
        </w:rPr>
        <w:t>CZ70566241</w:t>
      </w:r>
    </w:p>
    <w:p w:rsidR="001F660A" w:rsidRPr="00822F6E" w:rsidRDefault="001F660A" w:rsidP="001F660A">
      <w:pPr>
        <w:rPr>
          <w:color w:val="000000"/>
          <w:sz w:val="20"/>
        </w:rPr>
      </w:pPr>
      <w:r w:rsidRPr="00822F6E">
        <w:rPr>
          <w:color w:val="000000"/>
          <w:sz w:val="20"/>
        </w:rPr>
        <w:tab/>
      </w:r>
      <w:r w:rsidRPr="00822F6E">
        <w:rPr>
          <w:b/>
          <w:color w:val="000000"/>
          <w:sz w:val="20"/>
        </w:rPr>
        <w:t xml:space="preserve">Bankovní spojení </w:t>
      </w:r>
      <w:r w:rsidRPr="00822F6E">
        <w:rPr>
          <w:b/>
          <w:color w:val="000000"/>
          <w:sz w:val="20"/>
        </w:rPr>
        <w:tab/>
        <w:t>:</w:t>
      </w:r>
      <w:r w:rsidRPr="00822F6E">
        <w:rPr>
          <w:b/>
          <w:color w:val="000000"/>
          <w:sz w:val="20"/>
        </w:rPr>
        <w:tab/>
      </w:r>
      <w:r w:rsidR="00D66140">
        <w:rPr>
          <w:b/>
          <w:color w:val="000000"/>
          <w:sz w:val="20"/>
        </w:rPr>
        <w:t xml:space="preserve">193628610/0600 Moneta </w:t>
      </w:r>
    </w:p>
    <w:p w:rsidR="001F660A" w:rsidRPr="00822F6E" w:rsidRDefault="001F660A" w:rsidP="001F660A">
      <w:pPr>
        <w:rPr>
          <w:color w:val="000000"/>
          <w:sz w:val="20"/>
        </w:rPr>
      </w:pPr>
      <w:r w:rsidRPr="00822F6E">
        <w:rPr>
          <w:b/>
          <w:color w:val="000000"/>
          <w:sz w:val="20"/>
        </w:rPr>
        <w:tab/>
        <w:t>Tel.</w:t>
      </w:r>
      <w:r w:rsidRPr="00822F6E">
        <w:rPr>
          <w:b/>
          <w:color w:val="000000"/>
          <w:sz w:val="20"/>
        </w:rPr>
        <w:tab/>
      </w:r>
      <w:r w:rsidRPr="00822F6E">
        <w:rPr>
          <w:b/>
          <w:color w:val="000000"/>
          <w:sz w:val="20"/>
        </w:rPr>
        <w:tab/>
      </w:r>
      <w:proofErr w:type="gramStart"/>
      <w:r w:rsidRPr="00822F6E">
        <w:rPr>
          <w:b/>
          <w:color w:val="000000"/>
          <w:sz w:val="20"/>
        </w:rPr>
        <w:tab/>
        <w:t xml:space="preserve">:   </w:t>
      </w:r>
      <w:proofErr w:type="gramEnd"/>
      <w:r w:rsidRPr="00822F6E">
        <w:rPr>
          <w:b/>
          <w:color w:val="000000"/>
          <w:sz w:val="20"/>
        </w:rPr>
        <w:t xml:space="preserve">     </w:t>
      </w:r>
      <w:r w:rsidRPr="00822F6E">
        <w:rPr>
          <w:b/>
          <w:color w:val="000000"/>
          <w:sz w:val="20"/>
        </w:rPr>
        <w:tab/>
      </w:r>
      <w:r w:rsidR="00D66140">
        <w:rPr>
          <w:b/>
          <w:color w:val="000000"/>
          <w:sz w:val="20"/>
        </w:rPr>
        <w:t>315 630 533</w:t>
      </w:r>
    </w:p>
    <w:p w:rsidR="001F660A" w:rsidRPr="00822F6E" w:rsidRDefault="001F660A" w:rsidP="001F660A">
      <w:pPr>
        <w:rPr>
          <w:color w:val="000000"/>
          <w:sz w:val="20"/>
        </w:rPr>
      </w:pPr>
      <w:r w:rsidRPr="00822F6E">
        <w:rPr>
          <w:color w:val="000000"/>
          <w:sz w:val="20"/>
        </w:rPr>
        <w:tab/>
      </w:r>
      <w:r w:rsidR="00822F6E" w:rsidRPr="00822F6E">
        <w:rPr>
          <w:b/>
          <w:color w:val="000000"/>
          <w:sz w:val="20"/>
        </w:rPr>
        <w:t>Mail</w:t>
      </w:r>
      <w:r w:rsidRPr="00822F6E">
        <w:rPr>
          <w:b/>
          <w:color w:val="000000"/>
          <w:sz w:val="20"/>
        </w:rPr>
        <w:tab/>
      </w:r>
      <w:r w:rsidRPr="00822F6E">
        <w:rPr>
          <w:b/>
          <w:color w:val="000000"/>
          <w:sz w:val="20"/>
        </w:rPr>
        <w:tab/>
      </w:r>
      <w:r w:rsidRPr="00822F6E">
        <w:rPr>
          <w:b/>
          <w:color w:val="000000"/>
          <w:sz w:val="20"/>
        </w:rPr>
        <w:tab/>
        <w:t>:</w:t>
      </w:r>
      <w:r w:rsidRPr="00822F6E">
        <w:rPr>
          <w:b/>
          <w:color w:val="000000"/>
          <w:sz w:val="20"/>
        </w:rPr>
        <w:tab/>
      </w:r>
      <w:r w:rsidR="00D66140">
        <w:rPr>
          <w:b/>
          <w:color w:val="000000"/>
          <w:sz w:val="20"/>
        </w:rPr>
        <w:t>dke</w:t>
      </w:r>
      <w:r w:rsidR="00D66140">
        <w:rPr>
          <w:rFonts w:cs="Arial"/>
          <w:b/>
          <w:color w:val="000000"/>
          <w:sz w:val="20"/>
        </w:rPr>
        <w:t>@</w:t>
      </w:r>
      <w:r w:rsidR="00D66140">
        <w:rPr>
          <w:b/>
          <w:color w:val="000000"/>
          <w:sz w:val="20"/>
        </w:rPr>
        <w:t>demmy.cz</w:t>
      </w:r>
    </w:p>
    <w:p w:rsidR="00822F6E" w:rsidRDefault="001F660A" w:rsidP="001F660A">
      <w:pPr>
        <w:pStyle w:val="Zpat"/>
        <w:tabs>
          <w:tab w:val="clear" w:pos="4536"/>
          <w:tab w:val="clear" w:pos="9072"/>
        </w:tabs>
        <w:rPr>
          <w:color w:val="000000"/>
        </w:rPr>
      </w:pPr>
      <w:r w:rsidRPr="00822F6E">
        <w:rPr>
          <w:color w:val="000000"/>
        </w:rPr>
        <w:tab/>
      </w:r>
    </w:p>
    <w:p w:rsidR="001F660A" w:rsidRPr="00822F6E" w:rsidRDefault="001F660A" w:rsidP="00822F6E">
      <w:pPr>
        <w:pStyle w:val="Zpat"/>
        <w:tabs>
          <w:tab w:val="clear" w:pos="4536"/>
          <w:tab w:val="clear" w:pos="9072"/>
        </w:tabs>
        <w:ind w:firstLine="708"/>
        <w:rPr>
          <w:color w:val="000000"/>
        </w:rPr>
      </w:pPr>
      <w:r w:rsidRPr="00822F6E">
        <w:rPr>
          <w:color w:val="000000"/>
        </w:rPr>
        <w:t>dále jen objednatel</w:t>
      </w:r>
    </w:p>
    <w:p w:rsidR="001F660A" w:rsidRPr="00822F6E" w:rsidRDefault="001F660A" w:rsidP="001F660A">
      <w:pPr>
        <w:rPr>
          <w:b/>
          <w:color w:val="000000"/>
          <w:sz w:val="20"/>
        </w:rPr>
      </w:pPr>
    </w:p>
    <w:p w:rsidR="001F660A" w:rsidRPr="00822F6E" w:rsidRDefault="001F660A" w:rsidP="001F660A">
      <w:pPr>
        <w:rPr>
          <w:b/>
          <w:color w:val="000000"/>
          <w:sz w:val="20"/>
        </w:rPr>
      </w:pPr>
      <w:r w:rsidRPr="00822F6E">
        <w:rPr>
          <w:b/>
          <w:sz w:val="20"/>
        </w:rPr>
        <w:tab/>
      </w:r>
    </w:p>
    <w:p w:rsidR="001F660A" w:rsidRPr="00822F6E" w:rsidRDefault="001F660A" w:rsidP="001F660A">
      <w:pPr>
        <w:rPr>
          <w:b/>
          <w:sz w:val="20"/>
        </w:rPr>
      </w:pPr>
      <w:r w:rsidRPr="00822F6E">
        <w:rPr>
          <w:b/>
          <w:sz w:val="20"/>
        </w:rPr>
        <w:t xml:space="preserve">  </w:t>
      </w:r>
      <w:r w:rsidRPr="00822F6E">
        <w:rPr>
          <w:b/>
          <w:sz w:val="20"/>
        </w:rPr>
        <w:tab/>
      </w:r>
      <w:r w:rsidR="00291A7F">
        <w:rPr>
          <w:b/>
          <w:sz w:val="20"/>
        </w:rPr>
        <w:t>Zhotovitel</w:t>
      </w:r>
      <w:r w:rsidRPr="00822F6E">
        <w:rPr>
          <w:b/>
          <w:sz w:val="20"/>
        </w:rPr>
        <w:tab/>
        <w:t xml:space="preserve">          </w:t>
      </w:r>
      <w:proofErr w:type="gramStart"/>
      <w:r w:rsidRPr="00822F6E">
        <w:rPr>
          <w:b/>
          <w:sz w:val="20"/>
        </w:rPr>
        <w:t xml:space="preserve">  :</w:t>
      </w:r>
      <w:proofErr w:type="gramEnd"/>
      <w:r w:rsidRPr="00822F6E">
        <w:rPr>
          <w:b/>
          <w:sz w:val="20"/>
        </w:rPr>
        <w:tab/>
      </w:r>
      <w:r w:rsidR="004B095A" w:rsidRPr="00822F6E">
        <w:rPr>
          <w:b/>
          <w:sz w:val="20"/>
        </w:rPr>
        <w:t xml:space="preserve">Sodoma </w:t>
      </w:r>
      <w:proofErr w:type="spellStart"/>
      <w:r w:rsidR="004B095A" w:rsidRPr="00822F6E">
        <w:rPr>
          <w:b/>
          <w:sz w:val="20"/>
        </w:rPr>
        <w:t>Perfecta</w:t>
      </w:r>
      <w:proofErr w:type="spellEnd"/>
      <w:r w:rsidR="004B095A" w:rsidRPr="00822F6E">
        <w:rPr>
          <w:b/>
          <w:sz w:val="20"/>
        </w:rPr>
        <w:t xml:space="preserve"> s.r.o.</w:t>
      </w:r>
    </w:p>
    <w:p w:rsidR="001F660A" w:rsidRPr="00822F6E" w:rsidRDefault="001F660A" w:rsidP="001F660A">
      <w:pPr>
        <w:ind w:left="4" w:hanging="4"/>
        <w:rPr>
          <w:bCs/>
          <w:sz w:val="20"/>
        </w:rPr>
      </w:pPr>
      <w:r w:rsidRPr="00822F6E">
        <w:rPr>
          <w:b/>
          <w:sz w:val="20"/>
        </w:rPr>
        <w:tab/>
      </w:r>
      <w:r w:rsidRPr="00822F6E">
        <w:rPr>
          <w:b/>
          <w:sz w:val="20"/>
        </w:rPr>
        <w:tab/>
      </w:r>
      <w:r w:rsidR="00822F6E">
        <w:rPr>
          <w:b/>
          <w:color w:val="000000"/>
          <w:sz w:val="20"/>
        </w:rPr>
        <w:t>Sídlo</w:t>
      </w:r>
      <w:r w:rsidR="00822F6E">
        <w:rPr>
          <w:b/>
          <w:color w:val="000000"/>
          <w:sz w:val="20"/>
        </w:rPr>
        <w:tab/>
      </w:r>
      <w:r w:rsidR="00822F6E">
        <w:rPr>
          <w:b/>
          <w:color w:val="000000"/>
          <w:sz w:val="20"/>
        </w:rPr>
        <w:tab/>
        <w:t xml:space="preserve">          </w:t>
      </w:r>
      <w:proofErr w:type="gramStart"/>
      <w:r w:rsidR="00822F6E">
        <w:rPr>
          <w:b/>
          <w:color w:val="000000"/>
          <w:sz w:val="20"/>
        </w:rPr>
        <w:t xml:space="preserve">  </w:t>
      </w:r>
      <w:r w:rsidR="00822F6E" w:rsidRPr="00822F6E">
        <w:rPr>
          <w:b/>
          <w:color w:val="000000"/>
          <w:sz w:val="20"/>
        </w:rPr>
        <w:t>:</w:t>
      </w:r>
      <w:proofErr w:type="gramEnd"/>
      <w:r w:rsidRPr="00822F6E">
        <w:rPr>
          <w:b/>
          <w:sz w:val="20"/>
        </w:rPr>
        <w:tab/>
      </w:r>
      <w:r w:rsidR="004B095A" w:rsidRPr="00822F6E">
        <w:rPr>
          <w:sz w:val="20"/>
        </w:rPr>
        <w:t>K Vystrkovu 2186/1c</w:t>
      </w:r>
    </w:p>
    <w:p w:rsidR="001F660A" w:rsidRPr="00822F6E" w:rsidRDefault="001F660A" w:rsidP="001F660A">
      <w:pPr>
        <w:ind w:left="4" w:hanging="4"/>
        <w:rPr>
          <w:bCs/>
          <w:sz w:val="20"/>
        </w:rPr>
      </w:pPr>
      <w:r w:rsidRPr="00822F6E">
        <w:rPr>
          <w:bCs/>
          <w:sz w:val="20"/>
        </w:rPr>
        <w:tab/>
      </w:r>
      <w:r w:rsidRPr="00822F6E">
        <w:rPr>
          <w:bCs/>
          <w:sz w:val="20"/>
        </w:rPr>
        <w:tab/>
      </w:r>
      <w:r w:rsidRPr="00822F6E">
        <w:rPr>
          <w:bCs/>
          <w:sz w:val="20"/>
        </w:rPr>
        <w:tab/>
      </w:r>
      <w:r w:rsidRPr="00822F6E">
        <w:rPr>
          <w:bCs/>
          <w:sz w:val="20"/>
        </w:rPr>
        <w:tab/>
      </w:r>
      <w:r w:rsidRPr="00822F6E">
        <w:rPr>
          <w:bCs/>
          <w:sz w:val="20"/>
        </w:rPr>
        <w:tab/>
      </w:r>
      <w:r w:rsidRPr="00822F6E">
        <w:rPr>
          <w:bCs/>
          <w:sz w:val="20"/>
        </w:rPr>
        <w:tab/>
      </w:r>
      <w:r w:rsidR="004B095A" w:rsidRPr="00822F6E">
        <w:rPr>
          <w:sz w:val="20"/>
        </w:rPr>
        <w:t>143 00 Praha 4 - Modřany</w:t>
      </w:r>
    </w:p>
    <w:p w:rsidR="001F660A" w:rsidRPr="00822F6E" w:rsidRDefault="001F660A" w:rsidP="00445693">
      <w:pPr>
        <w:ind w:left="3540" w:firstLine="2"/>
        <w:rPr>
          <w:bCs/>
          <w:sz w:val="20"/>
        </w:rPr>
      </w:pPr>
      <w:r w:rsidRPr="00822F6E">
        <w:rPr>
          <w:bCs/>
          <w:sz w:val="20"/>
        </w:rPr>
        <w:t>Zapsaná v Obchodním rejstříku vedeném Městským soudem v Praze v oddíle C, vložka 1</w:t>
      </w:r>
      <w:r w:rsidR="004B095A" w:rsidRPr="00822F6E">
        <w:rPr>
          <w:bCs/>
          <w:sz w:val="20"/>
        </w:rPr>
        <w:t>88382</w:t>
      </w:r>
    </w:p>
    <w:p w:rsidR="001F660A" w:rsidRPr="00822F6E" w:rsidRDefault="00445693" w:rsidP="001F660A">
      <w:pPr>
        <w:rPr>
          <w:color w:val="000000"/>
          <w:sz w:val="20"/>
        </w:rPr>
      </w:pPr>
      <w:r w:rsidRPr="00822F6E">
        <w:rPr>
          <w:b/>
          <w:sz w:val="20"/>
        </w:rPr>
        <w:t xml:space="preserve">          </w:t>
      </w:r>
      <w:r w:rsidR="00290DC3" w:rsidRPr="00822F6E">
        <w:rPr>
          <w:b/>
          <w:sz w:val="20"/>
        </w:rPr>
        <w:t xml:space="preserve"> </w:t>
      </w:r>
      <w:r w:rsidRPr="00822F6E">
        <w:rPr>
          <w:b/>
          <w:sz w:val="20"/>
        </w:rPr>
        <w:t xml:space="preserve"> </w:t>
      </w:r>
      <w:r w:rsidR="00822F6E">
        <w:rPr>
          <w:b/>
          <w:sz w:val="20"/>
        </w:rPr>
        <w:t xml:space="preserve"> </w:t>
      </w:r>
      <w:r w:rsidR="00290DC3" w:rsidRPr="00822F6E">
        <w:rPr>
          <w:b/>
          <w:sz w:val="20"/>
        </w:rPr>
        <w:t>Zastoupený</w:t>
      </w:r>
      <w:r w:rsidR="00290DC3" w:rsidRPr="00822F6E">
        <w:rPr>
          <w:b/>
          <w:sz w:val="20"/>
        </w:rPr>
        <w:tab/>
      </w:r>
      <w:r w:rsidR="00290DC3" w:rsidRPr="00822F6E">
        <w:rPr>
          <w:b/>
          <w:sz w:val="20"/>
        </w:rPr>
        <w:tab/>
      </w:r>
      <w:r w:rsidR="001F660A" w:rsidRPr="00822F6E">
        <w:rPr>
          <w:b/>
          <w:sz w:val="20"/>
        </w:rPr>
        <w:t>:</w:t>
      </w:r>
      <w:r w:rsidR="001F660A" w:rsidRPr="00822F6E">
        <w:rPr>
          <w:b/>
          <w:sz w:val="20"/>
        </w:rPr>
        <w:tab/>
      </w:r>
      <w:r w:rsidR="00B3677F" w:rsidRPr="00B3677F">
        <w:rPr>
          <w:sz w:val="20"/>
        </w:rPr>
        <w:t xml:space="preserve">Ing. Jiřím </w:t>
      </w:r>
      <w:r w:rsidR="00AC54C8">
        <w:rPr>
          <w:sz w:val="20"/>
        </w:rPr>
        <w:t>S</w:t>
      </w:r>
      <w:r w:rsidR="00B3677F" w:rsidRPr="00B3677F">
        <w:rPr>
          <w:sz w:val="20"/>
        </w:rPr>
        <w:t>odomou – jednatelem společnosti</w:t>
      </w:r>
    </w:p>
    <w:p w:rsidR="001F660A" w:rsidRPr="00822F6E" w:rsidRDefault="001F660A" w:rsidP="001F660A">
      <w:pPr>
        <w:rPr>
          <w:sz w:val="20"/>
        </w:rPr>
      </w:pPr>
      <w:r w:rsidRPr="00822F6E">
        <w:rPr>
          <w:bCs/>
          <w:sz w:val="20"/>
        </w:rPr>
        <w:tab/>
      </w:r>
      <w:r w:rsidR="00445693" w:rsidRPr="00822F6E">
        <w:rPr>
          <w:b/>
          <w:sz w:val="20"/>
        </w:rPr>
        <w:t xml:space="preserve">IČO                          </w:t>
      </w:r>
      <w:r w:rsidR="00290DC3" w:rsidRPr="00822F6E">
        <w:rPr>
          <w:b/>
          <w:sz w:val="20"/>
        </w:rPr>
        <w:tab/>
      </w:r>
      <w:r w:rsidRPr="00822F6E">
        <w:rPr>
          <w:b/>
          <w:sz w:val="20"/>
        </w:rPr>
        <w:t>:</w:t>
      </w:r>
      <w:r w:rsidR="004B095A" w:rsidRPr="00822F6E">
        <w:rPr>
          <w:b/>
          <w:sz w:val="20"/>
        </w:rPr>
        <w:tab/>
      </w:r>
      <w:r w:rsidRPr="00822F6E">
        <w:rPr>
          <w:bCs/>
          <w:sz w:val="20"/>
        </w:rPr>
        <w:t>2</w:t>
      </w:r>
      <w:r w:rsidR="004B095A" w:rsidRPr="00822F6E">
        <w:rPr>
          <w:bCs/>
          <w:sz w:val="20"/>
        </w:rPr>
        <w:t>4204242</w:t>
      </w:r>
      <w:r w:rsidRPr="00822F6E">
        <w:rPr>
          <w:b/>
          <w:sz w:val="20"/>
        </w:rPr>
        <w:t xml:space="preserve"> </w:t>
      </w:r>
      <w:r w:rsidRPr="00822F6E">
        <w:rPr>
          <w:b/>
          <w:sz w:val="20"/>
        </w:rPr>
        <w:tab/>
      </w:r>
      <w:r w:rsidRPr="00822F6E">
        <w:rPr>
          <w:bCs/>
          <w:sz w:val="20"/>
        </w:rPr>
        <w:t xml:space="preserve"> </w:t>
      </w:r>
    </w:p>
    <w:p w:rsidR="001F660A" w:rsidRPr="00822F6E" w:rsidRDefault="001F660A" w:rsidP="001F660A">
      <w:pPr>
        <w:rPr>
          <w:bCs/>
          <w:sz w:val="20"/>
        </w:rPr>
      </w:pPr>
      <w:r w:rsidRPr="00822F6E">
        <w:rPr>
          <w:b/>
          <w:sz w:val="20"/>
        </w:rPr>
        <w:tab/>
        <w:t>DIČ</w:t>
      </w:r>
      <w:r w:rsidRPr="00822F6E">
        <w:rPr>
          <w:b/>
          <w:sz w:val="20"/>
        </w:rPr>
        <w:tab/>
      </w:r>
      <w:r w:rsidRPr="00822F6E">
        <w:rPr>
          <w:b/>
          <w:sz w:val="20"/>
        </w:rPr>
        <w:tab/>
      </w:r>
      <w:r w:rsidRPr="00822F6E">
        <w:rPr>
          <w:b/>
          <w:sz w:val="20"/>
        </w:rPr>
        <w:tab/>
        <w:t>:</w:t>
      </w:r>
      <w:r w:rsidR="004B095A" w:rsidRPr="00822F6E">
        <w:rPr>
          <w:b/>
          <w:sz w:val="20"/>
        </w:rPr>
        <w:tab/>
      </w:r>
      <w:r w:rsidRPr="00822F6E">
        <w:rPr>
          <w:bCs/>
          <w:sz w:val="20"/>
        </w:rPr>
        <w:t>CZ</w:t>
      </w:r>
      <w:r w:rsidR="004B095A" w:rsidRPr="00822F6E">
        <w:rPr>
          <w:bCs/>
          <w:sz w:val="20"/>
        </w:rPr>
        <w:t>24204242</w:t>
      </w:r>
    </w:p>
    <w:p w:rsidR="001F660A" w:rsidRPr="00822F6E" w:rsidRDefault="001F660A" w:rsidP="001F660A">
      <w:pPr>
        <w:rPr>
          <w:sz w:val="20"/>
        </w:rPr>
      </w:pPr>
      <w:r w:rsidRPr="00822F6E">
        <w:rPr>
          <w:b/>
          <w:sz w:val="20"/>
        </w:rPr>
        <w:tab/>
        <w:t xml:space="preserve">Bankovní spojení </w:t>
      </w:r>
      <w:r w:rsidRPr="00822F6E">
        <w:rPr>
          <w:b/>
          <w:sz w:val="20"/>
        </w:rPr>
        <w:tab/>
        <w:t>:</w:t>
      </w:r>
      <w:r w:rsidRPr="00822F6E">
        <w:rPr>
          <w:b/>
          <w:sz w:val="20"/>
        </w:rPr>
        <w:tab/>
      </w:r>
      <w:r w:rsidR="004B095A" w:rsidRPr="00822F6E">
        <w:rPr>
          <w:rFonts w:cs="Arial"/>
          <w:sz w:val="20"/>
        </w:rPr>
        <w:t xml:space="preserve">ČSOB Praha, č. </w:t>
      </w:r>
      <w:proofErr w:type="spellStart"/>
      <w:r w:rsidR="004B095A" w:rsidRPr="00822F6E">
        <w:rPr>
          <w:rFonts w:cs="Arial"/>
          <w:sz w:val="20"/>
        </w:rPr>
        <w:t>ú.</w:t>
      </w:r>
      <w:proofErr w:type="spellEnd"/>
      <w:r w:rsidR="004B095A" w:rsidRPr="00822F6E">
        <w:rPr>
          <w:rFonts w:cs="Arial"/>
          <w:sz w:val="20"/>
        </w:rPr>
        <w:t>: 249243825/030</w:t>
      </w:r>
    </w:p>
    <w:p w:rsidR="001F660A" w:rsidRPr="00822F6E" w:rsidRDefault="001F660A" w:rsidP="001F660A">
      <w:pPr>
        <w:rPr>
          <w:bCs/>
          <w:sz w:val="20"/>
        </w:rPr>
      </w:pPr>
      <w:r w:rsidRPr="00822F6E">
        <w:rPr>
          <w:b/>
          <w:sz w:val="20"/>
        </w:rPr>
        <w:tab/>
        <w:t>Tel.</w:t>
      </w:r>
      <w:r w:rsidR="004B095A" w:rsidRPr="00822F6E">
        <w:rPr>
          <w:b/>
          <w:sz w:val="20"/>
        </w:rPr>
        <w:tab/>
      </w:r>
      <w:r w:rsidRPr="00822F6E">
        <w:rPr>
          <w:b/>
          <w:sz w:val="20"/>
        </w:rPr>
        <w:tab/>
      </w:r>
      <w:r w:rsidRPr="00822F6E">
        <w:rPr>
          <w:b/>
          <w:sz w:val="20"/>
        </w:rPr>
        <w:tab/>
        <w:t xml:space="preserve">:        </w:t>
      </w:r>
      <w:r w:rsidRPr="00822F6E">
        <w:rPr>
          <w:b/>
          <w:sz w:val="20"/>
        </w:rPr>
        <w:tab/>
      </w:r>
    </w:p>
    <w:p w:rsidR="004B095A" w:rsidRPr="00B3677F" w:rsidRDefault="004B095A" w:rsidP="001F660A">
      <w:pPr>
        <w:rPr>
          <w:bCs/>
          <w:sz w:val="20"/>
        </w:rPr>
      </w:pPr>
      <w:r w:rsidRPr="00822F6E">
        <w:rPr>
          <w:bCs/>
          <w:sz w:val="20"/>
        </w:rPr>
        <w:tab/>
      </w:r>
      <w:r w:rsidRPr="00822F6E">
        <w:rPr>
          <w:b/>
          <w:bCs/>
          <w:sz w:val="20"/>
        </w:rPr>
        <w:t>Mail.</w:t>
      </w:r>
      <w:r w:rsidRPr="00822F6E">
        <w:rPr>
          <w:b/>
          <w:bCs/>
          <w:sz w:val="20"/>
        </w:rPr>
        <w:tab/>
      </w:r>
      <w:r w:rsidRPr="00822F6E">
        <w:rPr>
          <w:b/>
          <w:bCs/>
          <w:sz w:val="20"/>
        </w:rPr>
        <w:tab/>
      </w:r>
      <w:r w:rsidRPr="00822F6E">
        <w:rPr>
          <w:b/>
          <w:bCs/>
          <w:sz w:val="20"/>
        </w:rPr>
        <w:tab/>
        <w:t>:</w:t>
      </w:r>
      <w:r w:rsidRPr="00822F6E">
        <w:rPr>
          <w:b/>
          <w:bCs/>
          <w:sz w:val="20"/>
        </w:rPr>
        <w:tab/>
      </w:r>
      <w:r w:rsidR="00B3677F">
        <w:rPr>
          <w:bCs/>
          <w:sz w:val="20"/>
        </w:rPr>
        <w:t>praha@perfecta.cz</w:t>
      </w:r>
    </w:p>
    <w:p w:rsidR="004B095A" w:rsidRPr="00822F6E" w:rsidRDefault="004B095A" w:rsidP="001F660A">
      <w:pPr>
        <w:rPr>
          <w:bCs/>
          <w:sz w:val="20"/>
        </w:rPr>
      </w:pPr>
    </w:p>
    <w:p w:rsidR="001F660A" w:rsidRPr="00822F6E" w:rsidRDefault="001F660A" w:rsidP="00445693">
      <w:pPr>
        <w:ind w:firstLine="708"/>
        <w:rPr>
          <w:sz w:val="20"/>
        </w:rPr>
      </w:pPr>
      <w:r w:rsidRPr="00822F6E">
        <w:rPr>
          <w:sz w:val="20"/>
        </w:rPr>
        <w:t xml:space="preserve">dále jen </w:t>
      </w:r>
      <w:r w:rsidRPr="00822F6E">
        <w:rPr>
          <w:rFonts w:ascii="Times New Roman" w:hAnsi="Times New Roman"/>
          <w:sz w:val="20"/>
        </w:rPr>
        <w:t>zhotovitel</w:t>
      </w:r>
    </w:p>
    <w:p w:rsidR="002A3FDE" w:rsidRDefault="002A3FDE">
      <w:pPr>
        <w:autoSpaceDE w:val="0"/>
        <w:autoSpaceDN w:val="0"/>
        <w:adjustRightInd w:val="0"/>
        <w:ind w:left="284"/>
        <w:rPr>
          <w:rFonts w:ascii="Times New Roman" w:hAnsi="Times New Roman"/>
          <w:b/>
          <w:kern w:val="0"/>
          <w:sz w:val="20"/>
        </w:rPr>
      </w:pPr>
    </w:p>
    <w:p w:rsidR="00601EF4" w:rsidRDefault="00601EF4" w:rsidP="00601E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0"/>
        </w:rPr>
      </w:pPr>
      <w:r w:rsidRPr="00601EF4">
        <w:rPr>
          <w:rFonts w:ascii="Times New Roman" w:hAnsi="Times New Roman"/>
          <w:b/>
          <w:bCs/>
          <w:kern w:val="0"/>
          <w:sz w:val="20"/>
        </w:rPr>
        <w:t>Preambule</w:t>
      </w:r>
    </w:p>
    <w:p w:rsidR="00601EF4" w:rsidRPr="00601EF4" w:rsidRDefault="00601EF4" w:rsidP="00601E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0"/>
          <w:sz w:val="20"/>
        </w:rPr>
      </w:pPr>
    </w:p>
    <w:p w:rsidR="00601EF4" w:rsidRPr="00C12630" w:rsidRDefault="00601EF4" w:rsidP="00601EF4">
      <w:pPr>
        <w:autoSpaceDE w:val="0"/>
        <w:autoSpaceDN w:val="0"/>
        <w:adjustRightInd w:val="0"/>
        <w:jc w:val="both"/>
        <w:rPr>
          <w:rFonts w:ascii="Times New Roman" w:hAnsi="Times New Roman"/>
          <w:b/>
          <w:kern w:val="0"/>
          <w:sz w:val="20"/>
        </w:rPr>
      </w:pPr>
      <w:r w:rsidRPr="00C12630">
        <w:rPr>
          <w:rFonts w:ascii="Times New Roman" w:hAnsi="Times New Roman"/>
          <w:kern w:val="0"/>
          <w:sz w:val="20"/>
        </w:rPr>
        <w:t>Úmyslem zhotovitele je zajistit servis a údržbu zařízení, které je umístěné v</w:t>
      </w:r>
      <w:r w:rsidR="00F04C5C" w:rsidRPr="00C12630">
        <w:rPr>
          <w:rFonts w:ascii="Times New Roman" w:hAnsi="Times New Roman"/>
          <w:kern w:val="0"/>
          <w:sz w:val="20"/>
        </w:rPr>
        <w:t> </w:t>
      </w:r>
      <w:r w:rsidRPr="00C12630">
        <w:rPr>
          <w:rFonts w:ascii="Times New Roman" w:hAnsi="Times New Roman"/>
          <w:kern w:val="0"/>
          <w:sz w:val="20"/>
        </w:rPr>
        <w:t>objektu</w:t>
      </w:r>
      <w:r w:rsidR="00F04C5C" w:rsidRPr="00C12630">
        <w:rPr>
          <w:rFonts w:ascii="Times New Roman" w:hAnsi="Times New Roman"/>
          <w:kern w:val="0"/>
          <w:sz w:val="20"/>
        </w:rPr>
        <w:t xml:space="preserve"> </w:t>
      </w:r>
      <w:r w:rsidR="00C12630" w:rsidRPr="00C12630">
        <w:rPr>
          <w:rFonts w:ascii="Times New Roman" w:hAnsi="Times New Roman"/>
          <w:b/>
          <w:sz w:val="20"/>
        </w:rPr>
        <w:t>Přístavba Domu Kněžny Emmy, Neratovice</w:t>
      </w:r>
      <w:r w:rsidR="00291A7F" w:rsidRPr="00C12630">
        <w:rPr>
          <w:rFonts w:ascii="Times New Roman" w:hAnsi="Times New Roman"/>
          <w:b/>
          <w:kern w:val="0"/>
          <w:sz w:val="20"/>
        </w:rPr>
        <w:t>,</w:t>
      </w:r>
      <w:r w:rsidR="00712E97" w:rsidRPr="00C12630">
        <w:rPr>
          <w:rFonts w:ascii="Times New Roman" w:hAnsi="Times New Roman"/>
          <w:b/>
          <w:kern w:val="0"/>
          <w:sz w:val="20"/>
        </w:rPr>
        <w:t xml:space="preserve"> </w:t>
      </w:r>
      <w:r w:rsidRPr="00C12630">
        <w:rPr>
          <w:rFonts w:ascii="Times New Roman" w:hAnsi="Times New Roman"/>
          <w:kern w:val="0"/>
          <w:sz w:val="20"/>
        </w:rPr>
        <w:t>a</w:t>
      </w:r>
      <w:r w:rsidR="00712E97" w:rsidRPr="00C12630">
        <w:rPr>
          <w:rFonts w:ascii="Times New Roman" w:hAnsi="Times New Roman"/>
          <w:kern w:val="0"/>
          <w:sz w:val="20"/>
        </w:rPr>
        <w:t xml:space="preserve"> </w:t>
      </w:r>
      <w:r w:rsidRPr="00C12630">
        <w:rPr>
          <w:rFonts w:ascii="Times New Roman" w:hAnsi="Times New Roman"/>
          <w:kern w:val="0"/>
          <w:sz w:val="20"/>
        </w:rPr>
        <w:t>to s vynaložením veškeré odborné péče a zkušeností a s přihlédnutím ke všem vzneseným požadavkům objednatele. Zájmem objednatele je poskytnout zhotoviteli veškerou možnou součinnost tak, aby údržba a servis níže specifikovaného zařízení v objektu byl zajištěn a proveden řádně, v prvotřídní kvalitě, včas a za provedené práce poskytnout zhotoviteli sjednanou odměnu.</w:t>
      </w:r>
    </w:p>
    <w:p w:rsidR="00601EF4" w:rsidRDefault="00601EF4">
      <w:pPr>
        <w:autoSpaceDE w:val="0"/>
        <w:autoSpaceDN w:val="0"/>
        <w:adjustRightInd w:val="0"/>
        <w:ind w:left="284"/>
        <w:rPr>
          <w:rFonts w:ascii="Times New Roman" w:hAnsi="Times New Roman"/>
          <w:b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t>I.</w:t>
      </w:r>
    </w:p>
    <w:p w:rsidR="002A3FDE" w:rsidRDefault="002A3FDE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t>Úvodní ustanovení</w:t>
      </w:r>
    </w:p>
    <w:p w:rsidR="002A3FDE" w:rsidRDefault="002A3FDE">
      <w:pPr>
        <w:autoSpaceDE w:val="0"/>
        <w:autoSpaceDN w:val="0"/>
        <w:adjustRightInd w:val="0"/>
        <w:ind w:left="284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ind w:left="284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Smluvní strany shodně prohlašují, že </w:t>
      </w:r>
      <w:r w:rsidR="00291A7F">
        <w:rPr>
          <w:rFonts w:ascii="Times New Roman" w:hAnsi="Times New Roman"/>
          <w:kern w:val="0"/>
          <w:sz w:val="20"/>
        </w:rPr>
        <w:t>Zhotovitel</w:t>
      </w:r>
      <w:r>
        <w:rPr>
          <w:rFonts w:ascii="Times New Roman" w:hAnsi="Times New Roman"/>
          <w:kern w:val="0"/>
          <w:sz w:val="20"/>
        </w:rPr>
        <w:t xml:space="preserve"> dodal </w:t>
      </w:r>
      <w:r w:rsidR="00291A7F">
        <w:rPr>
          <w:rFonts w:ascii="Times New Roman" w:hAnsi="Times New Roman"/>
          <w:kern w:val="0"/>
          <w:sz w:val="20"/>
        </w:rPr>
        <w:t>Objednatel</w:t>
      </w:r>
      <w:r>
        <w:rPr>
          <w:rFonts w:ascii="Times New Roman" w:hAnsi="Times New Roman"/>
          <w:kern w:val="0"/>
          <w:sz w:val="20"/>
        </w:rPr>
        <w:t xml:space="preserve">i následující výrobek: </w:t>
      </w:r>
    </w:p>
    <w:p w:rsidR="002A3FDE" w:rsidRDefault="002A3FDE">
      <w:pPr>
        <w:autoSpaceDE w:val="0"/>
        <w:autoSpaceDN w:val="0"/>
        <w:adjustRightInd w:val="0"/>
        <w:ind w:left="284"/>
        <w:rPr>
          <w:rFonts w:ascii="Times New Roman" w:hAnsi="Times New Roman"/>
          <w:kern w:val="0"/>
          <w:sz w:val="20"/>
        </w:rPr>
      </w:pPr>
    </w:p>
    <w:p w:rsidR="00601EF4" w:rsidRDefault="00F04C5C" w:rsidP="00F04C5C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kern w:val="0"/>
          <w:sz w:val="20"/>
        </w:rPr>
      </w:pPr>
      <w:r w:rsidRPr="00F04C5C">
        <w:rPr>
          <w:rFonts w:ascii="Garamond" w:hAnsi="Garamond"/>
          <w:b/>
          <w:caps/>
          <w:sz w:val="24"/>
          <w:szCs w:val="24"/>
        </w:rPr>
        <w:t>Venkovní žaluzie typ "</w:t>
      </w:r>
      <w:r w:rsidR="006A7452">
        <w:rPr>
          <w:rFonts w:ascii="Garamond" w:hAnsi="Garamond"/>
          <w:b/>
          <w:caps/>
          <w:sz w:val="24"/>
          <w:szCs w:val="24"/>
        </w:rPr>
        <w:t>Z9</w:t>
      </w:r>
      <w:r w:rsidRPr="00F04C5C">
        <w:rPr>
          <w:rFonts w:ascii="Garamond" w:hAnsi="Garamond"/>
          <w:b/>
          <w:caps/>
          <w:sz w:val="24"/>
          <w:szCs w:val="24"/>
        </w:rPr>
        <w:t xml:space="preserve">0 </w:t>
      </w:r>
      <w:proofErr w:type="gramStart"/>
      <w:r w:rsidR="006A7452">
        <w:rPr>
          <w:rFonts w:ascii="Garamond" w:hAnsi="Garamond"/>
          <w:b/>
          <w:caps/>
          <w:sz w:val="24"/>
          <w:szCs w:val="24"/>
        </w:rPr>
        <w:t>NOVAL</w:t>
      </w:r>
      <w:r w:rsidRPr="00F04C5C">
        <w:rPr>
          <w:rFonts w:ascii="Garamond" w:hAnsi="Garamond"/>
          <w:b/>
          <w:caps/>
          <w:sz w:val="24"/>
          <w:szCs w:val="24"/>
        </w:rPr>
        <w:t xml:space="preserve"> - MOTOR</w:t>
      </w:r>
      <w:proofErr w:type="gramEnd"/>
      <w:r w:rsidRPr="00F04C5C">
        <w:rPr>
          <w:rFonts w:ascii="Garamond" w:hAnsi="Garamond"/>
          <w:b/>
          <w:caps/>
          <w:sz w:val="24"/>
          <w:szCs w:val="24"/>
        </w:rPr>
        <w:t>"</w:t>
      </w:r>
    </w:p>
    <w:p w:rsidR="001F660A" w:rsidRDefault="001F660A">
      <w:pPr>
        <w:autoSpaceDE w:val="0"/>
        <w:autoSpaceDN w:val="0"/>
        <w:adjustRightInd w:val="0"/>
        <w:ind w:left="284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t>II.</w:t>
      </w:r>
    </w:p>
    <w:p w:rsidR="002A3FDE" w:rsidRDefault="002A3FDE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t>Předmět smlouvy</w:t>
      </w:r>
    </w:p>
    <w:p w:rsidR="002A3FDE" w:rsidRDefault="002A3FDE">
      <w:pPr>
        <w:autoSpaceDE w:val="0"/>
        <w:autoSpaceDN w:val="0"/>
        <w:adjustRightInd w:val="0"/>
        <w:ind w:left="36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Předmětem smlouvy je: </w:t>
      </w:r>
    </w:p>
    <w:p w:rsidR="002A3FDE" w:rsidRDefault="002A3FDE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 závazek na straně </w:t>
      </w:r>
      <w:r w:rsidR="00291A7F">
        <w:rPr>
          <w:rFonts w:ascii="Times New Roman" w:hAnsi="Times New Roman"/>
          <w:kern w:val="0"/>
          <w:sz w:val="20"/>
        </w:rPr>
        <w:t>Zhotovitel</w:t>
      </w:r>
      <w:r>
        <w:rPr>
          <w:rFonts w:ascii="Times New Roman" w:hAnsi="Times New Roman"/>
          <w:kern w:val="0"/>
          <w:sz w:val="20"/>
        </w:rPr>
        <w:t xml:space="preserve">e provádět záruční a pozáruční servis a případné opravy výrobku specifikovaného v odst. I. (dále jen servis) </w:t>
      </w:r>
    </w:p>
    <w:p w:rsidR="002A3FDE" w:rsidRDefault="002A3FDE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závazek na straně objednatele uhradit za provedené servisní činnosti dohodnutou cenu  </w:t>
      </w:r>
    </w:p>
    <w:p w:rsidR="00712E97" w:rsidRDefault="00712E97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</w:p>
    <w:p w:rsidR="00AC0930" w:rsidRDefault="00AC093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</w:p>
    <w:p w:rsidR="0012166B" w:rsidRDefault="0012166B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lastRenderedPageBreak/>
        <w:t>III.</w:t>
      </w:r>
    </w:p>
    <w:p w:rsidR="002A3FDE" w:rsidRDefault="002A3FDE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t>Způsob provádění servisní činnosti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2A3FDE">
      <w:pPr>
        <w:pStyle w:val="Zkladntext"/>
      </w:pPr>
      <w:r>
        <w:t xml:space="preserve">1. Potřebu jednotlivých servisních oprav je </w:t>
      </w:r>
      <w:r w:rsidR="00291A7F">
        <w:t>Objednatel</w:t>
      </w:r>
      <w:r>
        <w:t xml:space="preserve"> povinen oznámit </w:t>
      </w:r>
      <w:r w:rsidR="00291A7F">
        <w:t>Zhotovitel</w:t>
      </w:r>
      <w:r>
        <w:t xml:space="preserve">i bez zbytečného odkladu po zjištění závady, jinak v případě záručních oprav odpovídá za škodu na výrobku, která vznikla jeho užíváním s vadami.  Oznámení bude ze strany </w:t>
      </w:r>
      <w:r w:rsidR="00291A7F">
        <w:t>Objednatel</w:t>
      </w:r>
      <w:r>
        <w:t>e uplatněno následujícím z</w:t>
      </w:r>
      <w:r w:rsidR="00445693">
        <w:t>působem</w:t>
      </w:r>
      <w:r>
        <w:t>: objednávka</w:t>
      </w:r>
      <w:r w:rsidR="001B587E">
        <w:t xml:space="preserve"> poštou, mailem.</w:t>
      </w:r>
    </w:p>
    <w:p w:rsidR="005A6ECD" w:rsidRDefault="005A6ECD">
      <w:pPr>
        <w:pStyle w:val="Zkladntext"/>
      </w:pPr>
    </w:p>
    <w:p w:rsidR="005A6ECD" w:rsidRDefault="005A6ECD" w:rsidP="005A6ECD">
      <w:pPr>
        <w:pStyle w:val="Zkladntext"/>
      </w:pPr>
      <w:r>
        <w:t xml:space="preserve">2. Preventivní roční prohlídka v rámci základní záruky </w:t>
      </w:r>
      <w:r w:rsidR="00E043CA">
        <w:t>4</w:t>
      </w:r>
      <w:r>
        <w:t xml:space="preserve"> </w:t>
      </w:r>
      <w:r w:rsidR="00717549">
        <w:t>let</w:t>
      </w:r>
      <w:r>
        <w:t xml:space="preserve"> je prováděna na základě požadavku </w:t>
      </w:r>
      <w:r w:rsidR="00291A7F">
        <w:t>Objednatel</w:t>
      </w:r>
      <w:r>
        <w:t xml:space="preserve">e. </w:t>
      </w:r>
      <w:r w:rsidR="0038307B">
        <w:t xml:space="preserve">Za tuto </w:t>
      </w:r>
      <w:r>
        <w:t>prohlídk</w:t>
      </w:r>
      <w:r w:rsidR="0038307B">
        <w:t>u</w:t>
      </w:r>
      <w:r>
        <w:t xml:space="preserve"> je</w:t>
      </w:r>
      <w:r w:rsidR="0038307B">
        <w:t xml:space="preserve"> účtován paušální poplatek </w:t>
      </w:r>
      <w:r>
        <w:t xml:space="preserve">a </w:t>
      </w:r>
      <w:r w:rsidR="00291A7F">
        <w:t>Objednatel</w:t>
      </w:r>
      <w:r>
        <w:t xml:space="preserve"> bude</w:t>
      </w:r>
      <w:r w:rsidR="0038307B">
        <w:t xml:space="preserve"> dále</w:t>
      </w:r>
      <w:r>
        <w:t xml:space="preserve"> hradit dopravné a opotřebované nebo zničené komponenty</w:t>
      </w:r>
      <w:r w:rsidR="00717549">
        <w:t xml:space="preserve"> nepodléhající záruce</w:t>
      </w:r>
      <w:r>
        <w:t>.</w:t>
      </w:r>
      <w:r w:rsidR="00712E97">
        <w:t xml:space="preserve"> V případě výměny opotřebovaných či zničených komponentů bude účtována hodinová sazba.</w:t>
      </w:r>
      <w:r w:rsidR="00F04C5C">
        <w:t xml:space="preserve"> </w:t>
      </w:r>
      <w:r w:rsidR="00860A21" w:rsidRPr="00F04C5C">
        <w:t>Objednatel je povinen zajistit přístup ke všem žaluziím v jednom dohodnutém termínu</w:t>
      </w:r>
      <w:r w:rsidR="00860A21">
        <w:t xml:space="preserve">, jinak bude poměrná sazba za prohlídku žaluzie v následném termínu navýšena o </w:t>
      </w:r>
      <w:proofErr w:type="gramStart"/>
      <w:r w:rsidR="00860A21">
        <w:t>50%</w:t>
      </w:r>
      <w:proofErr w:type="gramEnd"/>
      <w:r w:rsidR="00860A21">
        <w:t>.</w:t>
      </w:r>
      <w:r w:rsidR="00F04C5C">
        <w:t xml:space="preserve">   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C618B0" w:rsidRPr="00F04C5C" w:rsidRDefault="00C618B0" w:rsidP="00C618B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3. </w:t>
      </w:r>
      <w:r w:rsidRPr="00F04C5C">
        <w:rPr>
          <w:rFonts w:ascii="Times New Roman" w:hAnsi="Times New Roman"/>
          <w:kern w:val="0"/>
          <w:sz w:val="20"/>
        </w:rPr>
        <w:t xml:space="preserve">Garanční prohlídka po </w:t>
      </w:r>
      <w:r w:rsidR="00717549" w:rsidRPr="00F04C5C">
        <w:rPr>
          <w:rFonts w:ascii="Times New Roman" w:hAnsi="Times New Roman"/>
          <w:kern w:val="0"/>
          <w:sz w:val="20"/>
        </w:rPr>
        <w:t>4</w:t>
      </w:r>
      <w:r w:rsidRPr="00F04C5C">
        <w:rPr>
          <w:rFonts w:ascii="Times New Roman" w:hAnsi="Times New Roman"/>
          <w:kern w:val="0"/>
          <w:sz w:val="20"/>
        </w:rPr>
        <w:t xml:space="preserve"> letech je podmínkou pro uznání prodloužené záruční doby </w:t>
      </w:r>
      <w:r w:rsidR="00712E97" w:rsidRPr="00F04C5C">
        <w:rPr>
          <w:rFonts w:ascii="Times New Roman" w:hAnsi="Times New Roman"/>
          <w:kern w:val="0"/>
          <w:sz w:val="20"/>
        </w:rPr>
        <w:t>60</w:t>
      </w:r>
      <w:r w:rsidRPr="00F04C5C">
        <w:rPr>
          <w:rFonts w:ascii="Times New Roman" w:hAnsi="Times New Roman"/>
          <w:kern w:val="0"/>
          <w:sz w:val="20"/>
        </w:rPr>
        <w:t xml:space="preserve"> měsíců. </w:t>
      </w:r>
      <w:r w:rsidR="00291A7F" w:rsidRPr="00F04C5C">
        <w:rPr>
          <w:rFonts w:ascii="Times New Roman" w:hAnsi="Times New Roman"/>
          <w:kern w:val="0"/>
          <w:sz w:val="20"/>
        </w:rPr>
        <w:t>Objednatel</w:t>
      </w:r>
      <w:r w:rsidRPr="00F04C5C">
        <w:rPr>
          <w:rFonts w:ascii="Times New Roman" w:hAnsi="Times New Roman"/>
          <w:kern w:val="0"/>
          <w:sz w:val="20"/>
        </w:rPr>
        <w:t xml:space="preserve"> je povinen tuto prohlídku u </w:t>
      </w:r>
      <w:r w:rsidR="00291A7F" w:rsidRPr="00F04C5C">
        <w:rPr>
          <w:rFonts w:ascii="Times New Roman" w:hAnsi="Times New Roman"/>
          <w:kern w:val="0"/>
          <w:sz w:val="20"/>
        </w:rPr>
        <w:t>Zhotovitel</w:t>
      </w:r>
      <w:r w:rsidRPr="00F04C5C">
        <w:rPr>
          <w:rFonts w:ascii="Times New Roman" w:hAnsi="Times New Roman"/>
          <w:kern w:val="0"/>
          <w:sz w:val="20"/>
        </w:rPr>
        <w:t xml:space="preserve">e objednat. Po oznámení je </w:t>
      </w:r>
      <w:r w:rsidR="00291A7F" w:rsidRPr="00F04C5C">
        <w:rPr>
          <w:rFonts w:ascii="Times New Roman" w:hAnsi="Times New Roman"/>
          <w:kern w:val="0"/>
          <w:sz w:val="20"/>
        </w:rPr>
        <w:t>Zhotovitel</w:t>
      </w:r>
      <w:r w:rsidRPr="00F04C5C">
        <w:rPr>
          <w:rFonts w:ascii="Times New Roman" w:hAnsi="Times New Roman"/>
          <w:kern w:val="0"/>
          <w:sz w:val="20"/>
        </w:rPr>
        <w:t xml:space="preserve"> povinen bez zbytečného odkladu provést požadovanou servisní činnost, a to v termínu dohodnutém s </w:t>
      </w:r>
      <w:r w:rsidR="00291A7F" w:rsidRPr="00F04C5C">
        <w:rPr>
          <w:rFonts w:ascii="Times New Roman" w:hAnsi="Times New Roman"/>
          <w:kern w:val="0"/>
          <w:sz w:val="20"/>
        </w:rPr>
        <w:t>Objednatel</w:t>
      </w:r>
      <w:r w:rsidRPr="00F04C5C">
        <w:rPr>
          <w:rFonts w:ascii="Times New Roman" w:hAnsi="Times New Roman"/>
          <w:kern w:val="0"/>
          <w:sz w:val="20"/>
        </w:rPr>
        <w:t xml:space="preserve">em. </w:t>
      </w:r>
      <w:r w:rsidR="00F04C5C" w:rsidRPr="00F04C5C">
        <w:rPr>
          <w:rFonts w:ascii="Times New Roman" w:hAnsi="Times New Roman"/>
          <w:sz w:val="20"/>
        </w:rPr>
        <w:t>Objednatel je povinen zajistit přístup ke všem žaluziím v jednom dohodnutém termínu</w:t>
      </w:r>
      <w:r w:rsidR="00860A21">
        <w:rPr>
          <w:rFonts w:ascii="Times New Roman" w:hAnsi="Times New Roman"/>
          <w:sz w:val="20"/>
        </w:rPr>
        <w:t xml:space="preserve">, jinak bude poměrná sazba za prohlídku žaluzie v následném termínu navýšena o </w:t>
      </w:r>
      <w:proofErr w:type="gramStart"/>
      <w:r w:rsidR="00860A21">
        <w:rPr>
          <w:rFonts w:ascii="Times New Roman" w:hAnsi="Times New Roman"/>
          <w:sz w:val="20"/>
        </w:rPr>
        <w:t>50%</w:t>
      </w:r>
      <w:proofErr w:type="gramEnd"/>
      <w:r w:rsidR="00860A21">
        <w:rPr>
          <w:rFonts w:ascii="Times New Roman" w:hAnsi="Times New Roman"/>
          <w:sz w:val="20"/>
        </w:rPr>
        <w:t>.</w:t>
      </w:r>
    </w:p>
    <w:p w:rsidR="00C618B0" w:rsidRDefault="00C618B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9F2C54">
      <w:pPr>
        <w:pStyle w:val="Zkladntext"/>
      </w:pPr>
      <w:r>
        <w:t>4</w:t>
      </w:r>
      <w:r w:rsidR="002A3FDE">
        <w:t xml:space="preserve">. Smluvní strany se dohodly, že </w:t>
      </w:r>
      <w:r w:rsidR="00291A7F">
        <w:t>Zhotovitel</w:t>
      </w:r>
      <w:r w:rsidR="002A3FDE">
        <w:t xml:space="preserve"> poskytuje </w:t>
      </w:r>
      <w:r w:rsidR="00291A7F">
        <w:t>Objednatel</w:t>
      </w:r>
      <w:r w:rsidR="002A3FDE">
        <w:t xml:space="preserve">i záruku </w:t>
      </w:r>
      <w:r w:rsidR="001F660A">
        <w:t xml:space="preserve">za jakost výrobku v délce </w:t>
      </w:r>
      <w:r w:rsidR="00712E97">
        <w:t>60</w:t>
      </w:r>
      <w:r w:rsidR="001F660A">
        <w:t xml:space="preserve"> měsíců</w:t>
      </w:r>
      <w:r w:rsidR="002A3FDE">
        <w:t xml:space="preserve"> – prodloužená záruka. Prodloužená záruka je podmíněna prováděním kompletního záručního servisu a údržby ze strany </w:t>
      </w:r>
      <w:r w:rsidR="00291A7F">
        <w:t>Zhotovitel</w:t>
      </w:r>
      <w:r w:rsidR="002A3FDE">
        <w:t xml:space="preserve">e v rozsahu 1x ročně. Provedení kompletního záručního servisu a údržby je povinen objednat </w:t>
      </w:r>
      <w:r w:rsidR="00291A7F">
        <w:t>Objednatel</w:t>
      </w:r>
      <w:r w:rsidR="002A3FDE">
        <w:t xml:space="preserve"> u </w:t>
      </w:r>
      <w:r w:rsidR="00291A7F">
        <w:t>Zhotovitel</w:t>
      </w:r>
      <w:r w:rsidR="002A3FDE">
        <w:t>e, jinak prodloužená záruka zaniká.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9F2C54">
      <w:pPr>
        <w:pStyle w:val="Zkladntext"/>
      </w:pPr>
      <w:r>
        <w:t>5</w:t>
      </w:r>
      <w:r w:rsidR="002A3FDE" w:rsidRPr="001F660A">
        <w:t xml:space="preserve">. </w:t>
      </w:r>
      <w:r w:rsidR="00291A7F">
        <w:t>Zhotovitel</w:t>
      </w:r>
      <w:r w:rsidR="002A3FDE" w:rsidRPr="001F660A">
        <w:t xml:space="preserve"> je oprávněn provést servisní</w:t>
      </w:r>
      <w:r w:rsidR="00445693">
        <w:t xml:space="preserve"> činnost</w:t>
      </w:r>
      <w:r w:rsidR="002A3FDE" w:rsidRPr="001F660A">
        <w:t xml:space="preserve"> sám, případně prostřednictvím jiného odborného subjektu, </w:t>
      </w:r>
      <w:r w:rsidR="00822F6E">
        <w:t xml:space="preserve">který bude k provádění servisu </w:t>
      </w:r>
      <w:r w:rsidR="00291A7F">
        <w:t>Zhotovitel</w:t>
      </w:r>
      <w:r w:rsidR="00822F6E">
        <w:t>em</w:t>
      </w:r>
      <w:r w:rsidR="002A3FDE" w:rsidRPr="001F660A">
        <w:t xml:space="preserve"> pověřen.</w:t>
      </w:r>
      <w:r w:rsidR="002A3FDE">
        <w:t xml:space="preserve">  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1F660A" w:rsidRDefault="001F660A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t>IV.</w:t>
      </w:r>
    </w:p>
    <w:p w:rsidR="002A3FDE" w:rsidRDefault="002A3FDE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t>Úplata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1. Smluvní strany se dohodly, že za provádění servisu bude hradit </w:t>
      </w:r>
      <w:r w:rsidR="00291A7F">
        <w:rPr>
          <w:rFonts w:ascii="Times New Roman" w:hAnsi="Times New Roman"/>
          <w:kern w:val="0"/>
          <w:sz w:val="20"/>
        </w:rPr>
        <w:t>Objednatel</w:t>
      </w:r>
      <w:r>
        <w:rPr>
          <w:rFonts w:ascii="Times New Roman" w:hAnsi="Times New Roman"/>
          <w:kern w:val="0"/>
          <w:sz w:val="20"/>
        </w:rPr>
        <w:t xml:space="preserve"> </w:t>
      </w:r>
      <w:r w:rsidR="00291A7F">
        <w:rPr>
          <w:rFonts w:ascii="Times New Roman" w:hAnsi="Times New Roman"/>
          <w:kern w:val="0"/>
          <w:sz w:val="20"/>
        </w:rPr>
        <w:t>Zhotovitel</w:t>
      </w:r>
      <w:r>
        <w:rPr>
          <w:rFonts w:ascii="Times New Roman" w:hAnsi="Times New Roman"/>
          <w:kern w:val="0"/>
          <w:sz w:val="20"/>
        </w:rPr>
        <w:t xml:space="preserve">i následující </w:t>
      </w:r>
      <w:proofErr w:type="gramStart"/>
      <w:r>
        <w:rPr>
          <w:rFonts w:ascii="Times New Roman" w:hAnsi="Times New Roman"/>
          <w:kern w:val="0"/>
          <w:sz w:val="20"/>
        </w:rPr>
        <w:t>úplatu  :</w:t>
      </w:r>
      <w:proofErr w:type="gramEnd"/>
      <w:r>
        <w:rPr>
          <w:rFonts w:ascii="Times New Roman" w:hAnsi="Times New Roman"/>
          <w:kern w:val="0"/>
          <w:sz w:val="20"/>
        </w:rPr>
        <w:t xml:space="preserve"> 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E07F42" w:rsidRDefault="00F85727" w:rsidP="00E07F4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 w:rsidRPr="00C618B0">
        <w:rPr>
          <w:rFonts w:ascii="Times New Roman" w:hAnsi="Times New Roman"/>
          <w:kern w:val="0"/>
          <w:sz w:val="20"/>
        </w:rPr>
        <w:t>dopravné:</w:t>
      </w:r>
      <w:r w:rsidR="002A3FDE" w:rsidRPr="00C618B0">
        <w:rPr>
          <w:rFonts w:ascii="Times New Roman" w:hAnsi="Times New Roman"/>
          <w:kern w:val="0"/>
          <w:sz w:val="20"/>
        </w:rPr>
        <w:t xml:space="preserve"> </w:t>
      </w:r>
      <w:r w:rsidR="00C618B0" w:rsidRPr="00C618B0">
        <w:rPr>
          <w:rFonts w:ascii="Times New Roman" w:hAnsi="Times New Roman"/>
          <w:kern w:val="0"/>
          <w:sz w:val="20"/>
        </w:rPr>
        <w:t xml:space="preserve">Praha – </w:t>
      </w:r>
      <w:proofErr w:type="gramStart"/>
      <w:r w:rsidR="00C12630">
        <w:rPr>
          <w:rFonts w:ascii="Times New Roman" w:hAnsi="Times New Roman"/>
          <w:kern w:val="0"/>
          <w:sz w:val="20"/>
        </w:rPr>
        <w:t xml:space="preserve">Neratovice - </w:t>
      </w:r>
      <w:r w:rsidR="00E24E68">
        <w:rPr>
          <w:rFonts w:ascii="Times New Roman" w:hAnsi="Times New Roman"/>
          <w:kern w:val="0"/>
          <w:sz w:val="20"/>
        </w:rPr>
        <w:t>Praha</w:t>
      </w:r>
      <w:proofErr w:type="gramEnd"/>
      <w:r w:rsidR="00C618B0" w:rsidRPr="00C618B0">
        <w:rPr>
          <w:rFonts w:ascii="Times New Roman" w:hAnsi="Times New Roman"/>
          <w:kern w:val="0"/>
          <w:sz w:val="20"/>
        </w:rPr>
        <w:t xml:space="preserve">: </w:t>
      </w:r>
      <w:r w:rsidR="00C618B0">
        <w:rPr>
          <w:rFonts w:ascii="Times New Roman" w:hAnsi="Times New Roman"/>
          <w:kern w:val="0"/>
          <w:sz w:val="20"/>
        </w:rPr>
        <w:t>paušálně</w:t>
      </w:r>
      <w:r w:rsidR="00712E97">
        <w:rPr>
          <w:rFonts w:ascii="Times New Roman" w:hAnsi="Times New Roman"/>
          <w:kern w:val="0"/>
          <w:sz w:val="20"/>
        </w:rPr>
        <w:t xml:space="preserve"> </w:t>
      </w:r>
      <w:r w:rsidR="006A7452">
        <w:rPr>
          <w:rFonts w:ascii="Times New Roman" w:hAnsi="Times New Roman"/>
          <w:kern w:val="0"/>
          <w:sz w:val="20"/>
        </w:rPr>
        <w:t>15</w:t>
      </w:r>
      <w:r w:rsidR="00C618B0" w:rsidRPr="00C618B0">
        <w:rPr>
          <w:rFonts w:ascii="Times New Roman" w:hAnsi="Times New Roman"/>
          <w:kern w:val="0"/>
          <w:sz w:val="20"/>
        </w:rPr>
        <w:t>00,-</w:t>
      </w:r>
      <w:r w:rsidR="002A3FDE" w:rsidRPr="00C618B0">
        <w:rPr>
          <w:rFonts w:ascii="Times New Roman" w:hAnsi="Times New Roman"/>
          <w:kern w:val="0"/>
          <w:sz w:val="20"/>
        </w:rPr>
        <w:t xml:space="preserve"> Kč</w:t>
      </w:r>
    </w:p>
    <w:p w:rsidR="00C618B0" w:rsidRPr="00C618B0" w:rsidRDefault="00C618B0" w:rsidP="00C618B0">
      <w:pPr>
        <w:autoSpaceDE w:val="0"/>
        <w:autoSpaceDN w:val="0"/>
        <w:adjustRightInd w:val="0"/>
        <w:ind w:left="360"/>
        <w:rPr>
          <w:rFonts w:ascii="Times New Roman" w:hAnsi="Times New Roman"/>
          <w:kern w:val="0"/>
          <w:sz w:val="20"/>
        </w:rPr>
      </w:pPr>
    </w:p>
    <w:p w:rsidR="00E07F42" w:rsidRDefault="00E07F4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preventivní roční prohlídka po dobu 1 až </w:t>
      </w:r>
      <w:r w:rsidR="00E24E68">
        <w:rPr>
          <w:rFonts w:ascii="Times New Roman" w:hAnsi="Times New Roman"/>
          <w:kern w:val="0"/>
          <w:sz w:val="20"/>
        </w:rPr>
        <w:t>4</w:t>
      </w:r>
      <w:r>
        <w:rPr>
          <w:rFonts w:ascii="Times New Roman" w:hAnsi="Times New Roman"/>
          <w:kern w:val="0"/>
          <w:sz w:val="20"/>
        </w:rPr>
        <w:t xml:space="preserve"> let: </w:t>
      </w:r>
      <w:proofErr w:type="gramStart"/>
      <w:r w:rsidR="00F04C5C">
        <w:rPr>
          <w:rFonts w:ascii="Times New Roman" w:hAnsi="Times New Roman"/>
          <w:kern w:val="0"/>
          <w:sz w:val="20"/>
        </w:rPr>
        <w:t>1</w:t>
      </w:r>
      <w:r w:rsidR="00C12630">
        <w:rPr>
          <w:rFonts w:ascii="Times New Roman" w:hAnsi="Times New Roman"/>
          <w:kern w:val="0"/>
          <w:sz w:val="20"/>
        </w:rPr>
        <w:t>7</w:t>
      </w:r>
      <w:r w:rsidR="0038307B">
        <w:rPr>
          <w:rFonts w:ascii="Times New Roman" w:hAnsi="Times New Roman"/>
          <w:kern w:val="0"/>
          <w:sz w:val="20"/>
        </w:rPr>
        <w:t>.</w:t>
      </w:r>
      <w:r w:rsidR="00C12630">
        <w:rPr>
          <w:rFonts w:ascii="Times New Roman" w:hAnsi="Times New Roman"/>
          <w:kern w:val="0"/>
          <w:sz w:val="20"/>
        </w:rPr>
        <w:t>080</w:t>
      </w:r>
      <w:r w:rsidR="0038307B">
        <w:rPr>
          <w:rFonts w:ascii="Times New Roman" w:hAnsi="Times New Roman"/>
          <w:kern w:val="0"/>
          <w:sz w:val="20"/>
        </w:rPr>
        <w:t>,-</w:t>
      </w:r>
      <w:proofErr w:type="gramEnd"/>
      <w:r w:rsidR="0038307B">
        <w:rPr>
          <w:rFonts w:ascii="Times New Roman" w:hAnsi="Times New Roman"/>
          <w:kern w:val="0"/>
          <w:sz w:val="20"/>
        </w:rPr>
        <w:t xml:space="preserve"> Kč</w:t>
      </w:r>
      <w:r w:rsidR="00C12630">
        <w:rPr>
          <w:rFonts w:ascii="Times New Roman" w:hAnsi="Times New Roman"/>
          <w:kern w:val="0"/>
          <w:sz w:val="20"/>
        </w:rPr>
        <w:t>/ročně</w:t>
      </w:r>
    </w:p>
    <w:p w:rsidR="00E07F42" w:rsidRDefault="00E07F42" w:rsidP="00E07F42">
      <w:pPr>
        <w:autoSpaceDE w:val="0"/>
        <w:autoSpaceDN w:val="0"/>
        <w:adjustRightInd w:val="0"/>
        <w:ind w:left="360"/>
        <w:rPr>
          <w:rFonts w:ascii="Times New Roman" w:hAnsi="Times New Roman"/>
          <w:kern w:val="0"/>
          <w:sz w:val="20"/>
        </w:rPr>
      </w:pPr>
    </w:p>
    <w:p w:rsidR="00E07F42" w:rsidRDefault="00E07F4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garanční prohlídka po uplynutí </w:t>
      </w:r>
      <w:r w:rsidR="00E24E68">
        <w:rPr>
          <w:rFonts w:ascii="Times New Roman" w:hAnsi="Times New Roman"/>
          <w:kern w:val="0"/>
          <w:sz w:val="20"/>
        </w:rPr>
        <w:t>4</w:t>
      </w:r>
      <w:r>
        <w:rPr>
          <w:rFonts w:ascii="Times New Roman" w:hAnsi="Times New Roman"/>
          <w:kern w:val="0"/>
          <w:sz w:val="20"/>
        </w:rPr>
        <w:t xml:space="preserve"> let: paušálně </w:t>
      </w:r>
      <w:proofErr w:type="gramStart"/>
      <w:r w:rsidR="00F04C5C">
        <w:rPr>
          <w:rFonts w:ascii="Times New Roman" w:hAnsi="Times New Roman"/>
          <w:kern w:val="0"/>
          <w:sz w:val="20"/>
        </w:rPr>
        <w:t>19</w:t>
      </w:r>
      <w:r>
        <w:rPr>
          <w:rFonts w:ascii="Times New Roman" w:hAnsi="Times New Roman"/>
          <w:kern w:val="0"/>
          <w:sz w:val="20"/>
        </w:rPr>
        <w:t>.</w:t>
      </w:r>
      <w:r w:rsidR="00C12630">
        <w:rPr>
          <w:rFonts w:ascii="Times New Roman" w:hAnsi="Times New Roman"/>
          <w:kern w:val="0"/>
          <w:sz w:val="20"/>
        </w:rPr>
        <w:t>52</w:t>
      </w:r>
      <w:r>
        <w:rPr>
          <w:rFonts w:ascii="Times New Roman" w:hAnsi="Times New Roman"/>
          <w:kern w:val="0"/>
          <w:sz w:val="20"/>
        </w:rPr>
        <w:t>0,-</w:t>
      </w:r>
      <w:proofErr w:type="gramEnd"/>
      <w:r>
        <w:rPr>
          <w:rFonts w:ascii="Times New Roman" w:hAnsi="Times New Roman"/>
          <w:kern w:val="0"/>
          <w:sz w:val="20"/>
        </w:rPr>
        <w:t xml:space="preserve"> Kč 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F8572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práce</w:t>
      </w:r>
      <w:r w:rsidR="002A3FDE">
        <w:rPr>
          <w:rFonts w:ascii="Times New Roman" w:hAnsi="Times New Roman"/>
          <w:kern w:val="0"/>
          <w:sz w:val="20"/>
        </w:rPr>
        <w:t xml:space="preserve">: </w:t>
      </w:r>
      <w:r w:rsidR="006A7452">
        <w:rPr>
          <w:rFonts w:ascii="Times New Roman" w:hAnsi="Times New Roman"/>
          <w:kern w:val="0"/>
          <w:sz w:val="20"/>
        </w:rPr>
        <w:t>65</w:t>
      </w:r>
      <w:r w:rsidR="00E07F42">
        <w:rPr>
          <w:rFonts w:ascii="Times New Roman" w:hAnsi="Times New Roman"/>
          <w:kern w:val="0"/>
          <w:sz w:val="20"/>
        </w:rPr>
        <w:t>0 Kč/hod na jednoho pracovníka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FE1E30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materiál</w:t>
      </w:r>
      <w:r w:rsidR="002A3FDE">
        <w:rPr>
          <w:rFonts w:ascii="Times New Roman" w:hAnsi="Times New Roman"/>
          <w:kern w:val="0"/>
          <w:sz w:val="20"/>
        </w:rPr>
        <w:t>: dle specifikace v závislosti na poškození</w:t>
      </w:r>
    </w:p>
    <w:p w:rsidR="00C12630" w:rsidRDefault="00C12630" w:rsidP="00C12630">
      <w:pPr>
        <w:pStyle w:val="Odstavecseseznamem"/>
        <w:rPr>
          <w:rFonts w:ascii="Times New Roman" w:hAnsi="Times New Roman"/>
          <w:kern w:val="0"/>
          <w:sz w:val="20"/>
        </w:rPr>
      </w:pPr>
    </w:p>
    <w:p w:rsidR="00C12630" w:rsidRDefault="00C12630" w:rsidP="00C12630">
      <w:pPr>
        <w:autoSpaceDE w:val="0"/>
        <w:autoSpaceDN w:val="0"/>
        <w:adjustRightInd w:val="0"/>
        <w:ind w:left="36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Uvedené ceny jsou bez DPH 15%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Pr="006F6E01" w:rsidRDefault="006F6E01" w:rsidP="006F6E01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2. </w:t>
      </w:r>
      <w:r w:rsidR="002A3FDE" w:rsidRPr="006F6E01">
        <w:rPr>
          <w:rFonts w:ascii="Times New Roman" w:hAnsi="Times New Roman"/>
          <w:kern w:val="0"/>
          <w:sz w:val="20"/>
        </w:rPr>
        <w:t>Úhrada za servisní činnost se nevztahuje na záruční opravy, které byly zapříčiněné vadou výrobku a jeho součástí nebo chybným zpracováním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38307B" w:rsidRDefault="0038307B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t>V.</w:t>
      </w:r>
    </w:p>
    <w:p w:rsidR="002A3FDE" w:rsidRDefault="002A3FDE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t>Způsob platby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F85727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1</w:t>
      </w:r>
      <w:r w:rsidR="002A3FDE">
        <w:rPr>
          <w:rFonts w:ascii="Times New Roman" w:hAnsi="Times New Roman"/>
          <w:kern w:val="0"/>
          <w:sz w:val="20"/>
        </w:rPr>
        <w:t>.</w:t>
      </w:r>
      <w:r>
        <w:rPr>
          <w:rFonts w:ascii="Times New Roman" w:hAnsi="Times New Roman"/>
          <w:kern w:val="0"/>
          <w:sz w:val="20"/>
        </w:rPr>
        <w:t xml:space="preserve"> </w:t>
      </w:r>
      <w:r w:rsidR="002A3FDE">
        <w:rPr>
          <w:rFonts w:ascii="Times New Roman" w:hAnsi="Times New Roman"/>
          <w:kern w:val="0"/>
          <w:sz w:val="20"/>
        </w:rPr>
        <w:t xml:space="preserve"> Úplata za provedení servisu bude ze strany </w:t>
      </w:r>
      <w:r w:rsidR="00291A7F">
        <w:rPr>
          <w:rFonts w:ascii="Times New Roman" w:hAnsi="Times New Roman"/>
          <w:kern w:val="0"/>
          <w:sz w:val="20"/>
        </w:rPr>
        <w:t>Objednatel</w:t>
      </w:r>
      <w:r w:rsidR="002A3FDE">
        <w:rPr>
          <w:rFonts w:ascii="Times New Roman" w:hAnsi="Times New Roman"/>
          <w:kern w:val="0"/>
          <w:sz w:val="20"/>
        </w:rPr>
        <w:t xml:space="preserve">e uhrazena </w:t>
      </w:r>
      <w:r w:rsidR="00291A7F">
        <w:rPr>
          <w:rFonts w:ascii="Times New Roman" w:hAnsi="Times New Roman"/>
          <w:kern w:val="0"/>
          <w:sz w:val="20"/>
        </w:rPr>
        <w:t>Zhotovitel</w:t>
      </w:r>
      <w:r w:rsidR="002A3FDE">
        <w:rPr>
          <w:rFonts w:ascii="Times New Roman" w:hAnsi="Times New Roman"/>
          <w:kern w:val="0"/>
          <w:sz w:val="20"/>
        </w:rPr>
        <w:t xml:space="preserve">i následujícím způsobem: 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Bankovním </w:t>
      </w:r>
      <w:r w:rsidR="00291A7F">
        <w:rPr>
          <w:rFonts w:ascii="Times New Roman" w:hAnsi="Times New Roman"/>
          <w:kern w:val="0"/>
          <w:sz w:val="20"/>
        </w:rPr>
        <w:t>převodem: na</w:t>
      </w:r>
      <w:r w:rsidR="001F660A">
        <w:rPr>
          <w:rFonts w:ascii="Times New Roman" w:hAnsi="Times New Roman"/>
          <w:kern w:val="0"/>
          <w:sz w:val="20"/>
        </w:rPr>
        <w:t xml:space="preserve"> účet </w:t>
      </w:r>
      <w:r w:rsidR="00291A7F">
        <w:rPr>
          <w:rFonts w:ascii="Times New Roman" w:hAnsi="Times New Roman"/>
          <w:kern w:val="0"/>
          <w:sz w:val="20"/>
        </w:rPr>
        <w:t>Zhotovitel</w:t>
      </w:r>
      <w:r w:rsidR="001F660A">
        <w:rPr>
          <w:rFonts w:ascii="Times New Roman" w:hAnsi="Times New Roman"/>
          <w:kern w:val="0"/>
          <w:sz w:val="20"/>
        </w:rPr>
        <w:t>e se splatností 14</w:t>
      </w:r>
      <w:r w:rsidR="00291A7F">
        <w:rPr>
          <w:rFonts w:ascii="Times New Roman" w:hAnsi="Times New Roman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>dní.</w:t>
      </w:r>
      <w:r w:rsidR="00295D88">
        <w:rPr>
          <w:rFonts w:ascii="Times New Roman" w:hAnsi="Times New Roman"/>
          <w:kern w:val="0"/>
          <w:sz w:val="20"/>
        </w:rPr>
        <w:t xml:space="preserve"> </w:t>
      </w:r>
    </w:p>
    <w:p w:rsidR="00295D88" w:rsidRDefault="00295D8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95D88" w:rsidRDefault="00295D88" w:rsidP="00295D8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2.</w:t>
      </w:r>
      <w:r w:rsidR="00F85727">
        <w:rPr>
          <w:rFonts w:ascii="Times New Roman" w:hAnsi="Times New Roman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>V případě prodlení s platbou delší než 14 dní</w:t>
      </w:r>
      <w:r w:rsidR="00F85727">
        <w:rPr>
          <w:rFonts w:ascii="Times New Roman" w:hAnsi="Times New Roman"/>
          <w:kern w:val="0"/>
          <w:sz w:val="20"/>
        </w:rPr>
        <w:t>,</w:t>
      </w:r>
      <w:r>
        <w:rPr>
          <w:rFonts w:ascii="Times New Roman" w:hAnsi="Times New Roman"/>
          <w:kern w:val="0"/>
          <w:sz w:val="20"/>
        </w:rPr>
        <w:t xml:space="preserve"> má </w:t>
      </w:r>
      <w:r w:rsidR="00291A7F">
        <w:rPr>
          <w:rFonts w:ascii="Times New Roman" w:hAnsi="Times New Roman"/>
          <w:kern w:val="0"/>
          <w:sz w:val="20"/>
        </w:rPr>
        <w:t>Objednatel</w:t>
      </w:r>
      <w:r w:rsidR="00C618B0">
        <w:rPr>
          <w:rFonts w:ascii="Times New Roman" w:hAnsi="Times New Roman"/>
          <w:kern w:val="0"/>
          <w:sz w:val="20"/>
        </w:rPr>
        <w:t xml:space="preserve"> právo</w:t>
      </w:r>
      <w:r>
        <w:rPr>
          <w:rFonts w:ascii="Times New Roman" w:hAnsi="Times New Roman"/>
          <w:kern w:val="0"/>
          <w:sz w:val="20"/>
        </w:rPr>
        <w:t xml:space="preserve"> na vymáhání smluvní pokuty </w:t>
      </w:r>
      <w:r w:rsidR="00820289">
        <w:rPr>
          <w:rFonts w:ascii="Times New Roman" w:hAnsi="Times New Roman"/>
          <w:kern w:val="0"/>
          <w:sz w:val="20"/>
        </w:rPr>
        <w:t>0,</w:t>
      </w:r>
      <w:r>
        <w:rPr>
          <w:rFonts w:ascii="Times New Roman" w:hAnsi="Times New Roman"/>
          <w:kern w:val="0"/>
          <w:sz w:val="20"/>
        </w:rPr>
        <w:t>1</w:t>
      </w:r>
      <w:proofErr w:type="gramStart"/>
      <w:r>
        <w:rPr>
          <w:rFonts w:ascii="Times New Roman" w:hAnsi="Times New Roman"/>
          <w:kern w:val="0"/>
          <w:sz w:val="20"/>
        </w:rPr>
        <w:t xml:space="preserve">%  </w:t>
      </w:r>
      <w:r w:rsidR="00C618B0">
        <w:rPr>
          <w:rFonts w:ascii="Times New Roman" w:hAnsi="Times New Roman"/>
          <w:kern w:val="0"/>
          <w:sz w:val="20"/>
        </w:rPr>
        <w:t>za</w:t>
      </w:r>
      <w:proofErr w:type="gramEnd"/>
      <w:r w:rsidR="00C618B0">
        <w:rPr>
          <w:rFonts w:ascii="Times New Roman" w:hAnsi="Times New Roman"/>
          <w:kern w:val="0"/>
          <w:sz w:val="20"/>
        </w:rPr>
        <w:t xml:space="preserve"> každý</w:t>
      </w:r>
      <w:r>
        <w:rPr>
          <w:rFonts w:ascii="Times New Roman" w:hAnsi="Times New Roman"/>
          <w:kern w:val="0"/>
          <w:sz w:val="20"/>
        </w:rPr>
        <w:t xml:space="preserve"> den prodlení platby.  </w:t>
      </w:r>
      <w:r w:rsidR="00291A7F">
        <w:rPr>
          <w:rFonts w:ascii="Times New Roman" w:hAnsi="Times New Roman"/>
          <w:kern w:val="0"/>
          <w:sz w:val="20"/>
        </w:rPr>
        <w:t>Zhotovitel</w:t>
      </w:r>
      <w:r>
        <w:rPr>
          <w:rFonts w:ascii="Times New Roman" w:hAnsi="Times New Roman"/>
          <w:kern w:val="0"/>
          <w:sz w:val="20"/>
        </w:rPr>
        <w:t xml:space="preserve"> má právo upustit od vymáhání smluvní pokuty.</w:t>
      </w:r>
    </w:p>
    <w:p w:rsidR="00295D88" w:rsidRDefault="00295D88" w:rsidP="00295D8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38307B" w:rsidRDefault="0038307B" w:rsidP="00295D8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1F660A" w:rsidRDefault="001F660A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AC0930" w:rsidRDefault="00AC093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t>VI.</w:t>
      </w:r>
    </w:p>
    <w:p w:rsidR="002A3FDE" w:rsidRDefault="002A3FDE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t>Doba trvání této smlouvy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1.  T</w:t>
      </w:r>
      <w:r w:rsidR="001F660A">
        <w:rPr>
          <w:rFonts w:ascii="Times New Roman" w:hAnsi="Times New Roman"/>
          <w:kern w:val="0"/>
          <w:sz w:val="20"/>
        </w:rPr>
        <w:t>at</w:t>
      </w:r>
      <w:r w:rsidR="00445693">
        <w:rPr>
          <w:rFonts w:ascii="Times New Roman" w:hAnsi="Times New Roman"/>
          <w:kern w:val="0"/>
          <w:sz w:val="20"/>
        </w:rPr>
        <w:t xml:space="preserve">o smlouva se uzavírá na dobu </w:t>
      </w:r>
      <w:r w:rsidR="00712E97">
        <w:rPr>
          <w:rFonts w:ascii="Times New Roman" w:hAnsi="Times New Roman"/>
          <w:kern w:val="0"/>
          <w:sz w:val="20"/>
        </w:rPr>
        <w:t>60</w:t>
      </w:r>
      <w:r w:rsidR="001F660A">
        <w:rPr>
          <w:rFonts w:ascii="Times New Roman" w:hAnsi="Times New Roman"/>
          <w:kern w:val="0"/>
          <w:sz w:val="20"/>
        </w:rPr>
        <w:t xml:space="preserve"> měsíců </w:t>
      </w:r>
      <w:r>
        <w:rPr>
          <w:rFonts w:ascii="Times New Roman" w:hAnsi="Times New Roman"/>
          <w:kern w:val="0"/>
          <w:sz w:val="20"/>
        </w:rPr>
        <w:t>od jejího podpisu smluvními stranami.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ind w:left="283" w:hanging="283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2.</w:t>
      </w:r>
      <w:r>
        <w:rPr>
          <w:rFonts w:ascii="Times New Roman" w:hAnsi="Times New Roman"/>
          <w:kern w:val="0"/>
          <w:sz w:val="20"/>
        </w:rPr>
        <w:tab/>
        <w:t>Před uplynutím sjednané doby je možné smlouvu vypovědět písemnou výpovědí s tříměsíční lhůtou. Důvodem výpovědi je porušení závazku ze smlouvy jednou nebo druhou smluvní stranou.</w:t>
      </w:r>
    </w:p>
    <w:p w:rsidR="001F660A" w:rsidRDefault="001F660A">
      <w:pPr>
        <w:autoSpaceDE w:val="0"/>
        <w:autoSpaceDN w:val="0"/>
        <w:adjustRightInd w:val="0"/>
        <w:jc w:val="both"/>
        <w:rPr>
          <w:rFonts w:ascii="Times New Roman" w:hAnsi="Times New Roman"/>
          <w:b/>
          <w:kern w:val="0"/>
          <w:sz w:val="20"/>
        </w:rPr>
      </w:pPr>
    </w:p>
    <w:p w:rsidR="001F660A" w:rsidRDefault="001F660A">
      <w:pPr>
        <w:autoSpaceDE w:val="0"/>
        <w:autoSpaceDN w:val="0"/>
        <w:adjustRightInd w:val="0"/>
        <w:jc w:val="both"/>
        <w:rPr>
          <w:rFonts w:ascii="Times New Roman" w:hAnsi="Times New Roman"/>
          <w:b/>
          <w:kern w:val="0"/>
          <w:sz w:val="20"/>
        </w:rPr>
      </w:pPr>
    </w:p>
    <w:p w:rsidR="00FE1E30" w:rsidRDefault="00FE1E3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t>VII.</w:t>
      </w:r>
    </w:p>
    <w:p w:rsidR="002A3FDE" w:rsidRDefault="002A3FDE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</w:rPr>
      </w:pPr>
      <w:r>
        <w:rPr>
          <w:rFonts w:ascii="Times New Roman" w:hAnsi="Times New Roman"/>
          <w:b/>
          <w:kern w:val="0"/>
          <w:sz w:val="20"/>
        </w:rPr>
        <w:t>Ostatní ujednání</w:t>
      </w:r>
    </w:p>
    <w:p w:rsidR="002A3FDE" w:rsidRDefault="002A3FDE">
      <w:pPr>
        <w:autoSpaceDE w:val="0"/>
        <w:autoSpaceDN w:val="0"/>
        <w:adjustRightInd w:val="0"/>
        <w:ind w:left="283" w:hanging="283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ind w:left="283" w:hanging="283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1.</w:t>
      </w:r>
      <w:r>
        <w:rPr>
          <w:rFonts w:ascii="Times New Roman" w:hAnsi="Times New Roman"/>
          <w:kern w:val="0"/>
          <w:sz w:val="20"/>
        </w:rPr>
        <w:tab/>
        <w:t xml:space="preserve">Smluvní strany dohodly, že se jejich vztahy řídí </w:t>
      </w:r>
      <w:r w:rsidR="00717549">
        <w:rPr>
          <w:rFonts w:ascii="Times New Roman" w:hAnsi="Times New Roman"/>
          <w:kern w:val="0"/>
          <w:sz w:val="20"/>
        </w:rPr>
        <w:t>platným občanským</w:t>
      </w:r>
      <w:r>
        <w:rPr>
          <w:rFonts w:ascii="Times New Roman" w:hAnsi="Times New Roman"/>
          <w:kern w:val="0"/>
          <w:sz w:val="20"/>
        </w:rPr>
        <w:t xml:space="preserve"> zákoníkem.</w:t>
      </w:r>
    </w:p>
    <w:p w:rsidR="002A3FDE" w:rsidRDefault="002A3FDE">
      <w:pPr>
        <w:autoSpaceDE w:val="0"/>
        <w:autoSpaceDN w:val="0"/>
        <w:adjustRightInd w:val="0"/>
        <w:ind w:left="283" w:hanging="283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ind w:left="283" w:hanging="283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2.</w:t>
      </w:r>
      <w:r>
        <w:rPr>
          <w:rFonts w:ascii="Times New Roman" w:hAnsi="Times New Roman"/>
          <w:kern w:val="0"/>
          <w:sz w:val="20"/>
        </w:rPr>
        <w:tab/>
        <w:t>Tato smlouva je vyhotovena ve dvou stejnopisech, z nichž každá smluvní strana obdrží jeden.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1F660A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V Praze</w:t>
      </w:r>
      <w:r w:rsidR="002A3FDE">
        <w:rPr>
          <w:rFonts w:ascii="Times New Roman" w:hAnsi="Times New Roman"/>
          <w:kern w:val="0"/>
          <w:sz w:val="20"/>
        </w:rPr>
        <w:t xml:space="preserve">, dne </w:t>
      </w:r>
    </w:p>
    <w:p w:rsidR="009F2C54" w:rsidRDefault="009F2C5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9F2C54" w:rsidRDefault="009F2C5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9F2C54" w:rsidRDefault="009F2C54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Podpisy smluvních </w:t>
      </w:r>
      <w:r w:rsidR="00445693">
        <w:rPr>
          <w:rFonts w:ascii="Times New Roman" w:hAnsi="Times New Roman"/>
          <w:kern w:val="0"/>
          <w:sz w:val="20"/>
        </w:rPr>
        <w:t>stran</w:t>
      </w:r>
      <w:r>
        <w:rPr>
          <w:rFonts w:ascii="Times New Roman" w:hAnsi="Times New Roman"/>
          <w:kern w:val="0"/>
          <w:sz w:val="20"/>
        </w:rPr>
        <w:t xml:space="preserve">: </w:t>
      </w: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1F660A" w:rsidRDefault="001F660A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A3FDE" w:rsidRDefault="002A3FDE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              ………………………………</w:t>
      </w:r>
      <w:r>
        <w:rPr>
          <w:rFonts w:ascii="Times New Roman" w:hAnsi="Times New Roman"/>
          <w:kern w:val="0"/>
          <w:sz w:val="20"/>
        </w:rPr>
        <w:tab/>
      </w:r>
      <w:r>
        <w:rPr>
          <w:rFonts w:ascii="Times New Roman" w:hAnsi="Times New Roman"/>
          <w:kern w:val="0"/>
          <w:sz w:val="20"/>
        </w:rPr>
        <w:tab/>
      </w:r>
      <w:r>
        <w:rPr>
          <w:rFonts w:ascii="Times New Roman" w:hAnsi="Times New Roman"/>
          <w:kern w:val="0"/>
          <w:sz w:val="20"/>
        </w:rPr>
        <w:tab/>
      </w:r>
      <w:r>
        <w:rPr>
          <w:rFonts w:ascii="Times New Roman" w:hAnsi="Times New Roman"/>
          <w:kern w:val="0"/>
          <w:sz w:val="20"/>
        </w:rPr>
        <w:tab/>
      </w:r>
      <w:r>
        <w:rPr>
          <w:rFonts w:ascii="Times New Roman" w:hAnsi="Times New Roman"/>
          <w:kern w:val="0"/>
          <w:sz w:val="20"/>
        </w:rPr>
        <w:tab/>
        <w:t>……………………………….</w:t>
      </w:r>
    </w:p>
    <w:p w:rsidR="002A3FDE" w:rsidRDefault="00291A7F">
      <w:pPr>
        <w:autoSpaceDE w:val="0"/>
        <w:autoSpaceDN w:val="0"/>
        <w:adjustRightInd w:val="0"/>
        <w:ind w:left="708" w:firstLine="708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Objednatel</w:t>
      </w:r>
      <w:r w:rsidR="002A3FDE">
        <w:rPr>
          <w:rFonts w:ascii="Times New Roman" w:hAnsi="Times New Roman"/>
          <w:kern w:val="0"/>
          <w:sz w:val="20"/>
        </w:rPr>
        <w:tab/>
      </w:r>
      <w:r w:rsidR="002A3FDE">
        <w:rPr>
          <w:rFonts w:ascii="Times New Roman" w:hAnsi="Times New Roman"/>
          <w:kern w:val="0"/>
          <w:sz w:val="20"/>
        </w:rPr>
        <w:tab/>
      </w:r>
      <w:r w:rsidR="002A3FDE">
        <w:rPr>
          <w:rFonts w:ascii="Times New Roman" w:hAnsi="Times New Roman"/>
          <w:kern w:val="0"/>
          <w:sz w:val="20"/>
        </w:rPr>
        <w:tab/>
      </w:r>
      <w:r w:rsidR="002A3FDE">
        <w:rPr>
          <w:rFonts w:ascii="Times New Roman" w:hAnsi="Times New Roman"/>
          <w:kern w:val="0"/>
          <w:sz w:val="20"/>
        </w:rPr>
        <w:tab/>
      </w:r>
      <w:r w:rsidR="002A3FDE">
        <w:rPr>
          <w:rFonts w:ascii="Times New Roman" w:hAnsi="Times New Roman"/>
          <w:kern w:val="0"/>
          <w:sz w:val="20"/>
        </w:rPr>
        <w:tab/>
      </w:r>
      <w:r w:rsidR="002A3FDE">
        <w:rPr>
          <w:rFonts w:ascii="Times New Roman" w:hAnsi="Times New Roman"/>
          <w:kern w:val="0"/>
          <w:sz w:val="20"/>
        </w:rPr>
        <w:tab/>
      </w:r>
      <w:r w:rsidR="002A3FDE">
        <w:rPr>
          <w:rFonts w:ascii="Times New Roman" w:hAnsi="Times New Roman"/>
          <w:kern w:val="0"/>
          <w:sz w:val="20"/>
        </w:rPr>
        <w:tab/>
      </w:r>
      <w:r>
        <w:rPr>
          <w:rFonts w:ascii="Times New Roman" w:hAnsi="Times New Roman"/>
          <w:kern w:val="0"/>
          <w:sz w:val="20"/>
        </w:rPr>
        <w:t>Zhotovitel</w:t>
      </w:r>
      <w:r w:rsidR="002A3FDE">
        <w:rPr>
          <w:rFonts w:ascii="Times New Roman" w:hAnsi="Times New Roman"/>
          <w:kern w:val="0"/>
          <w:sz w:val="20"/>
        </w:rPr>
        <w:t xml:space="preserve"> </w:t>
      </w:r>
      <w:r w:rsidR="002A3FDE">
        <w:rPr>
          <w:rFonts w:ascii="Times New Roman" w:hAnsi="Times New Roman"/>
          <w:kern w:val="0"/>
          <w:sz w:val="20"/>
        </w:rPr>
        <w:tab/>
      </w:r>
    </w:p>
    <w:sectPr w:rsidR="002A3FDE" w:rsidSect="002C349B">
      <w:pgSz w:w="12240" w:h="15840"/>
      <w:pgMar w:top="1134" w:right="1418" w:bottom="1134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47AE"/>
    <w:multiLevelType w:val="hybridMultilevel"/>
    <w:tmpl w:val="78A60B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6DD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22F764B"/>
    <w:multiLevelType w:val="hybridMultilevel"/>
    <w:tmpl w:val="269692F0"/>
    <w:lvl w:ilvl="0" w:tplc="4B72D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2045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68B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686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A4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2CA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AB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CD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80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44A5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53773001">
    <w:abstractNumId w:val="2"/>
  </w:num>
  <w:num w:numId="2" w16cid:durableId="852376283">
    <w:abstractNumId w:val="3"/>
  </w:num>
  <w:num w:numId="3" w16cid:durableId="1285885050">
    <w:abstractNumId w:val="1"/>
  </w:num>
  <w:num w:numId="4" w16cid:durableId="70760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0A"/>
    <w:rsid w:val="00035559"/>
    <w:rsid w:val="00064D05"/>
    <w:rsid w:val="00073813"/>
    <w:rsid w:val="000748E7"/>
    <w:rsid w:val="00075567"/>
    <w:rsid w:val="000C2394"/>
    <w:rsid w:val="0012166B"/>
    <w:rsid w:val="001B587E"/>
    <w:rsid w:val="001F660A"/>
    <w:rsid w:val="0028581B"/>
    <w:rsid w:val="00290C70"/>
    <w:rsid w:val="00290DC3"/>
    <w:rsid w:val="00291A7F"/>
    <w:rsid w:val="00295D88"/>
    <w:rsid w:val="002A3FDE"/>
    <w:rsid w:val="002C349B"/>
    <w:rsid w:val="0038307B"/>
    <w:rsid w:val="00393D3A"/>
    <w:rsid w:val="00445693"/>
    <w:rsid w:val="0049606D"/>
    <w:rsid w:val="004B095A"/>
    <w:rsid w:val="004F1467"/>
    <w:rsid w:val="005A5203"/>
    <w:rsid w:val="005A6ECD"/>
    <w:rsid w:val="005A6FAA"/>
    <w:rsid w:val="00601EF4"/>
    <w:rsid w:val="00613E33"/>
    <w:rsid w:val="006A7452"/>
    <w:rsid w:val="006F6E01"/>
    <w:rsid w:val="006F6ED8"/>
    <w:rsid w:val="00712E97"/>
    <w:rsid w:val="00717549"/>
    <w:rsid w:val="00820289"/>
    <w:rsid w:val="00822F6E"/>
    <w:rsid w:val="00860A21"/>
    <w:rsid w:val="008B4FE7"/>
    <w:rsid w:val="009C735A"/>
    <w:rsid w:val="009D6FBE"/>
    <w:rsid w:val="009F2C54"/>
    <w:rsid w:val="00AC0930"/>
    <w:rsid w:val="00AC54C8"/>
    <w:rsid w:val="00B0765C"/>
    <w:rsid w:val="00B3677F"/>
    <w:rsid w:val="00B94B98"/>
    <w:rsid w:val="00C12630"/>
    <w:rsid w:val="00C618B0"/>
    <w:rsid w:val="00C91C2C"/>
    <w:rsid w:val="00D66140"/>
    <w:rsid w:val="00DE1F86"/>
    <w:rsid w:val="00E043CA"/>
    <w:rsid w:val="00E07F42"/>
    <w:rsid w:val="00E24E68"/>
    <w:rsid w:val="00E822E5"/>
    <w:rsid w:val="00F04C5C"/>
    <w:rsid w:val="00F85727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9AB5C-745B-4740-9611-2C13DDC4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349B"/>
    <w:rPr>
      <w:rFonts w:ascii="Arial" w:hAnsi="Arial"/>
      <w:kern w:val="28"/>
      <w:sz w:val="21"/>
    </w:rPr>
  </w:style>
  <w:style w:type="paragraph" w:styleId="Nadpis1">
    <w:name w:val="heading 1"/>
    <w:basedOn w:val="Normln"/>
    <w:next w:val="Normln"/>
    <w:qFormat/>
    <w:rsid w:val="002C349B"/>
    <w:pPr>
      <w:keepNext/>
      <w:widowControl w:val="0"/>
      <w:spacing w:before="120"/>
      <w:outlineLvl w:val="0"/>
    </w:pPr>
    <w:rPr>
      <w:b/>
      <w:snapToGrid w:val="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C349B"/>
    <w:pPr>
      <w:autoSpaceDE w:val="0"/>
      <w:autoSpaceDN w:val="0"/>
      <w:adjustRightInd w:val="0"/>
      <w:jc w:val="both"/>
    </w:pPr>
    <w:rPr>
      <w:rFonts w:ascii="Times New Roman" w:hAnsi="Times New Roman"/>
      <w:kern w:val="0"/>
      <w:sz w:val="20"/>
    </w:rPr>
  </w:style>
  <w:style w:type="paragraph" w:styleId="Zpat">
    <w:name w:val="footer"/>
    <w:basedOn w:val="Normln"/>
    <w:link w:val="ZpatChar"/>
    <w:semiHidden/>
    <w:rsid w:val="001F660A"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character" w:customStyle="1" w:styleId="ZpatChar">
    <w:name w:val="Zápatí Char"/>
    <w:basedOn w:val="Standardnpsmoodstavce"/>
    <w:link w:val="Zpat"/>
    <w:semiHidden/>
    <w:rsid w:val="001F660A"/>
  </w:style>
  <w:style w:type="paragraph" w:styleId="Odstavecseseznamem">
    <w:name w:val="List Paragraph"/>
    <w:basedOn w:val="Normln"/>
    <w:uiPriority w:val="34"/>
    <w:qFormat/>
    <w:rsid w:val="00F857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0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AKV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Ing.Milan Hapl</dc:creator>
  <cp:lastModifiedBy>Jaroslav Látal</cp:lastModifiedBy>
  <cp:revision>5</cp:revision>
  <cp:lastPrinted>2023-06-05T12:24:00Z</cp:lastPrinted>
  <dcterms:created xsi:type="dcterms:W3CDTF">2023-05-15T12:46:00Z</dcterms:created>
  <dcterms:modified xsi:type="dcterms:W3CDTF">2023-06-05T12:28:00Z</dcterms:modified>
</cp:coreProperties>
</file>