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257C" w14:textId="01874E10" w:rsidR="00E261A2" w:rsidRPr="00E261A2" w:rsidRDefault="00E261A2" w:rsidP="001338F3">
      <w:pPr>
        <w:spacing w:after="0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Technická specifikace úklidových prací</w:t>
      </w:r>
    </w:p>
    <w:p w14:paraId="3FF0E761" w14:textId="77777777" w:rsidR="00E261A2" w:rsidRDefault="00E261A2" w:rsidP="001338F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5D2A0550" w14:textId="7DB0A1DA" w:rsidR="001338F3" w:rsidRDefault="001338F3" w:rsidP="001338F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Jednorázový úklid - </w:t>
      </w:r>
      <w:r w:rsidRPr="001338F3">
        <w:rPr>
          <w:rFonts w:ascii="Garamond" w:hAnsi="Garamond"/>
          <w:sz w:val="24"/>
          <w:szCs w:val="24"/>
          <w:u w:val="single"/>
        </w:rPr>
        <w:t xml:space="preserve">Pokoje pacientů </w:t>
      </w:r>
    </w:p>
    <w:p w14:paraId="5E32AAE6" w14:textId="44DB5A55" w:rsidR="001338F3" w:rsidRPr="001338F3" w:rsidRDefault="001338F3" w:rsidP="001338F3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Jednorázový úklid – kanceláře, sesterny, šatny, lékařské pokoje: </w:t>
      </w:r>
    </w:p>
    <w:p w14:paraId="16B8F477" w14:textId="7C127521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14:paraId="4349DC34" w14:textId="1B1467EE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umyvadel, baterií, včetně obložení a odkládacích poliček</w:t>
      </w:r>
    </w:p>
    <w:p w14:paraId="6B2472F7" w14:textId="1B62B2E6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parapetů, otření povrchu radiátorů</w:t>
      </w:r>
    </w:p>
    <w:p w14:paraId="7A39EDBF" w14:textId="2B646908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vypínačů</w:t>
      </w:r>
    </w:p>
    <w:p w14:paraId="2763669D" w14:textId="5B3526AA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Otření prachu z nábytku do výše 1,7 metru </w:t>
      </w:r>
      <w:r w:rsidRPr="001338F3">
        <w:rPr>
          <w:rFonts w:ascii="Garamond" w:hAnsi="Garamond"/>
          <w:b/>
          <w:sz w:val="24"/>
          <w:szCs w:val="24"/>
        </w:rPr>
        <w:t>i nad výši 1,7 metru</w:t>
      </w:r>
      <w:r>
        <w:rPr>
          <w:rFonts w:ascii="Garamond" w:hAnsi="Garamond"/>
          <w:sz w:val="24"/>
          <w:szCs w:val="24"/>
        </w:rPr>
        <w:t xml:space="preserve"> (skříňky, police apod.)</w:t>
      </w:r>
    </w:p>
    <w:p w14:paraId="35565AF1" w14:textId="5E7B5809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klik a plochy dveří</w:t>
      </w:r>
    </w:p>
    <w:p w14:paraId="2C719A38" w14:textId="5ECE903D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zrcadla přípravkem na mytí skla</w:t>
      </w:r>
    </w:p>
    <w:p w14:paraId="1182B7B7" w14:textId="60F35681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zásobníku na jednorázové ručníky</w:t>
      </w:r>
    </w:p>
    <w:p w14:paraId="1AE8F1E0" w14:textId="2E4FAF02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dávkovačů mýdla, dávkovačů dezinfekce na ruce</w:t>
      </w:r>
    </w:p>
    <w:p w14:paraId="466C4934" w14:textId="352A2545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plochy dveří</w:t>
      </w:r>
    </w:p>
    <w:p w14:paraId="21193FA5" w14:textId="0D793923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Setření omyvatelných stěn (pokud je ve vybavení místnosti)</w:t>
      </w:r>
    </w:p>
    <w:p w14:paraId="7BEEA692" w14:textId="402D5C9E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Ometení pavučin</w:t>
      </w:r>
    </w:p>
    <w:p w14:paraId="3CED4BA1" w14:textId="224F7B1C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omyvatelných potahů křesel, sedacích souprav, stolů</w:t>
      </w:r>
    </w:p>
    <w:p w14:paraId="6E229667" w14:textId="05442516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Vysátí čalouněných povrchů</w:t>
      </w:r>
    </w:p>
    <w:p w14:paraId="1A441A5F" w14:textId="43059737" w:rsidR="005A3A41" w:rsidRDefault="005A3A41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Vysátí koberců </w:t>
      </w:r>
    </w:p>
    <w:p w14:paraId="7C3E2672" w14:textId="7C7B2899" w:rsidR="005A3A41" w:rsidRPr="005A3A41" w:rsidRDefault="005A3A41" w:rsidP="005A3A41">
      <w:pPr>
        <w:spacing w:after="0"/>
        <w:rPr>
          <w:rFonts w:ascii="Garamond" w:hAnsi="Garamond"/>
          <w:b/>
          <w:sz w:val="24"/>
          <w:szCs w:val="24"/>
        </w:rPr>
      </w:pPr>
      <w:r w:rsidRPr="005A3A41">
        <w:rPr>
          <w:rFonts w:ascii="Garamond" w:hAnsi="Garamond"/>
          <w:b/>
          <w:sz w:val="24"/>
          <w:szCs w:val="24"/>
        </w:rPr>
        <w:t xml:space="preserve">Vždy dle specifika konkrétního </w:t>
      </w:r>
      <w:r w:rsidR="006646F8">
        <w:rPr>
          <w:rFonts w:ascii="Garamond" w:hAnsi="Garamond"/>
          <w:b/>
          <w:sz w:val="24"/>
          <w:szCs w:val="24"/>
        </w:rPr>
        <w:t>prostoru</w:t>
      </w:r>
      <w:r w:rsidRPr="005A3A41">
        <w:rPr>
          <w:rFonts w:ascii="Garamond" w:hAnsi="Garamond"/>
          <w:b/>
          <w:sz w:val="24"/>
          <w:szCs w:val="24"/>
        </w:rPr>
        <w:t>.</w:t>
      </w:r>
    </w:p>
    <w:p w14:paraId="336EE3FE" w14:textId="77777777" w:rsidR="001338F3" w:rsidRDefault="001338F3" w:rsidP="001338F3">
      <w:pPr>
        <w:spacing w:after="0"/>
        <w:rPr>
          <w:rFonts w:ascii="Garamond" w:hAnsi="Garamond"/>
          <w:sz w:val="24"/>
          <w:szCs w:val="24"/>
        </w:rPr>
      </w:pPr>
    </w:p>
    <w:p w14:paraId="065D0AD0" w14:textId="22B89F26" w:rsidR="001338F3" w:rsidRPr="001338F3" w:rsidRDefault="001338F3" w:rsidP="001338F3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>Jednorázový úklid – vyšetřovny, ordinace</w:t>
      </w:r>
    </w:p>
    <w:p w14:paraId="14B945D4" w14:textId="3A35FB99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14:paraId="19E67C29" w14:textId="585D29F3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umyvadel včetně obložení a odkládacích poliček</w:t>
      </w:r>
    </w:p>
    <w:p w14:paraId="7F5AC5A4" w14:textId="09B54FB9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parapetů</w:t>
      </w:r>
    </w:p>
    <w:p w14:paraId="2A399642" w14:textId="77777777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vypínačů</w:t>
      </w:r>
    </w:p>
    <w:p w14:paraId="7E462722" w14:textId="77777777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Otření prachu z nábytku do výše 1,7 metru </w:t>
      </w:r>
      <w:r w:rsidRPr="001338F3">
        <w:rPr>
          <w:rFonts w:ascii="Garamond" w:hAnsi="Garamond"/>
          <w:b/>
          <w:sz w:val="24"/>
          <w:szCs w:val="24"/>
        </w:rPr>
        <w:t>i nad výši 1,7 metru</w:t>
      </w:r>
      <w:r>
        <w:rPr>
          <w:rFonts w:ascii="Garamond" w:hAnsi="Garamond"/>
          <w:sz w:val="24"/>
          <w:szCs w:val="24"/>
        </w:rPr>
        <w:t xml:space="preserve"> (skříňky, police apod.)</w:t>
      </w:r>
    </w:p>
    <w:p w14:paraId="6458364A" w14:textId="01581FF7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Otření klik a plochy dveří </w:t>
      </w:r>
    </w:p>
    <w:p w14:paraId="2727A74D" w14:textId="77777777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zrcadla přípravkem na mytí skla</w:t>
      </w:r>
    </w:p>
    <w:p w14:paraId="0BC033C4" w14:textId="2EFB599A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Odstranění omaků z prosklených přepážek a boxů</w:t>
      </w:r>
    </w:p>
    <w:p w14:paraId="253D9BE8" w14:textId="77777777" w:rsid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zásobníku na jednorázové ručníky</w:t>
      </w:r>
    </w:p>
    <w:p w14:paraId="4FCA6B40" w14:textId="2CCF01B3" w:rsidR="001338F3" w:rsidRPr="001338F3" w:rsidRDefault="001338F3" w:rsidP="001338F3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dávkovačů mýdla, dávkovačů dezinfekce na ruce</w:t>
      </w:r>
    </w:p>
    <w:p w14:paraId="14381CF3" w14:textId="004141EC" w:rsidR="005A3A41" w:rsidRPr="005A3A41" w:rsidRDefault="005A3A41" w:rsidP="005A3A41">
      <w:pPr>
        <w:spacing w:after="0"/>
        <w:rPr>
          <w:rFonts w:ascii="Garamond" w:hAnsi="Garamond"/>
          <w:b/>
          <w:sz w:val="24"/>
          <w:szCs w:val="24"/>
        </w:rPr>
      </w:pPr>
      <w:r w:rsidRPr="005A3A41">
        <w:rPr>
          <w:rFonts w:ascii="Garamond" w:hAnsi="Garamond"/>
          <w:b/>
          <w:sz w:val="24"/>
          <w:szCs w:val="24"/>
        </w:rPr>
        <w:t xml:space="preserve">Vždy dle specifika konkrétního </w:t>
      </w:r>
      <w:r w:rsidR="006646F8">
        <w:rPr>
          <w:rFonts w:ascii="Garamond" w:hAnsi="Garamond"/>
          <w:b/>
          <w:sz w:val="24"/>
          <w:szCs w:val="24"/>
        </w:rPr>
        <w:t>prostoru</w:t>
      </w:r>
      <w:r w:rsidRPr="005A3A41">
        <w:rPr>
          <w:rFonts w:ascii="Garamond" w:hAnsi="Garamond"/>
          <w:b/>
          <w:sz w:val="24"/>
          <w:szCs w:val="24"/>
        </w:rPr>
        <w:t>.</w:t>
      </w:r>
    </w:p>
    <w:p w14:paraId="2007B8CE" w14:textId="77777777" w:rsidR="005A3A41" w:rsidRPr="005A3A41" w:rsidRDefault="005A3A41" w:rsidP="005A3A41">
      <w:pPr>
        <w:spacing w:after="0"/>
        <w:rPr>
          <w:rFonts w:ascii="Garamond" w:hAnsi="Garamond"/>
          <w:sz w:val="24"/>
          <w:szCs w:val="24"/>
        </w:rPr>
      </w:pPr>
    </w:p>
    <w:p w14:paraId="06234B72" w14:textId="682FCCF2" w:rsidR="006646F8" w:rsidRPr="001338F3" w:rsidRDefault="006646F8" w:rsidP="006646F8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 xml:space="preserve">Jednorázový úklid – </w:t>
      </w:r>
      <w:r>
        <w:rPr>
          <w:rFonts w:ascii="Garamond" w:hAnsi="Garamond"/>
          <w:sz w:val="24"/>
          <w:szCs w:val="24"/>
          <w:u w:val="single"/>
        </w:rPr>
        <w:t>čekárny, chodby, vstupy, sklady, technické místnosti</w:t>
      </w:r>
      <w:r w:rsidRPr="001338F3">
        <w:rPr>
          <w:rFonts w:ascii="Garamond" w:hAnsi="Garamond"/>
          <w:sz w:val="24"/>
          <w:szCs w:val="24"/>
          <w:u w:val="single"/>
        </w:rPr>
        <w:t xml:space="preserve">: </w:t>
      </w:r>
    </w:p>
    <w:p w14:paraId="68FA5EDC" w14:textId="5AA8E4A7" w:rsidR="001338F3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14:paraId="11F4F9DE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plochy dveří a klik</w:t>
      </w:r>
    </w:p>
    <w:p w14:paraId="232C1B17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vypínačů</w:t>
      </w:r>
    </w:p>
    <w:p w14:paraId="3CA81F1E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omyvatelných potahů křesel, sedacích souprav, stolů</w:t>
      </w:r>
    </w:p>
    <w:p w14:paraId="18BE870F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Vysátí čalouněných povrchů</w:t>
      </w:r>
    </w:p>
    <w:p w14:paraId="09231D6A" w14:textId="60501706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Vysátí koberců</w:t>
      </w:r>
    </w:p>
    <w:p w14:paraId="0966CCCE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Otření prachu z nábytku do výše 1,7 metru </w:t>
      </w:r>
      <w:r w:rsidRPr="001338F3">
        <w:rPr>
          <w:rFonts w:ascii="Garamond" w:hAnsi="Garamond"/>
          <w:b/>
          <w:sz w:val="24"/>
          <w:szCs w:val="24"/>
        </w:rPr>
        <w:t>i nad výši 1,7 metru</w:t>
      </w:r>
      <w:r>
        <w:rPr>
          <w:rFonts w:ascii="Garamond" w:hAnsi="Garamond"/>
          <w:sz w:val="24"/>
          <w:szCs w:val="24"/>
        </w:rPr>
        <w:t xml:space="preserve"> (skříňky, police apod.)</w:t>
      </w:r>
    </w:p>
    <w:p w14:paraId="24520AA9" w14:textId="77777777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parapetů</w:t>
      </w:r>
    </w:p>
    <w:p w14:paraId="6D524D27" w14:textId="267DF209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radiátorů</w:t>
      </w:r>
    </w:p>
    <w:p w14:paraId="2B7444BE" w14:textId="7B47ED8B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zábradlí</w:t>
      </w:r>
    </w:p>
    <w:p w14:paraId="49451BCA" w14:textId="2D5751D2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informačních tabulí</w:t>
      </w:r>
    </w:p>
    <w:p w14:paraId="252591CE" w14:textId="7FE95A3E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Ometení pavučin</w:t>
      </w:r>
    </w:p>
    <w:p w14:paraId="0BB37DAF" w14:textId="1CAAE01C" w:rsidR="006646F8" w:rsidRDefault="006646F8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Setření omyvatelných stěn</w:t>
      </w:r>
    </w:p>
    <w:p w14:paraId="3F4EBAC2" w14:textId="4BB08123" w:rsidR="006646F8" w:rsidRPr="006646F8" w:rsidRDefault="006646F8" w:rsidP="006646F8">
      <w:pPr>
        <w:spacing w:after="0"/>
        <w:rPr>
          <w:rFonts w:ascii="Garamond" w:hAnsi="Garamond"/>
          <w:b/>
          <w:sz w:val="24"/>
          <w:szCs w:val="24"/>
        </w:rPr>
      </w:pPr>
      <w:r w:rsidRPr="006646F8">
        <w:rPr>
          <w:rFonts w:ascii="Garamond" w:hAnsi="Garamond"/>
          <w:b/>
          <w:sz w:val="24"/>
          <w:szCs w:val="24"/>
        </w:rPr>
        <w:t xml:space="preserve">Vždy dle specifika konkrétního </w:t>
      </w:r>
      <w:r>
        <w:rPr>
          <w:rFonts w:ascii="Garamond" w:hAnsi="Garamond"/>
          <w:b/>
          <w:sz w:val="24"/>
          <w:szCs w:val="24"/>
        </w:rPr>
        <w:t>prostoru</w:t>
      </w:r>
      <w:r w:rsidRPr="006646F8">
        <w:rPr>
          <w:rFonts w:ascii="Garamond" w:hAnsi="Garamond"/>
          <w:b/>
          <w:sz w:val="24"/>
          <w:szCs w:val="24"/>
        </w:rPr>
        <w:t>.</w:t>
      </w:r>
    </w:p>
    <w:p w14:paraId="72D3F632" w14:textId="77777777" w:rsidR="001338F3" w:rsidRPr="001338F3" w:rsidRDefault="001338F3" w:rsidP="006646F8">
      <w:pPr>
        <w:spacing w:after="0"/>
        <w:rPr>
          <w:rFonts w:ascii="Garamond" w:hAnsi="Garamond"/>
          <w:sz w:val="24"/>
          <w:szCs w:val="24"/>
        </w:rPr>
      </w:pPr>
    </w:p>
    <w:p w14:paraId="508747D4" w14:textId="77777777" w:rsidR="001338F3" w:rsidRDefault="001338F3" w:rsidP="001338F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1AE49AD" w14:textId="6C1E8F8E" w:rsidR="006646F8" w:rsidRPr="001338F3" w:rsidRDefault="006646F8" w:rsidP="006646F8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 xml:space="preserve">Jednorázový úklid – </w:t>
      </w:r>
      <w:r>
        <w:rPr>
          <w:rFonts w:ascii="Garamond" w:hAnsi="Garamond"/>
          <w:sz w:val="24"/>
          <w:szCs w:val="24"/>
          <w:u w:val="single"/>
        </w:rPr>
        <w:t>WC, koupelny, sprchy, čistící místnosti</w:t>
      </w:r>
      <w:r w:rsidRPr="001338F3">
        <w:rPr>
          <w:rFonts w:ascii="Garamond" w:hAnsi="Garamond"/>
          <w:sz w:val="24"/>
          <w:szCs w:val="24"/>
          <w:u w:val="single"/>
        </w:rPr>
        <w:t xml:space="preserve">: </w:t>
      </w:r>
    </w:p>
    <w:p w14:paraId="70DB7E9B" w14:textId="2A6212A6" w:rsidR="001338F3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 dezinfekčním roztokem</w:t>
      </w:r>
    </w:p>
    <w:p w14:paraId="61AC4F10" w14:textId="03983772" w:rsidR="00AF7B31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umyvadel, odkládacích poliček</w:t>
      </w:r>
    </w:p>
    <w:p w14:paraId="29ECFC4F" w14:textId="741CCF4F" w:rsidR="00AF7B31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sprchových vaniček, van, toalet, mušlí, výlevek</w:t>
      </w:r>
    </w:p>
    <w:p w14:paraId="538017C5" w14:textId="7A4830C5" w:rsidR="00AF7B31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prachu z parapetů</w:t>
      </w:r>
    </w:p>
    <w:p w14:paraId="0057181B" w14:textId="494D72B2" w:rsidR="00AF7B31" w:rsidRDefault="00AF7B31" w:rsidP="006646F8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všech klik a dveří</w:t>
      </w:r>
    </w:p>
    <w:p w14:paraId="7B1FBAF3" w14:textId="27F81453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nábytku a polic</w:t>
      </w:r>
    </w:p>
    <w:p w14:paraId="73306DEB" w14:textId="71D81A84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vypínačů</w:t>
      </w:r>
    </w:p>
    <w:p w14:paraId="28918640" w14:textId="5278928D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zásobníku na jednorázové ručníky</w:t>
      </w:r>
    </w:p>
    <w:p w14:paraId="25DAB5AE" w14:textId="10D2CF98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dávkovačů mýdla, dávkovačů dezinfekce na ruce</w:t>
      </w:r>
    </w:p>
    <w:p w14:paraId="34D60035" w14:textId="23A0BF3D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vozíků na úklid, úklid dezinfekční místnosti</w:t>
      </w:r>
    </w:p>
    <w:p w14:paraId="02AF8C29" w14:textId="5B6192E6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omyvatelného obložení a dělících stěn, sprchových kabinek</w:t>
      </w:r>
    </w:p>
    <w:p w14:paraId="3B35FB25" w14:textId="2C517526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WC štětek</w:t>
      </w:r>
    </w:p>
    <w:p w14:paraId="40F90569" w14:textId="6D4454D8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radiátorů</w:t>
      </w:r>
    </w:p>
    <w:p w14:paraId="66C6A211" w14:textId="52B0B41F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Ometení pavučin</w:t>
      </w:r>
    </w:p>
    <w:p w14:paraId="1B20C19F" w14:textId="77777777" w:rsidR="00AF7B31" w:rsidRPr="00AF7B31" w:rsidRDefault="00AF7B31" w:rsidP="00AF7B31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10740287" w14:textId="2BBDF0AD" w:rsidR="00AF7B31" w:rsidRPr="001338F3" w:rsidRDefault="00AF7B31" w:rsidP="00AF7B31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 xml:space="preserve">Jednorázový úklid – </w:t>
      </w:r>
      <w:r>
        <w:rPr>
          <w:rFonts w:ascii="Garamond" w:hAnsi="Garamond"/>
          <w:sz w:val="24"/>
          <w:szCs w:val="24"/>
          <w:u w:val="single"/>
        </w:rPr>
        <w:t>schodiště</w:t>
      </w:r>
      <w:r w:rsidRPr="001338F3">
        <w:rPr>
          <w:rFonts w:ascii="Garamond" w:hAnsi="Garamond"/>
          <w:sz w:val="24"/>
          <w:szCs w:val="24"/>
          <w:u w:val="single"/>
        </w:rPr>
        <w:t xml:space="preserve">: </w:t>
      </w:r>
    </w:p>
    <w:p w14:paraId="448C45BC" w14:textId="3F64DF45" w:rsidR="00EF149D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podest a schodů</w:t>
      </w:r>
    </w:p>
    <w:p w14:paraId="15DFAED5" w14:textId="0860C620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madel a zábradlí</w:t>
      </w:r>
    </w:p>
    <w:p w14:paraId="71F969E7" w14:textId="216BC7C1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14:paraId="476FA723" w14:textId="3CCA88BB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Ometení pavučin</w:t>
      </w:r>
    </w:p>
    <w:p w14:paraId="6F2A173E" w14:textId="2B8C89C4" w:rsidR="00AF7B31" w:rsidRDefault="00AF7B31" w:rsidP="00AF7B3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omyvatelných stěn a keramických obkladů</w:t>
      </w:r>
    </w:p>
    <w:p w14:paraId="409EEA3A" w14:textId="77777777" w:rsidR="00AF7B31" w:rsidRDefault="00AF7B31" w:rsidP="00AF7B31">
      <w:pPr>
        <w:spacing w:after="0"/>
        <w:rPr>
          <w:rFonts w:ascii="Garamond" w:hAnsi="Garamond"/>
          <w:sz w:val="24"/>
          <w:szCs w:val="24"/>
        </w:rPr>
      </w:pPr>
    </w:p>
    <w:p w14:paraId="3201D375" w14:textId="2D23A37A" w:rsidR="004A2901" w:rsidRPr="001338F3" w:rsidRDefault="004A2901" w:rsidP="004A2901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 xml:space="preserve">Jednorázový úklid – </w:t>
      </w:r>
      <w:r>
        <w:rPr>
          <w:rFonts w:ascii="Garamond" w:hAnsi="Garamond"/>
          <w:sz w:val="24"/>
          <w:szCs w:val="24"/>
          <w:u w:val="single"/>
        </w:rPr>
        <w:t>výtahy</w:t>
      </w:r>
      <w:r w:rsidRPr="001338F3">
        <w:rPr>
          <w:rFonts w:ascii="Garamond" w:hAnsi="Garamond"/>
          <w:sz w:val="24"/>
          <w:szCs w:val="24"/>
          <w:u w:val="single"/>
        </w:rPr>
        <w:t xml:space="preserve">: </w:t>
      </w:r>
    </w:p>
    <w:p w14:paraId="4EAF9483" w14:textId="6E556577" w:rsidR="00AF7B31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 a omyvatelných stěn</w:t>
      </w:r>
    </w:p>
    <w:p w14:paraId="2CC3CB27" w14:textId="3D96D2C7" w:rsidR="004A2901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a leštění zrcadel</w:t>
      </w:r>
    </w:p>
    <w:p w14:paraId="0F7B0E49" w14:textId="218DF987" w:rsidR="004A2901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ovládacího panelu</w:t>
      </w:r>
    </w:p>
    <w:p w14:paraId="054ACC58" w14:textId="6F5683EF" w:rsidR="004A2901" w:rsidRDefault="004A2901" w:rsidP="004A2901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dveří v každém patře dezinfekčním roztokem</w:t>
      </w:r>
    </w:p>
    <w:p w14:paraId="5E20FADA" w14:textId="77777777" w:rsidR="004A2901" w:rsidRDefault="004A2901" w:rsidP="004A2901">
      <w:pPr>
        <w:spacing w:after="0"/>
        <w:rPr>
          <w:rFonts w:ascii="Garamond" w:hAnsi="Garamond"/>
          <w:sz w:val="24"/>
          <w:szCs w:val="24"/>
        </w:rPr>
      </w:pPr>
    </w:p>
    <w:p w14:paraId="488F5298" w14:textId="31414484" w:rsidR="00D500C4" w:rsidRPr="001338F3" w:rsidRDefault="00D500C4" w:rsidP="00D500C4">
      <w:pPr>
        <w:spacing w:after="0"/>
        <w:rPr>
          <w:rFonts w:ascii="Garamond" w:hAnsi="Garamond"/>
          <w:sz w:val="24"/>
          <w:szCs w:val="24"/>
          <w:u w:val="single"/>
        </w:rPr>
      </w:pPr>
      <w:r w:rsidRPr="001338F3">
        <w:rPr>
          <w:rFonts w:ascii="Garamond" w:hAnsi="Garamond"/>
          <w:sz w:val="24"/>
          <w:szCs w:val="24"/>
          <w:u w:val="single"/>
        </w:rPr>
        <w:t xml:space="preserve">Jednorázový úklid </w:t>
      </w:r>
      <w:r>
        <w:rPr>
          <w:rFonts w:ascii="Garamond" w:hAnsi="Garamond"/>
          <w:sz w:val="24"/>
          <w:szCs w:val="24"/>
          <w:u w:val="single"/>
        </w:rPr>
        <w:t>-  kuchyňky (na odděleních, kancelářích)</w:t>
      </w:r>
      <w:r w:rsidRPr="001338F3">
        <w:rPr>
          <w:rFonts w:ascii="Garamond" w:hAnsi="Garamond"/>
          <w:sz w:val="24"/>
          <w:szCs w:val="24"/>
          <w:u w:val="single"/>
        </w:rPr>
        <w:t xml:space="preserve">: </w:t>
      </w:r>
    </w:p>
    <w:p w14:paraId="627A2404" w14:textId="2DDD1652" w:rsid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podlah</w:t>
      </w:r>
    </w:p>
    <w:p w14:paraId="4BA088D0" w14:textId="77777777" w:rsid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Otření prachu z nábytku do výše 1,7 metru </w:t>
      </w:r>
      <w:r w:rsidRPr="001338F3">
        <w:rPr>
          <w:rFonts w:ascii="Garamond" w:hAnsi="Garamond"/>
          <w:b/>
          <w:sz w:val="24"/>
          <w:szCs w:val="24"/>
        </w:rPr>
        <w:t>i nad výši 1,7 metru</w:t>
      </w:r>
      <w:r>
        <w:rPr>
          <w:rFonts w:ascii="Garamond" w:hAnsi="Garamond"/>
          <w:sz w:val="24"/>
          <w:szCs w:val="24"/>
        </w:rPr>
        <w:t xml:space="preserve"> (skříňky, police apod.)</w:t>
      </w:r>
    </w:p>
    <w:p w14:paraId="66CBFB4B" w14:textId="2412116E" w:rsidR="004A2901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Otření klik a dveří</w:t>
      </w:r>
    </w:p>
    <w:p w14:paraId="1739EBA7" w14:textId="1D930D7E" w:rsid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umyvadel vč. Kohoutků a veškerých odkládacích poliček</w:t>
      </w:r>
    </w:p>
    <w:p w14:paraId="5F5A12E0" w14:textId="16897F60" w:rsid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Mytí dřezu a odtoku</w:t>
      </w:r>
    </w:p>
    <w:p w14:paraId="2567B4A2" w14:textId="0B011F15" w:rsid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Dezinfekce dveří kuchyňských skříněk</w:t>
      </w:r>
    </w:p>
    <w:p w14:paraId="763FDCA8" w14:textId="628DCC53" w:rsidR="00D500C4" w:rsidRPr="00D500C4" w:rsidRDefault="00D500C4" w:rsidP="00D500C4">
      <w:pPr>
        <w:pStyle w:val="Odstavecseseznamem"/>
        <w:numPr>
          <w:ilvl w:val="0"/>
          <w:numId w:val="1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Ometání pavučin</w:t>
      </w:r>
    </w:p>
    <w:p w14:paraId="17F81823" w14:textId="77777777" w:rsidR="0037721A" w:rsidRDefault="0037721A" w:rsidP="00EF149D">
      <w:pPr>
        <w:pStyle w:val="Zkladntext"/>
        <w:jc w:val="right"/>
        <w:rPr>
          <w:rFonts w:ascii="Garamond" w:eastAsiaTheme="minorHAnsi" w:hAnsi="Garamond" w:cstheme="minorBidi"/>
          <w:lang w:val="cs-CZ" w:eastAsia="en-US"/>
        </w:rPr>
      </w:pPr>
    </w:p>
    <w:p w14:paraId="7D0AF6DA" w14:textId="77777777" w:rsidR="0037721A" w:rsidRDefault="0037721A" w:rsidP="00EF149D">
      <w:pPr>
        <w:pStyle w:val="Zkladntext"/>
        <w:jc w:val="right"/>
        <w:rPr>
          <w:rFonts w:ascii="Garamond" w:eastAsiaTheme="minorHAnsi" w:hAnsi="Garamond" w:cstheme="minorBidi"/>
          <w:lang w:val="cs-CZ" w:eastAsia="en-US"/>
        </w:rPr>
      </w:pPr>
    </w:p>
    <w:p w14:paraId="3F87EA67" w14:textId="77777777" w:rsidR="00DF05B9" w:rsidRDefault="00DF05B9" w:rsidP="00EF149D">
      <w:pPr>
        <w:pStyle w:val="Zkladntext"/>
        <w:jc w:val="right"/>
        <w:rPr>
          <w:rFonts w:ascii="Garamond" w:eastAsiaTheme="minorHAnsi" w:hAnsi="Garamond" w:cstheme="minorBidi"/>
          <w:lang w:val="cs-CZ" w:eastAsia="en-US"/>
        </w:rPr>
      </w:pPr>
    </w:p>
    <w:p w14:paraId="5C3856CB" w14:textId="75C7D2BC" w:rsidR="00DF05B9" w:rsidRDefault="00E44ED8" w:rsidP="00EF149D">
      <w:pPr>
        <w:pStyle w:val="Zkladntext"/>
        <w:jc w:val="right"/>
        <w:rPr>
          <w:rFonts w:ascii="Garamond" w:eastAsiaTheme="minorHAnsi" w:hAnsi="Garamond" w:cstheme="minorBidi"/>
          <w:lang w:val="cs-CZ" w:eastAsia="en-US"/>
        </w:rPr>
      </w:pPr>
      <w:r>
        <w:rPr>
          <w:rFonts w:ascii="Garamond" w:eastAsiaTheme="minorHAnsi" w:hAnsi="Garamond" w:cstheme="minorBidi"/>
          <w:lang w:val="cs-CZ" w:eastAsia="en-US"/>
        </w:rPr>
        <w:t>Jan Staščák</w:t>
      </w:r>
    </w:p>
    <w:p w14:paraId="432EB8C5" w14:textId="703EC0D0" w:rsidR="00EF149D" w:rsidRPr="00EF149D" w:rsidRDefault="00EF149D" w:rsidP="00EF149D">
      <w:pPr>
        <w:pStyle w:val="Zkladntext"/>
        <w:jc w:val="right"/>
        <w:rPr>
          <w:rFonts w:ascii="Garamond" w:hAnsi="Garamond" w:cstheme="minorHAnsi"/>
          <w:sz w:val="28"/>
          <w:szCs w:val="28"/>
        </w:rPr>
      </w:pPr>
      <w:r>
        <w:rPr>
          <w:rFonts w:ascii="Garamond" w:eastAsiaTheme="minorHAnsi" w:hAnsi="Garamond" w:cstheme="minorBidi"/>
          <w:lang w:val="cs-CZ" w:eastAsia="en-US"/>
        </w:rPr>
        <w:t>_____</w:t>
      </w:r>
      <w:r w:rsidRPr="00EF149D">
        <w:rPr>
          <w:rFonts w:ascii="Garamond" w:hAnsi="Garamond" w:cstheme="minorHAnsi"/>
          <w:sz w:val="28"/>
          <w:szCs w:val="28"/>
        </w:rPr>
        <w:t>_______________</w:t>
      </w:r>
    </w:p>
    <w:p w14:paraId="727344F7" w14:textId="77777777" w:rsidR="00EF149D" w:rsidRPr="00EF149D" w:rsidRDefault="00EF149D" w:rsidP="00EF149D">
      <w:pPr>
        <w:pStyle w:val="Zkladntext"/>
        <w:jc w:val="right"/>
        <w:rPr>
          <w:rFonts w:ascii="Garamond" w:hAnsi="Garamond" w:cstheme="minorHAnsi"/>
        </w:rPr>
      </w:pPr>
      <w:r w:rsidRPr="00EF149D">
        <w:rPr>
          <w:rFonts w:ascii="Garamond" w:hAnsi="Garamond" w:cstheme="minorHAnsi"/>
        </w:rPr>
        <w:t xml:space="preserve">PODPIS DODAVATELE    </w:t>
      </w:r>
    </w:p>
    <w:p w14:paraId="02154C85" w14:textId="78B5B20A" w:rsidR="00DB0943" w:rsidRDefault="00DB0943" w:rsidP="0039052A">
      <w:pPr>
        <w:spacing w:after="0"/>
        <w:ind w:left="708"/>
        <w:jc w:val="both"/>
      </w:pPr>
    </w:p>
    <w:sectPr w:rsidR="00DB094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AD7D" w14:textId="77777777" w:rsidR="00FB3C7C" w:rsidRDefault="00FB3C7C">
      <w:pPr>
        <w:spacing w:after="0" w:line="240" w:lineRule="auto"/>
      </w:pPr>
      <w:r>
        <w:separator/>
      </w:r>
    </w:p>
  </w:endnote>
  <w:endnote w:type="continuationSeparator" w:id="0">
    <w:p w14:paraId="5B7DA861" w14:textId="77777777" w:rsidR="00FB3C7C" w:rsidRDefault="00F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Univers Com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1915649420"/>
      <w:docPartObj>
        <w:docPartGallery w:val="Page Numbers (Top of Page)"/>
        <w:docPartUnique/>
      </w:docPartObj>
    </w:sdtPr>
    <w:sdtEndPr/>
    <w:sdtContent>
      <w:p w14:paraId="2ABDE55E" w14:textId="77777777" w:rsidR="00286730" w:rsidRPr="005F7879" w:rsidRDefault="001C3F71">
        <w:pPr>
          <w:pStyle w:val="Zpat"/>
          <w:jc w:val="right"/>
          <w:rPr>
            <w:rFonts w:ascii="Garamond" w:hAnsi="Garamond"/>
          </w:rPr>
        </w:pPr>
        <w:r w:rsidRPr="005F7879">
          <w:rPr>
            <w:rFonts w:ascii="Garamond" w:hAnsi="Garamond"/>
          </w:rPr>
          <w:t xml:space="preserve">Stránka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PAGE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9C6FE8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  <w:r w:rsidRPr="005F7879">
          <w:rPr>
            <w:rFonts w:ascii="Garamond" w:hAnsi="Garamond"/>
          </w:rPr>
          <w:t xml:space="preserve"> z 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begin"/>
        </w:r>
        <w:r w:rsidRPr="005F7879">
          <w:rPr>
            <w:rFonts w:ascii="Garamond" w:hAnsi="Garamond"/>
            <w:b/>
            <w:bCs/>
            <w:sz w:val="24"/>
            <w:szCs w:val="24"/>
          </w:rPr>
          <w:instrText>NUMPAGES</w:instrTex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9C6FE8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 w:rsidRPr="005F7879"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5215027E" w14:textId="77777777" w:rsidR="00286730" w:rsidRDefault="002867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85F8" w14:textId="77777777" w:rsidR="00FB3C7C" w:rsidRDefault="00FB3C7C">
      <w:pPr>
        <w:spacing w:after="0" w:line="240" w:lineRule="auto"/>
      </w:pPr>
      <w:r>
        <w:separator/>
      </w:r>
    </w:p>
  </w:footnote>
  <w:footnote w:type="continuationSeparator" w:id="0">
    <w:p w14:paraId="6532EE75" w14:textId="77777777" w:rsidR="00FB3C7C" w:rsidRDefault="00F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7CB3" w14:textId="50D287B7" w:rsidR="009326C9" w:rsidRDefault="00B85B84">
    <w:pPr>
      <w:pStyle w:val="Zhlav"/>
    </w:pPr>
    <w:r>
      <w:rPr>
        <w:rFonts w:ascii="Garamond" w:hAnsi="Garamond"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14B54352" wp14:editId="3C042081">
          <wp:simplePos x="0" y="0"/>
          <wp:positionH relativeFrom="column">
            <wp:posOffset>4781550</wp:posOffset>
          </wp:positionH>
          <wp:positionV relativeFrom="paragraph">
            <wp:posOffset>145415</wp:posOffset>
          </wp:positionV>
          <wp:extent cx="1247474" cy="67612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KM_logo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474" cy="676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19EA3" w14:textId="6A300F94" w:rsidR="009326C9" w:rsidRDefault="009326C9">
    <w:pPr>
      <w:pStyle w:val="Zhlav"/>
    </w:pPr>
  </w:p>
  <w:p w14:paraId="36E4E9A4" w14:textId="666DD4DA" w:rsidR="00B85B84" w:rsidRDefault="00D52CDC">
    <w:pPr>
      <w:pStyle w:val="Zhlav"/>
      <w:rPr>
        <w:rFonts w:ascii="Garamond" w:hAnsi="Garamond"/>
        <w:sz w:val="30"/>
        <w:szCs w:val="30"/>
      </w:rPr>
    </w:pPr>
    <w:r>
      <w:rPr>
        <w:rFonts w:ascii="Garamond" w:hAnsi="Garamond"/>
        <w:sz w:val="30"/>
        <w:szCs w:val="30"/>
      </w:rPr>
      <w:t>Příloha č. 3</w:t>
    </w:r>
    <w:r w:rsidR="009326C9" w:rsidRPr="009326C9">
      <w:rPr>
        <w:rFonts w:ascii="Garamond" w:hAnsi="Garamond"/>
        <w:sz w:val="30"/>
        <w:szCs w:val="30"/>
      </w:rPr>
      <w:t xml:space="preserve"> Zadávacích podmínek</w:t>
    </w:r>
    <w:r w:rsidR="00B85B84">
      <w:rPr>
        <w:rFonts w:ascii="Garamond" w:hAnsi="Garamond"/>
        <w:sz w:val="30"/>
        <w:szCs w:val="30"/>
      </w:rPr>
      <w:t xml:space="preserve"> / Příloha č. 2 Smlouvy</w:t>
    </w:r>
  </w:p>
  <w:p w14:paraId="100FD0DF" w14:textId="74CE9D59" w:rsidR="009326C9" w:rsidRPr="009326C9" w:rsidRDefault="00B85B84">
    <w:pPr>
      <w:pStyle w:val="Zhlav"/>
      <w:rPr>
        <w:rFonts w:ascii="Garamond" w:hAnsi="Garamond"/>
        <w:sz w:val="30"/>
        <w:szCs w:val="30"/>
      </w:rPr>
    </w:pPr>
    <w:r>
      <w:rPr>
        <w:rFonts w:ascii="Garamond" w:hAnsi="Garamond"/>
        <w:sz w:val="30"/>
        <w:szCs w:val="30"/>
      </w:rPr>
      <w:t>Technická specifikace</w:t>
    </w:r>
    <w:r w:rsidR="009326C9" w:rsidRPr="009326C9">
      <w:rPr>
        <w:rFonts w:ascii="Garamond" w:hAnsi="Garamond"/>
        <w:sz w:val="30"/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926"/>
        </w:tabs>
        <w:ind w:left="926" w:hanging="360"/>
      </w:p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hanging="720"/>
      </w:p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hanging="720"/>
      </w:p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hanging="1080"/>
      </w:p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hanging="1800"/>
      </w:pPr>
    </w:lvl>
  </w:abstractNum>
  <w:abstractNum w:abstractNumId="1" w15:restartNumberingAfterBreak="0">
    <w:nsid w:val="0784786B"/>
    <w:multiLevelType w:val="multilevel"/>
    <w:tmpl w:val="F2D67C1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Garamond" w:hAnsi="Garamond"/>
        <w:b/>
        <w:bCs/>
        <w:sz w:val="24"/>
      </w:rPr>
    </w:lvl>
    <w:lvl w:ilvl="2">
      <w:start w:val="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13F42E11"/>
    <w:multiLevelType w:val="multilevel"/>
    <w:tmpl w:val="2194A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DA33C8C"/>
    <w:multiLevelType w:val="multilevel"/>
    <w:tmpl w:val="F97A6D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9F63A1"/>
    <w:multiLevelType w:val="hybridMultilevel"/>
    <w:tmpl w:val="421A518A"/>
    <w:lvl w:ilvl="0" w:tplc="FB7C7BD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95EAE"/>
    <w:multiLevelType w:val="multilevel"/>
    <w:tmpl w:val="F8127F94"/>
    <w:lvl w:ilvl="0">
      <w:start w:val="1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/>
        <w:b/>
        <w:bCs/>
        <w:sz w:val="24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37613A30"/>
    <w:multiLevelType w:val="hybridMultilevel"/>
    <w:tmpl w:val="4210E326"/>
    <w:lvl w:ilvl="0" w:tplc="DBBEC56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55AF0"/>
    <w:multiLevelType w:val="multilevel"/>
    <w:tmpl w:val="D9BC96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56722846"/>
    <w:multiLevelType w:val="multilevel"/>
    <w:tmpl w:val="A16E8A3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57F058C8"/>
    <w:multiLevelType w:val="multilevel"/>
    <w:tmpl w:val="7D9AE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7EC179A5"/>
    <w:multiLevelType w:val="hybridMultilevel"/>
    <w:tmpl w:val="FCCE1D7C"/>
    <w:lvl w:ilvl="0" w:tplc="209EBE1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07863">
    <w:abstractNumId w:val="8"/>
  </w:num>
  <w:num w:numId="2" w16cid:durableId="39978954">
    <w:abstractNumId w:val="5"/>
  </w:num>
  <w:num w:numId="3" w16cid:durableId="657341811">
    <w:abstractNumId w:val="1"/>
  </w:num>
  <w:num w:numId="4" w16cid:durableId="1493134552">
    <w:abstractNumId w:val="3"/>
  </w:num>
  <w:num w:numId="5" w16cid:durableId="177161221">
    <w:abstractNumId w:val="9"/>
  </w:num>
  <w:num w:numId="6" w16cid:durableId="1719665327">
    <w:abstractNumId w:val="7"/>
  </w:num>
  <w:num w:numId="7" w16cid:durableId="671759793">
    <w:abstractNumId w:val="0"/>
  </w:num>
  <w:num w:numId="8" w16cid:durableId="1147673773">
    <w:abstractNumId w:val="2"/>
  </w:num>
  <w:num w:numId="9" w16cid:durableId="1494369818">
    <w:abstractNumId w:val="6"/>
  </w:num>
  <w:num w:numId="10" w16cid:durableId="837813266">
    <w:abstractNumId w:val="4"/>
  </w:num>
  <w:num w:numId="11" w16cid:durableId="625742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30"/>
    <w:rsid w:val="000474D0"/>
    <w:rsid w:val="00050582"/>
    <w:rsid w:val="00056C8E"/>
    <w:rsid w:val="000728EF"/>
    <w:rsid w:val="001267AE"/>
    <w:rsid w:val="001338F3"/>
    <w:rsid w:val="001B6331"/>
    <w:rsid w:val="001C3F71"/>
    <w:rsid w:val="001E231F"/>
    <w:rsid w:val="00220B01"/>
    <w:rsid w:val="00224BE8"/>
    <w:rsid w:val="00286730"/>
    <w:rsid w:val="0032212C"/>
    <w:rsid w:val="0037721A"/>
    <w:rsid w:val="00386A87"/>
    <w:rsid w:val="0039052A"/>
    <w:rsid w:val="00405D04"/>
    <w:rsid w:val="004A2901"/>
    <w:rsid w:val="0054702E"/>
    <w:rsid w:val="00553863"/>
    <w:rsid w:val="005A3A41"/>
    <w:rsid w:val="005C0DDD"/>
    <w:rsid w:val="005F7879"/>
    <w:rsid w:val="00632989"/>
    <w:rsid w:val="006646F8"/>
    <w:rsid w:val="006B2CF5"/>
    <w:rsid w:val="006C37DD"/>
    <w:rsid w:val="00777B05"/>
    <w:rsid w:val="00822191"/>
    <w:rsid w:val="008814DA"/>
    <w:rsid w:val="008C21DB"/>
    <w:rsid w:val="009326C9"/>
    <w:rsid w:val="009C6FE8"/>
    <w:rsid w:val="00AC62C8"/>
    <w:rsid w:val="00AF7B31"/>
    <w:rsid w:val="00B001F2"/>
    <w:rsid w:val="00B555CB"/>
    <w:rsid w:val="00B85B84"/>
    <w:rsid w:val="00B86842"/>
    <w:rsid w:val="00CE5BED"/>
    <w:rsid w:val="00D47EA4"/>
    <w:rsid w:val="00D500C4"/>
    <w:rsid w:val="00D52CDC"/>
    <w:rsid w:val="00DB0943"/>
    <w:rsid w:val="00DF05B9"/>
    <w:rsid w:val="00E20608"/>
    <w:rsid w:val="00E261A2"/>
    <w:rsid w:val="00E44ED8"/>
    <w:rsid w:val="00E45700"/>
    <w:rsid w:val="00EF0560"/>
    <w:rsid w:val="00EF149D"/>
    <w:rsid w:val="00EF2455"/>
    <w:rsid w:val="00F421CE"/>
    <w:rsid w:val="00FB3C7C"/>
    <w:rsid w:val="00FC641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A111"/>
  <w15:docId w15:val="{9B39F9D3-F12B-4914-9786-A4FE5822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2BB"/>
    <w:pPr>
      <w:spacing w:after="28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A1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A12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A12BB"/>
    <w:rPr>
      <w:rFonts w:asciiTheme="majorHAnsi" w:eastAsiaTheme="majorEastAsia" w:hAnsiTheme="majorHAnsi" w:cstheme="majorBidi"/>
      <w:color w:val="4472C4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0A12BB"/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0A12BB"/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qFormat/>
    <w:rsid w:val="000A12BB"/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0A12BB"/>
    <w:rPr>
      <w:sz w:val="16"/>
      <w:szCs w:val="16"/>
    </w:rPr>
  </w:style>
  <w:style w:type="character" w:customStyle="1" w:styleId="platne1">
    <w:name w:val="platne1"/>
    <w:basedOn w:val="Standardnpsmoodstavce"/>
    <w:qFormat/>
    <w:rsid w:val="000A12BB"/>
  </w:style>
  <w:style w:type="character" w:customStyle="1" w:styleId="OdstavecseseznamemChar">
    <w:name w:val="Odstavec se seznamem Char"/>
    <w:link w:val="Odstavecseseznamem"/>
    <w:uiPriority w:val="34"/>
    <w:qFormat/>
    <w:locked/>
    <w:rsid w:val="007018C1"/>
    <w:rPr>
      <w:rFonts w:ascii="Univers Com" w:eastAsia="Univers Com" w:hAnsi="Univers Com" w:cs="Univers Com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825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8252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8252E"/>
    <w:rPr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07A0"/>
  </w:style>
  <w:style w:type="character" w:customStyle="1" w:styleId="ZpatChar">
    <w:name w:val="Zápatí Char"/>
    <w:basedOn w:val="Standardnpsmoodstavce"/>
    <w:link w:val="Zpat"/>
    <w:uiPriority w:val="99"/>
    <w:qFormat/>
    <w:rsid w:val="00BD07A0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A12BB"/>
    <w:pPr>
      <w:spacing w:after="120" w:line="240" w:lineRule="auto"/>
      <w:jc w:val="both"/>
    </w:pPr>
    <w:rPr>
      <w:rFonts w:ascii="Franklin Gothic Book" w:eastAsia="Calibri" w:hAnsi="Franklin Gothic Book" w:cs="Times New Roman"/>
      <w:sz w:val="24"/>
      <w:szCs w:val="24"/>
      <w:lang w:val="x-none"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0A12BB"/>
    <w:pPr>
      <w:spacing w:after="120" w:line="480" w:lineRule="auto"/>
      <w:ind w:left="283"/>
    </w:pPr>
  </w:style>
  <w:style w:type="paragraph" w:styleId="Zkladntextodsazen3">
    <w:name w:val="Body Text Indent 3"/>
    <w:basedOn w:val="Normln"/>
    <w:link w:val="Zkladntextodsazen3Char"/>
    <w:uiPriority w:val="99"/>
    <w:unhideWhenUsed/>
    <w:qFormat/>
    <w:rsid w:val="000A12BB"/>
    <w:pPr>
      <w:spacing w:after="120"/>
      <w:ind w:left="283"/>
    </w:pPr>
    <w:rPr>
      <w:sz w:val="16"/>
      <w:szCs w:val="16"/>
    </w:rPr>
  </w:style>
  <w:style w:type="paragraph" w:styleId="Bezmezer">
    <w:name w:val="No Spacing"/>
    <w:uiPriority w:val="1"/>
    <w:qFormat/>
    <w:rsid w:val="000A12BB"/>
    <w:pPr>
      <w:ind w:left="2" w:firstLine="8"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12BB"/>
    <w:pPr>
      <w:spacing w:after="128" w:line="247" w:lineRule="auto"/>
      <w:ind w:left="720" w:firstLine="8"/>
      <w:contextualSpacing/>
      <w:jc w:val="both"/>
    </w:pPr>
    <w:rPr>
      <w:rFonts w:ascii="Univers Com" w:eastAsia="Univers Com" w:hAnsi="Univers Com" w:cs="Univers Com"/>
      <w:color w:val="00000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8252E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8252E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07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eznam">
    <w:name w:val="podseznam"/>
    <w:rsid w:val="005F7879"/>
    <w:pPr>
      <w:keepLines/>
      <w:suppressAutoHyphens/>
      <w:spacing w:after="56"/>
      <w:ind w:left="566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86A87"/>
    <w:rPr>
      <w:color w:val="0563C1" w:themeColor="hyperlink"/>
      <w:u w:val="single"/>
    </w:rPr>
  </w:style>
  <w:style w:type="paragraph" w:customStyle="1" w:styleId="dka">
    <w:name w:val="Řádka"/>
    <w:rsid w:val="00CE5BED"/>
    <w:pPr>
      <w:suppressAutoHyphens/>
      <w:ind w:left="567"/>
    </w:pPr>
    <w:rPr>
      <w:rFonts w:ascii="Arial" w:eastAsia="Arial" w:hAnsi="Arial" w:cs="Times New Roman"/>
      <w:color w:val="000000"/>
      <w:sz w:val="18"/>
      <w:szCs w:val="20"/>
      <w:lang w:eastAsia="ar-SA"/>
    </w:rPr>
  </w:style>
  <w:style w:type="table" w:styleId="Prosttabulka5">
    <w:name w:val="Plain Table 5"/>
    <w:basedOn w:val="Normlntabulka"/>
    <w:uiPriority w:val="45"/>
    <w:rsid w:val="00405D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tabulkasmkou1zvraznn1">
    <w:name w:val="Grid Table 1 Light Accent 1"/>
    <w:basedOn w:val="Normlntabulka"/>
    <w:uiPriority w:val="46"/>
    <w:rsid w:val="00405D0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1B6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BFB9-11FC-4EB8-9BCE-142B652E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Čermák</dc:creator>
  <dc:description/>
  <cp:lastModifiedBy>Tesicka, Leona</cp:lastModifiedBy>
  <cp:revision>29</cp:revision>
  <dcterms:created xsi:type="dcterms:W3CDTF">2022-08-19T07:57:00Z</dcterms:created>
  <dcterms:modified xsi:type="dcterms:W3CDTF">2023-04-21T09:22:00Z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