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005F15" w:rsidRPr="00005F15">
        <w:rPr>
          <w:b/>
        </w:rPr>
        <w:t>TEMPO, obchodní družstvo, IČ: 000 32 417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C03428">
      <w:pPr>
        <w:jc w:val="both"/>
      </w:pPr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093824">
        <w:t>Partner</w:t>
      </w:r>
      <w:r w:rsidR="00C03428">
        <w:t xml:space="preserve"> </w:t>
      </w:r>
      <w:r w:rsidR="00C03428" w:rsidRPr="00C03428">
        <w:rPr>
          <w:b/>
        </w:rPr>
        <w:t>747 51 Stěbořice</w:t>
      </w:r>
      <w:r w:rsidRPr="00093824">
        <w:t>, umístěné v</w:t>
      </w:r>
      <w:r w:rsidR="00C03428">
        <w:t xml:space="preserve"> prodejně </w:t>
      </w:r>
      <w:r w:rsidR="00C03428">
        <w:rPr>
          <w:b/>
        </w:rPr>
        <w:t>JO</w:t>
      </w:r>
      <w:r w:rsidR="00C03428" w:rsidRPr="00C03428">
        <w:rPr>
          <w:b/>
        </w:rPr>
        <w:t xml:space="preserve">, Stěbořice </w:t>
      </w:r>
      <w:proofErr w:type="gramStart"/>
      <w:r w:rsidR="00C03428" w:rsidRPr="00C03428">
        <w:rPr>
          <w:b/>
        </w:rPr>
        <w:t>č.p.</w:t>
      </w:r>
      <w:proofErr w:type="gramEnd"/>
      <w:r w:rsidR="00C03428" w:rsidRPr="00C03428">
        <w:rPr>
          <w:b/>
        </w:rPr>
        <w:t xml:space="preserve"> 17, PSČ 747 51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C03428">
        <w:t xml:space="preserve"> </w:t>
      </w:r>
      <w:proofErr w:type="gramStart"/>
      <w:r w:rsidR="00C03428">
        <w:t>3.10.2016</w:t>
      </w:r>
      <w:proofErr w:type="gramEnd"/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C03428">
        <w:t xml:space="preserve"> Opavě </w:t>
      </w:r>
      <w:r w:rsidRPr="00093824">
        <w:t xml:space="preserve">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C03428">
        <w:rPr>
          <w:rFonts w:ascii="Times New Roman" w:hAnsi="Times New Roman"/>
          <w:i/>
          <w:iCs/>
          <w:sz w:val="22"/>
          <w:szCs w:val="22"/>
        </w:rPr>
        <w:t xml:space="preserve">JUDr. Jan Sůra </w:t>
      </w:r>
    </w:p>
    <w:p w:rsidR="00C03428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C03428">
        <w:rPr>
          <w:rFonts w:ascii="Times New Roman" w:hAnsi="Times New Roman"/>
          <w:sz w:val="22"/>
          <w:szCs w:val="22"/>
        </w:rPr>
        <w:t>Předseda představenstva</w:t>
      </w:r>
    </w:p>
    <w:p w:rsidR="00C03428" w:rsidRPr="00093824" w:rsidRDefault="00C0342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TEMPO, obchodní družstvo </w:t>
      </w:r>
    </w:p>
    <w:sectPr w:rsidR="00C03428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0342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0342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247B6C0" wp14:editId="043AB7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BA225DF" wp14:editId="7693CC2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F0CD755" wp14:editId="4AAD8A7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</w:t>
    </w:r>
    <w:r w:rsidR="00005F15">
      <w:rPr>
        <w:color w:val="002776"/>
        <w:lang w:val="cs-CZ"/>
      </w:rPr>
      <w:t xml:space="preserve">           </w:t>
    </w:r>
    <w:r w:rsidR="004E6D6B">
      <w:rPr>
        <w:color w:val="002776"/>
        <w:lang w:val="cs-CZ"/>
      </w:rPr>
      <w:t xml:space="preserve">partner - </w:t>
    </w:r>
    <w:r w:rsidR="00005F15">
      <w:rPr>
        <w:color w:val="002776"/>
        <w:lang w:val="cs-CZ"/>
      </w:rPr>
      <w:t>Stěbořice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F15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428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16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2016-10-03T07:28:00Z</cp:lastPrinted>
  <dcterms:created xsi:type="dcterms:W3CDTF">2016-06-07T07:17:00Z</dcterms:created>
  <dcterms:modified xsi:type="dcterms:W3CDTF">2016-10-03T07:30:00Z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