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F8" w:rsidRPr="004A4863" w:rsidRDefault="00D61EF8" w:rsidP="00ED428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A4863">
        <w:rPr>
          <w:b/>
          <w:bCs/>
          <w:sz w:val="36"/>
          <w:szCs w:val="36"/>
        </w:rPr>
        <w:t>KUPNÍ SMLOUVA</w:t>
      </w:r>
    </w:p>
    <w:p w:rsidR="00D61EF8" w:rsidRPr="00F0691E" w:rsidRDefault="00D61EF8">
      <w:pPr>
        <w:jc w:val="both"/>
        <w:rPr>
          <w:b/>
          <w:bCs/>
          <w:sz w:val="36"/>
          <w:szCs w:val="36"/>
        </w:rPr>
      </w:pPr>
      <w:r w:rsidRPr="00F0691E">
        <w:rPr>
          <w:b/>
          <w:bCs/>
          <w:sz w:val="28"/>
          <w:szCs w:val="28"/>
        </w:rPr>
        <w:t xml:space="preserve">                                               </w:t>
      </w:r>
      <w:r w:rsidR="00826CFB" w:rsidRPr="00F0691E">
        <w:rPr>
          <w:b/>
          <w:bCs/>
          <w:sz w:val="36"/>
          <w:szCs w:val="36"/>
        </w:rPr>
        <w:t>č.</w:t>
      </w:r>
      <w:r w:rsidR="001763BC">
        <w:rPr>
          <w:b/>
          <w:bCs/>
          <w:sz w:val="36"/>
          <w:szCs w:val="36"/>
        </w:rPr>
        <w:t xml:space="preserve"> </w:t>
      </w:r>
      <w:r w:rsidR="009841DA">
        <w:rPr>
          <w:b/>
          <w:bCs/>
          <w:sz w:val="36"/>
          <w:szCs w:val="36"/>
        </w:rPr>
        <w:t>1</w:t>
      </w:r>
      <w:r w:rsidR="007A52A1">
        <w:rPr>
          <w:b/>
          <w:bCs/>
          <w:sz w:val="36"/>
          <w:szCs w:val="36"/>
        </w:rPr>
        <w:t>0</w:t>
      </w:r>
      <w:r w:rsidR="001A160D">
        <w:rPr>
          <w:b/>
          <w:bCs/>
          <w:sz w:val="36"/>
          <w:szCs w:val="36"/>
        </w:rPr>
        <w:t>/910</w:t>
      </w:r>
      <w:r w:rsidR="007A52A1">
        <w:rPr>
          <w:b/>
          <w:bCs/>
          <w:sz w:val="36"/>
          <w:szCs w:val="36"/>
        </w:rPr>
        <w:t>/</w:t>
      </w:r>
      <w:r w:rsidR="001A160D">
        <w:rPr>
          <w:b/>
          <w:bCs/>
          <w:sz w:val="36"/>
          <w:szCs w:val="36"/>
        </w:rPr>
        <w:t>2</w:t>
      </w:r>
      <w:r w:rsidR="007A52A1">
        <w:rPr>
          <w:b/>
          <w:bCs/>
          <w:sz w:val="36"/>
          <w:szCs w:val="36"/>
        </w:rPr>
        <w:t>3</w:t>
      </w:r>
    </w:p>
    <w:p w:rsidR="004A4863" w:rsidRPr="007D5A0A" w:rsidRDefault="004A4863">
      <w:pPr>
        <w:pStyle w:val="ZkladntextIMP"/>
        <w:jc w:val="both"/>
        <w:rPr>
          <w:b/>
          <w:sz w:val="22"/>
          <w:szCs w:val="22"/>
        </w:rPr>
      </w:pPr>
    </w:p>
    <w:p w:rsidR="00D61EF8" w:rsidRPr="00F721EF" w:rsidRDefault="00D61EF8">
      <w:pPr>
        <w:pStyle w:val="ZkladntextIMP"/>
        <w:jc w:val="both"/>
        <w:rPr>
          <w:b/>
          <w:sz w:val="28"/>
          <w:szCs w:val="28"/>
        </w:rPr>
      </w:pPr>
      <w:r w:rsidRPr="00F721EF">
        <w:rPr>
          <w:b/>
          <w:sz w:val="28"/>
          <w:szCs w:val="28"/>
        </w:rPr>
        <w:t>Státní statek Jeneč, státní podnik</w:t>
      </w:r>
      <w:r w:rsidR="00C404A3" w:rsidRPr="00F721EF">
        <w:rPr>
          <w:b/>
          <w:sz w:val="28"/>
          <w:szCs w:val="28"/>
        </w:rPr>
        <w:t xml:space="preserve"> v likvidaci</w:t>
      </w:r>
    </w:p>
    <w:p w:rsidR="00F2331D" w:rsidRPr="00C25B6F" w:rsidRDefault="00F2331D" w:rsidP="00F2331D">
      <w:pPr>
        <w:pStyle w:val="ZkladntextIMP"/>
        <w:jc w:val="both"/>
        <w:rPr>
          <w:sz w:val="24"/>
          <w:szCs w:val="24"/>
        </w:rPr>
      </w:pPr>
      <w:r w:rsidRPr="00C25B6F">
        <w:rPr>
          <w:sz w:val="24"/>
          <w:szCs w:val="24"/>
        </w:rPr>
        <w:t xml:space="preserve">se sídlem Třanovského 622/11, Praha 6, Řepy, PSČ 163 00 </w:t>
      </w:r>
    </w:p>
    <w:p w:rsidR="00D61EF8" w:rsidRPr="00C25B6F" w:rsidRDefault="00D61EF8">
      <w:pPr>
        <w:pStyle w:val="ZkladntextIMP"/>
        <w:jc w:val="both"/>
        <w:rPr>
          <w:sz w:val="24"/>
          <w:szCs w:val="24"/>
        </w:rPr>
      </w:pPr>
      <w:r w:rsidRPr="00C25B6F">
        <w:rPr>
          <w:sz w:val="24"/>
          <w:szCs w:val="24"/>
        </w:rPr>
        <w:t>zapsán v obchodním rejstříku vedeném Městským soudem v Praze, oddíl ALX, vložka 851</w:t>
      </w:r>
    </w:p>
    <w:p w:rsidR="00D61EF8" w:rsidRPr="00C25B6F" w:rsidRDefault="00D61EF8">
      <w:pPr>
        <w:pStyle w:val="ZkladntextIMP"/>
        <w:jc w:val="both"/>
        <w:rPr>
          <w:sz w:val="24"/>
          <w:szCs w:val="24"/>
        </w:rPr>
      </w:pPr>
      <w:r w:rsidRPr="00C25B6F">
        <w:rPr>
          <w:sz w:val="24"/>
          <w:szCs w:val="24"/>
        </w:rPr>
        <w:t>IČ</w:t>
      </w:r>
      <w:r w:rsidR="00473F1A">
        <w:rPr>
          <w:sz w:val="24"/>
          <w:szCs w:val="24"/>
        </w:rPr>
        <w:t>O</w:t>
      </w:r>
      <w:r w:rsidRPr="00C25B6F">
        <w:rPr>
          <w:sz w:val="24"/>
          <w:szCs w:val="24"/>
        </w:rPr>
        <w:t>: 00016918</w:t>
      </w:r>
    </w:p>
    <w:p w:rsidR="00D61EF8" w:rsidRPr="00C25B6F" w:rsidRDefault="00D61EF8">
      <w:pPr>
        <w:pStyle w:val="ZkladntextIMP"/>
        <w:jc w:val="both"/>
        <w:rPr>
          <w:sz w:val="24"/>
          <w:szCs w:val="24"/>
        </w:rPr>
      </w:pPr>
      <w:r w:rsidRPr="00C25B6F">
        <w:rPr>
          <w:sz w:val="24"/>
          <w:szCs w:val="24"/>
        </w:rPr>
        <w:t>DIČ: CZ00016918</w:t>
      </w:r>
    </w:p>
    <w:p w:rsidR="00D61EF8" w:rsidRPr="00C25B6F" w:rsidRDefault="00D61EF8">
      <w:pPr>
        <w:pStyle w:val="ZkladntextIMP"/>
        <w:jc w:val="both"/>
        <w:rPr>
          <w:b/>
          <w:bCs/>
          <w:sz w:val="24"/>
          <w:szCs w:val="24"/>
        </w:rPr>
      </w:pPr>
      <w:r w:rsidRPr="00C25B6F">
        <w:rPr>
          <w:sz w:val="24"/>
          <w:szCs w:val="24"/>
        </w:rPr>
        <w:t xml:space="preserve">zastoupený </w:t>
      </w:r>
      <w:r w:rsidR="00C404A3" w:rsidRPr="00C25B6F">
        <w:rPr>
          <w:sz w:val="24"/>
          <w:szCs w:val="24"/>
        </w:rPr>
        <w:t>likvidátorem podniku</w:t>
      </w:r>
      <w:r w:rsidR="00E47ECB" w:rsidRPr="00C25B6F">
        <w:rPr>
          <w:sz w:val="24"/>
          <w:szCs w:val="24"/>
        </w:rPr>
        <w:t xml:space="preserve"> </w:t>
      </w:r>
      <w:r w:rsidR="0068581A" w:rsidRPr="00C25B6F">
        <w:rPr>
          <w:b/>
          <w:sz w:val="24"/>
          <w:szCs w:val="24"/>
        </w:rPr>
        <w:t xml:space="preserve">Ing. </w:t>
      </w:r>
      <w:r w:rsidR="00F721EF">
        <w:rPr>
          <w:b/>
          <w:sz w:val="24"/>
          <w:szCs w:val="24"/>
        </w:rPr>
        <w:t>Vlastimilem Rounem Ph.D.</w:t>
      </w:r>
    </w:p>
    <w:p w:rsidR="00D61EF8" w:rsidRPr="00C25B6F" w:rsidRDefault="00132EA3">
      <w:pPr>
        <w:pStyle w:val="ZkladntextIMP"/>
        <w:jc w:val="both"/>
        <w:rPr>
          <w:bCs/>
          <w:sz w:val="24"/>
          <w:szCs w:val="24"/>
        </w:rPr>
      </w:pPr>
      <w:r w:rsidRPr="00C25B6F">
        <w:rPr>
          <w:bCs/>
          <w:sz w:val="24"/>
          <w:szCs w:val="24"/>
        </w:rPr>
        <w:t xml:space="preserve">(dále </w:t>
      </w:r>
      <w:r w:rsidR="00D61EF8" w:rsidRPr="00C25B6F">
        <w:rPr>
          <w:bCs/>
          <w:sz w:val="24"/>
          <w:szCs w:val="24"/>
        </w:rPr>
        <w:t xml:space="preserve">jako </w:t>
      </w:r>
      <w:r w:rsidRPr="00C25B6F">
        <w:rPr>
          <w:bCs/>
          <w:sz w:val="24"/>
          <w:szCs w:val="24"/>
        </w:rPr>
        <w:t>„</w:t>
      </w:r>
      <w:r w:rsidR="00D61EF8" w:rsidRPr="00C25B6F">
        <w:rPr>
          <w:b/>
          <w:bCs/>
          <w:sz w:val="24"/>
          <w:szCs w:val="24"/>
        </w:rPr>
        <w:t>prodávající</w:t>
      </w:r>
      <w:r w:rsidRPr="00C25B6F">
        <w:rPr>
          <w:bCs/>
          <w:sz w:val="24"/>
          <w:szCs w:val="24"/>
        </w:rPr>
        <w:t>“)</w:t>
      </w:r>
    </w:p>
    <w:p w:rsidR="00FB0E20" w:rsidRPr="005B779B" w:rsidRDefault="00FB0E20">
      <w:pPr>
        <w:pStyle w:val="ZkladntextIMP"/>
        <w:rPr>
          <w:b/>
        </w:rPr>
      </w:pPr>
      <w:r w:rsidRPr="005B779B">
        <w:rPr>
          <w:b/>
          <w:sz w:val="24"/>
        </w:rPr>
        <w:t xml:space="preserve"> </w:t>
      </w:r>
    </w:p>
    <w:p w:rsidR="00D61EF8" w:rsidRPr="005B779B" w:rsidRDefault="00D61EF8">
      <w:pPr>
        <w:pStyle w:val="ZkladntextIMP"/>
        <w:rPr>
          <w:b/>
          <w:sz w:val="24"/>
        </w:rPr>
      </w:pPr>
      <w:r w:rsidRPr="005B779B">
        <w:rPr>
          <w:b/>
          <w:sz w:val="24"/>
        </w:rPr>
        <w:t>a</w:t>
      </w:r>
    </w:p>
    <w:p w:rsidR="00F721EF" w:rsidRDefault="00F721EF" w:rsidP="00EB488D">
      <w:pPr>
        <w:pStyle w:val="ZkladntextIMP"/>
        <w:rPr>
          <w:b/>
          <w:bCs/>
          <w:sz w:val="24"/>
          <w:szCs w:val="24"/>
        </w:rPr>
      </w:pPr>
      <w:bookmarkStart w:id="1" w:name="_Hlk525543495"/>
    </w:p>
    <w:p w:rsidR="006F41BA" w:rsidRPr="00F721EF" w:rsidRDefault="00F721EF" w:rsidP="00EB488D">
      <w:pPr>
        <w:pStyle w:val="ZkladntextIMP"/>
        <w:rPr>
          <w:b/>
          <w:bCs/>
          <w:sz w:val="28"/>
          <w:szCs w:val="28"/>
        </w:rPr>
      </w:pPr>
      <w:r w:rsidRPr="00F721EF">
        <w:rPr>
          <w:b/>
          <w:bCs/>
          <w:sz w:val="28"/>
          <w:szCs w:val="28"/>
        </w:rPr>
        <w:t>ZZN Pelhřimov a.s.</w:t>
      </w:r>
    </w:p>
    <w:p w:rsidR="00EB488D" w:rsidRPr="00C25B6F" w:rsidRDefault="005D5884" w:rsidP="00EB488D">
      <w:pPr>
        <w:pStyle w:val="ZkladntextIMP"/>
        <w:rPr>
          <w:sz w:val="24"/>
          <w:szCs w:val="24"/>
        </w:rPr>
      </w:pPr>
      <w:r w:rsidRPr="00C25B6F">
        <w:rPr>
          <w:sz w:val="24"/>
          <w:szCs w:val="24"/>
        </w:rPr>
        <w:t>s</w:t>
      </w:r>
      <w:r w:rsidR="00EB488D" w:rsidRPr="00C25B6F">
        <w:rPr>
          <w:sz w:val="24"/>
          <w:szCs w:val="24"/>
        </w:rPr>
        <w:t>e sídlem</w:t>
      </w:r>
      <w:r w:rsidR="00773FFF">
        <w:rPr>
          <w:sz w:val="24"/>
          <w:szCs w:val="24"/>
        </w:rPr>
        <w:t xml:space="preserve"> </w:t>
      </w:r>
      <w:r w:rsidR="00F721EF">
        <w:rPr>
          <w:sz w:val="24"/>
          <w:szCs w:val="24"/>
        </w:rPr>
        <w:t>Nádražní 805, 393 57 Pelhřimov</w:t>
      </w:r>
    </w:p>
    <w:p w:rsidR="00535562" w:rsidRDefault="00EB488D" w:rsidP="00066D25">
      <w:pPr>
        <w:pStyle w:val="ZkladntextIMP"/>
        <w:rPr>
          <w:sz w:val="24"/>
          <w:szCs w:val="24"/>
        </w:rPr>
      </w:pPr>
      <w:r w:rsidRPr="00C25B6F">
        <w:rPr>
          <w:sz w:val="24"/>
          <w:szCs w:val="24"/>
        </w:rPr>
        <w:t>IČ</w:t>
      </w:r>
      <w:r w:rsidR="00473F1A">
        <w:rPr>
          <w:sz w:val="24"/>
          <w:szCs w:val="24"/>
        </w:rPr>
        <w:t>O</w:t>
      </w:r>
      <w:r w:rsidRPr="00C25B6F">
        <w:rPr>
          <w:sz w:val="24"/>
          <w:szCs w:val="24"/>
        </w:rPr>
        <w:t>:</w:t>
      </w:r>
      <w:r w:rsidR="00773FFF">
        <w:rPr>
          <w:sz w:val="24"/>
          <w:szCs w:val="24"/>
        </w:rPr>
        <w:t xml:space="preserve"> </w:t>
      </w:r>
      <w:r w:rsidR="00F721EF">
        <w:rPr>
          <w:sz w:val="24"/>
          <w:szCs w:val="24"/>
        </w:rPr>
        <w:t>46678140</w:t>
      </w:r>
    </w:p>
    <w:p w:rsidR="004A62DA" w:rsidRPr="00C25B6F" w:rsidRDefault="004A62DA" w:rsidP="00EB488D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>DIČ:</w:t>
      </w:r>
      <w:r w:rsidR="00066D25">
        <w:rPr>
          <w:sz w:val="24"/>
          <w:szCs w:val="24"/>
        </w:rPr>
        <w:t xml:space="preserve"> CZ</w:t>
      </w:r>
      <w:r w:rsidR="00F721EF">
        <w:rPr>
          <w:sz w:val="24"/>
          <w:szCs w:val="24"/>
        </w:rPr>
        <w:t>46678140</w:t>
      </w:r>
    </w:p>
    <w:p w:rsidR="004A62DA" w:rsidRPr="00F721EF" w:rsidRDefault="004A62DA" w:rsidP="006F41BA">
      <w:pPr>
        <w:pStyle w:val="ZkladntextIMP"/>
        <w:rPr>
          <w:b/>
          <w:bCs/>
          <w:sz w:val="24"/>
          <w:szCs w:val="24"/>
        </w:rPr>
      </w:pPr>
      <w:r w:rsidRPr="00C25B6F">
        <w:rPr>
          <w:sz w:val="24"/>
          <w:szCs w:val="24"/>
        </w:rPr>
        <w:t>Z</w:t>
      </w:r>
      <w:r w:rsidR="00EB488D" w:rsidRPr="00C25B6F">
        <w:rPr>
          <w:sz w:val="24"/>
          <w:szCs w:val="24"/>
        </w:rPr>
        <w:t>astoupen</w:t>
      </w:r>
      <w:r>
        <w:rPr>
          <w:sz w:val="24"/>
          <w:szCs w:val="24"/>
        </w:rPr>
        <w:t>ý</w:t>
      </w:r>
      <w:bookmarkEnd w:id="1"/>
      <w:r w:rsidR="00066D25">
        <w:rPr>
          <w:sz w:val="24"/>
          <w:szCs w:val="24"/>
        </w:rPr>
        <w:t xml:space="preserve"> </w:t>
      </w:r>
      <w:r w:rsidR="00F721EF">
        <w:rPr>
          <w:sz w:val="24"/>
          <w:szCs w:val="24"/>
        </w:rPr>
        <w:t xml:space="preserve">předsedou představenstva </w:t>
      </w:r>
      <w:r w:rsidR="00F721EF" w:rsidRPr="00F721EF">
        <w:rPr>
          <w:b/>
          <w:bCs/>
          <w:sz w:val="24"/>
          <w:szCs w:val="24"/>
        </w:rPr>
        <w:t>Ing. Zdeňkem Kubiskem</w:t>
      </w:r>
      <w:r w:rsidR="00457D70">
        <w:rPr>
          <w:b/>
          <w:bCs/>
          <w:sz w:val="24"/>
          <w:szCs w:val="24"/>
        </w:rPr>
        <w:t xml:space="preserve"> a Ing. Zdeňkem Čedíkem, </w:t>
      </w:r>
      <w:r w:rsidR="00457D70" w:rsidRPr="005303A8">
        <w:rPr>
          <w:sz w:val="24"/>
          <w:szCs w:val="24"/>
        </w:rPr>
        <w:t>členem představenstva</w:t>
      </w:r>
    </w:p>
    <w:p w:rsidR="00C70657" w:rsidRPr="00C25B6F" w:rsidRDefault="00132EA3" w:rsidP="006F41BA">
      <w:pPr>
        <w:pStyle w:val="ZkladntextIMP"/>
        <w:rPr>
          <w:bCs/>
          <w:sz w:val="24"/>
          <w:szCs w:val="24"/>
        </w:rPr>
      </w:pPr>
      <w:r w:rsidRPr="00C25B6F">
        <w:rPr>
          <w:sz w:val="24"/>
          <w:szCs w:val="24"/>
        </w:rPr>
        <w:t xml:space="preserve">(dále </w:t>
      </w:r>
      <w:r w:rsidR="00C70657" w:rsidRPr="00C25B6F">
        <w:rPr>
          <w:sz w:val="24"/>
          <w:szCs w:val="24"/>
        </w:rPr>
        <w:t xml:space="preserve">jako </w:t>
      </w:r>
      <w:r w:rsidRPr="00C25B6F">
        <w:rPr>
          <w:sz w:val="24"/>
          <w:szCs w:val="24"/>
        </w:rPr>
        <w:t>„</w:t>
      </w:r>
      <w:r w:rsidR="00C70657" w:rsidRPr="00C25B6F">
        <w:rPr>
          <w:b/>
          <w:bCs/>
          <w:sz w:val="24"/>
          <w:szCs w:val="24"/>
        </w:rPr>
        <w:t>kupující</w:t>
      </w:r>
      <w:r w:rsidRPr="00C25B6F">
        <w:rPr>
          <w:bCs/>
          <w:sz w:val="24"/>
          <w:szCs w:val="24"/>
        </w:rPr>
        <w:t>“)</w:t>
      </w:r>
      <w:r w:rsidR="00C70657" w:rsidRPr="00C25B6F">
        <w:rPr>
          <w:bCs/>
          <w:sz w:val="24"/>
          <w:szCs w:val="24"/>
        </w:rPr>
        <w:t xml:space="preserve">  </w:t>
      </w:r>
    </w:p>
    <w:p w:rsidR="00D61EF8" w:rsidRPr="00C25B6F" w:rsidRDefault="00D61EF8">
      <w:pPr>
        <w:pStyle w:val="ZkladntextIMP"/>
        <w:rPr>
          <w:sz w:val="24"/>
          <w:szCs w:val="24"/>
        </w:rPr>
      </w:pPr>
    </w:p>
    <w:p w:rsidR="00D61EF8" w:rsidRPr="005B779B" w:rsidRDefault="00D61EF8" w:rsidP="00D93F18">
      <w:pPr>
        <w:pStyle w:val="ZkladntextIMP"/>
        <w:jc w:val="both"/>
        <w:rPr>
          <w:bCs/>
          <w:sz w:val="24"/>
        </w:rPr>
      </w:pPr>
      <w:r w:rsidRPr="005B779B">
        <w:rPr>
          <w:bCs/>
          <w:sz w:val="24"/>
        </w:rPr>
        <w:t xml:space="preserve">prohlašují, že jsou zcela způsobilí k právním úkonům a uzavírají podle </w:t>
      </w:r>
      <w:r w:rsidR="00982104" w:rsidRPr="005B779B">
        <w:rPr>
          <w:bCs/>
          <w:sz w:val="24"/>
        </w:rPr>
        <w:t xml:space="preserve">ustanovení § 1105 a ustanovení </w:t>
      </w:r>
      <w:r w:rsidRPr="005B779B">
        <w:rPr>
          <w:bCs/>
          <w:sz w:val="24"/>
        </w:rPr>
        <w:t xml:space="preserve">§ </w:t>
      </w:r>
      <w:r w:rsidR="00825685" w:rsidRPr="005B779B">
        <w:rPr>
          <w:bCs/>
          <w:sz w:val="24"/>
        </w:rPr>
        <w:t>2</w:t>
      </w:r>
      <w:r w:rsidR="00982104" w:rsidRPr="005B779B">
        <w:rPr>
          <w:bCs/>
          <w:sz w:val="24"/>
        </w:rPr>
        <w:t>079</w:t>
      </w:r>
      <w:r w:rsidR="00825685" w:rsidRPr="005B779B">
        <w:rPr>
          <w:bCs/>
          <w:sz w:val="24"/>
        </w:rPr>
        <w:t xml:space="preserve"> </w:t>
      </w:r>
      <w:r w:rsidRPr="005B779B">
        <w:rPr>
          <w:bCs/>
          <w:sz w:val="24"/>
        </w:rPr>
        <w:t xml:space="preserve">a násl. </w:t>
      </w:r>
      <w:r w:rsidR="00825685" w:rsidRPr="005B779B">
        <w:rPr>
          <w:bCs/>
          <w:sz w:val="24"/>
        </w:rPr>
        <w:t xml:space="preserve">zákona č. 89/2012 Sb., </w:t>
      </w:r>
      <w:r w:rsidRPr="005B779B">
        <w:rPr>
          <w:bCs/>
          <w:sz w:val="24"/>
        </w:rPr>
        <w:t>občanského zákoníku</w:t>
      </w:r>
      <w:r w:rsidR="00825685" w:rsidRPr="005B779B">
        <w:rPr>
          <w:bCs/>
          <w:sz w:val="24"/>
        </w:rPr>
        <w:t xml:space="preserve">, v platném znění, </w:t>
      </w:r>
      <w:r w:rsidRPr="005B779B">
        <w:rPr>
          <w:bCs/>
          <w:sz w:val="24"/>
        </w:rPr>
        <w:t>tuto</w:t>
      </w:r>
    </w:p>
    <w:p w:rsidR="00825685" w:rsidRPr="005B779B" w:rsidRDefault="00825685">
      <w:pPr>
        <w:pStyle w:val="ZkladntextIMP"/>
        <w:jc w:val="center"/>
        <w:rPr>
          <w:b/>
          <w:sz w:val="24"/>
        </w:rPr>
      </w:pPr>
    </w:p>
    <w:p w:rsidR="00D61EF8" w:rsidRDefault="00C25B6F">
      <w:pPr>
        <w:pStyle w:val="ZkladntextIMP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D61EF8" w:rsidRPr="005B779B">
        <w:rPr>
          <w:b/>
          <w:sz w:val="28"/>
          <w:szCs w:val="28"/>
        </w:rPr>
        <w:t>upní smlouvu</w:t>
      </w:r>
    </w:p>
    <w:p w:rsidR="00C25B6F" w:rsidRPr="00C25B6F" w:rsidRDefault="00C25B6F" w:rsidP="00C25B6F">
      <w:pPr>
        <w:pStyle w:val="ZkladntextIMP"/>
        <w:jc w:val="center"/>
        <w:rPr>
          <w:sz w:val="24"/>
          <w:szCs w:val="24"/>
        </w:rPr>
      </w:pPr>
      <w:r w:rsidRPr="007F637E">
        <w:rPr>
          <w:sz w:val="24"/>
          <w:szCs w:val="24"/>
        </w:rPr>
        <w:t>(dále jen „</w:t>
      </w:r>
      <w:r w:rsidRPr="007F637E">
        <w:rPr>
          <w:b/>
          <w:sz w:val="24"/>
          <w:szCs w:val="24"/>
        </w:rPr>
        <w:t>Smlouva</w:t>
      </w:r>
      <w:r w:rsidRPr="007F637E">
        <w:rPr>
          <w:sz w:val="24"/>
          <w:szCs w:val="24"/>
        </w:rPr>
        <w:t>“)</w:t>
      </w:r>
    </w:p>
    <w:p w:rsidR="00D61EF8" w:rsidRPr="005B779B" w:rsidRDefault="00D61EF8">
      <w:pPr>
        <w:pStyle w:val="ZkladntextIMP"/>
      </w:pPr>
      <w:r w:rsidRPr="005B779B">
        <w:t xml:space="preserve">                                                                                                             </w:t>
      </w:r>
    </w:p>
    <w:p w:rsidR="00D61EF8" w:rsidRPr="005B779B" w:rsidRDefault="00D61EF8" w:rsidP="004A4863">
      <w:pPr>
        <w:pStyle w:val="ZkladntextIMP"/>
        <w:jc w:val="center"/>
        <w:rPr>
          <w:sz w:val="24"/>
        </w:rPr>
      </w:pPr>
      <w:r w:rsidRPr="005B779B">
        <w:rPr>
          <w:b/>
          <w:bCs/>
          <w:sz w:val="24"/>
        </w:rPr>
        <w:t>I.</w:t>
      </w:r>
    </w:p>
    <w:p w:rsidR="004A4863" w:rsidRPr="005B779B" w:rsidRDefault="004A4863">
      <w:pPr>
        <w:pStyle w:val="ZkladntextIMP"/>
        <w:jc w:val="both"/>
        <w:rPr>
          <w:sz w:val="24"/>
        </w:rPr>
      </w:pPr>
    </w:p>
    <w:p w:rsidR="008E6FE6" w:rsidRPr="005B779B" w:rsidRDefault="00C25B6F" w:rsidP="00C25B6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82104" w:rsidRPr="005B779B">
        <w:rPr>
          <w:sz w:val="24"/>
          <w:szCs w:val="24"/>
        </w:rPr>
        <w:t>P</w:t>
      </w:r>
      <w:r w:rsidR="00D61EF8" w:rsidRPr="005B779B">
        <w:rPr>
          <w:sz w:val="24"/>
          <w:szCs w:val="24"/>
        </w:rPr>
        <w:t xml:space="preserve">rodávající prohlašuje, že má právo hospodařit s majetkem České republiky na základě </w:t>
      </w:r>
      <w:r w:rsidR="002D7F76" w:rsidRPr="005B779B">
        <w:rPr>
          <w:sz w:val="24"/>
          <w:szCs w:val="24"/>
        </w:rPr>
        <w:t>:</w:t>
      </w:r>
      <w:r w:rsidR="00710073" w:rsidRPr="00710073">
        <w:t xml:space="preserve"> </w:t>
      </w:r>
      <w:r w:rsidR="00504070">
        <w:rPr>
          <w:sz w:val="24"/>
          <w:szCs w:val="24"/>
        </w:rPr>
        <w:t>Rozhodnutí o sloučení organizace č.j.</w:t>
      </w:r>
      <w:r w:rsidR="0068581A">
        <w:rPr>
          <w:sz w:val="24"/>
          <w:szCs w:val="24"/>
        </w:rPr>
        <w:t xml:space="preserve"> </w:t>
      </w:r>
      <w:r w:rsidR="00FA71D5">
        <w:rPr>
          <w:sz w:val="24"/>
          <w:szCs w:val="24"/>
        </w:rPr>
        <w:t>8241/2006-13020 M</w:t>
      </w:r>
      <w:r w:rsidR="00504070">
        <w:rPr>
          <w:sz w:val="24"/>
          <w:szCs w:val="24"/>
        </w:rPr>
        <w:t>inisterstva zemědělství ze dne</w:t>
      </w:r>
      <w:r w:rsidR="0068581A">
        <w:rPr>
          <w:sz w:val="24"/>
          <w:szCs w:val="24"/>
        </w:rPr>
        <w:t xml:space="preserve"> </w:t>
      </w:r>
      <w:r w:rsidR="00FA71D5">
        <w:rPr>
          <w:sz w:val="24"/>
          <w:szCs w:val="24"/>
        </w:rPr>
        <w:t>9.5.2006</w:t>
      </w:r>
      <w:r w:rsidR="00066D25">
        <w:rPr>
          <w:sz w:val="24"/>
          <w:szCs w:val="24"/>
        </w:rPr>
        <w:t>, a to mimo jiné</w:t>
      </w:r>
      <w:r w:rsidR="00FA71D5">
        <w:rPr>
          <w:sz w:val="24"/>
          <w:szCs w:val="24"/>
        </w:rPr>
        <w:t xml:space="preserve"> s</w:t>
      </w:r>
      <w:r w:rsidR="00066D25">
        <w:rPr>
          <w:sz w:val="24"/>
          <w:szCs w:val="24"/>
        </w:rPr>
        <w:t> </w:t>
      </w:r>
      <w:r w:rsidR="006C7835" w:rsidRPr="005B779B">
        <w:rPr>
          <w:sz w:val="24"/>
          <w:szCs w:val="24"/>
        </w:rPr>
        <w:t>nemovit</w:t>
      </w:r>
      <w:r w:rsidR="00066D25">
        <w:rPr>
          <w:sz w:val="24"/>
          <w:szCs w:val="24"/>
        </w:rPr>
        <w:t>ými</w:t>
      </w:r>
      <w:r w:rsidR="006C7835" w:rsidRPr="005B779B">
        <w:rPr>
          <w:sz w:val="24"/>
          <w:szCs w:val="24"/>
        </w:rPr>
        <w:t xml:space="preserve"> věc</w:t>
      </w:r>
      <w:r w:rsidR="00066D25">
        <w:rPr>
          <w:sz w:val="24"/>
          <w:szCs w:val="24"/>
        </w:rPr>
        <w:t>mi</w:t>
      </w:r>
      <w:r w:rsidR="00ED30A7" w:rsidRPr="005B779B">
        <w:rPr>
          <w:sz w:val="24"/>
          <w:szCs w:val="24"/>
        </w:rPr>
        <w:t>:</w:t>
      </w:r>
    </w:p>
    <w:p w:rsidR="008907DB" w:rsidRPr="005B779B" w:rsidRDefault="008907DB" w:rsidP="00C25B6F">
      <w:pPr>
        <w:ind w:left="426" w:hanging="426"/>
        <w:jc w:val="both"/>
        <w:rPr>
          <w:sz w:val="24"/>
          <w:szCs w:val="24"/>
        </w:rPr>
      </w:pPr>
    </w:p>
    <w:p w:rsidR="00DA3A50" w:rsidRDefault="00C25B6F" w:rsidP="00C25B6F">
      <w:pPr>
        <w:pStyle w:val="Odstavecseseznamem"/>
        <w:ind w:left="426"/>
        <w:jc w:val="both"/>
        <w:rPr>
          <w:b/>
          <w:bCs/>
          <w:sz w:val="24"/>
          <w:szCs w:val="24"/>
        </w:rPr>
      </w:pPr>
      <w:r w:rsidRPr="00C25B6F">
        <w:rPr>
          <w:sz w:val="24"/>
          <w:szCs w:val="24"/>
        </w:rPr>
        <w:t xml:space="preserve">- </w:t>
      </w:r>
      <w:r w:rsidRPr="00C25B6F">
        <w:rPr>
          <w:sz w:val="24"/>
          <w:szCs w:val="24"/>
        </w:rPr>
        <w:tab/>
      </w:r>
      <w:r w:rsidR="00066D25" w:rsidRPr="00066D25">
        <w:rPr>
          <w:b/>
          <w:bCs/>
          <w:sz w:val="24"/>
          <w:szCs w:val="24"/>
        </w:rPr>
        <w:t>pozemek</w:t>
      </w:r>
      <w:r w:rsidR="00066D25">
        <w:rPr>
          <w:sz w:val="24"/>
          <w:szCs w:val="24"/>
        </w:rPr>
        <w:t xml:space="preserve"> </w:t>
      </w:r>
      <w:r w:rsidR="004A62DA">
        <w:rPr>
          <w:b/>
          <w:bCs/>
          <w:sz w:val="24"/>
          <w:szCs w:val="24"/>
        </w:rPr>
        <w:t>St.p</w:t>
      </w:r>
      <w:r w:rsidRPr="00D37489">
        <w:rPr>
          <w:b/>
          <w:bCs/>
          <w:sz w:val="24"/>
          <w:szCs w:val="24"/>
        </w:rPr>
        <w:t>arc. č.</w:t>
      </w:r>
      <w:r w:rsidR="004A62DA">
        <w:rPr>
          <w:b/>
          <w:bCs/>
          <w:sz w:val="24"/>
          <w:szCs w:val="24"/>
        </w:rPr>
        <w:t xml:space="preserve"> </w:t>
      </w:r>
      <w:r w:rsidR="00F721EF">
        <w:rPr>
          <w:b/>
          <w:bCs/>
          <w:sz w:val="24"/>
          <w:szCs w:val="24"/>
        </w:rPr>
        <w:t>269/2</w:t>
      </w:r>
      <w:r w:rsidR="00535562">
        <w:rPr>
          <w:b/>
          <w:bCs/>
          <w:sz w:val="24"/>
          <w:szCs w:val="24"/>
        </w:rPr>
        <w:t xml:space="preserve"> </w:t>
      </w:r>
      <w:r w:rsidRPr="00D37489">
        <w:rPr>
          <w:b/>
          <w:bCs/>
          <w:sz w:val="24"/>
          <w:szCs w:val="24"/>
        </w:rPr>
        <w:t>o výmě</w:t>
      </w:r>
      <w:r w:rsidR="00AE158A">
        <w:rPr>
          <w:b/>
          <w:bCs/>
          <w:sz w:val="24"/>
          <w:szCs w:val="24"/>
        </w:rPr>
        <w:t>ř</w:t>
      </w:r>
      <w:r w:rsidRPr="00D37489">
        <w:rPr>
          <w:b/>
          <w:bCs/>
          <w:sz w:val="24"/>
          <w:szCs w:val="24"/>
        </w:rPr>
        <w:t xml:space="preserve">e </w:t>
      </w:r>
      <w:r w:rsidR="00F721EF">
        <w:rPr>
          <w:b/>
          <w:bCs/>
          <w:sz w:val="24"/>
          <w:szCs w:val="24"/>
        </w:rPr>
        <w:t>20</w:t>
      </w:r>
      <w:r w:rsidRPr="00D37489">
        <w:rPr>
          <w:b/>
          <w:bCs/>
          <w:sz w:val="24"/>
          <w:szCs w:val="24"/>
        </w:rPr>
        <w:t>m2,</w:t>
      </w:r>
      <w:r w:rsidR="00AE158A">
        <w:rPr>
          <w:b/>
          <w:bCs/>
          <w:sz w:val="24"/>
          <w:szCs w:val="24"/>
        </w:rPr>
        <w:t xml:space="preserve"> </w:t>
      </w:r>
      <w:r w:rsidRPr="00D37489">
        <w:rPr>
          <w:b/>
          <w:bCs/>
          <w:sz w:val="24"/>
          <w:szCs w:val="24"/>
        </w:rPr>
        <w:t>druh pozemku:</w:t>
      </w:r>
      <w:r w:rsidR="00674F1B" w:rsidRPr="00D37489">
        <w:rPr>
          <w:b/>
          <w:bCs/>
          <w:sz w:val="24"/>
          <w:szCs w:val="24"/>
        </w:rPr>
        <w:t xml:space="preserve"> </w:t>
      </w:r>
      <w:r w:rsidR="00DA3A50">
        <w:rPr>
          <w:b/>
          <w:bCs/>
          <w:sz w:val="24"/>
          <w:szCs w:val="24"/>
        </w:rPr>
        <w:t xml:space="preserve">zastavěná plocha a </w:t>
      </w:r>
      <w:r w:rsidR="00183EE2">
        <w:rPr>
          <w:b/>
          <w:bCs/>
          <w:sz w:val="24"/>
          <w:szCs w:val="24"/>
        </w:rPr>
        <w:t xml:space="preserve">    </w:t>
      </w:r>
      <w:r w:rsidR="00DA3A50">
        <w:rPr>
          <w:b/>
          <w:bCs/>
          <w:sz w:val="24"/>
          <w:szCs w:val="24"/>
        </w:rPr>
        <w:t>nádvoří</w:t>
      </w:r>
    </w:p>
    <w:p w:rsidR="00F721EF" w:rsidRDefault="00F721EF" w:rsidP="00C25B6F">
      <w:pPr>
        <w:pStyle w:val="Odstavecseseznamem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pozemku stojí stavba: bez čp/če, jiná st., LV 374</w:t>
      </w:r>
      <w:r w:rsidR="00942F03">
        <w:rPr>
          <w:b/>
          <w:bCs/>
          <w:sz w:val="24"/>
          <w:szCs w:val="24"/>
        </w:rPr>
        <w:t xml:space="preserve"> , ve vlastnictví kupujícího</w:t>
      </w:r>
    </w:p>
    <w:p w:rsidR="00F721EF" w:rsidRDefault="00F721EF" w:rsidP="00C25B6F">
      <w:pPr>
        <w:pStyle w:val="Odstavecseseznamem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údaje: stavba je součástí pozemku St. 269/1 LV 374</w:t>
      </w:r>
    </w:p>
    <w:p w:rsidR="00F721EF" w:rsidRDefault="00F721EF" w:rsidP="00C25B6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  <w:r w:rsidRPr="00C25B6F">
        <w:rPr>
          <w:sz w:val="24"/>
          <w:szCs w:val="24"/>
        </w:rPr>
        <w:t xml:space="preserve">- </w:t>
      </w:r>
      <w:r w:rsidRPr="00C25B6F">
        <w:rPr>
          <w:sz w:val="24"/>
          <w:szCs w:val="24"/>
        </w:rPr>
        <w:tab/>
      </w:r>
      <w:r w:rsidRPr="00066D25">
        <w:rPr>
          <w:b/>
          <w:bCs/>
          <w:sz w:val="24"/>
          <w:szCs w:val="24"/>
        </w:rPr>
        <w:t>pozemek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St.p</w:t>
      </w:r>
      <w:r w:rsidRPr="00D37489">
        <w:rPr>
          <w:b/>
          <w:bCs/>
          <w:sz w:val="24"/>
          <w:szCs w:val="24"/>
        </w:rPr>
        <w:t>arc. č.</w:t>
      </w:r>
      <w:r>
        <w:rPr>
          <w:b/>
          <w:bCs/>
          <w:sz w:val="24"/>
          <w:szCs w:val="24"/>
        </w:rPr>
        <w:t xml:space="preserve"> 272/3 </w:t>
      </w:r>
      <w:r w:rsidRPr="00D37489">
        <w:rPr>
          <w:b/>
          <w:bCs/>
          <w:sz w:val="24"/>
          <w:szCs w:val="24"/>
        </w:rPr>
        <w:t>o výmě</w:t>
      </w:r>
      <w:r>
        <w:rPr>
          <w:b/>
          <w:bCs/>
          <w:sz w:val="24"/>
          <w:szCs w:val="24"/>
        </w:rPr>
        <w:t>ř</w:t>
      </w:r>
      <w:r w:rsidRPr="00D37489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>332</w:t>
      </w:r>
      <w:r w:rsidRPr="00D37489">
        <w:rPr>
          <w:b/>
          <w:bCs/>
          <w:sz w:val="24"/>
          <w:szCs w:val="24"/>
        </w:rPr>
        <w:t>m2,</w:t>
      </w:r>
      <w:r>
        <w:rPr>
          <w:b/>
          <w:bCs/>
          <w:sz w:val="24"/>
          <w:szCs w:val="24"/>
        </w:rPr>
        <w:t xml:space="preserve"> </w:t>
      </w:r>
      <w:r w:rsidRPr="00D37489">
        <w:rPr>
          <w:b/>
          <w:bCs/>
          <w:sz w:val="24"/>
          <w:szCs w:val="24"/>
        </w:rPr>
        <w:t xml:space="preserve">druh pozemku: </w:t>
      </w:r>
      <w:r>
        <w:rPr>
          <w:b/>
          <w:bCs/>
          <w:sz w:val="24"/>
          <w:szCs w:val="24"/>
        </w:rPr>
        <w:t>zastavěná plocha a     nádvoří</w:t>
      </w: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pozemku stojí stavba: bez čp/če, zem. </w:t>
      </w:r>
      <w:r w:rsidR="00F2741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tav, LV 374</w:t>
      </w:r>
      <w:r w:rsidR="009C3338">
        <w:rPr>
          <w:b/>
          <w:bCs/>
          <w:sz w:val="24"/>
          <w:szCs w:val="24"/>
        </w:rPr>
        <w:t xml:space="preserve"> ve vlastnictví kupujícího</w:t>
      </w: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údaje: stavba je součástí pozemku St. 272/1 LV 374</w:t>
      </w:r>
    </w:p>
    <w:p w:rsidR="00F721EF" w:rsidRDefault="00F721EF" w:rsidP="00F721EF">
      <w:pPr>
        <w:pStyle w:val="Odstavecseseznamem"/>
        <w:ind w:left="426"/>
        <w:jc w:val="both"/>
        <w:rPr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  <w:r w:rsidRPr="00C25B6F">
        <w:rPr>
          <w:sz w:val="24"/>
          <w:szCs w:val="24"/>
        </w:rPr>
        <w:t xml:space="preserve">- </w:t>
      </w:r>
      <w:r w:rsidRPr="00C25B6F">
        <w:rPr>
          <w:sz w:val="24"/>
          <w:szCs w:val="24"/>
        </w:rPr>
        <w:tab/>
      </w:r>
      <w:r w:rsidRPr="00066D25">
        <w:rPr>
          <w:b/>
          <w:bCs/>
          <w:sz w:val="24"/>
          <w:szCs w:val="24"/>
        </w:rPr>
        <w:t>pozemek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St.p</w:t>
      </w:r>
      <w:r w:rsidRPr="00D37489">
        <w:rPr>
          <w:b/>
          <w:bCs/>
          <w:sz w:val="24"/>
          <w:szCs w:val="24"/>
        </w:rPr>
        <w:t>arc. č.</w:t>
      </w:r>
      <w:r>
        <w:rPr>
          <w:b/>
          <w:bCs/>
          <w:sz w:val="24"/>
          <w:szCs w:val="24"/>
        </w:rPr>
        <w:t xml:space="preserve"> 27</w:t>
      </w:r>
      <w:r w:rsidR="00F2741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</w:t>
      </w:r>
      <w:r w:rsidR="00F2741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D37489">
        <w:rPr>
          <w:b/>
          <w:bCs/>
          <w:sz w:val="24"/>
          <w:szCs w:val="24"/>
        </w:rPr>
        <w:t>o výmě</w:t>
      </w:r>
      <w:r>
        <w:rPr>
          <w:b/>
          <w:bCs/>
          <w:sz w:val="24"/>
          <w:szCs w:val="24"/>
        </w:rPr>
        <w:t>ř</w:t>
      </w:r>
      <w:r w:rsidRPr="00D37489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>291</w:t>
      </w:r>
      <w:r w:rsidRPr="00D37489">
        <w:rPr>
          <w:b/>
          <w:bCs/>
          <w:sz w:val="24"/>
          <w:szCs w:val="24"/>
        </w:rPr>
        <w:t>m2,</w:t>
      </w:r>
      <w:r>
        <w:rPr>
          <w:b/>
          <w:bCs/>
          <w:sz w:val="24"/>
          <w:szCs w:val="24"/>
        </w:rPr>
        <w:t xml:space="preserve"> </w:t>
      </w:r>
      <w:r w:rsidRPr="00D37489">
        <w:rPr>
          <w:b/>
          <w:bCs/>
          <w:sz w:val="24"/>
          <w:szCs w:val="24"/>
        </w:rPr>
        <w:t xml:space="preserve">druh pozemku: </w:t>
      </w:r>
      <w:r>
        <w:rPr>
          <w:b/>
          <w:bCs/>
          <w:sz w:val="24"/>
          <w:szCs w:val="24"/>
        </w:rPr>
        <w:t>zastavěná plocha a     nádvoří</w:t>
      </w: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pozemku stojí stavba: bez čp/če, prům.obj, LV 374</w:t>
      </w:r>
      <w:r w:rsidR="009C3338">
        <w:rPr>
          <w:b/>
          <w:bCs/>
          <w:sz w:val="24"/>
          <w:szCs w:val="24"/>
        </w:rPr>
        <w:t xml:space="preserve"> ve vlastnictví kupujícího</w:t>
      </w: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údaje: stavba je součástí pozemku St. 273/1 LV 374</w:t>
      </w: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F721EF" w:rsidRDefault="00F721EF" w:rsidP="00F721EF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DA3A50" w:rsidRDefault="00DA3A50" w:rsidP="00535562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674F1B" w:rsidRDefault="00C25B6F" w:rsidP="00AE158A">
      <w:pPr>
        <w:ind w:left="426"/>
        <w:jc w:val="both"/>
        <w:rPr>
          <w:sz w:val="24"/>
          <w:szCs w:val="24"/>
        </w:rPr>
      </w:pPr>
      <w:r w:rsidRPr="007F637E">
        <w:rPr>
          <w:sz w:val="24"/>
          <w:szCs w:val="24"/>
        </w:rPr>
        <w:t xml:space="preserve">v katastrálním území </w:t>
      </w:r>
      <w:r w:rsidR="00F721EF">
        <w:rPr>
          <w:sz w:val="24"/>
          <w:szCs w:val="24"/>
        </w:rPr>
        <w:t xml:space="preserve">Zdislavice u Vlašimi </w:t>
      </w:r>
      <w:r w:rsidRPr="007F637E">
        <w:rPr>
          <w:sz w:val="24"/>
          <w:szCs w:val="24"/>
        </w:rPr>
        <w:t xml:space="preserve">a obec </w:t>
      </w:r>
      <w:r w:rsidR="00F721EF">
        <w:rPr>
          <w:sz w:val="24"/>
          <w:szCs w:val="24"/>
        </w:rPr>
        <w:t>Zdislavice</w:t>
      </w:r>
      <w:r w:rsidR="00066D25">
        <w:rPr>
          <w:sz w:val="24"/>
          <w:szCs w:val="24"/>
        </w:rPr>
        <w:t>, zapsáno</w:t>
      </w:r>
      <w:r w:rsidR="00AE158A">
        <w:rPr>
          <w:sz w:val="24"/>
          <w:szCs w:val="24"/>
        </w:rPr>
        <w:t xml:space="preserve"> na</w:t>
      </w:r>
      <w:r w:rsidRPr="007F637E">
        <w:rPr>
          <w:sz w:val="24"/>
          <w:szCs w:val="24"/>
        </w:rPr>
        <w:t xml:space="preserve"> LV</w:t>
      </w:r>
      <w:r w:rsidR="00773FFF">
        <w:rPr>
          <w:sz w:val="24"/>
          <w:szCs w:val="24"/>
        </w:rPr>
        <w:t xml:space="preserve"> </w:t>
      </w:r>
      <w:r w:rsidR="00F721EF">
        <w:rPr>
          <w:sz w:val="24"/>
          <w:szCs w:val="24"/>
        </w:rPr>
        <w:t>382</w:t>
      </w:r>
    </w:p>
    <w:p w:rsidR="00C25B6F" w:rsidRPr="007F637E" w:rsidRDefault="00C25B6F" w:rsidP="00C25B6F">
      <w:pPr>
        <w:ind w:left="426" w:hanging="426"/>
        <w:jc w:val="both"/>
        <w:rPr>
          <w:sz w:val="24"/>
          <w:szCs w:val="24"/>
        </w:rPr>
      </w:pPr>
    </w:p>
    <w:p w:rsidR="00C25B6F" w:rsidRPr="007F637E" w:rsidRDefault="00C25B6F" w:rsidP="00C25B6F">
      <w:pPr>
        <w:ind w:left="426"/>
        <w:jc w:val="both"/>
        <w:rPr>
          <w:sz w:val="24"/>
          <w:szCs w:val="24"/>
        </w:rPr>
      </w:pPr>
      <w:r w:rsidRPr="007F637E">
        <w:rPr>
          <w:sz w:val="24"/>
          <w:szCs w:val="24"/>
        </w:rPr>
        <w:t xml:space="preserve">Nemovité věci jsou takto zapsány v katastru nemovitostí u Katastrálního úřadu pro </w:t>
      </w:r>
      <w:r w:rsidR="00F721EF">
        <w:rPr>
          <w:sz w:val="24"/>
          <w:szCs w:val="24"/>
        </w:rPr>
        <w:t>Středočeský</w:t>
      </w:r>
      <w:r w:rsidR="00AE158A">
        <w:rPr>
          <w:sz w:val="24"/>
          <w:szCs w:val="24"/>
        </w:rPr>
        <w:t xml:space="preserve"> kraj</w:t>
      </w:r>
      <w:r w:rsidRPr="007F637E">
        <w:rPr>
          <w:sz w:val="24"/>
          <w:szCs w:val="24"/>
        </w:rPr>
        <w:t xml:space="preserve">, Katastrální pracoviště </w:t>
      </w:r>
      <w:r w:rsidR="00F721EF">
        <w:rPr>
          <w:sz w:val="24"/>
          <w:szCs w:val="24"/>
        </w:rPr>
        <w:t>Benešov</w:t>
      </w:r>
      <w:r w:rsidR="007317EA">
        <w:rPr>
          <w:sz w:val="24"/>
          <w:szCs w:val="24"/>
        </w:rPr>
        <w:t>.</w:t>
      </w:r>
      <w:r w:rsidRPr="007F637E">
        <w:rPr>
          <w:sz w:val="24"/>
          <w:szCs w:val="24"/>
        </w:rPr>
        <w:t xml:space="preserve"> </w:t>
      </w:r>
    </w:p>
    <w:p w:rsidR="00066D25" w:rsidRDefault="00066D25" w:rsidP="00066D25">
      <w:pPr>
        <w:pStyle w:val="Odstavecseseznamem"/>
        <w:ind w:left="426"/>
        <w:jc w:val="both"/>
        <w:rPr>
          <w:b/>
          <w:bCs/>
          <w:sz w:val="24"/>
          <w:szCs w:val="24"/>
        </w:rPr>
      </w:pPr>
    </w:p>
    <w:p w:rsidR="00D61EF8" w:rsidRPr="005B779B" w:rsidRDefault="00D61EF8" w:rsidP="007F3BC7">
      <w:pPr>
        <w:pStyle w:val="ZkladntextIMP"/>
        <w:ind w:left="3540" w:firstLine="708"/>
        <w:rPr>
          <w:b/>
          <w:bCs/>
          <w:sz w:val="24"/>
        </w:rPr>
      </w:pPr>
      <w:r w:rsidRPr="005B779B">
        <w:rPr>
          <w:b/>
          <w:bCs/>
          <w:sz w:val="24"/>
        </w:rPr>
        <w:t>II.</w:t>
      </w:r>
    </w:p>
    <w:p w:rsidR="004A4863" w:rsidRPr="005B779B" w:rsidRDefault="004A4863">
      <w:pPr>
        <w:pStyle w:val="ZkladntextIMP"/>
        <w:rPr>
          <w:b/>
          <w:bCs/>
        </w:rPr>
      </w:pPr>
    </w:p>
    <w:p w:rsidR="00C97FF7" w:rsidRDefault="00D61EF8" w:rsidP="00C97FF7">
      <w:pPr>
        <w:pStyle w:val="ZkladntextIMP"/>
        <w:numPr>
          <w:ilvl w:val="0"/>
          <w:numId w:val="15"/>
        </w:numPr>
        <w:rPr>
          <w:sz w:val="24"/>
        </w:rPr>
      </w:pPr>
      <w:r w:rsidRPr="005B779B">
        <w:rPr>
          <w:sz w:val="24"/>
        </w:rPr>
        <w:t xml:space="preserve">Předmětem této smlouvy je prodej </w:t>
      </w:r>
      <w:r w:rsidR="00183EE2">
        <w:rPr>
          <w:sz w:val="24"/>
        </w:rPr>
        <w:t>n</w:t>
      </w:r>
      <w:r w:rsidRPr="005B779B">
        <w:rPr>
          <w:sz w:val="24"/>
        </w:rPr>
        <w:t>emovit</w:t>
      </w:r>
      <w:r w:rsidR="006079E2">
        <w:rPr>
          <w:sz w:val="24"/>
        </w:rPr>
        <w:t xml:space="preserve">ých </w:t>
      </w:r>
      <w:r w:rsidR="00DF233B" w:rsidRPr="005B779B">
        <w:rPr>
          <w:sz w:val="24"/>
        </w:rPr>
        <w:t>věc</w:t>
      </w:r>
      <w:r w:rsidR="006079E2">
        <w:rPr>
          <w:sz w:val="24"/>
        </w:rPr>
        <w:t>í</w:t>
      </w:r>
      <w:r w:rsidRPr="005B779B">
        <w:rPr>
          <w:sz w:val="24"/>
        </w:rPr>
        <w:t xml:space="preserve"> </w:t>
      </w:r>
      <w:r w:rsidR="003912BE">
        <w:rPr>
          <w:sz w:val="24"/>
        </w:rPr>
        <w:t>specifikovan</w:t>
      </w:r>
      <w:r w:rsidR="006079E2">
        <w:rPr>
          <w:sz w:val="24"/>
        </w:rPr>
        <w:t>ých</w:t>
      </w:r>
      <w:r w:rsidR="003912BE" w:rsidRPr="005B779B">
        <w:rPr>
          <w:sz w:val="24"/>
        </w:rPr>
        <w:t> </w:t>
      </w:r>
      <w:r w:rsidR="00C25B6F">
        <w:rPr>
          <w:sz w:val="24"/>
        </w:rPr>
        <w:t xml:space="preserve">čl. I. </w:t>
      </w:r>
      <w:r w:rsidR="00066D25">
        <w:rPr>
          <w:sz w:val="24"/>
        </w:rPr>
        <w:t xml:space="preserve">odst. 1 </w:t>
      </w:r>
      <w:r w:rsidR="00C25B6F">
        <w:rPr>
          <w:sz w:val="24"/>
        </w:rPr>
        <w:t>této S</w:t>
      </w:r>
      <w:r w:rsidRPr="005B779B">
        <w:rPr>
          <w:sz w:val="24"/>
        </w:rPr>
        <w:t>mlouvy</w:t>
      </w:r>
      <w:r w:rsidR="004172E2">
        <w:rPr>
          <w:sz w:val="24"/>
        </w:rPr>
        <w:t>.</w:t>
      </w:r>
    </w:p>
    <w:p w:rsidR="005D5884" w:rsidRDefault="00C97FF7" w:rsidP="00C71411">
      <w:pPr>
        <w:pStyle w:val="ZkladntextIMP"/>
        <w:ind w:left="780"/>
        <w:jc w:val="both"/>
        <w:rPr>
          <w:b/>
          <w:bCs/>
          <w:sz w:val="24"/>
        </w:rPr>
      </w:pPr>
      <w:r w:rsidRPr="007F637E">
        <w:rPr>
          <w:sz w:val="24"/>
          <w:szCs w:val="24"/>
        </w:rPr>
        <w:t>(dále jen ”</w:t>
      </w:r>
      <w:r w:rsidRPr="007F637E">
        <w:rPr>
          <w:b/>
          <w:sz w:val="24"/>
          <w:szCs w:val="24"/>
        </w:rPr>
        <w:t>Nemovité věci</w:t>
      </w:r>
      <w:r w:rsidRPr="007F637E">
        <w:rPr>
          <w:sz w:val="24"/>
          <w:szCs w:val="24"/>
        </w:rPr>
        <w:t>”).</w:t>
      </w:r>
    </w:p>
    <w:p w:rsidR="00D61EF8" w:rsidRPr="005B779B" w:rsidRDefault="00D61EF8" w:rsidP="004A4863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III.</w:t>
      </w:r>
    </w:p>
    <w:p w:rsidR="008E6FE6" w:rsidRPr="005B779B" w:rsidRDefault="008E6FE6" w:rsidP="00670FA7">
      <w:pPr>
        <w:jc w:val="both"/>
      </w:pPr>
    </w:p>
    <w:p w:rsidR="00B70BB1" w:rsidRPr="00081416" w:rsidRDefault="00C25B6F" w:rsidP="00C25B6F">
      <w:pPr>
        <w:pStyle w:val="ZkladntextIMP"/>
        <w:ind w:left="426" w:hanging="426"/>
        <w:jc w:val="both"/>
        <w:rPr>
          <w:sz w:val="24"/>
          <w:szCs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5B779B">
        <w:rPr>
          <w:sz w:val="24"/>
        </w:rPr>
        <w:t>Znaleck</w:t>
      </w:r>
      <w:r>
        <w:rPr>
          <w:sz w:val="24"/>
        </w:rPr>
        <w:t>ým</w:t>
      </w:r>
      <w:r w:rsidRPr="005B779B">
        <w:rPr>
          <w:sz w:val="24"/>
        </w:rPr>
        <w:t xml:space="preserve"> posudk</w:t>
      </w:r>
      <w:r>
        <w:rPr>
          <w:sz w:val="24"/>
        </w:rPr>
        <w:t>em č.</w:t>
      </w:r>
      <w:r w:rsidR="006079E2">
        <w:rPr>
          <w:sz w:val="24"/>
        </w:rPr>
        <w:t xml:space="preserve"> </w:t>
      </w:r>
      <w:r w:rsidR="004D11C7">
        <w:rPr>
          <w:sz w:val="24"/>
        </w:rPr>
        <w:t>5</w:t>
      </w:r>
      <w:r w:rsidR="00F27415">
        <w:rPr>
          <w:sz w:val="24"/>
        </w:rPr>
        <w:t>607/2023</w:t>
      </w:r>
      <w:r w:rsidR="006079E2">
        <w:rPr>
          <w:sz w:val="24"/>
        </w:rPr>
        <w:t>,</w:t>
      </w:r>
      <w:r>
        <w:rPr>
          <w:sz w:val="24"/>
        </w:rPr>
        <w:t xml:space="preserve"> ze dne</w:t>
      </w:r>
      <w:r w:rsidR="006079E2">
        <w:rPr>
          <w:sz w:val="24"/>
        </w:rPr>
        <w:t xml:space="preserve"> </w:t>
      </w:r>
      <w:r w:rsidR="00F27415">
        <w:rPr>
          <w:sz w:val="24"/>
        </w:rPr>
        <w:t>6.4.2023</w:t>
      </w:r>
      <w:r>
        <w:rPr>
          <w:sz w:val="24"/>
        </w:rPr>
        <w:t>, který</w:t>
      </w:r>
      <w:r w:rsidR="006A68B6">
        <w:rPr>
          <w:sz w:val="24"/>
        </w:rPr>
        <w:t xml:space="preserve"> vypracoval</w:t>
      </w:r>
      <w:r>
        <w:rPr>
          <w:sz w:val="24"/>
        </w:rPr>
        <w:t xml:space="preserve"> </w:t>
      </w:r>
      <w:r w:rsidR="004D11C7">
        <w:rPr>
          <w:sz w:val="24"/>
        </w:rPr>
        <w:t xml:space="preserve">Zdeněk Vašíček, Teplická 232, 753 01 Hranice </w:t>
      </w:r>
      <w:r w:rsidRPr="005B779B">
        <w:rPr>
          <w:sz w:val="24"/>
        </w:rPr>
        <w:t>byl</w:t>
      </w:r>
      <w:r>
        <w:rPr>
          <w:sz w:val="24"/>
        </w:rPr>
        <w:t>y</w:t>
      </w:r>
      <w:r w:rsidRPr="005B779B">
        <w:rPr>
          <w:sz w:val="24"/>
        </w:rPr>
        <w:t xml:space="preserve"> </w:t>
      </w:r>
      <w:r>
        <w:rPr>
          <w:sz w:val="24"/>
        </w:rPr>
        <w:t>N</w:t>
      </w:r>
      <w:r w:rsidRPr="005B779B">
        <w:rPr>
          <w:sz w:val="24"/>
        </w:rPr>
        <w:t>emovit</w:t>
      </w:r>
      <w:r>
        <w:rPr>
          <w:sz w:val="24"/>
        </w:rPr>
        <w:t>é</w:t>
      </w:r>
      <w:r w:rsidRPr="005B779B">
        <w:rPr>
          <w:sz w:val="24"/>
        </w:rPr>
        <w:t xml:space="preserve"> věc</w:t>
      </w:r>
      <w:r>
        <w:rPr>
          <w:sz w:val="24"/>
        </w:rPr>
        <w:t>i</w:t>
      </w:r>
      <w:r w:rsidRPr="005B779B">
        <w:rPr>
          <w:sz w:val="24"/>
        </w:rPr>
        <w:t xml:space="preserve"> uveden</w:t>
      </w:r>
      <w:r>
        <w:rPr>
          <w:sz w:val="24"/>
        </w:rPr>
        <w:t>é</w:t>
      </w:r>
      <w:r w:rsidRPr="005B779B">
        <w:rPr>
          <w:sz w:val="24"/>
        </w:rPr>
        <w:t xml:space="preserve"> v čl. I. </w:t>
      </w:r>
      <w:r w:rsidR="00066D25">
        <w:rPr>
          <w:sz w:val="24"/>
        </w:rPr>
        <w:t xml:space="preserve">odst. 1 </w:t>
      </w:r>
      <w:r w:rsidRPr="005B779B">
        <w:rPr>
          <w:sz w:val="24"/>
        </w:rPr>
        <w:t xml:space="preserve">této </w:t>
      </w:r>
      <w:r>
        <w:rPr>
          <w:sz w:val="24"/>
        </w:rPr>
        <w:t>S</w:t>
      </w:r>
      <w:r w:rsidRPr="005B779B">
        <w:rPr>
          <w:sz w:val="24"/>
        </w:rPr>
        <w:t>mlouvy oceněn</w:t>
      </w:r>
      <w:r>
        <w:rPr>
          <w:sz w:val="24"/>
        </w:rPr>
        <w:t>y</w:t>
      </w:r>
      <w:r w:rsidRPr="005B779B">
        <w:rPr>
          <w:sz w:val="24"/>
        </w:rPr>
        <w:t xml:space="preserve"> částkou </w:t>
      </w:r>
      <w:r w:rsidR="007317EA">
        <w:rPr>
          <w:b/>
          <w:bCs/>
          <w:sz w:val="24"/>
        </w:rPr>
        <w:t>2</w:t>
      </w:r>
      <w:r w:rsidR="00F27415">
        <w:rPr>
          <w:b/>
          <w:bCs/>
          <w:sz w:val="24"/>
        </w:rPr>
        <w:t>00.366</w:t>
      </w:r>
      <w:r w:rsidRPr="005D7054">
        <w:rPr>
          <w:b/>
          <w:bCs/>
          <w:sz w:val="24"/>
        </w:rPr>
        <w:t>,-Kč</w:t>
      </w:r>
      <w:r w:rsidRPr="005B779B">
        <w:rPr>
          <w:sz w:val="24"/>
        </w:rPr>
        <w:t>. Ve znaleck</w:t>
      </w:r>
      <w:r>
        <w:rPr>
          <w:sz w:val="24"/>
        </w:rPr>
        <w:t>ém</w:t>
      </w:r>
      <w:r w:rsidRPr="005B779B">
        <w:rPr>
          <w:sz w:val="24"/>
        </w:rPr>
        <w:t xml:space="preserve"> posud</w:t>
      </w:r>
      <w:r>
        <w:rPr>
          <w:sz w:val="24"/>
        </w:rPr>
        <w:t>ku</w:t>
      </w:r>
      <w:r w:rsidRPr="005B779B">
        <w:rPr>
          <w:sz w:val="24"/>
        </w:rPr>
        <w:t>, kter</w:t>
      </w:r>
      <w:r>
        <w:rPr>
          <w:sz w:val="24"/>
        </w:rPr>
        <w:t>ý</w:t>
      </w:r>
      <w:r w:rsidRPr="005B779B">
        <w:rPr>
          <w:sz w:val="24"/>
        </w:rPr>
        <w:t xml:space="preserve"> mají obě smluvní strany k dispozici, j</w:t>
      </w:r>
      <w:r>
        <w:rPr>
          <w:sz w:val="24"/>
        </w:rPr>
        <w:t>sou</w:t>
      </w:r>
      <w:r w:rsidRPr="005B779B">
        <w:rPr>
          <w:sz w:val="24"/>
        </w:rPr>
        <w:t xml:space="preserve"> </w:t>
      </w:r>
      <w:r>
        <w:rPr>
          <w:sz w:val="24"/>
        </w:rPr>
        <w:t>N</w:t>
      </w:r>
      <w:r w:rsidRPr="005B779B">
        <w:rPr>
          <w:sz w:val="24"/>
        </w:rPr>
        <w:t>emovit</w:t>
      </w:r>
      <w:r>
        <w:rPr>
          <w:sz w:val="24"/>
        </w:rPr>
        <w:t>é</w:t>
      </w:r>
      <w:r w:rsidRPr="005B779B">
        <w:rPr>
          <w:sz w:val="24"/>
        </w:rPr>
        <w:t xml:space="preserve"> věc</w:t>
      </w:r>
      <w:r>
        <w:rPr>
          <w:sz w:val="24"/>
        </w:rPr>
        <w:t>i</w:t>
      </w:r>
      <w:r w:rsidRPr="005B779B">
        <w:rPr>
          <w:sz w:val="24"/>
        </w:rPr>
        <w:t xml:space="preserve"> popsán</w:t>
      </w:r>
      <w:r>
        <w:rPr>
          <w:sz w:val="24"/>
        </w:rPr>
        <w:t>y</w:t>
      </w:r>
      <w:r w:rsidRPr="005B779B">
        <w:rPr>
          <w:sz w:val="24"/>
        </w:rPr>
        <w:t xml:space="preserve">. </w:t>
      </w:r>
      <w:r w:rsidRPr="005B779B">
        <w:rPr>
          <w:color w:val="000000"/>
          <w:sz w:val="23"/>
          <w:szCs w:val="23"/>
        </w:rPr>
        <w:t>Kupující prohlašuj</w:t>
      </w:r>
      <w:r w:rsidR="00925B39">
        <w:rPr>
          <w:color w:val="000000"/>
          <w:sz w:val="23"/>
          <w:szCs w:val="23"/>
        </w:rPr>
        <w:t>e</w:t>
      </w:r>
      <w:r w:rsidRPr="005B779B">
        <w:rPr>
          <w:color w:val="000000"/>
          <w:sz w:val="23"/>
          <w:szCs w:val="23"/>
        </w:rPr>
        <w:t xml:space="preserve">, že si </w:t>
      </w:r>
      <w:r w:rsidR="00066D25">
        <w:rPr>
          <w:color w:val="000000"/>
          <w:sz w:val="23"/>
          <w:szCs w:val="23"/>
        </w:rPr>
        <w:t xml:space="preserve">Nemovité věci </w:t>
      </w:r>
      <w:r w:rsidRPr="005B779B">
        <w:rPr>
          <w:color w:val="000000"/>
          <w:sz w:val="23"/>
          <w:szCs w:val="23"/>
        </w:rPr>
        <w:t xml:space="preserve">prohlédl, je </w:t>
      </w:r>
      <w:r w:rsidR="00925B39">
        <w:rPr>
          <w:color w:val="000000"/>
          <w:sz w:val="23"/>
          <w:szCs w:val="23"/>
        </w:rPr>
        <w:t>mu</w:t>
      </w:r>
      <w:r w:rsidRPr="005B779B">
        <w:rPr>
          <w:color w:val="000000"/>
          <w:sz w:val="23"/>
          <w:szCs w:val="23"/>
        </w:rPr>
        <w:t xml:space="preserve"> dobře znám je</w:t>
      </w:r>
      <w:r>
        <w:rPr>
          <w:color w:val="000000"/>
          <w:sz w:val="23"/>
          <w:szCs w:val="23"/>
        </w:rPr>
        <w:t>jich</w:t>
      </w:r>
      <w:r w:rsidRPr="005B779B">
        <w:rPr>
          <w:color w:val="000000"/>
          <w:sz w:val="23"/>
          <w:szCs w:val="23"/>
        </w:rPr>
        <w:t xml:space="preserve"> stav, seznámil se s předmětným znaleckým posudkem a </w:t>
      </w:r>
      <w:r w:rsidR="00066D25">
        <w:rPr>
          <w:color w:val="000000"/>
          <w:sz w:val="23"/>
          <w:szCs w:val="23"/>
        </w:rPr>
        <w:t xml:space="preserve">Nemovité věci </w:t>
      </w:r>
      <w:r w:rsidRPr="005B779B">
        <w:rPr>
          <w:color w:val="000000"/>
          <w:sz w:val="23"/>
          <w:szCs w:val="23"/>
        </w:rPr>
        <w:t>bez výhrad do svého vlastnictví přijím</w:t>
      </w:r>
      <w:r w:rsidR="00925B39">
        <w:rPr>
          <w:color w:val="000000"/>
          <w:sz w:val="23"/>
          <w:szCs w:val="23"/>
        </w:rPr>
        <w:t>á</w:t>
      </w:r>
      <w:r w:rsidRPr="005B779B">
        <w:rPr>
          <w:color w:val="000000"/>
          <w:sz w:val="23"/>
          <w:szCs w:val="23"/>
        </w:rPr>
        <w:t xml:space="preserve">, a to </w:t>
      </w:r>
      <w:r>
        <w:rPr>
          <w:sz w:val="24"/>
        </w:rPr>
        <w:t>se všemi právy a povinnostmi</w:t>
      </w:r>
      <w:r w:rsidR="0004169E" w:rsidRPr="003912BE">
        <w:rPr>
          <w:sz w:val="24"/>
          <w:szCs w:val="24"/>
        </w:rPr>
        <w:t xml:space="preserve"> </w:t>
      </w:r>
    </w:p>
    <w:p w:rsidR="005D5884" w:rsidRDefault="00D61EF8" w:rsidP="00C71411">
      <w:pPr>
        <w:pStyle w:val="ZkladntextIMP"/>
        <w:jc w:val="both"/>
        <w:rPr>
          <w:b/>
          <w:bCs/>
          <w:sz w:val="24"/>
        </w:rPr>
      </w:pPr>
      <w:r w:rsidRPr="005B779B">
        <w:rPr>
          <w:sz w:val="24"/>
        </w:rPr>
        <w:t xml:space="preserve">                      </w:t>
      </w:r>
    </w:p>
    <w:p w:rsidR="00D61EF8" w:rsidRPr="005B779B" w:rsidRDefault="00D61EF8" w:rsidP="00BF59C0">
      <w:pPr>
        <w:pStyle w:val="ZkladntextIMP"/>
        <w:ind w:left="3540" w:firstLine="708"/>
        <w:jc w:val="both"/>
        <w:rPr>
          <w:b/>
          <w:bCs/>
          <w:sz w:val="24"/>
        </w:rPr>
      </w:pPr>
      <w:r w:rsidRPr="005B779B">
        <w:rPr>
          <w:b/>
          <w:bCs/>
          <w:sz w:val="24"/>
        </w:rPr>
        <w:t>IV.</w:t>
      </w:r>
    </w:p>
    <w:p w:rsidR="004A4863" w:rsidRPr="005B779B" w:rsidRDefault="004A4863" w:rsidP="004A4863">
      <w:pPr>
        <w:pStyle w:val="ZkladntextIMP"/>
        <w:jc w:val="center"/>
        <w:rPr>
          <w:b/>
          <w:bCs/>
          <w:sz w:val="24"/>
        </w:rPr>
      </w:pPr>
    </w:p>
    <w:p w:rsidR="007317EA" w:rsidRDefault="00D61EF8" w:rsidP="007317EA">
      <w:pPr>
        <w:pStyle w:val="ZkladntextIMP"/>
        <w:numPr>
          <w:ilvl w:val="0"/>
          <w:numId w:val="13"/>
        </w:numPr>
        <w:jc w:val="both"/>
        <w:rPr>
          <w:sz w:val="24"/>
        </w:rPr>
      </w:pPr>
      <w:r w:rsidRPr="001A7043">
        <w:rPr>
          <w:sz w:val="24"/>
        </w:rPr>
        <w:t xml:space="preserve">Prodávající prodává touto smlouvou </w:t>
      </w:r>
      <w:r w:rsidR="00C97FF7">
        <w:rPr>
          <w:sz w:val="24"/>
        </w:rPr>
        <w:t>K</w:t>
      </w:r>
      <w:r w:rsidRPr="001A7043">
        <w:rPr>
          <w:sz w:val="24"/>
        </w:rPr>
        <w:t>upujícím</w:t>
      </w:r>
      <w:r w:rsidR="0045055F">
        <w:rPr>
          <w:sz w:val="24"/>
        </w:rPr>
        <w:t>u</w:t>
      </w:r>
      <w:r w:rsidRPr="001A7043">
        <w:rPr>
          <w:sz w:val="24"/>
        </w:rPr>
        <w:t xml:space="preserve"> </w:t>
      </w:r>
      <w:r w:rsidR="00D37489">
        <w:rPr>
          <w:sz w:val="24"/>
        </w:rPr>
        <w:t>N</w:t>
      </w:r>
      <w:r w:rsidRPr="001A7043">
        <w:rPr>
          <w:sz w:val="24"/>
        </w:rPr>
        <w:t>emovit</w:t>
      </w:r>
      <w:r w:rsidR="005D7054">
        <w:rPr>
          <w:sz w:val="24"/>
        </w:rPr>
        <w:t>é</w:t>
      </w:r>
      <w:r w:rsidR="00DF233B" w:rsidRPr="001A7043">
        <w:rPr>
          <w:sz w:val="24"/>
        </w:rPr>
        <w:t xml:space="preserve"> věc</w:t>
      </w:r>
      <w:r w:rsidR="005D7054">
        <w:rPr>
          <w:sz w:val="24"/>
        </w:rPr>
        <w:t>i</w:t>
      </w:r>
      <w:r w:rsidR="00DF233B" w:rsidRPr="001A7043">
        <w:rPr>
          <w:sz w:val="24"/>
        </w:rPr>
        <w:t xml:space="preserve"> </w:t>
      </w:r>
      <w:r w:rsidR="003912BE">
        <w:rPr>
          <w:sz w:val="24"/>
        </w:rPr>
        <w:t>specifikovan</w:t>
      </w:r>
      <w:r w:rsidR="005D7054">
        <w:rPr>
          <w:sz w:val="24"/>
        </w:rPr>
        <w:t>é</w:t>
      </w:r>
      <w:r w:rsidR="003912BE" w:rsidRPr="001A7043">
        <w:rPr>
          <w:sz w:val="24"/>
        </w:rPr>
        <w:t xml:space="preserve"> </w:t>
      </w:r>
      <w:r w:rsidRPr="001A7043">
        <w:rPr>
          <w:sz w:val="24"/>
        </w:rPr>
        <w:t>v čl.</w:t>
      </w:r>
      <w:r w:rsidR="0068581A">
        <w:rPr>
          <w:sz w:val="24"/>
        </w:rPr>
        <w:t xml:space="preserve"> </w:t>
      </w:r>
      <w:r w:rsidRPr="001A7043">
        <w:rPr>
          <w:sz w:val="24"/>
        </w:rPr>
        <w:t xml:space="preserve">I. </w:t>
      </w:r>
      <w:r w:rsidR="00066D25">
        <w:rPr>
          <w:sz w:val="24"/>
        </w:rPr>
        <w:t xml:space="preserve">odst. 1 </w:t>
      </w:r>
      <w:r w:rsidRPr="001A7043">
        <w:rPr>
          <w:sz w:val="24"/>
        </w:rPr>
        <w:t xml:space="preserve">této smlouvy za dohodnutou kupní cenu ve výši </w:t>
      </w:r>
      <w:r w:rsidR="007317EA">
        <w:rPr>
          <w:b/>
          <w:bCs/>
          <w:sz w:val="24"/>
        </w:rPr>
        <w:t>2</w:t>
      </w:r>
      <w:r w:rsidR="00F27415">
        <w:rPr>
          <w:b/>
          <w:bCs/>
          <w:sz w:val="24"/>
        </w:rPr>
        <w:t>00.366</w:t>
      </w:r>
      <w:r w:rsidR="005D7054" w:rsidRPr="005D7054">
        <w:rPr>
          <w:b/>
          <w:bCs/>
          <w:sz w:val="24"/>
        </w:rPr>
        <w:t>,-Kč</w:t>
      </w:r>
      <w:r w:rsidR="0068581A">
        <w:rPr>
          <w:sz w:val="24"/>
        </w:rPr>
        <w:t xml:space="preserve"> </w:t>
      </w:r>
      <w:r w:rsidR="00592176" w:rsidRPr="001A7043">
        <w:rPr>
          <w:sz w:val="24"/>
        </w:rPr>
        <w:t>(</w:t>
      </w:r>
      <w:r w:rsidR="0043536D" w:rsidRPr="001A7043">
        <w:rPr>
          <w:sz w:val="24"/>
        </w:rPr>
        <w:t xml:space="preserve">slovy: </w:t>
      </w:r>
      <w:r w:rsidR="007317EA">
        <w:rPr>
          <w:sz w:val="24"/>
        </w:rPr>
        <w:t>Dvěstě</w:t>
      </w:r>
      <w:r w:rsidR="00F27415">
        <w:rPr>
          <w:sz w:val="24"/>
        </w:rPr>
        <w:t>tisíctřistašedesátšest</w:t>
      </w:r>
      <w:r w:rsidR="007317EA">
        <w:rPr>
          <w:sz w:val="24"/>
        </w:rPr>
        <w:t>k</w:t>
      </w:r>
      <w:r w:rsidR="006F41BA">
        <w:rPr>
          <w:sz w:val="24"/>
        </w:rPr>
        <w:t>orunč</w:t>
      </w:r>
      <w:r w:rsidR="005C532E" w:rsidRPr="001A7043">
        <w:rPr>
          <w:sz w:val="24"/>
        </w:rPr>
        <w:t>eských</w:t>
      </w:r>
      <w:r w:rsidR="00F27415">
        <w:rPr>
          <w:sz w:val="24"/>
        </w:rPr>
        <w:t xml:space="preserve"> )</w:t>
      </w:r>
      <w:r w:rsidR="00C1681B" w:rsidRPr="00C1681B">
        <w:rPr>
          <w:sz w:val="24"/>
        </w:rPr>
        <w:t xml:space="preserve"> </w:t>
      </w:r>
      <w:r w:rsidR="00C1681B">
        <w:rPr>
          <w:sz w:val="24"/>
        </w:rPr>
        <w:t>(dále jen „</w:t>
      </w:r>
      <w:r w:rsidR="00C1681B">
        <w:rPr>
          <w:b/>
          <w:sz w:val="24"/>
        </w:rPr>
        <w:t>Kupní cena</w:t>
      </w:r>
      <w:r w:rsidR="00C1681B">
        <w:rPr>
          <w:sz w:val="24"/>
        </w:rPr>
        <w:t>“)</w:t>
      </w:r>
      <w:r w:rsidR="006F41BA">
        <w:rPr>
          <w:sz w:val="24"/>
        </w:rPr>
        <w:t xml:space="preserve"> </w:t>
      </w:r>
      <w:r w:rsidR="002828AF" w:rsidRPr="001A7043">
        <w:rPr>
          <w:sz w:val="24"/>
        </w:rPr>
        <w:t>Kupující t</w:t>
      </w:r>
      <w:r w:rsidR="005D7054">
        <w:rPr>
          <w:sz w:val="24"/>
        </w:rPr>
        <w:t>y</w:t>
      </w:r>
      <w:r w:rsidR="002828AF" w:rsidRPr="001A7043">
        <w:rPr>
          <w:sz w:val="24"/>
        </w:rPr>
        <w:t xml:space="preserve">to </w:t>
      </w:r>
      <w:r w:rsidR="00D37489">
        <w:rPr>
          <w:sz w:val="24"/>
        </w:rPr>
        <w:t>N</w:t>
      </w:r>
      <w:r w:rsidR="002828AF" w:rsidRPr="001A7043">
        <w:rPr>
          <w:sz w:val="24"/>
        </w:rPr>
        <w:t>emovit</w:t>
      </w:r>
      <w:r w:rsidR="005D7054">
        <w:rPr>
          <w:sz w:val="24"/>
        </w:rPr>
        <w:t>é</w:t>
      </w:r>
      <w:r w:rsidR="002828AF" w:rsidRPr="001A7043">
        <w:rPr>
          <w:sz w:val="24"/>
        </w:rPr>
        <w:t xml:space="preserve"> věc</w:t>
      </w:r>
      <w:r w:rsidR="005D7054">
        <w:rPr>
          <w:sz w:val="24"/>
        </w:rPr>
        <w:t>i</w:t>
      </w:r>
      <w:r w:rsidR="002828AF" w:rsidRPr="001A7043">
        <w:rPr>
          <w:sz w:val="24"/>
        </w:rPr>
        <w:t xml:space="preserve"> za u</w:t>
      </w:r>
      <w:r w:rsidR="002828AF" w:rsidRPr="00E86548">
        <w:rPr>
          <w:sz w:val="24"/>
        </w:rPr>
        <w:t>vedenou cenu kupuj</w:t>
      </w:r>
      <w:r w:rsidR="000547A0">
        <w:rPr>
          <w:sz w:val="24"/>
        </w:rPr>
        <w:t>e</w:t>
      </w:r>
      <w:r w:rsidR="008B7281">
        <w:rPr>
          <w:sz w:val="24"/>
        </w:rPr>
        <w:t xml:space="preserve"> a </w:t>
      </w:r>
      <w:r w:rsidR="00E509FC" w:rsidRPr="00E86548">
        <w:rPr>
          <w:sz w:val="24"/>
        </w:rPr>
        <w:t>přijím</w:t>
      </w:r>
      <w:r w:rsidR="000547A0">
        <w:rPr>
          <w:sz w:val="24"/>
        </w:rPr>
        <w:t>á</w:t>
      </w:r>
      <w:r w:rsidR="008B7281">
        <w:rPr>
          <w:sz w:val="24"/>
        </w:rPr>
        <w:t xml:space="preserve"> </w:t>
      </w:r>
      <w:r w:rsidR="0068581A">
        <w:rPr>
          <w:sz w:val="24"/>
        </w:rPr>
        <w:t xml:space="preserve">do svého vlastnictví </w:t>
      </w:r>
      <w:r w:rsidR="002828AF" w:rsidRPr="00E86548">
        <w:rPr>
          <w:sz w:val="24"/>
        </w:rPr>
        <w:t>se všemi právy a povinnostmi.</w:t>
      </w:r>
      <w:r w:rsidR="002828AF" w:rsidRPr="005B779B">
        <w:rPr>
          <w:sz w:val="24"/>
        </w:rPr>
        <w:t xml:space="preserve"> </w:t>
      </w:r>
    </w:p>
    <w:p w:rsidR="00D61EF8" w:rsidRPr="005B779B" w:rsidRDefault="00D61EF8" w:rsidP="004A4863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V.</w:t>
      </w:r>
    </w:p>
    <w:p w:rsidR="004A4863" w:rsidRPr="005B779B" w:rsidRDefault="004A4863" w:rsidP="004A4863">
      <w:pPr>
        <w:pStyle w:val="ZkladntextIMP"/>
        <w:jc w:val="center"/>
        <w:rPr>
          <w:sz w:val="24"/>
        </w:rPr>
      </w:pPr>
    </w:p>
    <w:p w:rsidR="00982104" w:rsidRPr="005B779B" w:rsidRDefault="00C25B6F" w:rsidP="00C25B6F">
      <w:pPr>
        <w:pStyle w:val="ZkladntextIMP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C25B6F">
        <w:rPr>
          <w:sz w:val="24"/>
          <w:szCs w:val="24"/>
        </w:rPr>
        <w:t xml:space="preserve">Vlastnické právo k Nemovitým věcem označených v čl. I. odst. 1 této Smlouvy </w:t>
      </w:r>
      <w:r>
        <w:rPr>
          <w:sz w:val="24"/>
          <w:szCs w:val="24"/>
        </w:rPr>
        <w:t>nab</w:t>
      </w:r>
      <w:r w:rsidR="00D57628">
        <w:rPr>
          <w:sz w:val="24"/>
          <w:szCs w:val="24"/>
        </w:rPr>
        <w:t>u</w:t>
      </w:r>
      <w:r>
        <w:rPr>
          <w:sz w:val="24"/>
          <w:szCs w:val="24"/>
        </w:rPr>
        <w:t>de</w:t>
      </w:r>
      <w:r w:rsidRPr="00C25B6F">
        <w:rPr>
          <w:sz w:val="24"/>
          <w:szCs w:val="24"/>
        </w:rPr>
        <w:t xml:space="preserve"> Kupující se všemi právy a povinnostmi dnem vkladu vlastnického práva do katastru nemovitostí, přičemž právní účinky vkladu práva vznikají na základě pravomocného rozhodnutí o povolení zápisu vkladu do katastru nemovitostí ke dni, kdy bude návrh na zápis vkladu vlastnického práva do katastru nemovitostí doručen příslušnému katastrálnímu úřadu.</w:t>
      </w:r>
    </w:p>
    <w:p w:rsidR="00982104" w:rsidRPr="005B779B" w:rsidRDefault="00982104" w:rsidP="00C25B6F">
      <w:pPr>
        <w:pStyle w:val="ZkladntextIMP"/>
        <w:ind w:left="284" w:hanging="284"/>
        <w:jc w:val="both"/>
        <w:rPr>
          <w:sz w:val="24"/>
        </w:rPr>
      </w:pPr>
    </w:p>
    <w:p w:rsidR="00982104" w:rsidRPr="005B779B" w:rsidRDefault="00C25B6F" w:rsidP="00C25B6F">
      <w:pPr>
        <w:pStyle w:val="ZkladntextIMP"/>
        <w:ind w:left="284" w:hanging="284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982104" w:rsidRPr="005B779B">
        <w:rPr>
          <w:sz w:val="24"/>
        </w:rPr>
        <w:t xml:space="preserve">Strany shodně požadují, aby v katastru </w:t>
      </w:r>
      <w:r w:rsidR="00982104" w:rsidRPr="001901AE">
        <w:rPr>
          <w:color w:val="000000"/>
          <w:sz w:val="24"/>
        </w:rPr>
        <w:t>nemovitostí byly provedeny</w:t>
      </w:r>
      <w:r w:rsidR="00982104" w:rsidRPr="005B779B">
        <w:rPr>
          <w:sz w:val="24"/>
        </w:rPr>
        <w:t xml:space="preserve"> změny </w:t>
      </w:r>
      <w:r w:rsidR="00411DCD" w:rsidRPr="005B779B">
        <w:rPr>
          <w:sz w:val="24"/>
        </w:rPr>
        <w:t>po</w:t>
      </w:r>
      <w:r w:rsidR="00982104" w:rsidRPr="005B779B">
        <w:rPr>
          <w:sz w:val="24"/>
        </w:rPr>
        <w:t xml:space="preserve">dle obsahu této </w:t>
      </w:r>
      <w:r w:rsidR="00C97FF7">
        <w:rPr>
          <w:sz w:val="24"/>
        </w:rPr>
        <w:t>S</w:t>
      </w:r>
      <w:r w:rsidR="00982104" w:rsidRPr="005B779B">
        <w:rPr>
          <w:sz w:val="24"/>
        </w:rPr>
        <w:t xml:space="preserve">mlouvy. Strany berou na vědomí, že svými projevy vyjádřenými v této </w:t>
      </w:r>
      <w:r w:rsidR="00C97FF7">
        <w:rPr>
          <w:sz w:val="24"/>
        </w:rPr>
        <w:t>S</w:t>
      </w:r>
      <w:r w:rsidR="00982104" w:rsidRPr="005B779B">
        <w:rPr>
          <w:sz w:val="24"/>
        </w:rPr>
        <w:t>mlouvě jsou vázány již od okamžiku jejího podpisu.</w:t>
      </w:r>
    </w:p>
    <w:p w:rsidR="00982104" w:rsidRPr="005B779B" w:rsidRDefault="00982104" w:rsidP="00C25B6F">
      <w:pPr>
        <w:pStyle w:val="ZkladntextIMP"/>
        <w:ind w:left="284" w:hanging="284"/>
        <w:rPr>
          <w:sz w:val="24"/>
        </w:rPr>
      </w:pPr>
    </w:p>
    <w:p w:rsidR="00982104" w:rsidRPr="005B779B" w:rsidRDefault="00C25B6F" w:rsidP="00C25B6F">
      <w:pPr>
        <w:pStyle w:val="ZkladntextIMP"/>
        <w:ind w:left="284" w:hanging="284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982104" w:rsidRPr="005B779B">
        <w:rPr>
          <w:sz w:val="24"/>
        </w:rPr>
        <w:t>Kupující touto s</w:t>
      </w:r>
      <w:r w:rsidR="00D4440D" w:rsidRPr="005B779B">
        <w:rPr>
          <w:sz w:val="24"/>
        </w:rPr>
        <w:t>mlouvou výslovně zmocňuj</w:t>
      </w:r>
      <w:r w:rsidR="000547A0">
        <w:rPr>
          <w:sz w:val="24"/>
        </w:rPr>
        <w:t>e</w:t>
      </w:r>
      <w:r w:rsidR="00982104" w:rsidRPr="005B779B">
        <w:rPr>
          <w:sz w:val="24"/>
        </w:rPr>
        <w:t xml:space="preserve"> </w:t>
      </w:r>
      <w:r w:rsidR="00C97FF7">
        <w:rPr>
          <w:sz w:val="24"/>
        </w:rPr>
        <w:t>P</w:t>
      </w:r>
      <w:r w:rsidR="00982104" w:rsidRPr="005B779B">
        <w:rPr>
          <w:sz w:val="24"/>
        </w:rPr>
        <w:t>rodávajícího k podání návrhu na povolení vkladu vlastnického práva do katastru nemovitostí u příslušného katastrálního úřadu.</w:t>
      </w:r>
    </w:p>
    <w:p w:rsidR="00982104" w:rsidRPr="005B779B" w:rsidRDefault="00982104" w:rsidP="00C25B6F">
      <w:pPr>
        <w:pStyle w:val="ZkladntextIMP"/>
        <w:ind w:left="284" w:hanging="284"/>
        <w:jc w:val="both"/>
        <w:rPr>
          <w:sz w:val="24"/>
        </w:rPr>
      </w:pPr>
    </w:p>
    <w:p w:rsidR="00982104" w:rsidRDefault="00C25B6F" w:rsidP="00C25B6F">
      <w:pPr>
        <w:pStyle w:val="ZkladntextIMP"/>
        <w:ind w:left="284" w:hanging="284"/>
        <w:jc w:val="both"/>
        <w:rPr>
          <w:sz w:val="24"/>
        </w:rPr>
      </w:pPr>
      <w:r>
        <w:rPr>
          <w:sz w:val="24"/>
        </w:rPr>
        <w:t xml:space="preserve">4. </w:t>
      </w:r>
      <w:r w:rsidR="00982104" w:rsidRPr="005B779B">
        <w:rPr>
          <w:sz w:val="24"/>
        </w:rPr>
        <w:t>Pokud by příslušným katastrálním úřadem byl návrh na zápis vlastnického práva vkl</w:t>
      </w:r>
      <w:r w:rsidR="00C1681B">
        <w:rPr>
          <w:sz w:val="24"/>
        </w:rPr>
        <w:t>adem k předmětu koupě dle této S</w:t>
      </w:r>
      <w:r w:rsidR="00982104" w:rsidRPr="005B779B">
        <w:rPr>
          <w:sz w:val="24"/>
        </w:rPr>
        <w:t xml:space="preserve">mlouvy pro </w:t>
      </w:r>
      <w:r w:rsidR="00C97FF7">
        <w:rPr>
          <w:sz w:val="24"/>
        </w:rPr>
        <w:t>K</w:t>
      </w:r>
      <w:r w:rsidR="00982104" w:rsidRPr="005B779B">
        <w:rPr>
          <w:sz w:val="24"/>
        </w:rPr>
        <w:t>upující</w:t>
      </w:r>
      <w:r w:rsidR="000547A0">
        <w:rPr>
          <w:sz w:val="24"/>
        </w:rPr>
        <w:t>ho</w:t>
      </w:r>
      <w:r w:rsidR="00982104" w:rsidRPr="005B779B">
        <w:rPr>
          <w:sz w:val="24"/>
        </w:rPr>
        <w:t xml:space="preserve"> pravomocně zamítnut či bude vkladové řízení pravomocně zastaveno, tato </w:t>
      </w:r>
      <w:r w:rsidR="00C97FF7">
        <w:rPr>
          <w:sz w:val="24"/>
        </w:rPr>
        <w:t>S</w:t>
      </w:r>
      <w:r w:rsidR="00982104" w:rsidRPr="005B779B">
        <w:rPr>
          <w:sz w:val="24"/>
        </w:rPr>
        <w:t xml:space="preserve">mlouva se od počátku ruší. Strany se zavazují v takovém případě bez zbytečného odkladu po právní moci rozhodnutí o zamítnutí návrhu o povolení vkladu nebo rozhodnutí o zastavení vkladového řízení uzavřít smlouvu novou, která bude maximálně shodná jako tato </w:t>
      </w:r>
      <w:r w:rsidR="00C97FF7">
        <w:rPr>
          <w:sz w:val="24"/>
        </w:rPr>
        <w:t>S</w:t>
      </w:r>
      <w:r w:rsidR="00982104" w:rsidRPr="005B779B">
        <w:rPr>
          <w:sz w:val="24"/>
        </w:rPr>
        <w:t xml:space="preserve">mlouva, aby byl naplněn její účel, a současně budou odstraněny vady vytýkané katastrálním úřadem.  </w:t>
      </w:r>
    </w:p>
    <w:p w:rsidR="0068581A" w:rsidRDefault="0068581A" w:rsidP="00982104">
      <w:pPr>
        <w:pStyle w:val="ZkladntextIMP"/>
        <w:jc w:val="both"/>
        <w:rPr>
          <w:sz w:val="24"/>
        </w:rPr>
      </w:pPr>
    </w:p>
    <w:p w:rsidR="00D61EF8" w:rsidRPr="005B779B" w:rsidRDefault="00D61EF8" w:rsidP="004A4863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VI.</w:t>
      </w:r>
    </w:p>
    <w:p w:rsidR="004A4863" w:rsidRPr="005B779B" w:rsidRDefault="004A4863" w:rsidP="004A4863">
      <w:pPr>
        <w:pStyle w:val="ZkladntextIMP"/>
        <w:jc w:val="center"/>
        <w:rPr>
          <w:sz w:val="24"/>
        </w:rPr>
      </w:pPr>
    </w:p>
    <w:p w:rsidR="0077244F" w:rsidRDefault="00C25B6F" w:rsidP="00C25B6F">
      <w:pPr>
        <w:pStyle w:val="ZkladntextIMP"/>
        <w:ind w:left="426" w:hanging="426"/>
        <w:jc w:val="both"/>
        <w:rPr>
          <w:b/>
          <w:bCs/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5B779B">
        <w:rPr>
          <w:sz w:val="24"/>
        </w:rPr>
        <w:t xml:space="preserve">Kupující zaplatí částku </w:t>
      </w:r>
      <w:r w:rsidR="0077244F">
        <w:rPr>
          <w:b/>
          <w:bCs/>
          <w:sz w:val="24"/>
        </w:rPr>
        <w:t>2</w:t>
      </w:r>
      <w:r w:rsidR="00F27415">
        <w:rPr>
          <w:b/>
          <w:bCs/>
          <w:sz w:val="24"/>
        </w:rPr>
        <w:t xml:space="preserve">00.366,- </w:t>
      </w:r>
      <w:r w:rsidR="00D80906" w:rsidRPr="005D7054">
        <w:rPr>
          <w:b/>
          <w:bCs/>
          <w:sz w:val="24"/>
        </w:rPr>
        <w:t>Kč</w:t>
      </w:r>
    </w:p>
    <w:p w:rsidR="00C25B6F" w:rsidRPr="005B779B" w:rsidRDefault="0077244F" w:rsidP="00C25B6F">
      <w:pPr>
        <w:pStyle w:val="ZkladntextIMP"/>
        <w:ind w:left="426" w:hanging="426"/>
        <w:jc w:val="both"/>
        <w:rPr>
          <w:sz w:val="24"/>
        </w:rPr>
      </w:pPr>
      <w:r>
        <w:rPr>
          <w:sz w:val="24"/>
        </w:rPr>
        <w:t xml:space="preserve">      </w:t>
      </w:r>
      <w:r w:rsidR="00D80906">
        <w:rPr>
          <w:sz w:val="24"/>
        </w:rPr>
        <w:t xml:space="preserve"> </w:t>
      </w:r>
      <w:r w:rsidR="00D80906" w:rsidRPr="001A7043">
        <w:rPr>
          <w:sz w:val="24"/>
        </w:rPr>
        <w:t xml:space="preserve">(slovy: </w:t>
      </w:r>
      <w:r w:rsidR="00F27415">
        <w:rPr>
          <w:sz w:val="24"/>
        </w:rPr>
        <w:t>Dvěstětisíctřistašedesátšestkorunč</w:t>
      </w:r>
      <w:r w:rsidR="00F27415" w:rsidRPr="001A7043">
        <w:rPr>
          <w:sz w:val="24"/>
        </w:rPr>
        <w:t>eských</w:t>
      </w:r>
      <w:r w:rsidR="005D7054" w:rsidRPr="001A7043">
        <w:rPr>
          <w:sz w:val="24"/>
        </w:rPr>
        <w:t>)</w:t>
      </w:r>
      <w:r w:rsidR="00C25B6F" w:rsidRPr="005B779B">
        <w:rPr>
          <w:sz w:val="24"/>
        </w:rPr>
        <w:t xml:space="preserve"> na účet </w:t>
      </w:r>
      <w:r w:rsidR="00C25B6F">
        <w:rPr>
          <w:sz w:val="24"/>
        </w:rPr>
        <w:t>Prodávajícího</w:t>
      </w:r>
      <w:r w:rsidR="00C25B6F" w:rsidRPr="005B779B">
        <w:rPr>
          <w:sz w:val="24"/>
        </w:rPr>
        <w:t xml:space="preserve">, </w:t>
      </w:r>
      <w:r w:rsidR="00C25B6F" w:rsidRPr="001A160D">
        <w:rPr>
          <w:b/>
          <w:bCs/>
          <w:sz w:val="24"/>
        </w:rPr>
        <w:t>č.ú.</w:t>
      </w:r>
      <w:r w:rsidR="005D7054" w:rsidRPr="001A160D">
        <w:rPr>
          <w:b/>
          <w:bCs/>
          <w:sz w:val="24"/>
        </w:rPr>
        <w:t xml:space="preserve"> 3741</w:t>
      </w:r>
      <w:r w:rsidR="001A160D" w:rsidRPr="001A160D">
        <w:rPr>
          <w:b/>
          <w:bCs/>
          <w:sz w:val="24"/>
        </w:rPr>
        <w:t>016329/0800</w:t>
      </w:r>
      <w:r w:rsidR="00C25B6F" w:rsidRPr="005B779B">
        <w:rPr>
          <w:sz w:val="24"/>
        </w:rPr>
        <w:t>, variabilní symbol</w:t>
      </w:r>
      <w:r w:rsidR="00C25B6F" w:rsidRPr="005B779B">
        <w:rPr>
          <w:b/>
          <w:sz w:val="24"/>
        </w:rPr>
        <w:t xml:space="preserve"> </w:t>
      </w:r>
      <w:r w:rsidR="00EF3C98">
        <w:rPr>
          <w:b/>
          <w:sz w:val="24"/>
        </w:rPr>
        <w:t>1</w:t>
      </w:r>
      <w:r w:rsidR="00F27415">
        <w:rPr>
          <w:b/>
          <w:sz w:val="24"/>
        </w:rPr>
        <w:t>091023</w:t>
      </w:r>
      <w:r w:rsidR="00C25B6F" w:rsidRPr="005B779B">
        <w:rPr>
          <w:sz w:val="24"/>
        </w:rPr>
        <w:t xml:space="preserve">, konstantní symbol </w:t>
      </w:r>
      <w:r w:rsidR="001A160D">
        <w:rPr>
          <w:sz w:val="24"/>
        </w:rPr>
        <w:t>0558</w:t>
      </w:r>
      <w:r w:rsidR="00C25B6F" w:rsidRPr="005B779B">
        <w:rPr>
          <w:sz w:val="24"/>
        </w:rPr>
        <w:t xml:space="preserve">, Česká spořitelna, a.s., do 15 dnů od </w:t>
      </w:r>
      <w:r w:rsidR="00C25B6F">
        <w:rPr>
          <w:sz w:val="24"/>
        </w:rPr>
        <w:t>účinnosti</w:t>
      </w:r>
      <w:r w:rsidR="00C25B6F" w:rsidRPr="005B779B">
        <w:rPr>
          <w:sz w:val="24"/>
        </w:rPr>
        <w:t xml:space="preserve"> této </w:t>
      </w:r>
      <w:r w:rsidR="00C25B6F">
        <w:rPr>
          <w:sz w:val="24"/>
        </w:rPr>
        <w:t>S</w:t>
      </w:r>
      <w:r w:rsidR="00C25B6F" w:rsidRPr="005B779B">
        <w:rPr>
          <w:sz w:val="24"/>
        </w:rPr>
        <w:t xml:space="preserve">mlouvy. </w:t>
      </w:r>
    </w:p>
    <w:p w:rsidR="0068581A" w:rsidRPr="005B779B" w:rsidRDefault="00D61EF8" w:rsidP="00C25B6F">
      <w:pPr>
        <w:pStyle w:val="ZkladntextIMP"/>
        <w:ind w:left="705" w:hanging="705"/>
        <w:jc w:val="both"/>
        <w:rPr>
          <w:sz w:val="24"/>
        </w:rPr>
      </w:pPr>
      <w:r w:rsidRPr="005B779B">
        <w:rPr>
          <w:sz w:val="24"/>
        </w:rPr>
        <w:t xml:space="preserve"> </w:t>
      </w:r>
    </w:p>
    <w:p w:rsidR="00F14B67" w:rsidRDefault="00C25B6F" w:rsidP="00C25B6F">
      <w:pPr>
        <w:pStyle w:val="ZkladntextIMP"/>
        <w:ind w:left="426" w:hanging="426"/>
        <w:jc w:val="both"/>
        <w:rPr>
          <w:color w:val="000000"/>
          <w:sz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14B67">
        <w:rPr>
          <w:sz w:val="24"/>
          <w:szCs w:val="24"/>
        </w:rPr>
        <w:t xml:space="preserve">Prodávající podá návrh na </w:t>
      </w:r>
      <w:r w:rsidRPr="00C25B6F">
        <w:rPr>
          <w:sz w:val="24"/>
          <w:szCs w:val="24"/>
        </w:rPr>
        <w:t xml:space="preserve">návrh na vklad vlastnického práva na základě této Smlouvy u příslušného katastrálního úřadu do </w:t>
      </w:r>
      <w:r w:rsidR="001A160D">
        <w:rPr>
          <w:sz w:val="24"/>
          <w:szCs w:val="24"/>
        </w:rPr>
        <w:t xml:space="preserve">15 </w:t>
      </w:r>
      <w:r w:rsidRPr="00C25B6F">
        <w:rPr>
          <w:sz w:val="24"/>
          <w:szCs w:val="24"/>
        </w:rPr>
        <w:t>dnů po zaplacení Kupní ceny</w:t>
      </w:r>
      <w:r>
        <w:rPr>
          <w:color w:val="000000"/>
          <w:sz w:val="24"/>
        </w:rPr>
        <w:t xml:space="preserve">. Kupní cena je zaplacená připsáním na účet </w:t>
      </w:r>
      <w:r w:rsidR="002F4EB2">
        <w:rPr>
          <w:color w:val="000000"/>
          <w:sz w:val="24"/>
        </w:rPr>
        <w:t>P</w:t>
      </w:r>
      <w:r>
        <w:rPr>
          <w:color w:val="000000"/>
          <w:sz w:val="24"/>
        </w:rPr>
        <w:t xml:space="preserve">rodávajícího. </w:t>
      </w:r>
      <w:r w:rsidRPr="00C25B6F">
        <w:rPr>
          <w:color w:val="000000"/>
          <w:sz w:val="24"/>
        </w:rPr>
        <w:t>Za účelem podání návrhu na vklad si Prodávající ponechá stejnopis Smlouvy s ověřenými podpisy určený pro vkladové řízení</w:t>
      </w:r>
    </w:p>
    <w:p w:rsidR="00F14B67" w:rsidRDefault="00F14B67" w:rsidP="00EB4256">
      <w:pPr>
        <w:pStyle w:val="ZkladntextIMP"/>
        <w:jc w:val="both"/>
        <w:rPr>
          <w:color w:val="000000"/>
          <w:sz w:val="24"/>
        </w:rPr>
      </w:pPr>
    </w:p>
    <w:p w:rsidR="00EB4256" w:rsidRDefault="00C25B6F" w:rsidP="00C25B6F">
      <w:pPr>
        <w:pStyle w:val="ZkladntextIMP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 xml:space="preserve">Pro případ prodlení </w:t>
      </w:r>
      <w:r w:rsidR="00C97FF7">
        <w:rPr>
          <w:color w:val="000000"/>
          <w:sz w:val="24"/>
        </w:rPr>
        <w:t>K</w:t>
      </w:r>
      <w:r>
        <w:rPr>
          <w:color w:val="000000"/>
          <w:sz w:val="24"/>
        </w:rPr>
        <w:t>upující</w:t>
      </w:r>
      <w:r w:rsidRPr="00C25B6F">
        <w:rPr>
          <w:color w:val="000000"/>
          <w:sz w:val="24"/>
        </w:rPr>
        <w:t>h</w:t>
      </w:r>
      <w:r>
        <w:rPr>
          <w:color w:val="000000"/>
          <w:sz w:val="24"/>
        </w:rPr>
        <w:t>o</w:t>
      </w:r>
      <w:r w:rsidRPr="00C25B6F">
        <w:rPr>
          <w:color w:val="000000"/>
          <w:sz w:val="24"/>
        </w:rPr>
        <w:t xml:space="preserve"> s úhradou Kupní ceny dle čl. VI ods.t 1 této Smlouvy </w:t>
      </w:r>
      <w:r w:rsidR="00EB4256" w:rsidRPr="00232357">
        <w:rPr>
          <w:color w:val="000000"/>
          <w:sz w:val="24"/>
        </w:rPr>
        <w:t xml:space="preserve">je </w:t>
      </w:r>
      <w:r w:rsidR="00C97FF7">
        <w:rPr>
          <w:color w:val="000000"/>
          <w:sz w:val="24"/>
        </w:rPr>
        <w:t>P</w:t>
      </w:r>
      <w:r w:rsidR="00EB4256" w:rsidRPr="00232357">
        <w:rPr>
          <w:color w:val="000000"/>
          <w:sz w:val="24"/>
        </w:rPr>
        <w:t xml:space="preserve">rodávající oprávněn od </w:t>
      </w:r>
      <w:r w:rsidR="00C97FF7">
        <w:rPr>
          <w:color w:val="000000"/>
          <w:sz w:val="24"/>
        </w:rPr>
        <w:t>K</w:t>
      </w:r>
      <w:r w:rsidR="00EB4256" w:rsidRPr="00232357">
        <w:rPr>
          <w:color w:val="000000"/>
          <w:sz w:val="24"/>
        </w:rPr>
        <w:t>upujícího požadovat smluvní pokutu ve výši 0,05% denně z dlužné částky</w:t>
      </w:r>
      <w:r w:rsidR="0068581A">
        <w:rPr>
          <w:color w:val="000000"/>
          <w:sz w:val="24"/>
        </w:rPr>
        <w:t xml:space="preserve"> za každý i započatý den prodlení</w:t>
      </w:r>
      <w:r w:rsidR="00EB4256" w:rsidRPr="00232357">
        <w:rPr>
          <w:color w:val="000000"/>
          <w:sz w:val="24"/>
        </w:rPr>
        <w:t>. Smluvní pokuta je splatná do 3 dnů od doručení výzvy k její úhradě.</w:t>
      </w:r>
    </w:p>
    <w:p w:rsidR="00C25B6F" w:rsidRDefault="00C25B6F" w:rsidP="00C25B6F">
      <w:pPr>
        <w:pStyle w:val="ZkladntextIMP"/>
        <w:ind w:left="426" w:hanging="426"/>
        <w:jc w:val="both"/>
        <w:rPr>
          <w:color w:val="000000"/>
          <w:sz w:val="24"/>
        </w:rPr>
      </w:pPr>
    </w:p>
    <w:p w:rsidR="00C25B6F" w:rsidRDefault="00C25B6F" w:rsidP="00C25B6F">
      <w:pPr>
        <w:pStyle w:val="ZkladntextIMP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 xml:space="preserve">V případě, že </w:t>
      </w:r>
      <w:r w:rsidR="00C97FF7">
        <w:rPr>
          <w:color w:val="000000"/>
          <w:sz w:val="24"/>
        </w:rPr>
        <w:t>K</w:t>
      </w:r>
      <w:r w:rsidRPr="00C25B6F">
        <w:rPr>
          <w:color w:val="000000"/>
          <w:sz w:val="24"/>
        </w:rPr>
        <w:t>upující bud</w:t>
      </w:r>
      <w:r>
        <w:rPr>
          <w:color w:val="000000"/>
          <w:sz w:val="24"/>
        </w:rPr>
        <w:t>e</w:t>
      </w:r>
      <w:r w:rsidRPr="00C25B6F">
        <w:rPr>
          <w:color w:val="000000"/>
          <w:sz w:val="24"/>
        </w:rPr>
        <w:t xml:space="preserve"> v prodlení s úhradou Kupní</w:t>
      </w:r>
      <w:r>
        <w:rPr>
          <w:color w:val="000000"/>
          <w:sz w:val="24"/>
        </w:rPr>
        <w:t xml:space="preserve"> ceny po dobu delší 30 dnů, je </w:t>
      </w:r>
      <w:r w:rsidR="00C97FF7">
        <w:rPr>
          <w:color w:val="000000"/>
          <w:sz w:val="24"/>
        </w:rPr>
        <w:t>P</w:t>
      </w:r>
      <w:r w:rsidRPr="00C25B6F">
        <w:rPr>
          <w:color w:val="000000"/>
          <w:sz w:val="24"/>
        </w:rPr>
        <w:t>rodávající oprávněn od této Smlouvy odstoupit. Odstoupením od Smlouvy se Smlouva zrušuje od počátku. V případě, že k odstoupení dojde v okamžiku, kdy již bude zapsané vlastnické právo</w:t>
      </w:r>
      <w:r>
        <w:rPr>
          <w:color w:val="000000"/>
          <w:sz w:val="24"/>
        </w:rPr>
        <w:t xml:space="preserve"> k Nemovitým věcem ve prospěch </w:t>
      </w:r>
      <w:r w:rsidR="00C97FF7">
        <w:rPr>
          <w:color w:val="000000"/>
          <w:sz w:val="24"/>
        </w:rPr>
        <w:t>K</w:t>
      </w:r>
      <w:r w:rsidRPr="00C25B6F">
        <w:rPr>
          <w:color w:val="000000"/>
          <w:sz w:val="24"/>
        </w:rPr>
        <w:t>upující</w:t>
      </w:r>
      <w:r>
        <w:rPr>
          <w:color w:val="000000"/>
          <w:sz w:val="24"/>
        </w:rPr>
        <w:t>ho</w:t>
      </w:r>
      <w:r w:rsidRPr="00C25B6F">
        <w:rPr>
          <w:color w:val="000000"/>
          <w:sz w:val="24"/>
        </w:rPr>
        <w:t xml:space="preserve"> v katastru nemovitostí, j</w:t>
      </w:r>
      <w:r>
        <w:rPr>
          <w:color w:val="000000"/>
          <w:sz w:val="24"/>
        </w:rPr>
        <w:t xml:space="preserve">e </w:t>
      </w:r>
      <w:r w:rsidR="00C97FF7">
        <w:rPr>
          <w:color w:val="000000"/>
          <w:sz w:val="24"/>
        </w:rPr>
        <w:t>K</w:t>
      </w:r>
      <w:r w:rsidRPr="00C25B6F">
        <w:rPr>
          <w:color w:val="000000"/>
          <w:sz w:val="24"/>
        </w:rPr>
        <w:t>upující</w:t>
      </w:r>
      <w:r>
        <w:rPr>
          <w:color w:val="000000"/>
          <w:sz w:val="24"/>
        </w:rPr>
        <w:t xml:space="preserve"> povinen</w:t>
      </w:r>
      <w:r w:rsidRPr="00C25B6F">
        <w:rPr>
          <w:color w:val="000000"/>
          <w:sz w:val="24"/>
        </w:rPr>
        <w:t xml:space="preserve"> do 10</w:t>
      </w:r>
      <w:r w:rsidR="00A6437A">
        <w:rPr>
          <w:color w:val="000000"/>
          <w:sz w:val="24"/>
        </w:rPr>
        <w:t xml:space="preserve"> dnů od doručení písemné výzvy p</w:t>
      </w:r>
      <w:r w:rsidRPr="00C25B6F">
        <w:rPr>
          <w:color w:val="000000"/>
          <w:sz w:val="24"/>
        </w:rPr>
        <w:t xml:space="preserve">rodávajícího poskytnout nezbytnou součinnost k provedení zápisu vlastnického práva k Nemovitým věcem </w:t>
      </w:r>
      <w:r w:rsidR="00A6437A">
        <w:rPr>
          <w:color w:val="000000"/>
          <w:sz w:val="24"/>
        </w:rPr>
        <w:t xml:space="preserve">v katastru nemovitostí zpět na </w:t>
      </w:r>
      <w:r w:rsidR="00C97FF7">
        <w:rPr>
          <w:color w:val="000000"/>
          <w:sz w:val="24"/>
        </w:rPr>
        <w:t>P</w:t>
      </w:r>
      <w:r w:rsidRPr="00C25B6F">
        <w:rPr>
          <w:color w:val="000000"/>
          <w:sz w:val="24"/>
        </w:rPr>
        <w:t>rodávajícího, a to zejména učinit (podepsat) souhlasné prohlášení o změně, re</w:t>
      </w:r>
      <w:r w:rsidR="00A6437A">
        <w:rPr>
          <w:color w:val="000000"/>
          <w:sz w:val="24"/>
        </w:rPr>
        <w:t xml:space="preserve">sp. zániku práva </w:t>
      </w:r>
      <w:r w:rsidR="00C97FF7">
        <w:rPr>
          <w:color w:val="000000"/>
          <w:sz w:val="24"/>
        </w:rPr>
        <w:t>K</w:t>
      </w:r>
      <w:r w:rsidRPr="00C25B6F">
        <w:rPr>
          <w:color w:val="000000"/>
          <w:sz w:val="24"/>
        </w:rPr>
        <w:t>upujícíh</w:t>
      </w:r>
      <w:r w:rsidR="00A6437A">
        <w:rPr>
          <w:color w:val="000000"/>
          <w:sz w:val="24"/>
        </w:rPr>
        <w:t>o</w:t>
      </w:r>
      <w:r w:rsidRPr="00C25B6F">
        <w:rPr>
          <w:color w:val="000000"/>
          <w:sz w:val="24"/>
        </w:rPr>
        <w:t xml:space="preserve"> k Nemovitým věcem dle příslušné právní úpravy; ke dni podpisu Smlouvy dle vyhlášky č. 357/2013 Sb., o katastru nemovitostí (katastrální vyhláška) (dále jen „</w:t>
      </w:r>
      <w:r w:rsidRPr="00A6437A">
        <w:rPr>
          <w:b/>
          <w:color w:val="000000"/>
          <w:sz w:val="24"/>
        </w:rPr>
        <w:t>Nezbytná součinnost k provedení zápisu vlastnického práva</w:t>
      </w:r>
      <w:r w:rsidRPr="00C25B6F">
        <w:rPr>
          <w:color w:val="000000"/>
          <w:sz w:val="24"/>
        </w:rPr>
        <w:t>“). Kupující s</w:t>
      </w:r>
      <w:r w:rsidR="00A6437A">
        <w:rPr>
          <w:color w:val="000000"/>
          <w:sz w:val="24"/>
        </w:rPr>
        <w:t>e zavazuje</w:t>
      </w:r>
      <w:r w:rsidRPr="00C25B6F">
        <w:rPr>
          <w:color w:val="000000"/>
          <w:sz w:val="24"/>
        </w:rPr>
        <w:t>, že toto jim podepsané souhlasné prohlášení bude minimálně obsahovat všechny náležitosti požadované platnou a účinnou právní úpravou; ke dni podpisu smlouvy katastrální vyhláškou a zejména jejím ustanovením § 66, a v případě, že by příslušný katastrální úřad požadoval doplnění či jakékoliv vysvětlení k souhlasném</w:t>
      </w:r>
      <w:r w:rsidR="00C1681B">
        <w:rPr>
          <w:color w:val="000000"/>
          <w:sz w:val="24"/>
        </w:rPr>
        <w:t>u prohlášení, K</w:t>
      </w:r>
      <w:r w:rsidR="00A6437A">
        <w:rPr>
          <w:color w:val="000000"/>
          <w:sz w:val="24"/>
        </w:rPr>
        <w:t>upující poskytne</w:t>
      </w:r>
      <w:r w:rsidR="00C1681B">
        <w:rPr>
          <w:color w:val="000000"/>
          <w:sz w:val="24"/>
        </w:rPr>
        <w:t xml:space="preserve"> další </w:t>
      </w:r>
      <w:r w:rsidR="000D1B2B">
        <w:rPr>
          <w:color w:val="000000"/>
          <w:sz w:val="24"/>
        </w:rPr>
        <w:t>n</w:t>
      </w:r>
      <w:r w:rsidRPr="00C25B6F">
        <w:rPr>
          <w:color w:val="000000"/>
          <w:sz w:val="24"/>
        </w:rPr>
        <w:t>ezbytnou součinnost (dále jen „</w:t>
      </w:r>
      <w:r w:rsidRPr="00A6437A">
        <w:rPr>
          <w:b/>
          <w:color w:val="000000"/>
          <w:sz w:val="24"/>
        </w:rPr>
        <w:t>Další součinnost</w:t>
      </w:r>
      <w:r w:rsidRPr="00C25B6F">
        <w:rPr>
          <w:color w:val="000000"/>
          <w:sz w:val="24"/>
        </w:rPr>
        <w:t>“). V přípa</w:t>
      </w:r>
      <w:r w:rsidR="00A6437A">
        <w:rPr>
          <w:color w:val="000000"/>
          <w:sz w:val="24"/>
        </w:rPr>
        <w:t xml:space="preserve">dě porušení povinnosti </w:t>
      </w:r>
      <w:r w:rsidR="00C97FF7">
        <w:rPr>
          <w:color w:val="000000"/>
          <w:sz w:val="24"/>
        </w:rPr>
        <w:t>K</w:t>
      </w:r>
      <w:r w:rsidR="00A6437A">
        <w:rPr>
          <w:color w:val="000000"/>
          <w:sz w:val="24"/>
        </w:rPr>
        <w:t>upující</w:t>
      </w:r>
      <w:r w:rsidRPr="00C25B6F">
        <w:rPr>
          <w:color w:val="000000"/>
          <w:sz w:val="24"/>
        </w:rPr>
        <w:t>h</w:t>
      </w:r>
      <w:r w:rsidR="00A6437A">
        <w:rPr>
          <w:color w:val="000000"/>
          <w:sz w:val="24"/>
        </w:rPr>
        <w:t>o</w:t>
      </w:r>
      <w:r w:rsidRPr="00C25B6F">
        <w:rPr>
          <w:color w:val="000000"/>
          <w:sz w:val="24"/>
        </w:rPr>
        <w:t xml:space="preserve"> poskytnout Nezbytnou součinnost k provedení zápisu vlastnického práva nebo Další součinnost, j</w:t>
      </w:r>
      <w:r w:rsidR="00A6437A">
        <w:rPr>
          <w:color w:val="000000"/>
          <w:sz w:val="24"/>
        </w:rPr>
        <w:t xml:space="preserve">e </w:t>
      </w:r>
      <w:r w:rsidR="00C97FF7">
        <w:rPr>
          <w:color w:val="000000"/>
          <w:sz w:val="24"/>
        </w:rPr>
        <w:t>K</w:t>
      </w:r>
      <w:r w:rsidR="00A6437A">
        <w:rPr>
          <w:color w:val="000000"/>
          <w:sz w:val="24"/>
        </w:rPr>
        <w:t>upující povinen</w:t>
      </w:r>
      <w:r w:rsidRPr="00C25B6F">
        <w:rPr>
          <w:color w:val="000000"/>
          <w:sz w:val="24"/>
        </w:rPr>
        <w:t xml:space="preserve"> zaplatit prodávajícímu smluvní pokutu ve výši </w:t>
      </w:r>
      <w:r w:rsidR="00773FFF">
        <w:rPr>
          <w:color w:val="000000"/>
          <w:sz w:val="24"/>
        </w:rPr>
        <w:t>0,5</w:t>
      </w:r>
      <w:r w:rsidRPr="00C25B6F">
        <w:rPr>
          <w:color w:val="000000"/>
          <w:sz w:val="24"/>
        </w:rPr>
        <w:t>% kupní ceny (bez DPH), a to do 10 dnů od doručení vyúčtování smluvní pokuty.</w:t>
      </w:r>
    </w:p>
    <w:p w:rsidR="0068581A" w:rsidRPr="00232357" w:rsidRDefault="0068581A" w:rsidP="00EB4256">
      <w:pPr>
        <w:pStyle w:val="ZkladntextIMP"/>
        <w:jc w:val="both"/>
        <w:rPr>
          <w:color w:val="000000"/>
          <w:sz w:val="24"/>
        </w:rPr>
      </w:pPr>
    </w:p>
    <w:p w:rsid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</w:r>
      <w:r w:rsidRPr="00A6437A">
        <w:rPr>
          <w:color w:val="000000"/>
          <w:sz w:val="24"/>
        </w:rPr>
        <w:t>Prodávající se zavazuje, že v případě, když na Kupující</w:t>
      </w:r>
      <w:r w:rsidR="00367213">
        <w:rPr>
          <w:color w:val="000000"/>
          <w:sz w:val="24"/>
        </w:rPr>
        <w:t>ho</w:t>
      </w:r>
      <w:r w:rsidRPr="00A6437A">
        <w:rPr>
          <w:color w:val="000000"/>
          <w:sz w:val="24"/>
        </w:rPr>
        <w:t xml:space="preserve"> vlastnictví k převáděným Nemovitým věcem nepřejde, vrátí Prodávající na je</w:t>
      </w:r>
      <w:r w:rsidR="00367213">
        <w:rPr>
          <w:color w:val="000000"/>
          <w:sz w:val="24"/>
        </w:rPr>
        <w:t>ho</w:t>
      </w:r>
      <w:r w:rsidRPr="00A6437A">
        <w:rPr>
          <w:color w:val="000000"/>
          <w:sz w:val="24"/>
        </w:rPr>
        <w:t xml:space="preserve"> účet celou Kupní cenu a to nejpozději do třiceti kalendářních dnů ode dne zjištění této skutečnosti, nedohodnou-li se smluvní strany jinak.</w:t>
      </w:r>
    </w:p>
    <w:p w:rsid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</w:p>
    <w:p w:rsid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ab/>
      </w:r>
      <w:r w:rsidRPr="00A6437A">
        <w:rPr>
          <w:color w:val="000000"/>
          <w:sz w:val="24"/>
        </w:rPr>
        <w:t xml:space="preserve">Prodávající prohlašuje, že na převáděných Nemovitých věcech neváznou žádné závazky. </w:t>
      </w:r>
    </w:p>
    <w:p w:rsidR="001A160D" w:rsidRDefault="001A160D" w:rsidP="00A6437A">
      <w:pPr>
        <w:pStyle w:val="ZkladntextIMP"/>
        <w:ind w:left="426" w:hanging="426"/>
        <w:jc w:val="both"/>
        <w:rPr>
          <w:color w:val="000000"/>
          <w:sz w:val="24"/>
        </w:rPr>
      </w:pPr>
    </w:p>
    <w:p w:rsidR="00A6437A" w:rsidRP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ab/>
      </w:r>
      <w:r w:rsidRPr="00A6437A">
        <w:rPr>
          <w:color w:val="000000"/>
          <w:sz w:val="24"/>
        </w:rPr>
        <w:t>Kupující se zavazuj</w:t>
      </w:r>
      <w:r w:rsidR="00C665D1">
        <w:rPr>
          <w:color w:val="000000"/>
          <w:sz w:val="24"/>
        </w:rPr>
        <w:t>e</w:t>
      </w:r>
      <w:r w:rsidRPr="00A6437A">
        <w:rPr>
          <w:color w:val="000000"/>
          <w:sz w:val="24"/>
        </w:rPr>
        <w:t xml:space="preserve"> uhradit náklady spojené s uzavřením této </w:t>
      </w:r>
      <w:r w:rsidR="00C97FF7">
        <w:rPr>
          <w:color w:val="000000"/>
          <w:sz w:val="24"/>
        </w:rPr>
        <w:t>S</w:t>
      </w:r>
      <w:r w:rsidRPr="00A6437A">
        <w:rPr>
          <w:color w:val="000000"/>
          <w:sz w:val="24"/>
        </w:rPr>
        <w:t>mlouvy (znalecký posudek + DPH). Tyto náklady budou hrazeny vystavením daňového dokladu (fakturou).</w:t>
      </w:r>
    </w:p>
    <w:p w:rsidR="00A6437A" w:rsidRPr="00A6437A" w:rsidRDefault="00A6437A" w:rsidP="00A6437A">
      <w:pPr>
        <w:pStyle w:val="ZkladntextIMP"/>
        <w:ind w:left="426"/>
        <w:jc w:val="both"/>
        <w:rPr>
          <w:color w:val="000000"/>
          <w:sz w:val="24"/>
        </w:rPr>
      </w:pPr>
      <w:r w:rsidRPr="00A6437A">
        <w:rPr>
          <w:color w:val="000000"/>
          <w:sz w:val="24"/>
        </w:rPr>
        <w:t xml:space="preserve">Dále se </w:t>
      </w:r>
      <w:r w:rsidR="00C97FF7">
        <w:rPr>
          <w:color w:val="000000"/>
          <w:sz w:val="24"/>
        </w:rPr>
        <w:t>K</w:t>
      </w:r>
      <w:r w:rsidRPr="00A6437A">
        <w:rPr>
          <w:color w:val="000000"/>
          <w:sz w:val="24"/>
        </w:rPr>
        <w:t>upující zavazuj</w:t>
      </w:r>
      <w:r w:rsidR="004D11C7">
        <w:rPr>
          <w:color w:val="000000"/>
          <w:sz w:val="24"/>
        </w:rPr>
        <w:t>e</w:t>
      </w:r>
      <w:r w:rsidRPr="00A6437A">
        <w:rPr>
          <w:color w:val="000000"/>
          <w:sz w:val="24"/>
        </w:rPr>
        <w:t xml:space="preserve"> uhradit správní poplatek na povolení vkladu do katastru nemovitostí.</w:t>
      </w:r>
    </w:p>
    <w:p w:rsidR="00A6437A" w:rsidRP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</w:p>
    <w:p w:rsid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  <w:r w:rsidRPr="00A6437A">
        <w:rPr>
          <w:color w:val="000000"/>
          <w:sz w:val="24"/>
        </w:rPr>
        <w:t>8.</w:t>
      </w:r>
      <w:r w:rsidRPr="00A6437A">
        <w:rPr>
          <w:color w:val="000000"/>
          <w:sz w:val="24"/>
        </w:rPr>
        <w:tab/>
        <w:t>Ustanovení o povinnostech následujících po odstoupení od Smlouvy, jakož i ustanovení o smluvních pokutách, přetrvávají i po zrušení Smlouvy.</w:t>
      </w:r>
    </w:p>
    <w:p w:rsidR="00A6437A" w:rsidRDefault="00A6437A" w:rsidP="00A6437A">
      <w:pPr>
        <w:pStyle w:val="ZkladntextIMP"/>
        <w:ind w:left="426" w:hanging="426"/>
        <w:jc w:val="both"/>
        <w:rPr>
          <w:color w:val="000000"/>
          <w:sz w:val="24"/>
        </w:rPr>
      </w:pPr>
    </w:p>
    <w:p w:rsidR="00D61EF8" w:rsidRDefault="00D61EF8" w:rsidP="00E46E22">
      <w:pPr>
        <w:pStyle w:val="ZkladntextIMP"/>
        <w:jc w:val="center"/>
        <w:rPr>
          <w:b/>
          <w:bCs/>
          <w:sz w:val="24"/>
        </w:rPr>
      </w:pPr>
      <w:r w:rsidRPr="005B779B">
        <w:rPr>
          <w:b/>
          <w:bCs/>
          <w:sz w:val="24"/>
        </w:rPr>
        <w:t>VII.</w:t>
      </w:r>
    </w:p>
    <w:p w:rsidR="00565081" w:rsidRDefault="00565081" w:rsidP="00A6437A">
      <w:pPr>
        <w:pStyle w:val="ZkladntextIMP"/>
        <w:ind w:left="426" w:hanging="426"/>
        <w:rPr>
          <w:b/>
          <w:bCs/>
          <w:sz w:val="24"/>
        </w:rPr>
      </w:pPr>
    </w:p>
    <w:p w:rsidR="008862A1" w:rsidRDefault="00A6437A" w:rsidP="00157B7B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565081">
        <w:rPr>
          <w:sz w:val="24"/>
          <w:szCs w:val="24"/>
        </w:rPr>
        <w:t xml:space="preserve">Prodávající prohlašuje, že souhlas zakladatele – Ministerstva zemědělství s uzavřením této smlouvy byl dán </w:t>
      </w:r>
      <w:r w:rsidR="005125FB">
        <w:rPr>
          <w:sz w:val="24"/>
          <w:szCs w:val="24"/>
        </w:rPr>
        <w:t xml:space="preserve">Stanoviskem Ministerstva zemědělství s přímým prodejem </w:t>
      </w:r>
      <w:r w:rsidR="00565081" w:rsidRPr="0012580B">
        <w:rPr>
          <w:sz w:val="24"/>
          <w:szCs w:val="24"/>
        </w:rPr>
        <w:t>ze dne</w:t>
      </w:r>
      <w:r w:rsidR="00967B47">
        <w:rPr>
          <w:sz w:val="24"/>
          <w:szCs w:val="24"/>
        </w:rPr>
        <w:t xml:space="preserve"> </w:t>
      </w:r>
      <w:r w:rsidR="00157B7B">
        <w:rPr>
          <w:sz w:val="24"/>
          <w:szCs w:val="24"/>
        </w:rPr>
        <w:t xml:space="preserve"> </w:t>
      </w:r>
      <w:r w:rsidR="005303A8">
        <w:rPr>
          <w:sz w:val="24"/>
          <w:szCs w:val="24"/>
        </w:rPr>
        <w:t>9.5.2023</w:t>
      </w:r>
      <w:r w:rsidR="00F27415">
        <w:rPr>
          <w:sz w:val="24"/>
          <w:szCs w:val="24"/>
        </w:rPr>
        <w:t>.</w:t>
      </w:r>
      <w:r w:rsidR="00157B7B">
        <w:rPr>
          <w:sz w:val="24"/>
          <w:szCs w:val="24"/>
        </w:rPr>
        <w:t>,</w:t>
      </w:r>
      <w:r w:rsidR="001078F5">
        <w:rPr>
          <w:sz w:val="24"/>
          <w:szCs w:val="24"/>
        </w:rPr>
        <w:t xml:space="preserve"> </w:t>
      </w:r>
      <w:r w:rsidR="00565081" w:rsidRPr="0012580B">
        <w:rPr>
          <w:sz w:val="24"/>
          <w:szCs w:val="24"/>
        </w:rPr>
        <w:t>č.j.</w:t>
      </w:r>
      <w:r w:rsidR="00744A90">
        <w:rPr>
          <w:sz w:val="24"/>
          <w:szCs w:val="24"/>
        </w:rPr>
        <w:t>:</w:t>
      </w:r>
      <w:r w:rsidR="00967B47">
        <w:rPr>
          <w:sz w:val="24"/>
          <w:szCs w:val="24"/>
        </w:rPr>
        <w:t xml:space="preserve"> </w:t>
      </w:r>
      <w:r w:rsidR="005303A8">
        <w:rPr>
          <w:sz w:val="24"/>
          <w:szCs w:val="24"/>
        </w:rPr>
        <w:t>MZE-28785/2023-11183</w:t>
      </w:r>
    </w:p>
    <w:p w:rsidR="00157B7B" w:rsidRPr="008C398A" w:rsidRDefault="00157B7B" w:rsidP="00157B7B">
      <w:pPr>
        <w:ind w:left="426" w:hanging="426"/>
        <w:jc w:val="both"/>
        <w:rPr>
          <w:sz w:val="24"/>
          <w:szCs w:val="24"/>
        </w:rPr>
      </w:pPr>
    </w:p>
    <w:p w:rsidR="006D5347" w:rsidRPr="006D5347" w:rsidRDefault="006D5347" w:rsidP="006D5347">
      <w:pPr>
        <w:pStyle w:val="ZkladntextIMP"/>
        <w:jc w:val="center"/>
        <w:rPr>
          <w:bCs/>
          <w:sz w:val="24"/>
        </w:rPr>
      </w:pPr>
      <w:r w:rsidRPr="006D5347">
        <w:rPr>
          <w:b/>
          <w:bCs/>
          <w:sz w:val="24"/>
        </w:rPr>
        <w:t>VIII</w:t>
      </w:r>
      <w:r w:rsidRPr="006D5347">
        <w:rPr>
          <w:bCs/>
          <w:sz w:val="24"/>
        </w:rPr>
        <w:t>.</w:t>
      </w:r>
    </w:p>
    <w:p w:rsidR="006D5347" w:rsidRPr="006D5347" w:rsidRDefault="006D5347" w:rsidP="006D5347">
      <w:pPr>
        <w:pStyle w:val="ZkladntextIMP"/>
        <w:rPr>
          <w:bCs/>
          <w:sz w:val="24"/>
        </w:rPr>
      </w:pP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  <w:r w:rsidRPr="006D5347">
        <w:rPr>
          <w:bCs/>
          <w:sz w:val="24"/>
        </w:rPr>
        <w:t>1.</w:t>
      </w:r>
      <w:r w:rsidRPr="006D5347">
        <w:rPr>
          <w:bCs/>
          <w:sz w:val="24"/>
        </w:rPr>
        <w:tab/>
        <w:t xml:space="preserve">Právní vztahy touto Smlouvou výhradně neupravené se řídí ustanoveními občanského zákoníku č. 89/2012 Sb. v platném znění a ostatními obecně závaznými předpisy. </w:t>
      </w: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  <w:r w:rsidRPr="006D5347">
        <w:rPr>
          <w:bCs/>
          <w:sz w:val="24"/>
        </w:rPr>
        <w:t>2.</w:t>
      </w:r>
      <w:r w:rsidRPr="006D5347">
        <w:rPr>
          <w:bCs/>
          <w:sz w:val="24"/>
        </w:rPr>
        <w:tab/>
        <w:t xml:space="preserve">Smluvní strany se dohodly, že jakékoliv změny a doplňky této Smlouvy jsou možné pouze písemnou formou v podobě oboustranně uzavřených číslovaných dodatků Smlouvy. </w:t>
      </w: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  <w:r w:rsidRPr="006D5347">
        <w:rPr>
          <w:bCs/>
          <w:sz w:val="24"/>
        </w:rPr>
        <w:t>3.</w:t>
      </w:r>
      <w:r w:rsidRPr="006D5347">
        <w:rPr>
          <w:bCs/>
          <w:sz w:val="24"/>
        </w:rPr>
        <w:tab/>
        <w:t xml:space="preserve">Tato Smlouva je vyhotovena v </w:t>
      </w:r>
      <w:r w:rsidR="001A160D">
        <w:rPr>
          <w:bCs/>
          <w:sz w:val="24"/>
        </w:rPr>
        <w:t>šesti</w:t>
      </w:r>
      <w:r w:rsidRPr="006D5347">
        <w:rPr>
          <w:bCs/>
          <w:sz w:val="24"/>
        </w:rPr>
        <w:t xml:space="preserve"> vyhotoveních, každý s platností originálu, z nichž </w:t>
      </w:r>
      <w:r w:rsidR="001A160D">
        <w:rPr>
          <w:bCs/>
          <w:sz w:val="24"/>
        </w:rPr>
        <w:t>dvě</w:t>
      </w:r>
      <w:r w:rsidRPr="006D5347">
        <w:rPr>
          <w:bCs/>
          <w:sz w:val="24"/>
        </w:rPr>
        <w:t xml:space="preserve"> vyhotovení obdrží </w:t>
      </w:r>
      <w:r w:rsidR="00670402">
        <w:rPr>
          <w:bCs/>
          <w:sz w:val="24"/>
        </w:rPr>
        <w:t>P</w:t>
      </w:r>
      <w:r w:rsidRPr="006D5347">
        <w:rPr>
          <w:bCs/>
          <w:sz w:val="24"/>
        </w:rPr>
        <w:t xml:space="preserve">rodávající, </w:t>
      </w:r>
      <w:r w:rsidR="001A160D">
        <w:rPr>
          <w:bCs/>
          <w:sz w:val="24"/>
        </w:rPr>
        <w:t>dvě</w:t>
      </w:r>
      <w:r w:rsidRPr="006D5347">
        <w:rPr>
          <w:bCs/>
          <w:sz w:val="24"/>
        </w:rPr>
        <w:t xml:space="preserve"> vyhotovení obdrží </w:t>
      </w:r>
      <w:r w:rsidR="00670402">
        <w:rPr>
          <w:bCs/>
          <w:sz w:val="24"/>
        </w:rPr>
        <w:t>K</w:t>
      </w:r>
      <w:r w:rsidRPr="006D5347">
        <w:rPr>
          <w:bCs/>
          <w:sz w:val="24"/>
        </w:rPr>
        <w:t xml:space="preserve">upující, jedno vyhotovení bude předáno </w:t>
      </w:r>
      <w:r>
        <w:rPr>
          <w:bCs/>
          <w:sz w:val="24"/>
        </w:rPr>
        <w:t>zakladateli Prodávajícího a jed</w:t>
      </w:r>
      <w:r w:rsidRPr="006D5347">
        <w:rPr>
          <w:bCs/>
          <w:sz w:val="24"/>
        </w:rPr>
        <w:t>n</w:t>
      </w:r>
      <w:r>
        <w:rPr>
          <w:bCs/>
          <w:sz w:val="24"/>
        </w:rPr>
        <w:t>o</w:t>
      </w:r>
      <w:r w:rsidRPr="006D5347">
        <w:rPr>
          <w:bCs/>
          <w:sz w:val="24"/>
        </w:rPr>
        <w:t xml:space="preserve"> vyhotovení bude použito pro potřeby příslušného katastru nemovitostí jako příloha k návrhu na vklad vlastnického práva.</w:t>
      </w: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  <w:r w:rsidRPr="006D5347">
        <w:rPr>
          <w:bCs/>
          <w:sz w:val="24"/>
        </w:rPr>
        <w:t>4.</w:t>
      </w:r>
      <w:r w:rsidRPr="006D5347">
        <w:rPr>
          <w:bCs/>
          <w:sz w:val="24"/>
        </w:rPr>
        <w:tab/>
        <w:t xml:space="preserve">Tato Smlouva nabývá platnosti dnem jejího podpisu oběma smluvními stranami a účinnosti dnem </w:t>
      </w:r>
      <w:r w:rsidR="009C3338">
        <w:rPr>
          <w:bCs/>
          <w:sz w:val="24"/>
        </w:rPr>
        <w:t>u</w:t>
      </w:r>
      <w:r w:rsidRPr="006D5347">
        <w:rPr>
          <w:bCs/>
          <w:sz w:val="24"/>
        </w:rPr>
        <w:t>veřejnění v registru smluv. Kupující svým podpisem níže potvrzuje, že souhlasí s tím, aby obraz Smlouvy včetně jejích příloh a případných dodatků a metadata k této Smlouvě byla uveřejněna v registru smluv v 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Prodávající; tím není dotčeno právo Kupujícího k jejich odeslání.</w:t>
      </w:r>
    </w:p>
    <w:p w:rsidR="006D5347" w:rsidRPr="006D5347" w:rsidRDefault="006D5347" w:rsidP="006D5347">
      <w:pPr>
        <w:pStyle w:val="ZkladntextIMP"/>
        <w:ind w:left="426" w:hanging="426"/>
        <w:jc w:val="both"/>
        <w:rPr>
          <w:bCs/>
          <w:sz w:val="24"/>
        </w:rPr>
      </w:pPr>
    </w:p>
    <w:p w:rsidR="00750FEE" w:rsidRDefault="006D5347" w:rsidP="006D5347">
      <w:pPr>
        <w:pStyle w:val="ZkladntextIMP"/>
        <w:ind w:left="426" w:hanging="426"/>
        <w:jc w:val="both"/>
        <w:rPr>
          <w:bCs/>
          <w:sz w:val="24"/>
        </w:rPr>
      </w:pPr>
      <w:r w:rsidRPr="006D5347">
        <w:rPr>
          <w:bCs/>
          <w:sz w:val="24"/>
        </w:rPr>
        <w:t>5.</w:t>
      </w:r>
      <w:r w:rsidRPr="006D5347">
        <w:rPr>
          <w:bCs/>
          <w:sz w:val="24"/>
        </w:rPr>
        <w:tab/>
        <w:t>Smluvní strany této Smlouvy prohlašují, že rozumí jejímu obsahu a jsou s ním srozuměny, že Smlouvu uzavírají na základě své pravé a svobodné vůle, prosty jakékoli tísně či nátlaku, což stvrzují svými podpisy.</w:t>
      </w:r>
    </w:p>
    <w:p w:rsidR="006D5347" w:rsidRPr="006D5347" w:rsidRDefault="006D5347" w:rsidP="006D5347">
      <w:pPr>
        <w:pStyle w:val="ZkladntextIMP"/>
        <w:ind w:left="426" w:hanging="426"/>
        <w:rPr>
          <w:sz w:val="24"/>
        </w:rPr>
      </w:pPr>
    </w:p>
    <w:p w:rsidR="007E4D86" w:rsidRDefault="00132EA3" w:rsidP="00750FEE">
      <w:pPr>
        <w:pStyle w:val="ZkladntextIMP"/>
        <w:rPr>
          <w:sz w:val="24"/>
        </w:rPr>
      </w:pPr>
      <w:r>
        <w:rPr>
          <w:sz w:val="24"/>
        </w:rPr>
        <w:t xml:space="preserve">Prodávající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Kupující</w:t>
      </w:r>
    </w:p>
    <w:p w:rsidR="00132EA3" w:rsidRDefault="00132EA3" w:rsidP="00750FEE">
      <w:pPr>
        <w:pStyle w:val="ZkladntextIMP"/>
        <w:rPr>
          <w:sz w:val="24"/>
        </w:rPr>
      </w:pPr>
    </w:p>
    <w:p w:rsidR="00750FEE" w:rsidRDefault="00750FEE" w:rsidP="00750FEE">
      <w:pPr>
        <w:pStyle w:val="ZkladntextIMP"/>
        <w:rPr>
          <w:sz w:val="24"/>
        </w:rPr>
      </w:pPr>
      <w:r>
        <w:rPr>
          <w:sz w:val="24"/>
        </w:rPr>
        <w:t>V Praze dne</w:t>
      </w:r>
      <w:r w:rsidR="005303A8">
        <w:rPr>
          <w:sz w:val="24"/>
        </w:rPr>
        <w:t xml:space="preserve"> 10.5.2023</w:t>
      </w:r>
      <w:r>
        <w:rPr>
          <w:sz w:val="24"/>
        </w:rPr>
        <w:t xml:space="preserve">             </w:t>
      </w:r>
      <w:r w:rsidR="00C804D8">
        <w:rPr>
          <w:sz w:val="24"/>
        </w:rPr>
        <w:t xml:space="preserve">  </w:t>
      </w:r>
      <w:r w:rsidR="00132EA3">
        <w:rPr>
          <w:sz w:val="24"/>
        </w:rPr>
        <w:tab/>
      </w:r>
      <w:r w:rsidR="00132EA3">
        <w:rPr>
          <w:sz w:val="24"/>
        </w:rPr>
        <w:tab/>
      </w:r>
      <w:r w:rsidR="005303A8">
        <w:rPr>
          <w:sz w:val="24"/>
        </w:rPr>
        <w:tab/>
      </w:r>
      <w:r w:rsidR="005303A8">
        <w:rPr>
          <w:sz w:val="24"/>
        </w:rPr>
        <w:tab/>
      </w:r>
      <w:r>
        <w:rPr>
          <w:sz w:val="24"/>
        </w:rPr>
        <w:t>V</w:t>
      </w:r>
      <w:r w:rsidR="00D57628">
        <w:rPr>
          <w:sz w:val="24"/>
        </w:rPr>
        <w:t> P</w:t>
      </w:r>
      <w:r w:rsidR="00F27415">
        <w:rPr>
          <w:sz w:val="24"/>
        </w:rPr>
        <w:t>elhřimově</w:t>
      </w:r>
      <w:r w:rsidR="00D57628">
        <w:rPr>
          <w:sz w:val="24"/>
        </w:rPr>
        <w:t xml:space="preserve"> </w:t>
      </w:r>
      <w:r w:rsidR="00773A3B">
        <w:rPr>
          <w:sz w:val="24"/>
        </w:rPr>
        <w:t>dne</w:t>
      </w:r>
      <w:r w:rsidR="00132EA3">
        <w:rPr>
          <w:sz w:val="24"/>
        </w:rPr>
        <w:t xml:space="preserve"> </w:t>
      </w:r>
      <w:r w:rsidR="002840C4">
        <w:rPr>
          <w:sz w:val="24"/>
        </w:rPr>
        <w:t>19.5.2023</w:t>
      </w:r>
    </w:p>
    <w:p w:rsidR="00750FEE" w:rsidRDefault="00750FEE" w:rsidP="00750FEE">
      <w:pPr>
        <w:pStyle w:val="ZkladntextIMP"/>
        <w:rPr>
          <w:sz w:val="24"/>
        </w:rPr>
      </w:pPr>
    </w:p>
    <w:p w:rsidR="00750FEE" w:rsidRDefault="00750FEE" w:rsidP="00750FEE">
      <w:pPr>
        <w:pStyle w:val="ZkladntextIMP"/>
        <w:rPr>
          <w:sz w:val="24"/>
        </w:rPr>
      </w:pPr>
    </w:p>
    <w:p w:rsidR="00750FEE" w:rsidRDefault="00750FEE" w:rsidP="00750FEE">
      <w:pPr>
        <w:pStyle w:val="ZkladntextIMP"/>
        <w:rPr>
          <w:sz w:val="24"/>
        </w:rPr>
      </w:pPr>
    </w:p>
    <w:p w:rsidR="00750FEE" w:rsidRDefault="00750FEE" w:rsidP="00750FEE">
      <w:pPr>
        <w:pStyle w:val="ZkladntextIMP"/>
        <w:rPr>
          <w:sz w:val="24"/>
        </w:rPr>
      </w:pPr>
      <w:r>
        <w:rPr>
          <w:sz w:val="24"/>
        </w:rPr>
        <w:t xml:space="preserve">......................................................................                     </w:t>
      </w:r>
      <w:r w:rsidR="0068581A">
        <w:rPr>
          <w:sz w:val="24"/>
        </w:rPr>
        <w:tab/>
      </w:r>
      <w:r>
        <w:rPr>
          <w:sz w:val="24"/>
        </w:rPr>
        <w:t xml:space="preserve"> ……….......................................                                                               </w:t>
      </w:r>
      <w:r w:rsidR="00E86548">
        <w:rPr>
          <w:sz w:val="24"/>
        </w:rPr>
        <w:t xml:space="preserve">       </w:t>
      </w:r>
    </w:p>
    <w:p w:rsidR="0053232C" w:rsidRDefault="00750FEE" w:rsidP="0068581A">
      <w:pPr>
        <w:pStyle w:val="ZkladntextIMP"/>
        <w:rPr>
          <w:sz w:val="24"/>
          <w:szCs w:val="24"/>
        </w:rPr>
      </w:pPr>
      <w:r>
        <w:rPr>
          <w:sz w:val="24"/>
        </w:rPr>
        <w:t xml:space="preserve">Státní statek Jeneč, státní podnik v </w:t>
      </w:r>
      <w:r>
        <w:rPr>
          <w:sz w:val="24"/>
          <w:szCs w:val="24"/>
        </w:rPr>
        <w:t>likvida</w:t>
      </w:r>
      <w:r w:rsidR="008D0617">
        <w:rPr>
          <w:sz w:val="24"/>
          <w:szCs w:val="24"/>
        </w:rPr>
        <w:t xml:space="preserve">ci               </w:t>
      </w:r>
      <w:r w:rsidR="00773A3B">
        <w:rPr>
          <w:sz w:val="24"/>
          <w:szCs w:val="24"/>
        </w:rPr>
        <w:t xml:space="preserve"> </w:t>
      </w:r>
      <w:r w:rsidR="0068581A">
        <w:rPr>
          <w:sz w:val="24"/>
          <w:szCs w:val="24"/>
        </w:rPr>
        <w:tab/>
      </w:r>
      <w:r w:rsidR="00F27415">
        <w:rPr>
          <w:sz w:val="24"/>
          <w:szCs w:val="24"/>
        </w:rPr>
        <w:t>ZZN Pelhřimov a.s.</w:t>
      </w:r>
    </w:p>
    <w:p w:rsidR="006D5347" w:rsidRDefault="0068581A" w:rsidP="0068581A">
      <w:pPr>
        <w:pStyle w:val="ZkladntextIMP"/>
        <w:rPr>
          <w:b/>
          <w:sz w:val="24"/>
          <w:szCs w:val="24"/>
        </w:rPr>
      </w:pPr>
      <w:r>
        <w:rPr>
          <w:b/>
          <w:sz w:val="24"/>
          <w:szCs w:val="24"/>
        </w:rPr>
        <w:t>Ing.</w:t>
      </w:r>
      <w:r w:rsidR="00F27415">
        <w:rPr>
          <w:b/>
          <w:sz w:val="24"/>
          <w:szCs w:val="24"/>
        </w:rPr>
        <w:t xml:space="preserve"> Vlastimil Roun, Ph.D.</w:t>
      </w:r>
      <w:r w:rsidR="00750FEE" w:rsidRPr="0075628E">
        <w:rPr>
          <w:b/>
          <w:sz w:val="24"/>
          <w:szCs w:val="24"/>
        </w:rPr>
        <w:t xml:space="preserve">   </w:t>
      </w:r>
      <w:r w:rsidR="008046E8">
        <w:rPr>
          <w:b/>
          <w:sz w:val="24"/>
          <w:szCs w:val="24"/>
        </w:rPr>
        <w:tab/>
      </w:r>
      <w:r w:rsidR="008046E8">
        <w:rPr>
          <w:b/>
          <w:sz w:val="24"/>
          <w:szCs w:val="24"/>
        </w:rPr>
        <w:tab/>
      </w:r>
      <w:r w:rsidR="008046E8">
        <w:rPr>
          <w:b/>
          <w:sz w:val="24"/>
          <w:szCs w:val="24"/>
        </w:rPr>
        <w:tab/>
        <w:t xml:space="preserve">      </w:t>
      </w:r>
      <w:r w:rsidR="004172E2">
        <w:rPr>
          <w:b/>
          <w:sz w:val="24"/>
          <w:szCs w:val="24"/>
        </w:rPr>
        <w:tab/>
      </w:r>
      <w:r w:rsidR="00F27415">
        <w:rPr>
          <w:b/>
          <w:sz w:val="24"/>
          <w:szCs w:val="24"/>
        </w:rPr>
        <w:t>Ing. Zdeněk Kubiska</w:t>
      </w:r>
      <w:r w:rsidR="00D57628">
        <w:rPr>
          <w:b/>
          <w:sz w:val="24"/>
          <w:szCs w:val="24"/>
        </w:rPr>
        <w:t xml:space="preserve"> </w:t>
      </w:r>
    </w:p>
    <w:p w:rsidR="00750FEE" w:rsidRDefault="00750FEE" w:rsidP="0068581A">
      <w:pPr>
        <w:pStyle w:val="ZkladntextIMP"/>
        <w:rPr>
          <w:sz w:val="24"/>
          <w:szCs w:val="24"/>
        </w:rPr>
      </w:pPr>
      <w:r w:rsidRPr="002937B2">
        <w:rPr>
          <w:sz w:val="24"/>
          <w:szCs w:val="24"/>
        </w:rPr>
        <w:t xml:space="preserve">likvidátor                         </w:t>
      </w:r>
      <w:r w:rsidR="008D0617">
        <w:rPr>
          <w:sz w:val="24"/>
          <w:szCs w:val="24"/>
        </w:rPr>
        <w:t xml:space="preserve">            </w:t>
      </w:r>
      <w:r w:rsidR="008D0617">
        <w:rPr>
          <w:sz w:val="24"/>
          <w:szCs w:val="24"/>
        </w:rPr>
        <w:tab/>
      </w:r>
      <w:r w:rsidR="008D0617">
        <w:rPr>
          <w:sz w:val="24"/>
          <w:szCs w:val="24"/>
        </w:rPr>
        <w:tab/>
      </w:r>
      <w:r w:rsidR="008D0617">
        <w:rPr>
          <w:sz w:val="24"/>
          <w:szCs w:val="24"/>
        </w:rPr>
        <w:tab/>
        <w:t xml:space="preserve">    </w:t>
      </w:r>
      <w:r w:rsidR="008046E8">
        <w:rPr>
          <w:sz w:val="24"/>
          <w:szCs w:val="24"/>
        </w:rPr>
        <w:t xml:space="preserve"> </w:t>
      </w:r>
      <w:r w:rsidR="00CF52BA">
        <w:rPr>
          <w:sz w:val="24"/>
          <w:szCs w:val="24"/>
        </w:rPr>
        <w:tab/>
      </w:r>
      <w:r w:rsidR="00F27415">
        <w:rPr>
          <w:sz w:val="24"/>
          <w:szCs w:val="24"/>
        </w:rPr>
        <w:t>předseda představenstva</w:t>
      </w:r>
    </w:p>
    <w:p w:rsidR="00C71411" w:rsidRDefault="00C71411" w:rsidP="00457D70">
      <w:pPr>
        <w:pStyle w:val="ZkladntextIMP"/>
        <w:ind w:left="4956" w:firstLine="708"/>
        <w:rPr>
          <w:sz w:val="24"/>
        </w:rPr>
      </w:pPr>
    </w:p>
    <w:p w:rsidR="00C71411" w:rsidRDefault="00C71411" w:rsidP="00457D70">
      <w:pPr>
        <w:pStyle w:val="ZkladntextIMP"/>
        <w:ind w:left="4956" w:firstLine="708"/>
        <w:rPr>
          <w:sz w:val="24"/>
        </w:rPr>
      </w:pPr>
    </w:p>
    <w:p w:rsidR="00C71411" w:rsidRDefault="00C71411" w:rsidP="00457D70">
      <w:pPr>
        <w:pStyle w:val="ZkladntextIMP"/>
        <w:ind w:left="4956" w:firstLine="708"/>
        <w:rPr>
          <w:sz w:val="24"/>
        </w:rPr>
      </w:pPr>
    </w:p>
    <w:p w:rsidR="00457D70" w:rsidRDefault="00457D70" w:rsidP="00457D70">
      <w:pPr>
        <w:pStyle w:val="ZkladntextIMP"/>
        <w:ind w:left="4956" w:firstLine="708"/>
        <w:rPr>
          <w:sz w:val="24"/>
        </w:rPr>
      </w:pPr>
      <w:r>
        <w:rPr>
          <w:sz w:val="24"/>
        </w:rPr>
        <w:t xml:space="preserve">……….......................................                                                                      </w:t>
      </w:r>
    </w:p>
    <w:p w:rsidR="00457D70" w:rsidRDefault="00457D70" w:rsidP="00457D70">
      <w:pPr>
        <w:pStyle w:val="ZkladntextIMP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ZZN Pelhřimov a.s.</w:t>
      </w:r>
    </w:p>
    <w:p w:rsidR="00457D70" w:rsidRDefault="00457D70" w:rsidP="00457D70">
      <w:pPr>
        <w:pStyle w:val="ZkladntextIMP"/>
        <w:rPr>
          <w:b/>
          <w:sz w:val="24"/>
          <w:szCs w:val="24"/>
        </w:rPr>
      </w:pPr>
      <w:r w:rsidRPr="0075628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Zdeněk Čedík</w:t>
      </w:r>
    </w:p>
    <w:p w:rsidR="00457D70" w:rsidRDefault="00457D70" w:rsidP="00457D70">
      <w:pPr>
        <w:pStyle w:val="ZkladntextIMP"/>
        <w:ind w:firstLine="708"/>
        <w:rPr>
          <w:sz w:val="24"/>
          <w:szCs w:val="24"/>
        </w:rPr>
      </w:pPr>
      <w:r w:rsidRPr="002937B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="00385C89">
        <w:rPr>
          <w:sz w:val="24"/>
          <w:szCs w:val="24"/>
        </w:rPr>
        <w:t>člen</w:t>
      </w:r>
      <w:r>
        <w:rPr>
          <w:sz w:val="24"/>
          <w:szCs w:val="24"/>
        </w:rPr>
        <w:t xml:space="preserve"> představenstva</w:t>
      </w:r>
    </w:p>
    <w:sectPr w:rsidR="00457D70" w:rsidSect="000C1E6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42" w:rsidRDefault="00C45E42" w:rsidP="004A4863">
      <w:r>
        <w:separator/>
      </w:r>
    </w:p>
  </w:endnote>
  <w:endnote w:type="continuationSeparator" w:id="0">
    <w:p w:rsidR="00C45E42" w:rsidRDefault="00C45E42" w:rsidP="004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42" w:rsidRDefault="00C45E42" w:rsidP="004A4863">
      <w:r>
        <w:separator/>
      </w:r>
    </w:p>
  </w:footnote>
  <w:footnote w:type="continuationSeparator" w:id="0">
    <w:p w:rsidR="00C45E42" w:rsidRDefault="00C45E42" w:rsidP="004A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B9F"/>
    <w:multiLevelType w:val="hybridMultilevel"/>
    <w:tmpl w:val="148C8264"/>
    <w:lvl w:ilvl="0" w:tplc="1EDA1B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322E2"/>
    <w:multiLevelType w:val="hybridMultilevel"/>
    <w:tmpl w:val="EDA0A432"/>
    <w:lvl w:ilvl="0" w:tplc="D7C4FF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0C0A69"/>
    <w:multiLevelType w:val="hybridMultilevel"/>
    <w:tmpl w:val="9D3C96EA"/>
    <w:lvl w:ilvl="0" w:tplc="727C9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D41"/>
    <w:multiLevelType w:val="hybridMultilevel"/>
    <w:tmpl w:val="73C6E6D2"/>
    <w:lvl w:ilvl="0" w:tplc="6802B1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1882"/>
    <w:multiLevelType w:val="multilevel"/>
    <w:tmpl w:val="CB449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9960D8"/>
    <w:multiLevelType w:val="hybridMultilevel"/>
    <w:tmpl w:val="DA4C4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14AD3"/>
    <w:multiLevelType w:val="hybridMultilevel"/>
    <w:tmpl w:val="8BC0AABC"/>
    <w:lvl w:ilvl="0" w:tplc="363C0920">
      <w:start w:val="2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 w15:restartNumberingAfterBreak="0">
    <w:nsid w:val="38BB1C37"/>
    <w:multiLevelType w:val="hybridMultilevel"/>
    <w:tmpl w:val="DF068F7C"/>
    <w:lvl w:ilvl="0" w:tplc="EF1A761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216668"/>
    <w:multiLevelType w:val="hybridMultilevel"/>
    <w:tmpl w:val="DCC2BB3C"/>
    <w:lvl w:ilvl="0" w:tplc="F8A0B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626ED"/>
    <w:multiLevelType w:val="hybridMultilevel"/>
    <w:tmpl w:val="99DE6AAA"/>
    <w:lvl w:ilvl="0" w:tplc="44C812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213D"/>
    <w:multiLevelType w:val="multilevel"/>
    <w:tmpl w:val="5ACE04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8350396"/>
    <w:multiLevelType w:val="hybridMultilevel"/>
    <w:tmpl w:val="65001C4C"/>
    <w:lvl w:ilvl="0" w:tplc="88CC93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2A0F"/>
    <w:multiLevelType w:val="hybridMultilevel"/>
    <w:tmpl w:val="4FE0B740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9B"/>
    <w:rsid w:val="00007C64"/>
    <w:rsid w:val="000106B5"/>
    <w:rsid w:val="0001466D"/>
    <w:rsid w:val="0001535F"/>
    <w:rsid w:val="00015636"/>
    <w:rsid w:val="00023AAB"/>
    <w:rsid w:val="000262D4"/>
    <w:rsid w:val="00030C36"/>
    <w:rsid w:val="0004169E"/>
    <w:rsid w:val="00046798"/>
    <w:rsid w:val="000547A0"/>
    <w:rsid w:val="00061F8B"/>
    <w:rsid w:val="00066939"/>
    <w:rsid w:val="00066D25"/>
    <w:rsid w:val="00070983"/>
    <w:rsid w:val="000709EE"/>
    <w:rsid w:val="00073427"/>
    <w:rsid w:val="00075900"/>
    <w:rsid w:val="00076876"/>
    <w:rsid w:val="00081416"/>
    <w:rsid w:val="000907B8"/>
    <w:rsid w:val="00097424"/>
    <w:rsid w:val="000A0BF5"/>
    <w:rsid w:val="000B3586"/>
    <w:rsid w:val="000B669D"/>
    <w:rsid w:val="000B7987"/>
    <w:rsid w:val="000C1E6D"/>
    <w:rsid w:val="000C293A"/>
    <w:rsid w:val="000C56EC"/>
    <w:rsid w:val="000C756D"/>
    <w:rsid w:val="000D06DA"/>
    <w:rsid w:val="000D0D82"/>
    <w:rsid w:val="000D1B2B"/>
    <w:rsid w:val="000D4CE7"/>
    <w:rsid w:val="000D7A7B"/>
    <w:rsid w:val="000E0D75"/>
    <w:rsid w:val="000E0D85"/>
    <w:rsid w:val="000E6EE7"/>
    <w:rsid w:val="000F367F"/>
    <w:rsid w:val="001078F5"/>
    <w:rsid w:val="001110AA"/>
    <w:rsid w:val="0011612C"/>
    <w:rsid w:val="001176CD"/>
    <w:rsid w:val="001177C3"/>
    <w:rsid w:val="00122670"/>
    <w:rsid w:val="00123BE1"/>
    <w:rsid w:val="0012580B"/>
    <w:rsid w:val="00126F4F"/>
    <w:rsid w:val="00132EA3"/>
    <w:rsid w:val="0013480A"/>
    <w:rsid w:val="00136A6B"/>
    <w:rsid w:val="0013722D"/>
    <w:rsid w:val="001437E7"/>
    <w:rsid w:val="00143802"/>
    <w:rsid w:val="00146965"/>
    <w:rsid w:val="00150C1B"/>
    <w:rsid w:val="001518D3"/>
    <w:rsid w:val="00157576"/>
    <w:rsid w:val="00157B7B"/>
    <w:rsid w:val="00160549"/>
    <w:rsid w:val="00161F76"/>
    <w:rsid w:val="00172F11"/>
    <w:rsid w:val="00173C6A"/>
    <w:rsid w:val="001763BC"/>
    <w:rsid w:val="00183EE2"/>
    <w:rsid w:val="0018450F"/>
    <w:rsid w:val="001901AE"/>
    <w:rsid w:val="00191E20"/>
    <w:rsid w:val="001937DD"/>
    <w:rsid w:val="00193FF7"/>
    <w:rsid w:val="00195C14"/>
    <w:rsid w:val="001966D9"/>
    <w:rsid w:val="001A160D"/>
    <w:rsid w:val="001A2AF4"/>
    <w:rsid w:val="001A7043"/>
    <w:rsid w:val="001B0603"/>
    <w:rsid w:val="001B07FD"/>
    <w:rsid w:val="001B46AC"/>
    <w:rsid w:val="001B6602"/>
    <w:rsid w:val="001B66E6"/>
    <w:rsid w:val="001B70DF"/>
    <w:rsid w:val="001C21AC"/>
    <w:rsid w:val="001C23B5"/>
    <w:rsid w:val="001D21CE"/>
    <w:rsid w:val="001D7852"/>
    <w:rsid w:val="002039D5"/>
    <w:rsid w:val="00211C18"/>
    <w:rsid w:val="00214999"/>
    <w:rsid w:val="00216DB2"/>
    <w:rsid w:val="00221295"/>
    <w:rsid w:val="00221C4B"/>
    <w:rsid w:val="00224550"/>
    <w:rsid w:val="00230BD9"/>
    <w:rsid w:val="00240AB7"/>
    <w:rsid w:val="00240B30"/>
    <w:rsid w:val="0024410C"/>
    <w:rsid w:val="00245661"/>
    <w:rsid w:val="002629B2"/>
    <w:rsid w:val="00276F0A"/>
    <w:rsid w:val="00276FA0"/>
    <w:rsid w:val="00280311"/>
    <w:rsid w:val="002828AF"/>
    <w:rsid w:val="002840C4"/>
    <w:rsid w:val="00292834"/>
    <w:rsid w:val="002937B2"/>
    <w:rsid w:val="00297967"/>
    <w:rsid w:val="002A19B2"/>
    <w:rsid w:val="002A388A"/>
    <w:rsid w:val="002A440A"/>
    <w:rsid w:val="002A6A36"/>
    <w:rsid w:val="002B123D"/>
    <w:rsid w:val="002C119D"/>
    <w:rsid w:val="002C4D86"/>
    <w:rsid w:val="002D2796"/>
    <w:rsid w:val="002D42C8"/>
    <w:rsid w:val="002D722F"/>
    <w:rsid w:val="002D7F76"/>
    <w:rsid w:val="002E61A3"/>
    <w:rsid w:val="002F4EB2"/>
    <w:rsid w:val="00303F58"/>
    <w:rsid w:val="00304FD7"/>
    <w:rsid w:val="00306E97"/>
    <w:rsid w:val="003079B7"/>
    <w:rsid w:val="00310452"/>
    <w:rsid w:val="00312C86"/>
    <w:rsid w:val="00314219"/>
    <w:rsid w:val="00314508"/>
    <w:rsid w:val="00317E86"/>
    <w:rsid w:val="00323E1B"/>
    <w:rsid w:val="00331262"/>
    <w:rsid w:val="00331D48"/>
    <w:rsid w:val="00333888"/>
    <w:rsid w:val="00336FAA"/>
    <w:rsid w:val="00343E5C"/>
    <w:rsid w:val="00352784"/>
    <w:rsid w:val="003630C1"/>
    <w:rsid w:val="00363B9B"/>
    <w:rsid w:val="003658BF"/>
    <w:rsid w:val="0036624E"/>
    <w:rsid w:val="00367213"/>
    <w:rsid w:val="00373BE3"/>
    <w:rsid w:val="00374013"/>
    <w:rsid w:val="003746E2"/>
    <w:rsid w:val="003754F4"/>
    <w:rsid w:val="00381ED9"/>
    <w:rsid w:val="0038248C"/>
    <w:rsid w:val="00382FD7"/>
    <w:rsid w:val="00385C89"/>
    <w:rsid w:val="003912BE"/>
    <w:rsid w:val="0039345A"/>
    <w:rsid w:val="003A62F7"/>
    <w:rsid w:val="003A6B60"/>
    <w:rsid w:val="003B6804"/>
    <w:rsid w:val="003C5181"/>
    <w:rsid w:val="003C6B35"/>
    <w:rsid w:val="003D1C7E"/>
    <w:rsid w:val="003D38F7"/>
    <w:rsid w:val="003D682E"/>
    <w:rsid w:val="003E1A9F"/>
    <w:rsid w:val="003E2ACF"/>
    <w:rsid w:val="003E338D"/>
    <w:rsid w:val="003E5C57"/>
    <w:rsid w:val="003E65A3"/>
    <w:rsid w:val="003F0478"/>
    <w:rsid w:val="003F4FEB"/>
    <w:rsid w:val="004062F0"/>
    <w:rsid w:val="00411DCD"/>
    <w:rsid w:val="00414B75"/>
    <w:rsid w:val="004172E2"/>
    <w:rsid w:val="004200A4"/>
    <w:rsid w:val="0042348F"/>
    <w:rsid w:val="00425833"/>
    <w:rsid w:val="0042648B"/>
    <w:rsid w:val="004340E7"/>
    <w:rsid w:val="0043536D"/>
    <w:rsid w:val="00446724"/>
    <w:rsid w:val="0045055F"/>
    <w:rsid w:val="0045281B"/>
    <w:rsid w:val="00455CA6"/>
    <w:rsid w:val="00457D70"/>
    <w:rsid w:val="00461906"/>
    <w:rsid w:val="0046734B"/>
    <w:rsid w:val="00473F1A"/>
    <w:rsid w:val="0047494E"/>
    <w:rsid w:val="00474B92"/>
    <w:rsid w:val="004757A8"/>
    <w:rsid w:val="004800B7"/>
    <w:rsid w:val="004819B1"/>
    <w:rsid w:val="00484636"/>
    <w:rsid w:val="004906FF"/>
    <w:rsid w:val="00492C89"/>
    <w:rsid w:val="004A11D3"/>
    <w:rsid w:val="004A15ED"/>
    <w:rsid w:val="004A4863"/>
    <w:rsid w:val="004A5C0B"/>
    <w:rsid w:val="004A62DA"/>
    <w:rsid w:val="004B0BF6"/>
    <w:rsid w:val="004B0FD2"/>
    <w:rsid w:val="004B3422"/>
    <w:rsid w:val="004B4DF7"/>
    <w:rsid w:val="004C1905"/>
    <w:rsid w:val="004C3D6D"/>
    <w:rsid w:val="004C50B1"/>
    <w:rsid w:val="004C52DC"/>
    <w:rsid w:val="004C5E90"/>
    <w:rsid w:val="004C720A"/>
    <w:rsid w:val="004D11C7"/>
    <w:rsid w:val="004D188D"/>
    <w:rsid w:val="004E2BFC"/>
    <w:rsid w:val="004E2C6E"/>
    <w:rsid w:val="004E32E4"/>
    <w:rsid w:val="004E6558"/>
    <w:rsid w:val="004F5968"/>
    <w:rsid w:val="00501EBA"/>
    <w:rsid w:val="005032B2"/>
    <w:rsid w:val="00504070"/>
    <w:rsid w:val="00506585"/>
    <w:rsid w:val="00506D50"/>
    <w:rsid w:val="005125FB"/>
    <w:rsid w:val="00515CEC"/>
    <w:rsid w:val="00522ACA"/>
    <w:rsid w:val="005247F7"/>
    <w:rsid w:val="00526641"/>
    <w:rsid w:val="005303A8"/>
    <w:rsid w:val="0053232C"/>
    <w:rsid w:val="00535562"/>
    <w:rsid w:val="00540C55"/>
    <w:rsid w:val="00541572"/>
    <w:rsid w:val="005421B7"/>
    <w:rsid w:val="005470C0"/>
    <w:rsid w:val="005553D4"/>
    <w:rsid w:val="005630FE"/>
    <w:rsid w:val="0056356B"/>
    <w:rsid w:val="00565081"/>
    <w:rsid w:val="005750DD"/>
    <w:rsid w:val="00582395"/>
    <w:rsid w:val="005837E1"/>
    <w:rsid w:val="00585CBA"/>
    <w:rsid w:val="005876DD"/>
    <w:rsid w:val="0059117B"/>
    <w:rsid w:val="00592176"/>
    <w:rsid w:val="00592DDE"/>
    <w:rsid w:val="00594F83"/>
    <w:rsid w:val="00597D15"/>
    <w:rsid w:val="005A12F1"/>
    <w:rsid w:val="005B779B"/>
    <w:rsid w:val="005B7B63"/>
    <w:rsid w:val="005C1401"/>
    <w:rsid w:val="005C3F84"/>
    <w:rsid w:val="005C4B7D"/>
    <w:rsid w:val="005C532E"/>
    <w:rsid w:val="005C62FE"/>
    <w:rsid w:val="005C7680"/>
    <w:rsid w:val="005D1B04"/>
    <w:rsid w:val="005D2473"/>
    <w:rsid w:val="005D24D7"/>
    <w:rsid w:val="005D3D07"/>
    <w:rsid w:val="005D5884"/>
    <w:rsid w:val="005D6D79"/>
    <w:rsid w:val="005D7054"/>
    <w:rsid w:val="005E7F66"/>
    <w:rsid w:val="005F0F6C"/>
    <w:rsid w:val="005F5A7E"/>
    <w:rsid w:val="005F6524"/>
    <w:rsid w:val="005F714D"/>
    <w:rsid w:val="00601152"/>
    <w:rsid w:val="006045F4"/>
    <w:rsid w:val="006079E2"/>
    <w:rsid w:val="0062212D"/>
    <w:rsid w:val="006244C8"/>
    <w:rsid w:val="0062700F"/>
    <w:rsid w:val="0063617B"/>
    <w:rsid w:val="006432E9"/>
    <w:rsid w:val="006529F3"/>
    <w:rsid w:val="00660539"/>
    <w:rsid w:val="00662424"/>
    <w:rsid w:val="006677EC"/>
    <w:rsid w:val="00670402"/>
    <w:rsid w:val="00670FA7"/>
    <w:rsid w:val="00671576"/>
    <w:rsid w:val="00674F1B"/>
    <w:rsid w:val="0067673D"/>
    <w:rsid w:val="0068117D"/>
    <w:rsid w:val="00681FD5"/>
    <w:rsid w:val="0068581A"/>
    <w:rsid w:val="00686F8F"/>
    <w:rsid w:val="00687AE1"/>
    <w:rsid w:val="00691833"/>
    <w:rsid w:val="006967D1"/>
    <w:rsid w:val="00696AB2"/>
    <w:rsid w:val="006A68B6"/>
    <w:rsid w:val="006B0AF5"/>
    <w:rsid w:val="006B0B56"/>
    <w:rsid w:val="006B10B2"/>
    <w:rsid w:val="006C2EA8"/>
    <w:rsid w:val="006C3030"/>
    <w:rsid w:val="006C5222"/>
    <w:rsid w:val="006C6551"/>
    <w:rsid w:val="006C7835"/>
    <w:rsid w:val="006D03DB"/>
    <w:rsid w:val="006D44C4"/>
    <w:rsid w:val="006D5347"/>
    <w:rsid w:val="006D61B1"/>
    <w:rsid w:val="006D685A"/>
    <w:rsid w:val="006D68A5"/>
    <w:rsid w:val="006E292C"/>
    <w:rsid w:val="006F36E6"/>
    <w:rsid w:val="006F399C"/>
    <w:rsid w:val="006F3E46"/>
    <w:rsid w:val="006F41BA"/>
    <w:rsid w:val="006F7A73"/>
    <w:rsid w:val="007028AE"/>
    <w:rsid w:val="00705F20"/>
    <w:rsid w:val="0070637B"/>
    <w:rsid w:val="00710073"/>
    <w:rsid w:val="007143F5"/>
    <w:rsid w:val="00722EA0"/>
    <w:rsid w:val="00725443"/>
    <w:rsid w:val="007317EA"/>
    <w:rsid w:val="0073225D"/>
    <w:rsid w:val="00732A08"/>
    <w:rsid w:val="00732FF6"/>
    <w:rsid w:val="00734C79"/>
    <w:rsid w:val="00737E5B"/>
    <w:rsid w:val="00744A90"/>
    <w:rsid w:val="00750FEE"/>
    <w:rsid w:val="00751676"/>
    <w:rsid w:val="007517FC"/>
    <w:rsid w:val="00752DFF"/>
    <w:rsid w:val="007547EC"/>
    <w:rsid w:val="007550BA"/>
    <w:rsid w:val="0075628E"/>
    <w:rsid w:val="00756916"/>
    <w:rsid w:val="007572D8"/>
    <w:rsid w:val="00770459"/>
    <w:rsid w:val="0077244F"/>
    <w:rsid w:val="00773A3B"/>
    <w:rsid w:val="00773B5F"/>
    <w:rsid w:val="00773FFF"/>
    <w:rsid w:val="00780BA8"/>
    <w:rsid w:val="00781484"/>
    <w:rsid w:val="007A13A5"/>
    <w:rsid w:val="007A52A1"/>
    <w:rsid w:val="007B4401"/>
    <w:rsid w:val="007B54CD"/>
    <w:rsid w:val="007B5D84"/>
    <w:rsid w:val="007B6F59"/>
    <w:rsid w:val="007C04F8"/>
    <w:rsid w:val="007C2628"/>
    <w:rsid w:val="007C38B8"/>
    <w:rsid w:val="007C4023"/>
    <w:rsid w:val="007C7B06"/>
    <w:rsid w:val="007D1D63"/>
    <w:rsid w:val="007D5A0A"/>
    <w:rsid w:val="007E0AA0"/>
    <w:rsid w:val="007E2875"/>
    <w:rsid w:val="007E30EB"/>
    <w:rsid w:val="007E31B9"/>
    <w:rsid w:val="007E4D86"/>
    <w:rsid w:val="007E544B"/>
    <w:rsid w:val="007F3BC7"/>
    <w:rsid w:val="008041C8"/>
    <w:rsid w:val="008046E8"/>
    <w:rsid w:val="008104F8"/>
    <w:rsid w:val="00813C25"/>
    <w:rsid w:val="0081720F"/>
    <w:rsid w:val="008228A8"/>
    <w:rsid w:val="00825685"/>
    <w:rsid w:val="00826CFB"/>
    <w:rsid w:val="00833EE3"/>
    <w:rsid w:val="00835E9B"/>
    <w:rsid w:val="00835EEA"/>
    <w:rsid w:val="00836047"/>
    <w:rsid w:val="008516A6"/>
    <w:rsid w:val="008543B1"/>
    <w:rsid w:val="008546B1"/>
    <w:rsid w:val="00854E0E"/>
    <w:rsid w:val="00857524"/>
    <w:rsid w:val="00864CEC"/>
    <w:rsid w:val="008738F7"/>
    <w:rsid w:val="0087669F"/>
    <w:rsid w:val="00885998"/>
    <w:rsid w:val="008862A1"/>
    <w:rsid w:val="008868ED"/>
    <w:rsid w:val="00886BB2"/>
    <w:rsid w:val="008907DB"/>
    <w:rsid w:val="00891754"/>
    <w:rsid w:val="00892D7D"/>
    <w:rsid w:val="0089685F"/>
    <w:rsid w:val="008969DC"/>
    <w:rsid w:val="008969F4"/>
    <w:rsid w:val="008A3296"/>
    <w:rsid w:val="008A36D2"/>
    <w:rsid w:val="008A4E9C"/>
    <w:rsid w:val="008A740C"/>
    <w:rsid w:val="008B55BF"/>
    <w:rsid w:val="008B7281"/>
    <w:rsid w:val="008C4ADC"/>
    <w:rsid w:val="008D0617"/>
    <w:rsid w:val="008D1416"/>
    <w:rsid w:val="008D30D9"/>
    <w:rsid w:val="008D4068"/>
    <w:rsid w:val="008E5E29"/>
    <w:rsid w:val="008E6A0F"/>
    <w:rsid w:val="008E6FE6"/>
    <w:rsid w:val="008F28FE"/>
    <w:rsid w:val="00902E64"/>
    <w:rsid w:val="00903485"/>
    <w:rsid w:val="00905BB7"/>
    <w:rsid w:val="0091019E"/>
    <w:rsid w:val="00923427"/>
    <w:rsid w:val="00925B39"/>
    <w:rsid w:val="009313CD"/>
    <w:rsid w:val="00942F03"/>
    <w:rsid w:val="0094581B"/>
    <w:rsid w:val="00952AB9"/>
    <w:rsid w:val="00952EB7"/>
    <w:rsid w:val="00960754"/>
    <w:rsid w:val="00967B47"/>
    <w:rsid w:val="00970C7F"/>
    <w:rsid w:val="00970E80"/>
    <w:rsid w:val="00971245"/>
    <w:rsid w:val="00972784"/>
    <w:rsid w:val="00982104"/>
    <w:rsid w:val="009832AC"/>
    <w:rsid w:val="009841DA"/>
    <w:rsid w:val="00987934"/>
    <w:rsid w:val="00992451"/>
    <w:rsid w:val="0099392E"/>
    <w:rsid w:val="0099406C"/>
    <w:rsid w:val="00994A81"/>
    <w:rsid w:val="009A22E0"/>
    <w:rsid w:val="009A5C9D"/>
    <w:rsid w:val="009A6928"/>
    <w:rsid w:val="009A7761"/>
    <w:rsid w:val="009C3338"/>
    <w:rsid w:val="009C5634"/>
    <w:rsid w:val="009D20B0"/>
    <w:rsid w:val="009D2650"/>
    <w:rsid w:val="009E5B97"/>
    <w:rsid w:val="009F1138"/>
    <w:rsid w:val="009F2650"/>
    <w:rsid w:val="009F30D9"/>
    <w:rsid w:val="009F65E7"/>
    <w:rsid w:val="009F70F3"/>
    <w:rsid w:val="009F7EEA"/>
    <w:rsid w:val="00A02F41"/>
    <w:rsid w:val="00A1172A"/>
    <w:rsid w:val="00A11F7F"/>
    <w:rsid w:val="00A12F04"/>
    <w:rsid w:val="00A13ABA"/>
    <w:rsid w:val="00A243B8"/>
    <w:rsid w:val="00A24A0C"/>
    <w:rsid w:val="00A26950"/>
    <w:rsid w:val="00A33746"/>
    <w:rsid w:val="00A33D6F"/>
    <w:rsid w:val="00A360BB"/>
    <w:rsid w:val="00A3616F"/>
    <w:rsid w:val="00A36184"/>
    <w:rsid w:val="00A372E2"/>
    <w:rsid w:val="00A455E8"/>
    <w:rsid w:val="00A45E05"/>
    <w:rsid w:val="00A47868"/>
    <w:rsid w:val="00A5064C"/>
    <w:rsid w:val="00A50C16"/>
    <w:rsid w:val="00A50DD0"/>
    <w:rsid w:val="00A57D0E"/>
    <w:rsid w:val="00A63B03"/>
    <w:rsid w:val="00A6437A"/>
    <w:rsid w:val="00A7179B"/>
    <w:rsid w:val="00A72233"/>
    <w:rsid w:val="00A77D1D"/>
    <w:rsid w:val="00A82DDB"/>
    <w:rsid w:val="00A85B44"/>
    <w:rsid w:val="00A92D44"/>
    <w:rsid w:val="00A93E9F"/>
    <w:rsid w:val="00A93F40"/>
    <w:rsid w:val="00A96DCA"/>
    <w:rsid w:val="00AA00D0"/>
    <w:rsid w:val="00AA1528"/>
    <w:rsid w:val="00AA22F1"/>
    <w:rsid w:val="00AA78A4"/>
    <w:rsid w:val="00AC16EB"/>
    <w:rsid w:val="00AC279D"/>
    <w:rsid w:val="00AD164A"/>
    <w:rsid w:val="00AD2B2C"/>
    <w:rsid w:val="00AD74CB"/>
    <w:rsid w:val="00AE0EFA"/>
    <w:rsid w:val="00AE158A"/>
    <w:rsid w:val="00AE64D5"/>
    <w:rsid w:val="00AF25AC"/>
    <w:rsid w:val="00B03DEE"/>
    <w:rsid w:val="00B069EC"/>
    <w:rsid w:val="00B13AB3"/>
    <w:rsid w:val="00B13E85"/>
    <w:rsid w:val="00B1452F"/>
    <w:rsid w:val="00B1707F"/>
    <w:rsid w:val="00B24BFD"/>
    <w:rsid w:val="00B27D80"/>
    <w:rsid w:val="00B3057F"/>
    <w:rsid w:val="00B33B10"/>
    <w:rsid w:val="00B37288"/>
    <w:rsid w:val="00B40FC8"/>
    <w:rsid w:val="00B43AA2"/>
    <w:rsid w:val="00B43AA5"/>
    <w:rsid w:val="00B56CB6"/>
    <w:rsid w:val="00B65C30"/>
    <w:rsid w:val="00B70BB1"/>
    <w:rsid w:val="00B75BE6"/>
    <w:rsid w:val="00B97F3C"/>
    <w:rsid w:val="00BB0AE9"/>
    <w:rsid w:val="00BB130A"/>
    <w:rsid w:val="00BB50B2"/>
    <w:rsid w:val="00BC5271"/>
    <w:rsid w:val="00BC55CA"/>
    <w:rsid w:val="00BD2D89"/>
    <w:rsid w:val="00BD34C2"/>
    <w:rsid w:val="00BE02AE"/>
    <w:rsid w:val="00BE2B07"/>
    <w:rsid w:val="00BE391C"/>
    <w:rsid w:val="00BE5CA6"/>
    <w:rsid w:val="00BF54B8"/>
    <w:rsid w:val="00BF59C0"/>
    <w:rsid w:val="00C01252"/>
    <w:rsid w:val="00C1050D"/>
    <w:rsid w:val="00C133F3"/>
    <w:rsid w:val="00C16041"/>
    <w:rsid w:val="00C1681B"/>
    <w:rsid w:val="00C17E7E"/>
    <w:rsid w:val="00C21F7E"/>
    <w:rsid w:val="00C236A5"/>
    <w:rsid w:val="00C237DA"/>
    <w:rsid w:val="00C25B6F"/>
    <w:rsid w:val="00C263E3"/>
    <w:rsid w:val="00C316B6"/>
    <w:rsid w:val="00C32629"/>
    <w:rsid w:val="00C333DC"/>
    <w:rsid w:val="00C334CF"/>
    <w:rsid w:val="00C358D0"/>
    <w:rsid w:val="00C404A3"/>
    <w:rsid w:val="00C409FC"/>
    <w:rsid w:val="00C40A84"/>
    <w:rsid w:val="00C43E6D"/>
    <w:rsid w:val="00C45E42"/>
    <w:rsid w:val="00C47538"/>
    <w:rsid w:val="00C51641"/>
    <w:rsid w:val="00C52A74"/>
    <w:rsid w:val="00C5472E"/>
    <w:rsid w:val="00C665D1"/>
    <w:rsid w:val="00C70657"/>
    <w:rsid w:val="00C71411"/>
    <w:rsid w:val="00C762DA"/>
    <w:rsid w:val="00C804D8"/>
    <w:rsid w:val="00C82095"/>
    <w:rsid w:val="00C8712B"/>
    <w:rsid w:val="00C901F1"/>
    <w:rsid w:val="00C9633E"/>
    <w:rsid w:val="00C97FF7"/>
    <w:rsid w:val="00CA26DF"/>
    <w:rsid w:val="00CA79FB"/>
    <w:rsid w:val="00CB3D85"/>
    <w:rsid w:val="00CB5F46"/>
    <w:rsid w:val="00CC0310"/>
    <w:rsid w:val="00CC0B32"/>
    <w:rsid w:val="00CC1266"/>
    <w:rsid w:val="00CC3FD0"/>
    <w:rsid w:val="00CC4120"/>
    <w:rsid w:val="00CD3464"/>
    <w:rsid w:val="00CD5019"/>
    <w:rsid w:val="00CD760A"/>
    <w:rsid w:val="00CE0D15"/>
    <w:rsid w:val="00CE124C"/>
    <w:rsid w:val="00CE27E0"/>
    <w:rsid w:val="00CE382F"/>
    <w:rsid w:val="00CE4617"/>
    <w:rsid w:val="00CE4693"/>
    <w:rsid w:val="00CF52BA"/>
    <w:rsid w:val="00CF5DBE"/>
    <w:rsid w:val="00CF777E"/>
    <w:rsid w:val="00D07FA4"/>
    <w:rsid w:val="00D12FCE"/>
    <w:rsid w:val="00D1734D"/>
    <w:rsid w:val="00D23BF3"/>
    <w:rsid w:val="00D25F31"/>
    <w:rsid w:val="00D3277E"/>
    <w:rsid w:val="00D332A6"/>
    <w:rsid w:val="00D37489"/>
    <w:rsid w:val="00D4440D"/>
    <w:rsid w:val="00D50DD6"/>
    <w:rsid w:val="00D560B1"/>
    <w:rsid w:val="00D57628"/>
    <w:rsid w:val="00D61EF8"/>
    <w:rsid w:val="00D63E44"/>
    <w:rsid w:val="00D719C5"/>
    <w:rsid w:val="00D7238A"/>
    <w:rsid w:val="00D72FDB"/>
    <w:rsid w:val="00D74B21"/>
    <w:rsid w:val="00D76CA8"/>
    <w:rsid w:val="00D7723E"/>
    <w:rsid w:val="00D80906"/>
    <w:rsid w:val="00D822F2"/>
    <w:rsid w:val="00D8250A"/>
    <w:rsid w:val="00D86239"/>
    <w:rsid w:val="00D917EC"/>
    <w:rsid w:val="00D93188"/>
    <w:rsid w:val="00D93F18"/>
    <w:rsid w:val="00D972F4"/>
    <w:rsid w:val="00DA3A50"/>
    <w:rsid w:val="00DA4C33"/>
    <w:rsid w:val="00DC052E"/>
    <w:rsid w:val="00DC4E5B"/>
    <w:rsid w:val="00DD028A"/>
    <w:rsid w:val="00DD0A90"/>
    <w:rsid w:val="00DD17EB"/>
    <w:rsid w:val="00DD1CFE"/>
    <w:rsid w:val="00DD38A4"/>
    <w:rsid w:val="00DD6E0F"/>
    <w:rsid w:val="00DE01C7"/>
    <w:rsid w:val="00DE0DBE"/>
    <w:rsid w:val="00DE28ED"/>
    <w:rsid w:val="00DE313E"/>
    <w:rsid w:val="00DE4C74"/>
    <w:rsid w:val="00DE5FF9"/>
    <w:rsid w:val="00DF066D"/>
    <w:rsid w:val="00DF233B"/>
    <w:rsid w:val="00DF3503"/>
    <w:rsid w:val="00E12D02"/>
    <w:rsid w:val="00E204E4"/>
    <w:rsid w:val="00E27344"/>
    <w:rsid w:val="00E421E4"/>
    <w:rsid w:val="00E46E22"/>
    <w:rsid w:val="00E47ECB"/>
    <w:rsid w:val="00E509FC"/>
    <w:rsid w:val="00E52E0E"/>
    <w:rsid w:val="00E552DD"/>
    <w:rsid w:val="00E57B13"/>
    <w:rsid w:val="00E65891"/>
    <w:rsid w:val="00E6781D"/>
    <w:rsid w:val="00E7036F"/>
    <w:rsid w:val="00E76B29"/>
    <w:rsid w:val="00E845C3"/>
    <w:rsid w:val="00E853A4"/>
    <w:rsid w:val="00E85DD6"/>
    <w:rsid w:val="00E860DC"/>
    <w:rsid w:val="00E86548"/>
    <w:rsid w:val="00E872EC"/>
    <w:rsid w:val="00E91070"/>
    <w:rsid w:val="00E93D46"/>
    <w:rsid w:val="00EA4959"/>
    <w:rsid w:val="00EB4256"/>
    <w:rsid w:val="00EB488D"/>
    <w:rsid w:val="00EB6A7B"/>
    <w:rsid w:val="00EB7029"/>
    <w:rsid w:val="00EC41AF"/>
    <w:rsid w:val="00EC6E70"/>
    <w:rsid w:val="00EC79F8"/>
    <w:rsid w:val="00ED30A7"/>
    <w:rsid w:val="00ED4287"/>
    <w:rsid w:val="00ED5808"/>
    <w:rsid w:val="00ED6C42"/>
    <w:rsid w:val="00EE26F6"/>
    <w:rsid w:val="00EE4365"/>
    <w:rsid w:val="00EE6DF1"/>
    <w:rsid w:val="00EF3C98"/>
    <w:rsid w:val="00F00A3A"/>
    <w:rsid w:val="00F01039"/>
    <w:rsid w:val="00F01345"/>
    <w:rsid w:val="00F018F3"/>
    <w:rsid w:val="00F0691E"/>
    <w:rsid w:val="00F139FF"/>
    <w:rsid w:val="00F14B67"/>
    <w:rsid w:val="00F15186"/>
    <w:rsid w:val="00F2331D"/>
    <w:rsid w:val="00F27415"/>
    <w:rsid w:val="00F31301"/>
    <w:rsid w:val="00F341D9"/>
    <w:rsid w:val="00F344AD"/>
    <w:rsid w:val="00F420CD"/>
    <w:rsid w:val="00F43631"/>
    <w:rsid w:val="00F43990"/>
    <w:rsid w:val="00F46F3E"/>
    <w:rsid w:val="00F57A5A"/>
    <w:rsid w:val="00F6040B"/>
    <w:rsid w:val="00F6284D"/>
    <w:rsid w:val="00F6483C"/>
    <w:rsid w:val="00F67837"/>
    <w:rsid w:val="00F67BED"/>
    <w:rsid w:val="00F70EF0"/>
    <w:rsid w:val="00F721EF"/>
    <w:rsid w:val="00F76FE4"/>
    <w:rsid w:val="00F84459"/>
    <w:rsid w:val="00F8479A"/>
    <w:rsid w:val="00F902FC"/>
    <w:rsid w:val="00FA6C3A"/>
    <w:rsid w:val="00FA71D5"/>
    <w:rsid w:val="00FA77F1"/>
    <w:rsid w:val="00FB067A"/>
    <w:rsid w:val="00FB0E20"/>
    <w:rsid w:val="00FB35C6"/>
    <w:rsid w:val="00FB4800"/>
    <w:rsid w:val="00FB504A"/>
    <w:rsid w:val="00FC55FB"/>
    <w:rsid w:val="00FD3305"/>
    <w:rsid w:val="00FE173D"/>
    <w:rsid w:val="00FE7C72"/>
    <w:rsid w:val="00FF28AC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0C672-748C-40F1-B5BF-EFFEA8D8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79B"/>
  </w:style>
  <w:style w:type="paragraph" w:styleId="Nadpis1">
    <w:name w:val="heading 1"/>
    <w:basedOn w:val="Normln"/>
    <w:next w:val="Normln"/>
    <w:link w:val="Nadpis1Char"/>
    <w:qFormat/>
    <w:rsid w:val="00A7179B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7179B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A7179B"/>
    <w:pPr>
      <w:keepNext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A7179B"/>
    <w:pPr>
      <w:suppressAutoHyphens/>
      <w:spacing w:line="230" w:lineRule="auto"/>
    </w:pPr>
  </w:style>
  <w:style w:type="paragraph" w:styleId="Textbubliny">
    <w:name w:val="Balloon Text"/>
    <w:basedOn w:val="Normln"/>
    <w:link w:val="TextbublinyChar"/>
    <w:rsid w:val="00DD17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D17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4A48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4863"/>
  </w:style>
  <w:style w:type="paragraph" w:styleId="Zpat">
    <w:name w:val="footer"/>
    <w:basedOn w:val="Normln"/>
    <w:link w:val="ZpatChar"/>
    <w:uiPriority w:val="99"/>
    <w:rsid w:val="004A4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863"/>
  </w:style>
  <w:style w:type="paragraph" w:customStyle="1" w:styleId="style2">
    <w:name w:val="style2"/>
    <w:basedOn w:val="Normln"/>
    <w:rsid w:val="003D682E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0FC8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276FA0"/>
  </w:style>
  <w:style w:type="character" w:customStyle="1" w:styleId="TextkomenteChar">
    <w:name w:val="Text komentáře Char"/>
    <w:basedOn w:val="Standardnpsmoodstavce"/>
    <w:link w:val="Textkomente"/>
    <w:semiHidden/>
    <w:rsid w:val="00276FA0"/>
  </w:style>
  <w:style w:type="character" w:styleId="Odkaznakoment">
    <w:name w:val="annotation reference"/>
    <w:semiHidden/>
    <w:unhideWhenUsed/>
    <w:rsid w:val="00276FA0"/>
    <w:rPr>
      <w:sz w:val="16"/>
      <w:szCs w:val="16"/>
    </w:rPr>
  </w:style>
  <w:style w:type="paragraph" w:styleId="Revize">
    <w:name w:val="Revision"/>
    <w:hidden/>
    <w:uiPriority w:val="99"/>
    <w:semiHidden/>
    <w:rsid w:val="00276FA0"/>
  </w:style>
  <w:style w:type="paragraph" w:styleId="Prosttext">
    <w:name w:val="Plain Text"/>
    <w:basedOn w:val="Normln"/>
    <w:link w:val="ProsttextChar"/>
    <w:uiPriority w:val="99"/>
    <w:semiHidden/>
    <w:unhideWhenUsed/>
    <w:rsid w:val="0071007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710073"/>
    <w:rPr>
      <w:rFonts w:ascii="Calibri" w:eastAsia="Calibri" w:hAnsi="Calibri"/>
      <w:sz w:val="22"/>
      <w:szCs w:val="21"/>
      <w:lang w:eastAsia="en-US"/>
    </w:rPr>
  </w:style>
  <w:style w:type="character" w:customStyle="1" w:styleId="Nadpis1Char">
    <w:name w:val="Nadpis 1 Char"/>
    <w:link w:val="Nadpis1"/>
    <w:rsid w:val="00A5064C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734D"/>
    <w:rPr>
      <w:b/>
      <w:bCs/>
    </w:rPr>
  </w:style>
  <w:style w:type="character" w:customStyle="1" w:styleId="PedmtkomenteChar">
    <w:name w:val="Předmět komentáře Char"/>
    <w:link w:val="Pedmtkomente"/>
    <w:semiHidden/>
    <w:rsid w:val="00D1734D"/>
    <w:rPr>
      <w:b/>
      <w:bCs/>
    </w:rPr>
  </w:style>
  <w:style w:type="paragraph" w:styleId="Zkladntext">
    <w:name w:val="Body Text"/>
    <w:basedOn w:val="Normln"/>
    <w:link w:val="ZkladntextChar"/>
    <w:semiHidden/>
    <w:rsid w:val="00D719C5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D719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&#352;ablony\Kupn&#237;%20smlouva%20-%20fyzick&#225;%20osoba,%20man&#382;el&#233;,%20v&#237;ce%20fyzick&#253;ch%20oso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6A6F-4571-4E8A-A6B9-951A1C3A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fyzická osoba, manželé, více fyzických osob</Template>
  <TotalTime>0</TotalTime>
  <Pages>4</Pages>
  <Words>1487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Statek Nové Hrady, státní podnik,</vt:lpstr>
    </vt:vector>
  </TitlesOfParts>
  <Company>Pedagogicke centrum C.B.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Statek Nové Hrady, státní podnik,</dc:title>
  <dc:subject/>
  <dc:creator>Státní rybářství s.p.</dc:creator>
  <cp:keywords/>
  <cp:lastModifiedBy>-</cp:lastModifiedBy>
  <cp:revision>2</cp:revision>
  <cp:lastPrinted>2023-04-17T07:54:00Z</cp:lastPrinted>
  <dcterms:created xsi:type="dcterms:W3CDTF">2023-06-05T07:59:00Z</dcterms:created>
  <dcterms:modified xsi:type="dcterms:W3CDTF">2023-06-05T07:59:00Z</dcterms:modified>
</cp:coreProperties>
</file>