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BC1B6" w14:textId="77777777" w:rsidR="00106A41" w:rsidRPr="00EC30B1" w:rsidRDefault="00106A41" w:rsidP="00106A41">
      <w:pPr>
        <w:jc w:val="center"/>
        <w:rPr>
          <w:b/>
          <w:bCs/>
          <w:sz w:val="28"/>
          <w:szCs w:val="28"/>
        </w:rPr>
      </w:pPr>
      <w:r w:rsidRPr="00EC30B1">
        <w:rPr>
          <w:b/>
          <w:bCs/>
          <w:sz w:val="28"/>
          <w:szCs w:val="28"/>
        </w:rPr>
        <w:t>DODATEK KE SMLOUVĚ O ZÁPŮJČCE ŠAPITO</w:t>
      </w:r>
    </w:p>
    <w:p w14:paraId="2F832B46" w14:textId="77777777" w:rsidR="00A90FD9" w:rsidRDefault="00A90FD9" w:rsidP="00106A41">
      <w:pPr>
        <w:jc w:val="center"/>
      </w:pPr>
    </w:p>
    <w:p w14:paraId="561FF332" w14:textId="77777777" w:rsidR="00A90FD9" w:rsidRDefault="00A90FD9" w:rsidP="00A90FD9">
      <w:pPr>
        <w:spacing w:after="0"/>
      </w:pPr>
      <w:r>
        <w:t>Mezi dvěma stranami</w:t>
      </w:r>
    </w:p>
    <w:p w14:paraId="22C1AC0B" w14:textId="77777777" w:rsidR="00A90FD9" w:rsidRPr="00A90FD9" w:rsidRDefault="00A90FD9" w:rsidP="00A90FD9">
      <w:pPr>
        <w:spacing w:after="0"/>
        <w:rPr>
          <w:b/>
          <w:bCs/>
        </w:rPr>
      </w:pPr>
      <w:r>
        <w:br/>
      </w:r>
      <w:r w:rsidRPr="00A90FD9">
        <w:rPr>
          <w:b/>
          <w:bCs/>
        </w:rPr>
        <w:t>Společenské centrum Trutnovska pro kulturu a volný čas</w:t>
      </w:r>
    </w:p>
    <w:p w14:paraId="7AF1E487" w14:textId="77777777" w:rsidR="00A90FD9" w:rsidRDefault="00A90FD9" w:rsidP="00A90FD9">
      <w:pPr>
        <w:spacing w:after="0"/>
      </w:pPr>
      <w:r>
        <w:t>Se sídlem</w:t>
      </w:r>
      <w:r w:rsidR="00EC30B1">
        <w:t>:</w:t>
      </w:r>
      <w:r>
        <w:t xml:space="preserve"> náměstí Republiky 999, 541 01 Trutnov</w:t>
      </w:r>
    </w:p>
    <w:p w14:paraId="2CD91AA3" w14:textId="77777777" w:rsidR="00A90FD9" w:rsidRDefault="00A90FD9" w:rsidP="00A90FD9">
      <w:pPr>
        <w:spacing w:after="0"/>
      </w:pPr>
      <w:r>
        <w:t>IČ: 72049537</w:t>
      </w:r>
    </w:p>
    <w:p w14:paraId="1FDFA1FA" w14:textId="77777777" w:rsidR="00A90FD9" w:rsidRDefault="00A90FD9" w:rsidP="00A90FD9">
      <w:pPr>
        <w:spacing w:after="0"/>
      </w:pPr>
      <w:r>
        <w:t>„Pořadatel“</w:t>
      </w:r>
    </w:p>
    <w:p w14:paraId="6155C797" w14:textId="77777777" w:rsidR="00A90FD9" w:rsidRDefault="00A90FD9" w:rsidP="00A90FD9">
      <w:pPr>
        <w:spacing w:after="0"/>
      </w:pPr>
    </w:p>
    <w:p w14:paraId="32D6C88B" w14:textId="77777777" w:rsidR="00A90FD9" w:rsidRDefault="00A90FD9" w:rsidP="00A90FD9">
      <w:pPr>
        <w:spacing w:after="0"/>
      </w:pPr>
      <w:r>
        <w:t>A</w:t>
      </w:r>
    </w:p>
    <w:p w14:paraId="74D84A6B" w14:textId="77777777" w:rsidR="00A90FD9" w:rsidRDefault="00A90FD9" w:rsidP="00A90FD9">
      <w:pPr>
        <w:spacing w:after="0"/>
      </w:pPr>
    </w:p>
    <w:p w14:paraId="28ABE77B" w14:textId="77777777" w:rsidR="00A90FD9" w:rsidRPr="00A90FD9" w:rsidRDefault="00A90FD9" w:rsidP="00A90FD9">
      <w:pPr>
        <w:spacing w:after="0"/>
        <w:rPr>
          <w:b/>
          <w:bCs/>
        </w:rPr>
      </w:pPr>
      <w:proofErr w:type="spellStart"/>
      <w:r w:rsidRPr="00A90FD9">
        <w:rPr>
          <w:b/>
          <w:bCs/>
        </w:rPr>
        <w:t>Gasparo</w:t>
      </w:r>
      <w:proofErr w:type="spellEnd"/>
      <w:r w:rsidRPr="00A90FD9">
        <w:rPr>
          <w:b/>
          <w:bCs/>
        </w:rPr>
        <w:t xml:space="preserve"> s. r. o.</w:t>
      </w:r>
    </w:p>
    <w:p w14:paraId="65DC0FDB" w14:textId="77777777" w:rsidR="00A90FD9" w:rsidRDefault="00A90FD9" w:rsidP="00A90FD9">
      <w:pPr>
        <w:spacing w:after="0"/>
      </w:pPr>
      <w:r>
        <w:t xml:space="preserve">se sídlem </w:t>
      </w:r>
      <w:r w:rsidR="00EC30B1">
        <w:t>:</w:t>
      </w:r>
      <w:r>
        <w:t>Milady Horákové 109/108</w:t>
      </w:r>
      <w:r w:rsidR="00EC30B1">
        <w:t>,</w:t>
      </w:r>
      <w:r>
        <w:t xml:space="preserve"> 160 00</w:t>
      </w:r>
      <w:r w:rsidR="00EC30B1">
        <w:t xml:space="preserve"> Praha 6</w:t>
      </w:r>
    </w:p>
    <w:p w14:paraId="46592AE9" w14:textId="77777777" w:rsidR="00A90FD9" w:rsidRDefault="00A90FD9" w:rsidP="00A90FD9">
      <w:pPr>
        <w:spacing w:after="0"/>
      </w:pPr>
      <w:r>
        <w:t>IČO: 248 37 610 DIČ: CZ248 37 610</w:t>
      </w:r>
    </w:p>
    <w:p w14:paraId="65D00B21" w14:textId="77777777" w:rsidR="00A90FD9" w:rsidRDefault="00A90FD9" w:rsidP="00A90FD9">
      <w:pPr>
        <w:spacing w:after="0"/>
      </w:pPr>
      <w:r>
        <w:t>„Dodavatel“</w:t>
      </w:r>
    </w:p>
    <w:p w14:paraId="7947CCB3" w14:textId="77777777" w:rsidR="00A90FD9" w:rsidRDefault="00A90FD9" w:rsidP="00A90FD9">
      <w:pPr>
        <w:spacing w:after="0"/>
      </w:pPr>
    </w:p>
    <w:p w14:paraId="5284D574" w14:textId="77777777" w:rsidR="00EC30B1" w:rsidRDefault="00EC30B1" w:rsidP="00A90FD9">
      <w:pPr>
        <w:spacing w:after="0"/>
      </w:pPr>
    </w:p>
    <w:p w14:paraId="4CFDA8AB" w14:textId="77777777" w:rsidR="00EC30B1" w:rsidRDefault="00EC30B1" w:rsidP="00A90FD9">
      <w:pPr>
        <w:spacing w:after="0"/>
      </w:pPr>
    </w:p>
    <w:p w14:paraId="3A3C86AE" w14:textId="77777777" w:rsidR="00A90FD9" w:rsidRDefault="00A90FD9" w:rsidP="00A90FD9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t>Dodavatel se z</w:t>
      </w:r>
      <w:r>
        <w:rPr>
          <w:rFonts w:ascii="Calibri" w:eastAsia="Arial Narrow" w:hAnsi="Calibri" w:cs="Calibri"/>
          <w:color w:val="00000A"/>
          <w:sz w:val="24"/>
          <w:szCs w:val="24"/>
        </w:rPr>
        <w:t xml:space="preserve">avazuje realizovat stavbu, stálou kontrolu bezpečnosti a demontáž šapitó, a to dle podmínek stanovených smlouvou. Přejímá odpovědnost za stavbu, bezpečnost celé stavby šapitó během uměleckých produkcí v něm se odehrávajících a za demontáž. Nepřebírá však zodpovědnost za technické vybavení pro jednotlivé produkce a pořadatelskou službu.    </w:t>
      </w:r>
    </w:p>
    <w:p w14:paraId="3F07A3E4" w14:textId="77777777" w:rsidR="00EC30B1" w:rsidRDefault="00EC30B1" w:rsidP="00A90FD9">
      <w:pPr>
        <w:rPr>
          <w:rFonts w:ascii="Calibri" w:eastAsia="Arial Narrow" w:hAnsi="Calibri" w:cs="Calibri"/>
          <w:color w:val="00000A"/>
          <w:sz w:val="24"/>
          <w:szCs w:val="24"/>
        </w:rPr>
      </w:pPr>
    </w:p>
    <w:p w14:paraId="23274423" w14:textId="77777777" w:rsidR="00A90FD9" w:rsidRDefault="00A90FD9" w:rsidP="00A90FD9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 xml:space="preserve">Kontrola </w:t>
      </w:r>
      <w:r w:rsidR="00EC30B1">
        <w:rPr>
          <w:rFonts w:ascii="Calibri" w:eastAsia="Arial Narrow" w:hAnsi="Calibri" w:cs="Calibri"/>
          <w:color w:val="00000A"/>
          <w:sz w:val="24"/>
          <w:szCs w:val="24"/>
        </w:rPr>
        <w:t xml:space="preserve">šapito </w:t>
      </w:r>
      <w:r>
        <w:rPr>
          <w:rFonts w:ascii="Calibri" w:eastAsia="Arial Narrow" w:hAnsi="Calibri" w:cs="Calibri"/>
          <w:color w:val="00000A"/>
          <w:sz w:val="24"/>
          <w:szCs w:val="24"/>
        </w:rPr>
        <w:t>dodavatele</w:t>
      </w:r>
      <w:r w:rsidR="00EC30B1">
        <w:rPr>
          <w:rFonts w:ascii="Calibri" w:eastAsia="Arial Narrow" w:hAnsi="Calibri" w:cs="Calibri"/>
          <w:color w:val="00000A"/>
          <w:sz w:val="24"/>
          <w:szCs w:val="24"/>
        </w:rPr>
        <w:t>m</w:t>
      </w:r>
      <w:r>
        <w:rPr>
          <w:rFonts w:ascii="Calibri" w:eastAsia="Arial Narrow" w:hAnsi="Calibri" w:cs="Calibri"/>
          <w:color w:val="00000A"/>
          <w:sz w:val="24"/>
          <w:szCs w:val="24"/>
        </w:rPr>
        <w:t xml:space="preserve"> bude probíhat každý druhý den osobně v místě konání </w:t>
      </w:r>
      <w:r w:rsidR="00EC30B1">
        <w:rPr>
          <w:rFonts w:ascii="Calibri" w:eastAsia="Arial Narrow" w:hAnsi="Calibri" w:cs="Calibri"/>
          <w:color w:val="00000A"/>
          <w:sz w:val="24"/>
          <w:szCs w:val="24"/>
        </w:rPr>
        <w:t>festivalu Cirk-UFF vzhledem k zajištění maximální bezpečnosti.</w:t>
      </w:r>
    </w:p>
    <w:p w14:paraId="346DB22E" w14:textId="77777777" w:rsidR="00EC30B1" w:rsidRDefault="00EC30B1" w:rsidP="00A90FD9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 xml:space="preserve">Pořadatel souhlasí s úhradou </w:t>
      </w:r>
      <w:proofErr w:type="gramStart"/>
      <w:r w:rsidR="00C158D3">
        <w:rPr>
          <w:rFonts w:ascii="Calibri" w:eastAsia="Arial Narrow" w:hAnsi="Calibri" w:cs="Calibri"/>
          <w:color w:val="00000A"/>
          <w:sz w:val="24"/>
          <w:szCs w:val="24"/>
        </w:rPr>
        <w:t>2</w:t>
      </w:r>
      <w:r>
        <w:rPr>
          <w:rFonts w:ascii="Calibri" w:eastAsia="Arial Narrow" w:hAnsi="Calibri" w:cs="Calibri"/>
          <w:color w:val="00000A"/>
          <w:sz w:val="24"/>
          <w:szCs w:val="24"/>
        </w:rPr>
        <w:t>.000,-</w:t>
      </w:r>
      <w:proofErr w:type="gramEnd"/>
      <w:r>
        <w:rPr>
          <w:rFonts w:ascii="Calibri" w:eastAsia="Arial Narrow" w:hAnsi="Calibri" w:cs="Calibri"/>
          <w:color w:val="00000A"/>
          <w:sz w:val="24"/>
          <w:szCs w:val="24"/>
        </w:rPr>
        <w:t xml:space="preserve"> Kč / den přítomnosti osoby pověřené dodavatelem.</w:t>
      </w:r>
    </w:p>
    <w:p w14:paraId="6F5962C7" w14:textId="77777777" w:rsidR="00EC30B1" w:rsidRDefault="00EC30B1" w:rsidP="00A90FD9">
      <w:pPr>
        <w:rPr>
          <w:rFonts w:ascii="Calibri" w:eastAsia="Arial Narrow" w:hAnsi="Calibri" w:cs="Calibri"/>
          <w:color w:val="00000A"/>
          <w:sz w:val="24"/>
          <w:szCs w:val="24"/>
        </w:rPr>
      </w:pPr>
    </w:p>
    <w:p w14:paraId="532F64DA" w14:textId="77777777" w:rsidR="00A90FD9" w:rsidRDefault="00A90FD9" w:rsidP="00A90FD9">
      <w:pPr>
        <w:spacing w:after="0"/>
      </w:pPr>
    </w:p>
    <w:p w14:paraId="5C3CE313" w14:textId="77777777" w:rsidR="00A90FD9" w:rsidRDefault="00A90FD9" w:rsidP="00A90FD9"/>
    <w:p w14:paraId="26E02E9D" w14:textId="77777777" w:rsidR="00EC30B1" w:rsidRDefault="00EC30B1" w:rsidP="00A90FD9"/>
    <w:p w14:paraId="0169074B" w14:textId="4368E0FE" w:rsidR="00EC30B1" w:rsidRDefault="00EC30B1" w:rsidP="00EC30B1">
      <w:pPr>
        <w:tabs>
          <w:tab w:val="left" w:pos="6000"/>
        </w:tabs>
      </w:pPr>
      <w:r>
        <w:t xml:space="preserve">V Trutnově </w:t>
      </w:r>
      <w:r w:rsidR="00C158D3">
        <w:t>30</w:t>
      </w:r>
      <w:r>
        <w:t>. 5. 2023</w:t>
      </w:r>
      <w:r>
        <w:tab/>
        <w:t>V</w:t>
      </w:r>
      <w:r w:rsidR="00223248">
        <w:t> Trutnově 30. 5. 2023</w:t>
      </w:r>
    </w:p>
    <w:p w14:paraId="35497BF3" w14:textId="77777777" w:rsidR="00EC30B1" w:rsidRDefault="00EC30B1" w:rsidP="00A90FD9"/>
    <w:p w14:paraId="5F24D97E" w14:textId="77777777" w:rsidR="00EC30B1" w:rsidRDefault="00EC30B1" w:rsidP="00A90FD9"/>
    <w:p w14:paraId="23B88F4E" w14:textId="77777777" w:rsidR="00EC30B1" w:rsidRDefault="00EC30B1" w:rsidP="00EC30B1">
      <w:pPr>
        <w:tabs>
          <w:tab w:val="left" w:pos="5970"/>
        </w:tabs>
      </w:pPr>
      <w:r>
        <w:t>„Pořadatel“</w:t>
      </w:r>
      <w:r>
        <w:tab/>
        <w:t>„Dodavatel“</w:t>
      </w:r>
    </w:p>
    <w:p w14:paraId="7A5E5AEE" w14:textId="77777777" w:rsidR="00EC30B1" w:rsidRDefault="00EC30B1" w:rsidP="00A90FD9">
      <w:r>
        <w:t>MgA. Libor Kasík</w:t>
      </w:r>
    </w:p>
    <w:p w14:paraId="10D35420" w14:textId="77777777" w:rsidR="00A90FD9" w:rsidRDefault="00A90FD9" w:rsidP="00106A41">
      <w:pPr>
        <w:jc w:val="center"/>
      </w:pPr>
    </w:p>
    <w:p w14:paraId="164F0640" w14:textId="77777777" w:rsidR="00106A41" w:rsidRDefault="00106A41" w:rsidP="00106A41">
      <w:pPr>
        <w:jc w:val="center"/>
      </w:pPr>
    </w:p>
    <w:sectPr w:rsidR="0010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41"/>
    <w:rsid w:val="00106A41"/>
    <w:rsid w:val="00223248"/>
    <w:rsid w:val="00A20BF7"/>
    <w:rsid w:val="00A90FD9"/>
    <w:rsid w:val="00C158D3"/>
    <w:rsid w:val="00EC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8DB3"/>
  <w15:chartTrackingRefBased/>
  <w15:docId w15:val="{A77BBB57-9E39-4BC8-92A7-2B8831C0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2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Kynčlová</dc:creator>
  <cp:keywords/>
  <dc:description/>
  <cp:lastModifiedBy>Zuzana Jindrová</cp:lastModifiedBy>
  <cp:revision>2</cp:revision>
  <dcterms:created xsi:type="dcterms:W3CDTF">2023-06-04T08:41:00Z</dcterms:created>
  <dcterms:modified xsi:type="dcterms:W3CDTF">2023-06-04T08:41:00Z</dcterms:modified>
</cp:coreProperties>
</file>