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0" w:rsidRDefault="00BC69CB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  <w:r w:rsidR="0014521F">
        <w:t xml:space="preserve"> </w:t>
      </w:r>
    </w:p>
    <w:p w:rsidR="00310100" w:rsidRPr="005F77DF" w:rsidRDefault="00BC69CB" w:rsidP="00361294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1"/>
      <w:r>
        <w:t>uzavřená dle ust. § 2079 a násl. zákona č. 89/2012 Sb., občanský zákoník, ve znění pozdějších</w:t>
      </w:r>
      <w:r>
        <w:br/>
      </w:r>
      <w:r w:rsidRPr="001541BD">
        <w:t>předpisů</w:t>
      </w:r>
      <w:bookmarkEnd w:id="1"/>
    </w:p>
    <w:p w:rsidR="00361294" w:rsidRDefault="00361294" w:rsidP="00361294">
      <w:pPr>
        <w:pStyle w:val="Zkladntext1"/>
        <w:shd w:val="clear" w:color="auto" w:fill="auto"/>
        <w:rPr>
          <w:sz w:val="24"/>
          <w:szCs w:val="24"/>
        </w:rPr>
      </w:pPr>
    </w:p>
    <w:p w:rsidR="00D752E7" w:rsidRPr="005F77DF" w:rsidRDefault="005F77DF" w:rsidP="00361294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Jana Hüls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842AB3" w:rsidRPr="005F77DF">
        <w:rPr>
          <w:sz w:val="24"/>
          <w:szCs w:val="24"/>
        </w:rPr>
        <w:t xml:space="preserve"> </w:t>
      </w:r>
      <w:r w:rsidR="005F77DF">
        <w:rPr>
          <w:sz w:val="24"/>
          <w:szCs w:val="24"/>
        </w:rPr>
        <w:t>87205718</w:t>
      </w:r>
    </w:p>
    <w:p w:rsidR="00310100" w:rsidRPr="0005560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</w:t>
      </w:r>
      <w:r w:rsidR="0005560F" w:rsidRPr="0005560F">
        <w:rPr>
          <w:bCs/>
          <w:color w:val="auto"/>
          <w:sz w:val="24"/>
          <w:szCs w:val="24"/>
          <w:lang w:bidi="ar-SA"/>
        </w:rPr>
        <w:t>Nerudova 1209, 347 01, Tachov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 xml:space="preserve">provozovna: </w:t>
      </w:r>
      <w:r w:rsidR="00E1649C">
        <w:rPr>
          <w:sz w:val="24"/>
          <w:szCs w:val="24"/>
        </w:rPr>
        <w:t>xxxxxxxxxxxxxxxxxxxxxxxxxxxxxx</w:t>
      </w:r>
      <w:bookmarkStart w:id="2" w:name="_GoBack"/>
      <w:bookmarkEnd w:id="2"/>
    </w:p>
    <w:p w:rsidR="00D752E7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prodávající</w:t>
      </w:r>
      <w:r w:rsidRPr="005F77DF">
        <w:rPr>
          <w:sz w:val="24"/>
          <w:szCs w:val="24"/>
        </w:rPr>
        <w:t>“)</w:t>
      </w:r>
    </w:p>
    <w:p w:rsidR="00310100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 a</w:t>
      </w:r>
    </w:p>
    <w:p w:rsidR="00D752E7" w:rsidRPr="005F77DF" w:rsidRDefault="00D752E7" w:rsidP="001541BD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Hotelová škola Mariánské Lázně, příspěvková organizace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D752E7" w:rsidRPr="005F77DF">
        <w:rPr>
          <w:sz w:val="24"/>
          <w:szCs w:val="24"/>
        </w:rPr>
        <w:t xml:space="preserve"> 00077119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Komenského 449/2, 35301 Mariánské Lázně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zastoupená: Ing. Jiřím Chumem – ředitelem školy</w:t>
      </w:r>
    </w:p>
    <w:p w:rsidR="00310100" w:rsidRPr="005F77DF" w:rsidRDefault="00BC69CB">
      <w:pPr>
        <w:pStyle w:val="Zkladntext1"/>
        <w:shd w:val="clear" w:color="auto" w:fill="auto"/>
        <w:spacing w:after="420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kupující</w:t>
      </w:r>
      <w:r w:rsidRPr="005F77DF">
        <w:rPr>
          <w:sz w:val="24"/>
          <w:szCs w:val="24"/>
        </w:rPr>
        <w:t>“)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Předmět smlouvy</w:t>
      </w:r>
    </w:p>
    <w:p w:rsidR="0005560F" w:rsidRDefault="00BC69CB" w:rsidP="00FC7B84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5F77DF">
        <w:rPr>
          <w:sz w:val="24"/>
          <w:szCs w:val="24"/>
        </w:rPr>
        <w:t>Předmětem této smlouvy je převod vlastnického práva k movité věci, a to</w:t>
      </w:r>
      <w:r w:rsidR="00FC7B84">
        <w:rPr>
          <w:sz w:val="24"/>
          <w:szCs w:val="24"/>
        </w:rPr>
        <w:t xml:space="preserve"> pro školní rok 2023/24 v předpokládané výši cca 75 ks </w:t>
      </w:r>
      <w:r w:rsidR="00970472">
        <w:rPr>
          <w:sz w:val="24"/>
          <w:szCs w:val="24"/>
        </w:rPr>
        <w:t xml:space="preserve">oblečení </w:t>
      </w:r>
      <w:r w:rsidR="00FC7B84">
        <w:rPr>
          <w:sz w:val="24"/>
          <w:szCs w:val="24"/>
        </w:rPr>
        <w:t xml:space="preserve">obor hotelnictví a 25 ks </w:t>
      </w:r>
      <w:r w:rsidR="00970472">
        <w:rPr>
          <w:sz w:val="24"/>
          <w:szCs w:val="24"/>
        </w:rPr>
        <w:t xml:space="preserve">oblečení </w:t>
      </w:r>
      <w:r w:rsidR="00FC7B84">
        <w:rPr>
          <w:sz w:val="24"/>
          <w:szCs w:val="24"/>
        </w:rPr>
        <w:t>obor kuchař a dále pro školní rok 2024/25 v předpokládané výši cca 75 ks</w:t>
      </w:r>
      <w:r w:rsidR="00970472">
        <w:rPr>
          <w:sz w:val="24"/>
          <w:szCs w:val="24"/>
        </w:rPr>
        <w:t xml:space="preserve"> oblečení</w:t>
      </w:r>
      <w:r w:rsidR="00FC7B84">
        <w:rPr>
          <w:sz w:val="24"/>
          <w:szCs w:val="24"/>
        </w:rPr>
        <w:t xml:space="preserve"> obor hotelnictví a 25 ks</w:t>
      </w:r>
      <w:r w:rsidR="00970472">
        <w:rPr>
          <w:sz w:val="24"/>
          <w:szCs w:val="24"/>
        </w:rPr>
        <w:t xml:space="preserve"> oblečení</w:t>
      </w:r>
      <w:r w:rsidR="00FC7B84">
        <w:rPr>
          <w:sz w:val="24"/>
          <w:szCs w:val="24"/>
        </w:rPr>
        <w:t xml:space="preserve"> obor kuchař.</w:t>
      </w:r>
    </w:p>
    <w:p w:rsidR="003009C6" w:rsidRDefault="003009C6" w:rsidP="00FC7B84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>
        <w:rPr>
          <w:sz w:val="24"/>
          <w:szCs w:val="24"/>
        </w:rPr>
        <w:t>Prodávající se zavazuje</w:t>
      </w:r>
      <w:r w:rsidR="00EA77A3">
        <w:rPr>
          <w:sz w:val="24"/>
          <w:szCs w:val="24"/>
        </w:rPr>
        <w:t>, že provede u každého žáka měření velikosti oblečení a bot a připraví každému žáku balíček s odpovídajícím druhem, množstvím a velikostí oblečení a bot.</w:t>
      </w:r>
      <w:r w:rsidR="00622ED6">
        <w:rPr>
          <w:sz w:val="24"/>
          <w:szCs w:val="24"/>
        </w:rPr>
        <w:t xml:space="preserve"> Tyto balíčky předá kupujícímu, který si již sám provede předání dětem proti podpisu.</w:t>
      </w:r>
      <w:r w:rsidR="00EA77A3">
        <w:rPr>
          <w:sz w:val="24"/>
          <w:szCs w:val="24"/>
        </w:rPr>
        <w:t xml:space="preserve"> </w:t>
      </w:r>
    </w:p>
    <w:p w:rsidR="00E1311F" w:rsidRDefault="00E1311F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p w:rsidR="00FC7B84" w:rsidRDefault="00970472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Cena dle nabídky:</w:t>
      </w:r>
    </w:p>
    <w:p w:rsidR="00FC7B84" w:rsidRDefault="00FC7B84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tbl>
      <w:tblPr>
        <w:tblW w:w="6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816"/>
        <w:gridCol w:w="2260"/>
      </w:tblGrid>
      <w:tr w:rsidR="002E34BD" w:rsidRPr="00FC7B84" w:rsidTr="002E34BD">
        <w:trPr>
          <w:trHeight w:val="58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BD" w:rsidRPr="00FA2C70" w:rsidRDefault="002E34BD" w:rsidP="00FA2C70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SA"/>
              </w:rPr>
            </w:pPr>
            <w:r w:rsidRPr="00FC7B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SA"/>
              </w:rPr>
              <w:t>Druh oblečení - hoši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E34BD" w:rsidRPr="00FC7B84" w:rsidTr="002E34BD">
        <w:trPr>
          <w:trHeight w:val="40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3009C6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Kuchaři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kalhoty pepito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579,00</w:t>
            </w:r>
          </w:p>
        </w:tc>
      </w:tr>
      <w:tr w:rsidR="002E34BD" w:rsidRPr="00FC7B84" w:rsidTr="002E34BD">
        <w:trPr>
          <w:trHeight w:val="40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3009C6" w:rsidP="002E34B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+ </w:t>
            </w:r>
            <w:r w:rsidR="002E34BD" w:rsidRPr="00FC7B84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hotelovka</w:t>
            </w: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bez bot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rondon bílý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599,00</w:t>
            </w:r>
          </w:p>
        </w:tc>
      </w:tr>
      <w:tr w:rsidR="002E34BD" w:rsidRPr="00FC7B84" w:rsidTr="002E34BD">
        <w:trPr>
          <w:trHeight w:val="40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Zástěra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151,00</w:t>
            </w:r>
          </w:p>
        </w:tc>
      </w:tr>
      <w:tr w:rsidR="002E34BD" w:rsidRPr="00FC7B84" w:rsidTr="002E34BD">
        <w:trPr>
          <w:trHeight w:val="40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pirátka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113,00</w:t>
            </w:r>
          </w:p>
        </w:tc>
      </w:tr>
      <w:tr w:rsidR="002E34BD" w:rsidRPr="00FC7B84" w:rsidTr="002E34BD">
        <w:trPr>
          <w:trHeight w:val="29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Boty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845,00</w:t>
            </w:r>
          </w:p>
        </w:tc>
      </w:tr>
      <w:tr w:rsidR="002E34BD" w:rsidRPr="00FC7B84" w:rsidTr="002E34BD">
        <w:trPr>
          <w:trHeight w:val="291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FC7B84" w:rsidRDefault="002E34BD" w:rsidP="002E34BD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FC7B8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  <w:t>celkem kuchařské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2287,00</w:t>
            </w:r>
          </w:p>
        </w:tc>
      </w:tr>
    </w:tbl>
    <w:p w:rsidR="00FC7B84" w:rsidRDefault="00FC7B84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p w:rsidR="002E34BD" w:rsidRDefault="002E34BD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tbl>
      <w:tblPr>
        <w:tblW w:w="6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2816"/>
        <w:gridCol w:w="2268"/>
      </w:tblGrid>
      <w:tr w:rsidR="002E34BD" w:rsidRPr="002E34BD" w:rsidTr="002E34BD">
        <w:trPr>
          <w:trHeight w:val="37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SA"/>
              </w:rPr>
            </w:pPr>
            <w:r w:rsidRPr="002E34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SA"/>
              </w:rPr>
              <w:t>Druh oblečení - dívky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E34BD" w:rsidRDefault="002E34BD" w:rsidP="002E34BD">
            <w:pPr>
              <w:rPr>
                <w:color w:val="auto"/>
              </w:rPr>
            </w:pPr>
          </w:p>
        </w:tc>
      </w:tr>
      <w:tr w:rsidR="002E34BD" w:rsidRPr="002E34BD" w:rsidTr="002E34BD">
        <w:trPr>
          <w:trHeight w:val="40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3009C6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Kuchaři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kalhoty bílé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386,00</w:t>
            </w:r>
          </w:p>
        </w:tc>
      </w:tr>
      <w:tr w:rsidR="002E34BD" w:rsidRPr="002E34BD" w:rsidTr="002E34BD">
        <w:trPr>
          <w:trHeight w:val="403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3009C6" w:rsidP="002E34B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+ </w:t>
            </w:r>
            <w:r w:rsidRPr="00FC7B84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hotelovka</w:t>
            </w: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bez bot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E918FA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halena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495,00</w:t>
            </w:r>
          </w:p>
        </w:tc>
      </w:tr>
      <w:tr w:rsidR="002E34BD" w:rsidRPr="002E34BD" w:rsidTr="002E34BD">
        <w:trPr>
          <w:trHeight w:val="403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zástěra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151,00</w:t>
            </w:r>
          </w:p>
        </w:tc>
      </w:tr>
      <w:tr w:rsidR="002E34BD" w:rsidRPr="002E34BD" w:rsidTr="002E34BD">
        <w:trPr>
          <w:trHeight w:val="403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E918FA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pirátka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113,00</w:t>
            </w:r>
          </w:p>
        </w:tc>
      </w:tr>
      <w:tr w:rsidR="002E34BD" w:rsidRPr="002E34BD" w:rsidTr="002E34BD">
        <w:trPr>
          <w:trHeight w:val="29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boty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845,00</w:t>
            </w:r>
          </w:p>
        </w:tc>
      </w:tr>
      <w:tr w:rsidR="002E34BD" w:rsidRPr="002E34BD" w:rsidTr="002E34BD">
        <w:trPr>
          <w:trHeight w:val="291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34BD" w:rsidRPr="002E34BD" w:rsidRDefault="002E34BD" w:rsidP="002E34BD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2E34BD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bidi="ar-SA"/>
              </w:rPr>
              <w:t>celkem kuchařské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4BD" w:rsidRDefault="002E34BD" w:rsidP="002E34B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1990,00</w:t>
            </w:r>
          </w:p>
        </w:tc>
      </w:tr>
    </w:tbl>
    <w:p w:rsidR="002E34BD" w:rsidRDefault="002E34BD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p w:rsidR="002E34BD" w:rsidRPr="00FC7B84" w:rsidRDefault="002E34BD" w:rsidP="00FC7B84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</w:p>
    <w:p w:rsidR="001541BD" w:rsidRDefault="00BC69CB" w:rsidP="0005560F">
      <w:pPr>
        <w:pStyle w:val="Zkladntext1"/>
        <w:shd w:val="clear" w:color="auto" w:fill="auto"/>
        <w:tabs>
          <w:tab w:val="left" w:pos="426"/>
          <w:tab w:val="left" w:leader="dot" w:pos="8940"/>
        </w:tabs>
        <w:ind w:left="360"/>
        <w:rPr>
          <w:sz w:val="24"/>
          <w:szCs w:val="24"/>
        </w:rPr>
      </w:pPr>
      <w:r w:rsidRPr="005F77DF">
        <w:rPr>
          <w:sz w:val="24"/>
          <w:szCs w:val="24"/>
        </w:rPr>
        <w:t xml:space="preserve"> </w:t>
      </w:r>
    </w:p>
    <w:p w:rsidR="00310100" w:rsidRP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1541BD">
        <w:rPr>
          <w:sz w:val="24"/>
          <w:szCs w:val="24"/>
        </w:rPr>
        <w:lastRenderedPageBreak/>
        <w:t>Prodávající touto smlouvou prodává a kupující touto smlouvou kupuje v</w:t>
      </w:r>
      <w:r w:rsidR="00AE6428" w:rsidRPr="001541BD">
        <w:rPr>
          <w:sz w:val="24"/>
          <w:szCs w:val="24"/>
        </w:rPr>
        <w:t>ýše uvedenou movitou věc a tuto</w:t>
      </w:r>
      <w:r w:rsidR="005F77DF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přijímá do svého vlastnictví za níže sjednanou kupní cenu.</w:t>
      </w:r>
    </w:p>
    <w:p w:rsidR="002E34BD" w:rsidRDefault="002E34BD" w:rsidP="00150560">
      <w:pPr>
        <w:pStyle w:val="Zkladntext1"/>
        <w:shd w:val="clear" w:color="auto" w:fill="auto"/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2E34BD" w:rsidRDefault="002E34BD" w:rsidP="00150560">
      <w:pPr>
        <w:pStyle w:val="Zkladntext1"/>
        <w:shd w:val="clear" w:color="auto" w:fill="auto"/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2E34BD" w:rsidRDefault="002E34BD" w:rsidP="00150560">
      <w:pPr>
        <w:pStyle w:val="Zkladntext1"/>
        <w:shd w:val="clear" w:color="auto" w:fill="auto"/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Kupní cena</w:t>
      </w:r>
    </w:p>
    <w:p w:rsidR="00596170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5F77DF">
        <w:rPr>
          <w:sz w:val="24"/>
          <w:szCs w:val="24"/>
        </w:rPr>
        <w:t>Účastníci této smlouvy sjednávají za předmět koupě kupní cenu v</w:t>
      </w:r>
      <w:r w:rsidR="002E34BD">
        <w:rPr>
          <w:sz w:val="24"/>
          <w:szCs w:val="24"/>
        </w:rPr>
        <w:t xml:space="preserve"> předpokládané</w:t>
      </w:r>
      <w:r w:rsidRPr="005F77DF">
        <w:rPr>
          <w:sz w:val="24"/>
          <w:szCs w:val="24"/>
        </w:rPr>
        <w:t xml:space="preserve"> výši </w:t>
      </w:r>
      <w:r w:rsidR="003009C6">
        <w:rPr>
          <w:sz w:val="24"/>
          <w:szCs w:val="24"/>
        </w:rPr>
        <w:t>300</w:t>
      </w:r>
      <w:r w:rsidR="006D2D53" w:rsidRPr="005F77DF">
        <w:rPr>
          <w:sz w:val="24"/>
          <w:szCs w:val="24"/>
        </w:rPr>
        <w:t> </w:t>
      </w:r>
      <w:r w:rsidR="003009C6">
        <w:rPr>
          <w:sz w:val="24"/>
          <w:szCs w:val="24"/>
        </w:rPr>
        <w:t>950</w:t>
      </w:r>
      <w:r w:rsidR="006D2D53" w:rsidRPr="005F77DF">
        <w:rPr>
          <w:sz w:val="24"/>
          <w:szCs w:val="24"/>
        </w:rPr>
        <w:t>,- Kč včetně DPH</w:t>
      </w:r>
      <w:r w:rsidRPr="005F77DF">
        <w:rPr>
          <w:sz w:val="24"/>
          <w:szCs w:val="24"/>
        </w:rPr>
        <w:t>.</w:t>
      </w:r>
      <w:r w:rsidR="002E34BD">
        <w:rPr>
          <w:sz w:val="24"/>
          <w:szCs w:val="24"/>
        </w:rPr>
        <w:t xml:space="preserve"> </w:t>
      </w:r>
    </w:p>
    <w:p w:rsidR="001541BD" w:rsidRDefault="002E34BD" w:rsidP="00596170">
      <w:pPr>
        <w:pStyle w:val="Zkladntext1"/>
        <w:shd w:val="clear" w:color="auto" w:fill="auto"/>
        <w:tabs>
          <w:tab w:val="left" w:pos="426"/>
          <w:tab w:val="left" w:pos="716"/>
          <w:tab w:val="left" w:leader="dot" w:pos="74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Cena se bude odvíjet od skutečně odebran</w:t>
      </w:r>
      <w:r w:rsidR="00596170">
        <w:rPr>
          <w:sz w:val="24"/>
          <w:szCs w:val="24"/>
        </w:rPr>
        <w:t xml:space="preserve">ého množství daného druhu zboží, které bude upřesněno jmenným seznamem žáků v jednotlivých oborech.  </w:t>
      </w:r>
      <w:r w:rsidR="00770EE6">
        <w:rPr>
          <w:sz w:val="24"/>
          <w:szCs w:val="24"/>
        </w:rPr>
        <w:t>Součástí faktury budou seznamy žáků s uvedením převzatého zboží, včetně podpisu žáka.</w:t>
      </w:r>
      <w:r w:rsidR="000D5CEE">
        <w:rPr>
          <w:sz w:val="24"/>
          <w:szCs w:val="24"/>
        </w:rPr>
        <w:t xml:space="preserve"> 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Kupující se zavazuje ku</w:t>
      </w:r>
      <w:r w:rsidR="006D2D53" w:rsidRPr="001541BD">
        <w:rPr>
          <w:sz w:val="24"/>
          <w:szCs w:val="24"/>
        </w:rPr>
        <w:t xml:space="preserve">pní cenu zaplatit </w:t>
      </w:r>
      <w:r w:rsidR="006D2D53" w:rsidRPr="001541BD">
        <w:rPr>
          <w:color w:val="auto"/>
          <w:sz w:val="24"/>
          <w:szCs w:val="24"/>
        </w:rPr>
        <w:t>prodávajícímu</w:t>
      </w:r>
      <w:r w:rsidRPr="001541BD">
        <w:rPr>
          <w:color w:val="auto"/>
          <w:sz w:val="24"/>
          <w:szCs w:val="24"/>
        </w:rPr>
        <w:t xml:space="preserve"> na zák</w:t>
      </w:r>
      <w:r w:rsidR="005F77DF" w:rsidRPr="001541BD">
        <w:rPr>
          <w:color w:val="auto"/>
          <w:sz w:val="24"/>
          <w:szCs w:val="24"/>
        </w:rPr>
        <w:t>ladě vystavené faktury</w:t>
      </w:r>
      <w:r w:rsidR="006D2D53" w:rsidRPr="001541BD">
        <w:rPr>
          <w:color w:val="auto"/>
          <w:sz w:val="24"/>
          <w:szCs w:val="24"/>
        </w:rPr>
        <w:t>.</w:t>
      </w:r>
    </w:p>
    <w:p w:rsidR="00EF49A6" w:rsidRPr="001541BD" w:rsidRDefault="00BC69CB" w:rsidP="00EF49A6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se zavazuje pře</w:t>
      </w:r>
      <w:r w:rsidR="00A51187" w:rsidRPr="001541BD">
        <w:rPr>
          <w:sz w:val="24"/>
          <w:szCs w:val="24"/>
        </w:rPr>
        <w:t xml:space="preserve">dat předmět koupě kupujícímu do </w:t>
      </w:r>
      <w:r w:rsidR="005F77DF" w:rsidRPr="001541BD">
        <w:rPr>
          <w:sz w:val="24"/>
          <w:szCs w:val="24"/>
        </w:rPr>
        <w:t>0</w:t>
      </w:r>
      <w:r w:rsidR="00022933">
        <w:rPr>
          <w:sz w:val="24"/>
          <w:szCs w:val="24"/>
        </w:rPr>
        <w:t>1</w:t>
      </w:r>
      <w:r w:rsidR="00A51187" w:rsidRPr="001541BD">
        <w:rPr>
          <w:sz w:val="24"/>
          <w:szCs w:val="24"/>
        </w:rPr>
        <w:t xml:space="preserve">. </w:t>
      </w:r>
      <w:r w:rsidR="00EF49A6" w:rsidRPr="001541BD">
        <w:rPr>
          <w:sz w:val="24"/>
          <w:szCs w:val="24"/>
        </w:rPr>
        <w:t>0</w:t>
      </w:r>
      <w:r w:rsidR="00022933">
        <w:rPr>
          <w:sz w:val="24"/>
          <w:szCs w:val="24"/>
        </w:rPr>
        <w:t>9</w:t>
      </w:r>
      <w:r w:rsidR="00A51187" w:rsidRPr="001541BD">
        <w:rPr>
          <w:sz w:val="24"/>
          <w:szCs w:val="24"/>
        </w:rPr>
        <w:t xml:space="preserve">. </w:t>
      </w:r>
      <w:r w:rsidR="00022933">
        <w:rPr>
          <w:sz w:val="24"/>
          <w:szCs w:val="24"/>
        </w:rPr>
        <w:t>daného roku,</w:t>
      </w:r>
      <w:r w:rsidRPr="001541BD">
        <w:rPr>
          <w:sz w:val="24"/>
          <w:szCs w:val="24"/>
        </w:rPr>
        <w:t xml:space="preserve"> </w:t>
      </w:r>
      <w:r w:rsidRPr="001541BD">
        <w:rPr>
          <w:color w:val="auto"/>
          <w:sz w:val="24"/>
          <w:szCs w:val="24"/>
        </w:rPr>
        <w:t>a to v</w:t>
      </w:r>
      <w:r w:rsidR="00A51187" w:rsidRPr="001541BD">
        <w:rPr>
          <w:color w:val="auto"/>
          <w:sz w:val="24"/>
          <w:szCs w:val="24"/>
        </w:rPr>
        <w:t xml:space="preserve"> sídle kupujícího</w:t>
      </w:r>
      <w:r w:rsidRPr="001541BD">
        <w:rPr>
          <w:color w:val="auto"/>
          <w:sz w:val="24"/>
          <w:szCs w:val="24"/>
        </w:rPr>
        <w:t xml:space="preserve">, </w:t>
      </w:r>
      <w:r w:rsidRPr="001541BD">
        <w:rPr>
          <w:sz w:val="24"/>
          <w:szCs w:val="24"/>
        </w:rPr>
        <w:t>společně</w:t>
      </w:r>
      <w:r w:rsidR="00AE6428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s doklady nezbytnými pro jeho užívání a uplatnění případných vad z titulu záruky za jakost.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III.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Vlastnické právo</w:t>
      </w:r>
    </w:p>
    <w:p w:rsidR="001541BD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smlouvy berou na vědomí, že kupující se </w:t>
      </w:r>
      <w:r w:rsidR="001541BD">
        <w:rPr>
          <w:sz w:val="24"/>
          <w:szCs w:val="24"/>
        </w:rPr>
        <w:t xml:space="preserve">stane vlastníkem předmětu koupě </w:t>
      </w:r>
      <w:r w:rsidRPr="005F77DF">
        <w:rPr>
          <w:sz w:val="24"/>
          <w:szCs w:val="24"/>
        </w:rPr>
        <w:t xml:space="preserve">okamžik </w:t>
      </w:r>
      <w:r w:rsidR="00AE6428" w:rsidRPr="005F77DF">
        <w:rPr>
          <w:sz w:val="24"/>
          <w:szCs w:val="24"/>
        </w:rPr>
        <w:t>jeho</w:t>
      </w:r>
      <w:r w:rsidR="009E31BA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faktického předání a převzetí.</w:t>
      </w:r>
    </w:p>
    <w:p w:rsidR="00310100" w:rsidRPr="005F77DF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>K přechodu nebezpečí škody na předmětu koupě dojde okamžikem jeho převzetí ze strany kupujícího.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IV.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Závěrečná ustanovení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Smluvní strany shodně prohlašují, že si tuto smlouvu před jejím podpisem přečetly, že byla </w:t>
      </w:r>
      <w:r w:rsidR="00AE6428" w:rsidRPr="005F77DF">
        <w:rPr>
          <w:sz w:val="24"/>
          <w:szCs w:val="24"/>
        </w:rPr>
        <w:t xml:space="preserve">uzavřena po </w:t>
      </w:r>
      <w:r w:rsidRPr="005F77DF">
        <w:rPr>
          <w:sz w:val="24"/>
          <w:szCs w:val="24"/>
        </w:rPr>
        <w:t xml:space="preserve">vzájemném projednání podle jejich pravé a svobodné vůle, určitě, vážně a </w:t>
      </w:r>
      <w:r w:rsidR="00AE6428" w:rsidRPr="005F77DF">
        <w:rPr>
          <w:sz w:val="24"/>
          <w:szCs w:val="24"/>
        </w:rPr>
        <w:t>srozumitelně, nikoliv v tísni a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za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 xml:space="preserve">nápadně nevýhodných podmínek. </w:t>
      </w:r>
      <w:r w:rsidR="00AE6428" w:rsidRPr="005F77DF">
        <w:rPr>
          <w:sz w:val="24"/>
          <w:szCs w:val="24"/>
        </w:rPr>
        <w:t>Smlouva je sepsána ve dvou</w:t>
      </w:r>
      <w:r w:rsidRPr="005F77DF">
        <w:rPr>
          <w:sz w:val="24"/>
          <w:szCs w:val="24"/>
        </w:rPr>
        <w:t xml:space="preserve"> vyhotoveních, z nichž </w:t>
      </w:r>
      <w:r w:rsidR="00AE6428" w:rsidRPr="005F77DF">
        <w:rPr>
          <w:sz w:val="24"/>
          <w:szCs w:val="24"/>
        </w:rPr>
        <w:t xml:space="preserve">jedno obdrží kupující a </w:t>
      </w:r>
      <w:r w:rsidRPr="005F77DF">
        <w:rPr>
          <w:sz w:val="24"/>
          <w:szCs w:val="24"/>
        </w:rPr>
        <w:t>jedno</w:t>
      </w:r>
      <w:r w:rsidR="00AE6428" w:rsidRPr="005F77DF">
        <w:rPr>
          <w:sz w:val="24"/>
          <w:szCs w:val="24"/>
        </w:rPr>
        <w:t xml:space="preserve"> prodávající</w:t>
      </w:r>
      <w:r w:rsidRPr="005F77DF">
        <w:rPr>
          <w:sz w:val="24"/>
          <w:szCs w:val="24"/>
        </w:rPr>
        <w:t xml:space="preserve"> Změny a doplňky této smlouvy lze či</w:t>
      </w:r>
      <w:r w:rsidR="00AE6428" w:rsidRPr="005F77DF">
        <w:rPr>
          <w:sz w:val="24"/>
          <w:szCs w:val="24"/>
        </w:rPr>
        <w:t>nit pouze písemně, číslovanými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dodatky, podepsanými oběma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smluvními stranami.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sz w:val="24"/>
          <w:szCs w:val="24"/>
        </w:rPr>
        <w:t>Smlouva nabývá platnosti a účinnosti podpisem oběma smluvními stranami.</w:t>
      </w:r>
    </w:p>
    <w:p w:rsidR="00310100" w:rsidRP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color w:val="auto"/>
          <w:sz w:val="24"/>
          <w:szCs w:val="24"/>
        </w:rPr>
        <w:t>Smluvní strany se dohodly, že uveřejnění smlouvy v registru smluv provede kupující</w:t>
      </w:r>
      <w:r w:rsidR="00AE6428" w:rsidRPr="001541BD">
        <w:rPr>
          <w:color w:val="auto"/>
          <w:sz w:val="24"/>
          <w:szCs w:val="24"/>
        </w:rPr>
        <w:t>.</w:t>
      </w:r>
      <w:r w:rsidRPr="001541BD">
        <w:rPr>
          <w:color w:val="auto"/>
          <w:sz w:val="24"/>
          <w:szCs w:val="24"/>
        </w:rPr>
        <w:tab/>
      </w:r>
    </w:p>
    <w:p w:rsidR="00310100" w:rsidRDefault="00BC69CB" w:rsidP="00361294">
      <w:pPr>
        <w:pStyle w:val="Zkladntext1"/>
        <w:shd w:val="clear" w:color="auto" w:fill="auto"/>
        <w:tabs>
          <w:tab w:val="center" w:pos="1560"/>
          <w:tab w:val="center" w:pos="6804"/>
        </w:tabs>
        <w:spacing w:after="660"/>
        <w:rPr>
          <w:sz w:val="24"/>
          <w:szCs w:val="24"/>
        </w:rPr>
      </w:pPr>
      <w:r w:rsidRPr="005F77DF">
        <w:rPr>
          <w:sz w:val="24"/>
          <w:szCs w:val="24"/>
        </w:rPr>
        <w:t>V</w:t>
      </w:r>
      <w:r w:rsidR="00AE6428" w:rsidRPr="005F77DF">
        <w:rPr>
          <w:sz w:val="24"/>
          <w:szCs w:val="24"/>
        </w:rPr>
        <w:t> Mariánských Lázních</w:t>
      </w:r>
      <w:r w:rsidRPr="005F77DF">
        <w:rPr>
          <w:sz w:val="24"/>
          <w:szCs w:val="24"/>
        </w:rPr>
        <w:t xml:space="preserve"> dne</w:t>
      </w:r>
      <w:r w:rsidR="00022933">
        <w:rPr>
          <w:sz w:val="24"/>
          <w:szCs w:val="24"/>
        </w:rPr>
        <w:t xml:space="preserve"> 29</w:t>
      </w:r>
      <w:r w:rsidR="00AE6428" w:rsidRPr="005F77DF">
        <w:rPr>
          <w:sz w:val="24"/>
          <w:szCs w:val="24"/>
        </w:rPr>
        <w:t>. 0</w:t>
      </w:r>
      <w:r w:rsidR="00022933">
        <w:rPr>
          <w:sz w:val="24"/>
          <w:szCs w:val="24"/>
        </w:rPr>
        <w:t>5</w:t>
      </w:r>
      <w:r w:rsidR="00AE6428" w:rsidRPr="005F77DF">
        <w:rPr>
          <w:sz w:val="24"/>
          <w:szCs w:val="24"/>
        </w:rPr>
        <w:t>. 20</w:t>
      </w:r>
      <w:r w:rsidR="000652A4" w:rsidRPr="005F77DF">
        <w:rPr>
          <w:sz w:val="24"/>
          <w:szCs w:val="24"/>
        </w:rPr>
        <w:t>2</w:t>
      </w:r>
      <w:r w:rsidR="00022933">
        <w:rPr>
          <w:sz w:val="24"/>
          <w:szCs w:val="24"/>
        </w:rPr>
        <w:t>3</w:t>
      </w:r>
    </w:p>
    <w:p w:rsidR="00361294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  <w:t>………………………….</w:t>
      </w:r>
    </w:p>
    <w:p w:rsidR="00361294" w:rsidRPr="005F77DF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  <w:t>kupující</w:t>
      </w:r>
    </w:p>
    <w:sectPr w:rsidR="00361294" w:rsidRPr="005F77DF" w:rsidSect="00361294">
      <w:pgSz w:w="11900" w:h="16840"/>
      <w:pgMar w:top="851" w:right="1381" w:bottom="70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A0" w:rsidRDefault="004639A0">
      <w:r>
        <w:separator/>
      </w:r>
    </w:p>
  </w:endnote>
  <w:endnote w:type="continuationSeparator" w:id="0">
    <w:p w:rsidR="004639A0" w:rsidRDefault="004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A0" w:rsidRDefault="004639A0"/>
  </w:footnote>
  <w:footnote w:type="continuationSeparator" w:id="0">
    <w:p w:rsidR="004639A0" w:rsidRDefault="004639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55F"/>
    <w:multiLevelType w:val="multilevel"/>
    <w:tmpl w:val="54BC3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72025"/>
    <w:multiLevelType w:val="multilevel"/>
    <w:tmpl w:val="E38C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C39"/>
    <w:multiLevelType w:val="multilevel"/>
    <w:tmpl w:val="3E2A4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762F5"/>
    <w:multiLevelType w:val="multilevel"/>
    <w:tmpl w:val="3F0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0"/>
    <w:rsid w:val="00022933"/>
    <w:rsid w:val="0005560F"/>
    <w:rsid w:val="000652A4"/>
    <w:rsid w:val="000C670D"/>
    <w:rsid w:val="000D5CEE"/>
    <w:rsid w:val="0014521F"/>
    <w:rsid w:val="00150560"/>
    <w:rsid w:val="001541BD"/>
    <w:rsid w:val="002271AF"/>
    <w:rsid w:val="00283BD2"/>
    <w:rsid w:val="002E34BD"/>
    <w:rsid w:val="003009C6"/>
    <w:rsid w:val="00310100"/>
    <w:rsid w:val="00310A54"/>
    <w:rsid w:val="00361294"/>
    <w:rsid w:val="00450082"/>
    <w:rsid w:val="004639A0"/>
    <w:rsid w:val="00596170"/>
    <w:rsid w:val="005F77DF"/>
    <w:rsid w:val="00607D41"/>
    <w:rsid w:val="00622ED6"/>
    <w:rsid w:val="006D2D53"/>
    <w:rsid w:val="006E7B1A"/>
    <w:rsid w:val="0071329B"/>
    <w:rsid w:val="007247D7"/>
    <w:rsid w:val="007675EE"/>
    <w:rsid w:val="00770EE6"/>
    <w:rsid w:val="007C182F"/>
    <w:rsid w:val="007D57F0"/>
    <w:rsid w:val="00842AB3"/>
    <w:rsid w:val="00856D98"/>
    <w:rsid w:val="00966C23"/>
    <w:rsid w:val="00970472"/>
    <w:rsid w:val="009E31BA"/>
    <w:rsid w:val="00A51187"/>
    <w:rsid w:val="00A70F43"/>
    <w:rsid w:val="00AE6428"/>
    <w:rsid w:val="00BC69CB"/>
    <w:rsid w:val="00C509CC"/>
    <w:rsid w:val="00D752E7"/>
    <w:rsid w:val="00D869BE"/>
    <w:rsid w:val="00DA4D8B"/>
    <w:rsid w:val="00E1311F"/>
    <w:rsid w:val="00E1649C"/>
    <w:rsid w:val="00E918FA"/>
    <w:rsid w:val="00EA77A3"/>
    <w:rsid w:val="00EF49A6"/>
    <w:rsid w:val="00F53D62"/>
    <w:rsid w:val="00F67E6C"/>
    <w:rsid w:val="00FA2C70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0BB-F813-404C-AAC2-B48060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3283-3B8B-47E5-9CA9-8441023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Kupní smlouva </vt:lpstr>
      <vt:lpstr>    uzavřená dle ust. § 2079 a násl. zákona č. 89/2012 Sb., občanský zákoník, ve zně</vt:lpstr>
    </vt:vector>
  </TitlesOfParts>
  <Company>Hewlett-Packard Company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cp:lastModifiedBy>Tomáš Walik</cp:lastModifiedBy>
  <cp:revision>14</cp:revision>
  <cp:lastPrinted>2021-07-16T08:48:00Z</cp:lastPrinted>
  <dcterms:created xsi:type="dcterms:W3CDTF">2023-05-22T10:09:00Z</dcterms:created>
  <dcterms:modified xsi:type="dcterms:W3CDTF">2023-06-02T12:55:00Z</dcterms:modified>
</cp:coreProperties>
</file>