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D47" w:rsidRDefault="00FB19BF">
      <w:pPr>
        <w:spacing w:before="73"/>
        <w:ind w:left="2945" w:right="2955"/>
        <w:jc w:val="center"/>
        <w:rPr>
          <w:sz w:val="32"/>
        </w:rPr>
      </w:pPr>
      <w:bookmarkStart w:id="0" w:name="_GoBack"/>
      <w:bookmarkEnd w:id="0"/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1"/>
          <w:sz w:val="32"/>
        </w:rPr>
        <w:t xml:space="preserve"> </w:t>
      </w:r>
      <w:r>
        <w:rPr>
          <w:color w:val="808080"/>
          <w:sz w:val="32"/>
        </w:rPr>
        <w:t>1</w:t>
      </w:r>
    </w:p>
    <w:p w:rsidR="00D30D47" w:rsidRDefault="00FB19BF">
      <w:pPr>
        <w:spacing w:before="2"/>
        <w:ind w:left="2949" w:right="2955"/>
        <w:jc w:val="center"/>
        <w:rPr>
          <w:sz w:val="32"/>
        </w:rPr>
      </w:pPr>
      <w:r>
        <w:rPr>
          <w:color w:val="808080"/>
          <w:sz w:val="32"/>
        </w:rPr>
        <w:t>ke smlouvě č. 1190400133</w:t>
      </w:r>
      <w:r>
        <w:rPr>
          <w:color w:val="808080"/>
          <w:spacing w:val="-85"/>
          <w:sz w:val="32"/>
        </w:rPr>
        <w:t xml:space="preserve"> </w:t>
      </w:r>
      <w:r>
        <w:rPr>
          <w:color w:val="808080"/>
          <w:sz w:val="32"/>
        </w:rPr>
        <w:t>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D30D47" w:rsidRDefault="00FB19BF">
      <w:pPr>
        <w:spacing w:before="1"/>
        <w:ind w:left="1017" w:right="103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D30D47" w:rsidRDefault="00D30D47">
      <w:pPr>
        <w:pStyle w:val="Zkladntext"/>
        <w:rPr>
          <w:sz w:val="42"/>
        </w:rPr>
      </w:pPr>
    </w:p>
    <w:p w:rsidR="00D30D47" w:rsidRDefault="00D30D47">
      <w:pPr>
        <w:pStyle w:val="Zkladntext"/>
        <w:spacing w:before="11"/>
        <w:rPr>
          <w:sz w:val="37"/>
        </w:rPr>
      </w:pPr>
    </w:p>
    <w:p w:rsidR="00D30D47" w:rsidRDefault="00FB19BF">
      <w:pPr>
        <w:pStyle w:val="Zkladntext"/>
        <w:ind w:left="102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D30D47" w:rsidRDefault="00D30D47">
      <w:pPr>
        <w:pStyle w:val="Zkladntext"/>
        <w:rPr>
          <w:sz w:val="26"/>
        </w:rPr>
      </w:pPr>
    </w:p>
    <w:p w:rsidR="00D30D47" w:rsidRDefault="00FB19BF">
      <w:pPr>
        <w:pStyle w:val="Nadpis1"/>
        <w:spacing w:before="187" w:line="265" w:lineRule="exac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D30D47" w:rsidRDefault="00FB19BF">
      <w:pPr>
        <w:pStyle w:val="Zkladntext"/>
        <w:tabs>
          <w:tab w:val="left" w:pos="2982"/>
        </w:tabs>
        <w:spacing w:line="265" w:lineRule="exact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Kaplanova</w:t>
      </w:r>
      <w:r>
        <w:rPr>
          <w:spacing w:val="-3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11</w:t>
      </w:r>
    </w:p>
    <w:p w:rsidR="00D30D47" w:rsidRDefault="00FB19BF">
      <w:pPr>
        <w:pStyle w:val="Zkladntext"/>
        <w:tabs>
          <w:tab w:val="left" w:pos="2982"/>
        </w:tabs>
        <w:spacing w:before="1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</w:r>
      <w:r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D30D47" w:rsidRDefault="00FB19BF">
      <w:pPr>
        <w:pStyle w:val="Zkladntext"/>
        <w:tabs>
          <w:tab w:val="right" w:pos="3846"/>
        </w:tabs>
        <w:spacing w:before="1"/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D30D47" w:rsidRDefault="00FB19BF">
      <w:pPr>
        <w:pStyle w:val="Zkladntext"/>
        <w:tabs>
          <w:tab w:val="left" w:pos="2982"/>
        </w:tabs>
        <w:ind w:left="102" w:right="2360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1"/>
        </w:rPr>
        <w:t xml:space="preserve"> </w:t>
      </w:r>
      <w:r>
        <w:t>V a</w:t>
      </w:r>
      <w:r>
        <w:rPr>
          <w:spacing w:val="-3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3"/>
        </w:rPr>
        <w:t xml:space="preserve"> </w:t>
      </w:r>
      <w:r>
        <w:t>ředitelem</w:t>
      </w:r>
      <w:r>
        <w:rPr>
          <w:spacing w:val="-1"/>
        </w:rPr>
        <w:t xml:space="preserve"> </w:t>
      </w:r>
      <w:r>
        <w:t>SFŽP</w:t>
      </w:r>
      <w:r>
        <w:rPr>
          <w:spacing w:val="-1"/>
        </w:rPr>
        <w:t xml:space="preserve"> </w:t>
      </w:r>
      <w:r>
        <w:t>ČR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„Fond“)</w:t>
      </w:r>
    </w:p>
    <w:p w:rsidR="00D30D47" w:rsidRDefault="00D30D47">
      <w:pPr>
        <w:pStyle w:val="Zkladntext"/>
        <w:spacing w:before="12"/>
        <w:rPr>
          <w:sz w:val="19"/>
        </w:rPr>
      </w:pPr>
    </w:p>
    <w:p w:rsidR="00D30D47" w:rsidRDefault="00FB19BF">
      <w:pPr>
        <w:pStyle w:val="Zkladntext"/>
        <w:ind w:left="102"/>
      </w:pPr>
      <w:r>
        <w:rPr>
          <w:w w:val="99"/>
        </w:rPr>
        <w:t>a</w:t>
      </w:r>
    </w:p>
    <w:p w:rsidR="00D30D47" w:rsidRDefault="00D30D47">
      <w:pPr>
        <w:pStyle w:val="Zkladntext"/>
        <w:spacing w:before="1"/>
      </w:pPr>
    </w:p>
    <w:p w:rsidR="00D30D47" w:rsidRDefault="00FB19BF">
      <w:pPr>
        <w:pStyle w:val="Nadpis1"/>
      </w:pPr>
      <w:r>
        <w:t>Vodohospodářské</w:t>
      </w:r>
      <w:r>
        <w:rPr>
          <w:spacing w:val="-7"/>
        </w:rPr>
        <w:t xml:space="preserve"> </w:t>
      </w:r>
      <w:r>
        <w:t>sdružení</w:t>
      </w:r>
      <w:r>
        <w:rPr>
          <w:spacing w:val="-5"/>
        </w:rPr>
        <w:t xml:space="preserve"> </w:t>
      </w:r>
      <w:r>
        <w:t>Turnov</w:t>
      </w:r>
    </w:p>
    <w:p w:rsidR="00D30D47" w:rsidRDefault="00FB19BF">
      <w:pPr>
        <w:pStyle w:val="Zkladntext"/>
        <w:ind w:left="102"/>
      </w:pPr>
      <w:r>
        <w:t>dobrovolný</w:t>
      </w:r>
      <w:r>
        <w:rPr>
          <w:spacing w:val="-5"/>
        </w:rPr>
        <w:t xml:space="preserve"> </w:t>
      </w:r>
      <w:r>
        <w:t>svazek</w:t>
      </w:r>
      <w:r>
        <w:rPr>
          <w:spacing w:val="-4"/>
        </w:rPr>
        <w:t xml:space="preserve"> </w:t>
      </w:r>
      <w:r>
        <w:t>obcí</w:t>
      </w:r>
    </w:p>
    <w:p w:rsidR="00D30D47" w:rsidRDefault="00FB19BF">
      <w:pPr>
        <w:pStyle w:val="Zkladntext"/>
        <w:tabs>
          <w:tab w:val="left" w:pos="2982"/>
        </w:tabs>
        <w:spacing w:before="1"/>
        <w:ind w:left="102"/>
      </w:pPr>
      <w:r>
        <w:t>se</w:t>
      </w:r>
      <w:r>
        <w:rPr>
          <w:spacing w:val="-5"/>
        </w:rPr>
        <w:t xml:space="preserve"> </w:t>
      </w:r>
      <w:r>
        <w:t>sídlem:</w:t>
      </w:r>
      <w:r>
        <w:tab/>
        <w:t>Antonína</w:t>
      </w:r>
      <w:r>
        <w:rPr>
          <w:spacing w:val="-2"/>
        </w:rPr>
        <w:t xml:space="preserve"> </w:t>
      </w:r>
      <w:r>
        <w:t>Dvořáka</w:t>
      </w:r>
      <w:r>
        <w:rPr>
          <w:spacing w:val="-3"/>
        </w:rPr>
        <w:t xml:space="preserve"> </w:t>
      </w:r>
      <w:r>
        <w:t>287,</w:t>
      </w:r>
      <w:r>
        <w:rPr>
          <w:spacing w:val="-3"/>
        </w:rPr>
        <w:t xml:space="preserve"> </w:t>
      </w:r>
      <w:r>
        <w:t>511</w:t>
      </w:r>
      <w:r>
        <w:rPr>
          <w:spacing w:val="-2"/>
        </w:rPr>
        <w:t xml:space="preserve"> </w:t>
      </w:r>
      <w:r>
        <w:t>01</w:t>
      </w:r>
      <w:r>
        <w:rPr>
          <w:spacing w:val="-2"/>
        </w:rPr>
        <w:t xml:space="preserve"> </w:t>
      </w:r>
      <w:r>
        <w:t>Turnov</w:t>
      </w:r>
    </w:p>
    <w:p w:rsidR="00D30D47" w:rsidRDefault="00FB19BF">
      <w:pPr>
        <w:pStyle w:val="Zkladntext"/>
        <w:tabs>
          <w:tab w:val="left" w:pos="2982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49295934</w:t>
      </w:r>
    </w:p>
    <w:p w:rsidR="00D30D47" w:rsidRDefault="00FB19BF">
      <w:pPr>
        <w:pStyle w:val="Zkladntext"/>
        <w:tabs>
          <w:tab w:val="left" w:pos="2982"/>
        </w:tabs>
        <w:spacing w:before="3" w:line="237" w:lineRule="auto"/>
        <w:ind w:left="102" w:right="3335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Zdeňkem R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m e</w:t>
      </w:r>
      <w:r>
        <w:rPr>
          <w:spacing w:val="-2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předsedou</w:t>
      </w:r>
      <w:r>
        <w:rPr>
          <w:spacing w:val="-51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D30D47" w:rsidRDefault="00D30D47">
      <w:pPr>
        <w:pStyle w:val="Zkladntext"/>
        <w:rPr>
          <w:sz w:val="26"/>
        </w:rPr>
      </w:pPr>
    </w:p>
    <w:p w:rsidR="00D30D47" w:rsidRDefault="00D30D47">
      <w:pPr>
        <w:pStyle w:val="Zkladntext"/>
        <w:spacing w:before="3"/>
        <w:rPr>
          <w:sz w:val="34"/>
        </w:rPr>
      </w:pPr>
    </w:p>
    <w:p w:rsidR="00D30D47" w:rsidRDefault="00FB19BF">
      <w:pPr>
        <w:pStyle w:val="Zkladntext"/>
        <w:ind w:left="102"/>
      </w:pPr>
      <w:r>
        <w:t>se</w:t>
      </w:r>
      <w:r>
        <w:rPr>
          <w:spacing w:val="24"/>
        </w:rPr>
        <w:t xml:space="preserve"> </w:t>
      </w:r>
      <w:r>
        <w:t>dohodly</w:t>
      </w:r>
      <w:r>
        <w:rPr>
          <w:spacing w:val="27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této</w:t>
      </w:r>
      <w:r>
        <w:rPr>
          <w:spacing w:val="27"/>
        </w:rPr>
        <w:t xml:space="preserve"> </w:t>
      </w:r>
      <w:r>
        <w:t>změně</w:t>
      </w:r>
      <w:r>
        <w:rPr>
          <w:spacing w:val="27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doplnění</w:t>
      </w:r>
      <w:r>
        <w:rPr>
          <w:spacing w:val="26"/>
        </w:rPr>
        <w:t xml:space="preserve"> </w:t>
      </w:r>
      <w:r>
        <w:t>smlouvy</w:t>
      </w:r>
      <w:r>
        <w:rPr>
          <w:spacing w:val="26"/>
        </w:rPr>
        <w:t xml:space="preserve"> </w:t>
      </w:r>
      <w:r>
        <w:t>č.</w:t>
      </w:r>
      <w:r>
        <w:rPr>
          <w:spacing w:val="29"/>
        </w:rPr>
        <w:t xml:space="preserve"> </w:t>
      </w:r>
      <w:r>
        <w:t>1190400133</w:t>
      </w:r>
      <w:r>
        <w:rPr>
          <w:spacing w:val="28"/>
        </w:rPr>
        <w:t xml:space="preserve"> </w:t>
      </w:r>
      <w:r>
        <w:t>o</w:t>
      </w:r>
      <w:r>
        <w:rPr>
          <w:spacing w:val="26"/>
        </w:rPr>
        <w:t xml:space="preserve"> </w:t>
      </w:r>
      <w:r>
        <w:t>poskytnutí</w:t>
      </w:r>
      <w:r>
        <w:rPr>
          <w:spacing w:val="26"/>
        </w:rPr>
        <w:t xml:space="preserve"> </w:t>
      </w:r>
      <w:r>
        <w:t>podpory</w:t>
      </w:r>
      <w:r>
        <w:rPr>
          <w:spacing w:val="27"/>
        </w:rPr>
        <w:t xml:space="preserve"> </w:t>
      </w:r>
      <w:r>
        <w:t>ze</w:t>
      </w:r>
      <w:r>
        <w:rPr>
          <w:spacing w:val="25"/>
        </w:rPr>
        <w:t xml:space="preserve"> </w:t>
      </w:r>
      <w:r>
        <w:t>Státního</w:t>
      </w:r>
      <w:r>
        <w:rPr>
          <w:spacing w:val="27"/>
        </w:rPr>
        <w:t xml:space="preserve"> </w:t>
      </w:r>
      <w:r>
        <w:t>fondu</w:t>
      </w:r>
      <w:r>
        <w:rPr>
          <w:spacing w:val="-52"/>
        </w:rPr>
        <w:t xml:space="preserve"> </w:t>
      </w:r>
      <w:r>
        <w:t>životního</w:t>
      </w:r>
      <w:r>
        <w:rPr>
          <w:spacing w:val="-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  <w:r>
        <w:rPr>
          <w:spacing w:val="-2"/>
        </w:rPr>
        <w:t xml:space="preserve"> </w:t>
      </w:r>
      <w:r>
        <w:t>ze</w:t>
      </w:r>
      <w:r>
        <w:rPr>
          <w:spacing w:val="-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2. 8.</w:t>
      </w:r>
      <w:r>
        <w:rPr>
          <w:spacing w:val="-2"/>
        </w:rPr>
        <w:t xml:space="preserve"> </w:t>
      </w:r>
      <w:r>
        <w:t>2021 (dále</w:t>
      </w:r>
      <w:r>
        <w:rPr>
          <w:spacing w:val="-2"/>
        </w:rPr>
        <w:t xml:space="preserve"> </w:t>
      </w:r>
      <w:r>
        <w:t>jen „Smlouva“):</w:t>
      </w:r>
    </w:p>
    <w:p w:rsidR="00D30D47" w:rsidRDefault="00D30D47">
      <w:pPr>
        <w:pStyle w:val="Zkladntext"/>
        <w:rPr>
          <w:sz w:val="26"/>
        </w:rPr>
      </w:pPr>
    </w:p>
    <w:p w:rsidR="00D30D47" w:rsidRDefault="00D30D47">
      <w:pPr>
        <w:pStyle w:val="Zkladntext"/>
        <w:rPr>
          <w:sz w:val="26"/>
        </w:rPr>
      </w:pPr>
    </w:p>
    <w:p w:rsidR="00D30D47" w:rsidRDefault="00D30D47">
      <w:pPr>
        <w:pStyle w:val="Zkladntext"/>
        <w:spacing w:before="11"/>
        <w:rPr>
          <w:sz w:val="19"/>
        </w:rPr>
      </w:pPr>
    </w:p>
    <w:p w:rsidR="00D30D47" w:rsidRDefault="00FB19BF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1"/>
          <w:sz w:val="20"/>
        </w:rPr>
        <w:t xml:space="preserve"> </w:t>
      </w:r>
      <w:r>
        <w:rPr>
          <w:sz w:val="20"/>
        </w:rPr>
        <w:t>bodu</w:t>
      </w:r>
      <w:r>
        <w:rPr>
          <w:spacing w:val="-2"/>
          <w:sz w:val="20"/>
        </w:rPr>
        <w:t xml:space="preserve"> </w:t>
      </w:r>
      <w:r>
        <w:rPr>
          <w:sz w:val="20"/>
        </w:rPr>
        <w:t>1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p) se</w:t>
      </w:r>
      <w:r>
        <w:rPr>
          <w:spacing w:val="-4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 akce</w:t>
      </w:r>
      <w:r>
        <w:rPr>
          <w:spacing w:val="-3"/>
          <w:sz w:val="20"/>
        </w:rPr>
        <w:t xml:space="preserve"> </w:t>
      </w:r>
      <w:r>
        <w:rPr>
          <w:sz w:val="20"/>
        </w:rPr>
        <w:t>prodlužuje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1"/>
          <w:sz w:val="20"/>
        </w:rPr>
        <w:t xml:space="preserve"> </w:t>
      </w:r>
      <w:r>
        <w:rPr>
          <w:sz w:val="20"/>
        </w:rPr>
        <w:t>konce</w:t>
      </w:r>
      <w:r>
        <w:rPr>
          <w:spacing w:val="1"/>
          <w:sz w:val="20"/>
        </w:rPr>
        <w:t xml:space="preserve"> </w:t>
      </w:r>
      <w:r>
        <w:rPr>
          <w:sz w:val="20"/>
        </w:rPr>
        <w:t>12/2023.</w:t>
      </w:r>
    </w:p>
    <w:p w:rsidR="00D30D47" w:rsidRDefault="00D30D47">
      <w:pPr>
        <w:pStyle w:val="Zkladntext"/>
        <w:spacing w:before="1"/>
      </w:pPr>
    </w:p>
    <w:p w:rsidR="00D30D47" w:rsidRDefault="00FB19BF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13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4"/>
          <w:sz w:val="20"/>
        </w:rPr>
        <w:t xml:space="preserve"> </w:t>
      </w:r>
      <w:r>
        <w:rPr>
          <w:sz w:val="20"/>
        </w:rPr>
        <w:t>q)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termín</w:t>
      </w:r>
      <w:r>
        <w:rPr>
          <w:spacing w:val="13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12"/>
          <w:sz w:val="20"/>
        </w:rPr>
        <w:t xml:space="preserve"> </w:t>
      </w:r>
      <w:r>
        <w:rPr>
          <w:sz w:val="20"/>
        </w:rPr>
        <w:t>a</w:t>
      </w:r>
      <w:r>
        <w:rPr>
          <w:spacing w:val="12"/>
          <w:sz w:val="20"/>
        </w:rPr>
        <w:t xml:space="preserve"> </w:t>
      </w:r>
      <w:r>
        <w:rPr>
          <w:sz w:val="20"/>
        </w:rPr>
        <w:t>podkladů</w:t>
      </w:r>
      <w:r>
        <w:rPr>
          <w:spacing w:val="13"/>
          <w:sz w:val="20"/>
        </w:rPr>
        <w:t xml:space="preserve"> </w:t>
      </w:r>
      <w:r>
        <w:rPr>
          <w:sz w:val="20"/>
        </w:rPr>
        <w:t>k</w:t>
      </w:r>
      <w:r>
        <w:rPr>
          <w:spacing w:val="3"/>
          <w:sz w:val="20"/>
        </w:rPr>
        <w:t xml:space="preserve"> </w:t>
      </w:r>
      <w:r>
        <w:rPr>
          <w:sz w:val="20"/>
        </w:rPr>
        <w:t>ZVA</w:t>
      </w:r>
      <w:r>
        <w:rPr>
          <w:spacing w:val="14"/>
          <w:sz w:val="20"/>
        </w:rPr>
        <w:t xml:space="preserve"> </w:t>
      </w:r>
      <w:r>
        <w:rPr>
          <w:sz w:val="20"/>
        </w:rPr>
        <w:t>prodlužuje</w:t>
      </w:r>
      <w:r>
        <w:rPr>
          <w:spacing w:val="11"/>
          <w:sz w:val="20"/>
        </w:rPr>
        <w:t xml:space="preserve"> </w:t>
      </w:r>
      <w:r>
        <w:rPr>
          <w:sz w:val="20"/>
        </w:rPr>
        <w:t>do</w:t>
      </w:r>
      <w:r>
        <w:rPr>
          <w:spacing w:val="14"/>
          <w:sz w:val="20"/>
        </w:rPr>
        <w:t xml:space="preserve"> </w:t>
      </w:r>
      <w:r>
        <w:rPr>
          <w:sz w:val="20"/>
        </w:rPr>
        <w:t>konce</w:t>
      </w:r>
    </w:p>
    <w:p w:rsidR="00D30D47" w:rsidRDefault="00FB19BF">
      <w:pPr>
        <w:pStyle w:val="Zkladntext"/>
        <w:spacing w:before="1"/>
        <w:ind w:left="529"/>
      </w:pPr>
      <w:r>
        <w:t>1/2024.</w:t>
      </w:r>
    </w:p>
    <w:p w:rsidR="00D30D47" w:rsidRDefault="00D30D47">
      <w:pPr>
        <w:pStyle w:val="Zkladntext"/>
        <w:spacing w:before="1"/>
      </w:pPr>
    </w:p>
    <w:p w:rsidR="00D30D47" w:rsidRDefault="00FB19BF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nemění.</w:t>
      </w:r>
    </w:p>
    <w:p w:rsidR="00D30D47" w:rsidRDefault="00D30D47">
      <w:pPr>
        <w:pStyle w:val="Zkladntext"/>
        <w:spacing w:before="11"/>
        <w:rPr>
          <w:sz w:val="19"/>
        </w:rPr>
      </w:pPr>
    </w:p>
    <w:p w:rsidR="00D30D47" w:rsidRDefault="00FB19BF">
      <w:pPr>
        <w:pStyle w:val="Odstavecseseznamem"/>
        <w:numPr>
          <w:ilvl w:val="0"/>
          <w:numId w:val="1"/>
        </w:numPr>
        <w:tabs>
          <w:tab w:val="left" w:pos="530"/>
        </w:tabs>
        <w:spacing w:before="1"/>
        <w:ind w:right="109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 xml:space="preserve"> </w:t>
      </w:r>
      <w:r>
        <w:rPr>
          <w:sz w:val="20"/>
        </w:rPr>
        <w:t>smluv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zákona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5"/>
          <w:sz w:val="20"/>
        </w:rPr>
        <w:t xml:space="preserve"> </w:t>
      </w:r>
      <w:r>
        <w:rPr>
          <w:sz w:val="20"/>
        </w:rPr>
        <w:t>340/2015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-4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-3"/>
          <w:sz w:val="20"/>
        </w:rPr>
        <w:t xml:space="preserve"> </w:t>
      </w:r>
      <w:r>
        <w:rPr>
          <w:sz w:val="20"/>
        </w:rPr>
        <w:t>smluv,</w:t>
      </w:r>
      <w:r>
        <w:rPr>
          <w:spacing w:val="-4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-53"/>
          <w:sz w:val="20"/>
        </w:rPr>
        <w:t xml:space="preserve"> </w:t>
      </w:r>
      <w:r>
        <w:rPr>
          <w:sz w:val="20"/>
        </w:rPr>
        <w:t>těchto smluv a o registru smluv (zákon o registru smluv), p</w:t>
      </w:r>
      <w:r>
        <w:rPr>
          <w:sz w:val="20"/>
        </w:rPr>
        <w:t>okud zveřejnění Smlouvy nebo tohoto</w:t>
      </w:r>
      <w:r>
        <w:rPr>
          <w:spacing w:val="1"/>
          <w:sz w:val="20"/>
        </w:rPr>
        <w:t xml:space="preserve"> </w:t>
      </w:r>
      <w:r>
        <w:rPr>
          <w:sz w:val="20"/>
        </w:rPr>
        <w:t>dodatku</w:t>
      </w:r>
      <w:r>
        <w:rPr>
          <w:spacing w:val="-1"/>
          <w:sz w:val="20"/>
        </w:rPr>
        <w:t xml:space="preserve"> </w:t>
      </w:r>
      <w:r>
        <w:rPr>
          <w:sz w:val="20"/>
        </w:rPr>
        <w:t>tento zákon ukládá.</w:t>
      </w:r>
    </w:p>
    <w:p w:rsidR="00D30D47" w:rsidRDefault="00D30D47">
      <w:pPr>
        <w:pStyle w:val="Zkladntext"/>
        <w:spacing w:before="12"/>
        <w:rPr>
          <w:sz w:val="19"/>
        </w:rPr>
      </w:pPr>
    </w:p>
    <w:p w:rsidR="00D30D47" w:rsidRDefault="00FB19BF">
      <w:pPr>
        <w:pStyle w:val="Odstavecseseznamem"/>
        <w:numPr>
          <w:ilvl w:val="0"/>
          <w:numId w:val="1"/>
        </w:numPr>
        <w:tabs>
          <w:tab w:val="left" w:pos="529"/>
          <w:tab w:val="left" w:pos="530"/>
        </w:tabs>
        <w:rPr>
          <w:sz w:val="20"/>
        </w:rPr>
      </w:pPr>
      <w:r>
        <w:rPr>
          <w:sz w:val="20"/>
        </w:rPr>
        <w:t>Tento</w:t>
      </w:r>
      <w:r>
        <w:rPr>
          <w:spacing w:val="55"/>
          <w:sz w:val="20"/>
        </w:rPr>
        <w:t xml:space="preserve"> </w:t>
      </w:r>
      <w:r>
        <w:rPr>
          <w:sz w:val="20"/>
        </w:rPr>
        <w:t>dodatek</w:t>
      </w:r>
      <w:r>
        <w:rPr>
          <w:spacing w:val="109"/>
          <w:sz w:val="20"/>
        </w:rPr>
        <w:t xml:space="preserve"> </w:t>
      </w:r>
      <w:r>
        <w:rPr>
          <w:sz w:val="20"/>
        </w:rPr>
        <w:t>je</w:t>
      </w:r>
      <w:r>
        <w:rPr>
          <w:spacing w:val="106"/>
          <w:sz w:val="20"/>
        </w:rPr>
        <w:t xml:space="preserve"> </w:t>
      </w:r>
      <w:r>
        <w:rPr>
          <w:sz w:val="20"/>
        </w:rPr>
        <w:t>vyhotoven</w:t>
      </w:r>
      <w:r>
        <w:rPr>
          <w:spacing w:val="108"/>
          <w:sz w:val="20"/>
        </w:rPr>
        <w:t xml:space="preserve"> </w:t>
      </w:r>
      <w:r>
        <w:rPr>
          <w:sz w:val="20"/>
        </w:rPr>
        <w:t>v</w:t>
      </w:r>
      <w:r>
        <w:rPr>
          <w:spacing w:val="108"/>
          <w:sz w:val="20"/>
        </w:rPr>
        <w:t xml:space="preserve"> </w:t>
      </w:r>
      <w:r>
        <w:rPr>
          <w:sz w:val="20"/>
        </w:rPr>
        <w:t>jednom</w:t>
      </w:r>
      <w:r>
        <w:rPr>
          <w:spacing w:val="108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09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07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08"/>
          <w:sz w:val="20"/>
        </w:rPr>
        <w:t xml:space="preserve"> </w:t>
      </w:r>
      <w:r>
        <w:rPr>
          <w:sz w:val="20"/>
        </w:rPr>
        <w:t>zaručenými</w:t>
      </w:r>
    </w:p>
    <w:p w:rsidR="00D30D47" w:rsidRDefault="00D30D47">
      <w:pPr>
        <w:rPr>
          <w:sz w:val="20"/>
        </w:rPr>
        <w:sectPr w:rsidR="00D30D47">
          <w:footerReference w:type="default" r:id="rId7"/>
          <w:type w:val="continuous"/>
          <w:pgSz w:w="12240" w:h="15840"/>
          <w:pgMar w:top="1060" w:right="1020" w:bottom="1140" w:left="1600" w:header="0" w:footer="957" w:gutter="0"/>
          <w:pgNumType w:start="1"/>
          <w:cols w:space="708"/>
        </w:sectPr>
      </w:pPr>
    </w:p>
    <w:p w:rsidR="00D30D47" w:rsidRDefault="00FB19BF">
      <w:pPr>
        <w:pStyle w:val="Zkladntext"/>
        <w:spacing w:before="73"/>
        <w:ind w:left="529" w:right="116"/>
        <w:jc w:val="both"/>
      </w:pPr>
      <w:r>
        <w:lastRenderedPageBreak/>
        <w:t>elektronickými</w:t>
      </w:r>
      <w:r>
        <w:rPr>
          <w:spacing w:val="1"/>
        </w:rPr>
        <w:t xml:space="preserve"> </w:t>
      </w:r>
      <w:r>
        <w:t>podpisy</w:t>
      </w:r>
      <w:r>
        <w:rPr>
          <w:spacing w:val="1"/>
        </w:rPr>
        <w:t xml:space="preserve"> </w:t>
      </w:r>
      <w:r>
        <w:t>zástupců</w:t>
      </w:r>
      <w:r>
        <w:rPr>
          <w:spacing w:val="1"/>
        </w:rPr>
        <w:t xml:space="preserve"> </w:t>
      </w:r>
      <w:r>
        <w:t>smluvních</w:t>
      </w:r>
      <w:r>
        <w:rPr>
          <w:spacing w:val="1"/>
        </w:rPr>
        <w:t xml:space="preserve"> </w:t>
      </w:r>
      <w:r>
        <w:t>stran,</w:t>
      </w:r>
      <w:r>
        <w:rPr>
          <w:spacing w:val="1"/>
        </w:rPr>
        <w:t xml:space="preserve"> </w:t>
      </w:r>
      <w:r>
        <w:t>popřípadě</w:t>
      </w:r>
      <w:r>
        <w:rPr>
          <w:spacing w:val="1"/>
        </w:rPr>
        <w:t xml:space="preserve"> </w:t>
      </w:r>
      <w:r>
        <w:t>je</w:t>
      </w:r>
      <w:r>
        <w:rPr>
          <w:spacing w:val="1"/>
        </w:rPr>
        <w:t xml:space="preserve"> </w:t>
      </w:r>
      <w:r>
        <w:t>vyhotoven</w:t>
      </w:r>
      <w:r>
        <w:rPr>
          <w:spacing w:val="1"/>
        </w:rPr>
        <w:t xml:space="preserve"> </w:t>
      </w:r>
      <w:r>
        <w:t>ve</w:t>
      </w:r>
      <w:r>
        <w:rPr>
          <w:spacing w:val="1"/>
        </w:rPr>
        <w:t xml:space="preserve"> </w:t>
      </w:r>
      <w:r>
        <w:t>dvou</w:t>
      </w:r>
      <w:r>
        <w:rPr>
          <w:spacing w:val="1"/>
        </w:rPr>
        <w:t xml:space="preserve"> </w:t>
      </w:r>
      <w:r>
        <w:t>listinných</w:t>
      </w:r>
      <w:r>
        <w:rPr>
          <w:spacing w:val="1"/>
        </w:rPr>
        <w:t xml:space="preserve"> </w:t>
      </w:r>
      <w:r>
        <w:t>exemplářích a podepsán vlastnoručně; každý exemplář má platnost originálu. Každá smluvní strana</w:t>
      </w:r>
      <w:r>
        <w:rPr>
          <w:spacing w:val="1"/>
        </w:rPr>
        <w:t xml:space="preserve"> </w:t>
      </w:r>
      <w:r>
        <w:t>obdrží</w:t>
      </w:r>
      <w:r>
        <w:rPr>
          <w:spacing w:val="-2"/>
        </w:rPr>
        <w:t xml:space="preserve"> </w:t>
      </w:r>
      <w:r>
        <w:t>jeden</w:t>
      </w:r>
      <w:r>
        <w:rPr>
          <w:spacing w:val="2"/>
        </w:rPr>
        <w:t xml:space="preserve"> </w:t>
      </w:r>
      <w:r>
        <w:t>exemplář.</w:t>
      </w:r>
    </w:p>
    <w:p w:rsidR="00D30D47" w:rsidRDefault="00D30D47">
      <w:pPr>
        <w:pStyle w:val="Zkladntext"/>
        <w:rPr>
          <w:sz w:val="26"/>
        </w:rPr>
      </w:pPr>
    </w:p>
    <w:p w:rsidR="00D30D47" w:rsidRDefault="00FB19BF">
      <w:pPr>
        <w:pStyle w:val="Zkladntext"/>
        <w:tabs>
          <w:tab w:val="left" w:pos="6078"/>
        </w:tabs>
        <w:spacing w:before="188"/>
        <w:ind w:left="102"/>
      </w:pPr>
      <w:r>
        <w:t>V: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D30D47" w:rsidRDefault="00D30D47">
      <w:pPr>
        <w:pStyle w:val="Zkladntext"/>
        <w:spacing w:before="12"/>
        <w:rPr>
          <w:sz w:val="19"/>
        </w:rPr>
      </w:pPr>
    </w:p>
    <w:p w:rsidR="00D30D47" w:rsidRDefault="00FB19BF">
      <w:pPr>
        <w:pStyle w:val="Zkladntext"/>
        <w:ind w:left="102"/>
      </w:pPr>
      <w:r>
        <w:t>dne:</w:t>
      </w:r>
    </w:p>
    <w:p w:rsidR="00D30D47" w:rsidRDefault="00D30D47">
      <w:pPr>
        <w:pStyle w:val="Zkladntext"/>
        <w:rPr>
          <w:sz w:val="26"/>
        </w:rPr>
      </w:pPr>
    </w:p>
    <w:p w:rsidR="00D30D47" w:rsidRDefault="00D30D47">
      <w:pPr>
        <w:pStyle w:val="Zkladntext"/>
        <w:rPr>
          <w:sz w:val="26"/>
        </w:rPr>
      </w:pPr>
    </w:p>
    <w:p w:rsidR="00D30D47" w:rsidRDefault="00D30D47">
      <w:pPr>
        <w:pStyle w:val="Zkladntext"/>
        <w:spacing w:before="13"/>
        <w:rPr>
          <w:sz w:val="27"/>
        </w:rPr>
      </w:pPr>
    </w:p>
    <w:p w:rsidR="00D30D47" w:rsidRDefault="00FB19BF">
      <w:pPr>
        <w:pStyle w:val="Zkladntext"/>
        <w:tabs>
          <w:tab w:val="left" w:pos="5862"/>
          <w:tab w:val="left" w:pos="6582"/>
        </w:tabs>
        <w:ind w:left="102" w:right="1054"/>
      </w:pPr>
      <w:r>
        <w:t>…………………………………………….</w:t>
      </w:r>
      <w:r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 xml:space="preserve"> </w:t>
      </w: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</w:r>
      <w:r>
        <w:tab/>
        <w:t>zástupce</w:t>
      </w:r>
      <w:r>
        <w:rPr>
          <w:spacing w:val="-2"/>
        </w:rPr>
        <w:t xml:space="preserve"> </w:t>
      </w:r>
      <w:r>
        <w:t>Fondu</w:t>
      </w:r>
    </w:p>
    <w:sectPr w:rsidR="00D30D47">
      <w:pgSz w:w="12240" w:h="15840"/>
      <w:pgMar w:top="1060" w:right="1020" w:bottom="1140" w:left="1600" w:header="0" w:footer="95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9BF" w:rsidRDefault="00FB19BF">
      <w:r>
        <w:separator/>
      </w:r>
    </w:p>
  </w:endnote>
  <w:endnote w:type="continuationSeparator" w:id="0">
    <w:p w:rsidR="00FB19BF" w:rsidRDefault="00FB1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D47" w:rsidRDefault="00211DDA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3996690</wp:posOffset>
              </wp:positionH>
              <wp:positionV relativeFrom="page">
                <wp:posOffset>9311005</wp:posOffset>
              </wp:positionV>
              <wp:extent cx="152400" cy="165735"/>
              <wp:effectExtent l="0" t="0" r="0" b="0"/>
              <wp:wrapNone/>
              <wp:docPr id="1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30D47" w:rsidRDefault="00FB19BF">
                          <w:pPr>
                            <w:pStyle w:val="Zkladntext"/>
                            <w:spacing w:before="10"/>
                            <w:ind w:left="60"/>
                            <w:rPr>
                              <w:rFonts w:ascii="Times New Roman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11DDA">
                            <w:rPr>
                              <w:rFonts w:ascii="Times New Roman"/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7pt;margin-top:733.15pt;width:12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" filled="f" stroked="f">
              <v:textbox inset="0,0,0,0">
                <w:txbxContent>
                  <w:p w:rsidR="00D30D47" w:rsidRDefault="00FB19BF">
                    <w:pPr>
                      <w:pStyle w:val="Zkladntext"/>
                      <w:spacing w:before="10"/>
                      <w:ind w:left="60"/>
                      <w:rPr>
                        <w:rFonts w:ascii="Times New Roman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11DDA">
                      <w:rPr>
                        <w:rFonts w:ascii="Times New Roman"/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9BF" w:rsidRDefault="00FB19BF">
      <w:r>
        <w:separator/>
      </w:r>
    </w:p>
  </w:footnote>
  <w:footnote w:type="continuationSeparator" w:id="0">
    <w:p w:rsidR="00FB19BF" w:rsidRDefault="00FB19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A63C2B"/>
    <w:multiLevelType w:val="hybridMultilevel"/>
    <w:tmpl w:val="19728A8C"/>
    <w:lvl w:ilvl="0" w:tplc="AB8A644E">
      <w:start w:val="1"/>
      <w:numFmt w:val="decimal"/>
      <w:lvlText w:val="%1."/>
      <w:lvlJc w:val="left"/>
      <w:pPr>
        <w:ind w:left="52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7F89C64"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 w:tplc="1304CF44"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 w:tplc="E716D0E8"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 w:tplc="E6307A62"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 w:tplc="A734F17A"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 w:tplc="633A187E"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 w:tplc="237A7C8C"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 w:tplc="643CC2D0"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D47"/>
    <w:rsid w:val="00211DDA"/>
    <w:rsid w:val="00D30D47"/>
    <w:rsid w:val="00FB1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828A9B-373F-41A9-BE57-14D3808BB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02"/>
      <w:outlineLvl w:val="0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ind w:left="529" w:hanging="428"/>
    </w:pPr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247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2023-06-02T11:14:00Z</dcterms:created>
  <dcterms:modified xsi:type="dcterms:W3CDTF">2023-06-02T11:14:00Z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2023-06-02T00:00:00Z</vt:filetime>
  </property>
</Properties>
</file>