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E0" w:rsidRDefault="003551E0" w:rsidP="004D5698">
      <w:pPr>
        <w:pStyle w:val="Style15"/>
        <w:shd w:val="clear" w:color="auto" w:fill="auto"/>
        <w:tabs>
          <w:tab w:val="left" w:pos="422"/>
        </w:tabs>
        <w:ind w:firstLine="0"/>
        <w:jc w:val="both"/>
      </w:pPr>
    </w:p>
    <w:p w:rsidR="003551E0" w:rsidRDefault="00BB036D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562215" cy="8890"/>
                <wp:effectExtent l="0" t="0" r="635" b="635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215" cy="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698" w:rsidRDefault="004D569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95.45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6BsQIAAK8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" filled="f" stroked="f">
                <v:textbox inset="0,0,0,0">
                  <w:txbxContent>
                    <w:p w:rsidR="004D5698" w:rsidRDefault="004D5698"/>
                  </w:txbxContent>
                </v:textbox>
                <w10:anchorlock/>
              </v:shape>
            </w:pict>
          </mc:Fallback>
        </mc:AlternateContent>
      </w:r>
      <w:r w:rsidR="004D5698">
        <w:t xml:space="preserve"> </w:t>
      </w:r>
    </w:p>
    <w:p w:rsidR="003551E0" w:rsidRDefault="003551E0">
      <w:pPr>
        <w:rPr>
          <w:sz w:val="2"/>
          <w:szCs w:val="2"/>
        </w:rPr>
        <w:sectPr w:rsidR="003551E0">
          <w:headerReference w:type="default" r:id="rId8"/>
          <w:footerReference w:type="default" r:id="rId9"/>
          <w:pgSz w:w="11909" w:h="16838"/>
          <w:pgMar w:top="267" w:right="0" w:bottom="157" w:left="0" w:header="0" w:footer="3" w:gutter="0"/>
          <w:cols w:space="720"/>
          <w:noEndnote/>
          <w:docGrid w:linePitch="360"/>
        </w:sectPr>
      </w:pPr>
    </w:p>
    <w:p w:rsidR="003551E0" w:rsidRDefault="004D5698">
      <w:pPr>
        <w:pStyle w:val="Style51"/>
        <w:shd w:val="clear" w:color="auto" w:fill="auto"/>
        <w:ind w:left="140"/>
      </w:pPr>
      <w:r>
        <w:lastRenderedPageBreak/>
        <w:t>Úklid objektů Domova pro seniory Háje</w:t>
      </w:r>
      <w:r>
        <w:rPr>
          <w:rStyle w:val="CharStyle53"/>
        </w:rPr>
        <w:t xml:space="preserve"> - </w:t>
      </w:r>
      <w:r>
        <w:t>opakované zadání</w:t>
      </w:r>
      <w:r>
        <w:br/>
        <w:t>Specifikace úklidu a cenová kalkulace</w:t>
      </w:r>
    </w:p>
    <w:p w:rsidR="003551E0" w:rsidRDefault="004D5698">
      <w:pPr>
        <w:pStyle w:val="Style54"/>
        <w:shd w:val="clear" w:color="auto" w:fill="auto"/>
      </w:pPr>
      <w:r>
        <w:t>Název nebo obchodní firma účastníka zadávacího řízení</w:t>
      </w:r>
    </w:p>
    <w:p w:rsidR="003551E0" w:rsidRDefault="004D5698">
      <w:pPr>
        <w:pStyle w:val="Style54"/>
        <w:pBdr>
          <w:top w:val="single" w:sz="4" w:space="1" w:color="auto"/>
          <w:bottom w:val="single" w:sz="4" w:space="1" w:color="auto"/>
        </w:pBdr>
        <w:shd w:val="clear" w:color="auto" w:fill="auto"/>
        <w:spacing w:after="0"/>
        <w:ind w:left="260"/>
      </w:pPr>
      <w:r>
        <w:rPr>
          <w:lang w:val="en-US" w:eastAsia="en-US" w:bidi="en-US"/>
        </w:rPr>
        <w:t>\pREMIO INVEST</w:t>
      </w:r>
      <w:r>
        <w:t>s.r.o., Na Třebešíně 3347/39a, Praha 10, 10000, IČ:26746590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336"/>
        <w:gridCol w:w="3043"/>
        <w:gridCol w:w="475"/>
        <w:gridCol w:w="662"/>
        <w:gridCol w:w="662"/>
        <w:gridCol w:w="413"/>
        <w:gridCol w:w="413"/>
        <w:gridCol w:w="432"/>
        <w:gridCol w:w="408"/>
        <w:gridCol w:w="806"/>
        <w:gridCol w:w="802"/>
        <w:gridCol w:w="816"/>
      </w:tblGrid>
      <w:tr w:rsidR="003551E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č. položky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č. místnosti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57"/>
              </w:rPr>
              <w:t>Typ prostoru</w:t>
            </w:r>
          </w:p>
        </w:tc>
        <w:tc>
          <w:tcPr>
            <w:tcW w:w="346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57"/>
              </w:rPr>
              <w:t>Mytí povrchu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57"/>
              </w:rPr>
              <w:t>Nabídková cena za 1. měsíc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after="140" w:line="110" w:lineRule="exact"/>
              <w:ind w:firstLine="0"/>
              <w:jc w:val="right"/>
            </w:pPr>
            <w:r>
              <w:rPr>
                <w:rStyle w:val="CharStyle57"/>
              </w:rPr>
              <w:t>celková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before="140" w:line="110" w:lineRule="exact"/>
              <w:ind w:left="140" w:firstLine="0"/>
            </w:pPr>
            <w:r>
              <w:rPr>
                <w:rStyle w:val="CharStyle57"/>
              </w:rPr>
              <w:t>[m</w:t>
            </w:r>
            <w:r>
              <w:rPr>
                <w:rStyle w:val="CharStyle57"/>
                <w:vertAlign w:val="superscript"/>
              </w:rPr>
              <w:t>2</w:t>
            </w:r>
            <w:r>
              <w:rPr>
                <w:rStyle w:val="CharStyle57"/>
              </w:rPr>
              <w:t>]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CharStyle57"/>
              </w:rPr>
              <w:t>typ povrchu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9" w:lineRule="exact"/>
              <w:ind w:firstLine="0"/>
              <w:jc w:val="both"/>
            </w:pPr>
            <w:r>
              <w:rPr>
                <w:rStyle w:val="CharStyle57"/>
              </w:rPr>
              <w:t xml:space="preserve">jednotková cena [m </w:t>
            </w:r>
            <w:r>
              <w:rPr>
                <w:rStyle w:val="CharStyle57"/>
                <w:vertAlign w:val="superscript"/>
              </w:rPr>
              <w:t>2</w:t>
            </w:r>
            <w:r>
              <w:rPr>
                <w:rStyle w:val="CharStyle57"/>
              </w:rPr>
              <w:t xml:space="preserve"> ]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58"/>
              </w:rPr>
              <w:t>8 *‘g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57"/>
              </w:rPr>
              <w:t>5</w:t>
            </w:r>
            <w:r>
              <w:rPr>
                <w:rStyle w:val="CharStyle59"/>
              </w:rPr>
              <w:t xml:space="preserve"> </w:t>
            </w:r>
            <w:r>
              <w:rPr>
                <w:rStyle w:val="CharStyle60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týdenní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měsíční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Poznámka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CharStyle57"/>
              </w:rPr>
              <w:t>Cena bez DPH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57"/>
              </w:rPr>
              <w:t>DPH 21 %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57"/>
              </w:rPr>
              <w:t>Cenavč. DPH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58"/>
              </w:rPr>
              <w:t>Budova AI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58"/>
              </w:rPr>
              <w:t>suterén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18 948,03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3 979,09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22 927,12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58"/>
              </w:rPr>
              <w:t>i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001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vstupní 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234,07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5 842,39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1 226,90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7 069,29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002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vrátn i ce včetn ě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28,65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koberec/PVC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715,10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150,17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865,28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003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 výtah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274,56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57,66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332,22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004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výtah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101,84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123,22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005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schodiště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15,18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378,89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79,57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458,46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006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jídelna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190,4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6 945,79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1 458,62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8404,41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výdej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566,90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119,05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685,95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66,37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1 210,59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254,22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1 464,81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sklady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89,5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1 632,48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342,82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1 975,30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kanceláře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44,37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553,74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116,28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670,02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007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veřejné WC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14,82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369,91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77,68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447,59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008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hospodář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16,02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199,93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41,99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241,91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009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údržba-WC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1,33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16,60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3,49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20,08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062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dílna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epoxid, stěrka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139,32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29,26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168,58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12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58"/>
              </w:rPr>
              <w:t>Budova AI - přízemí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10 812,87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2 270,70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13 083,57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010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384,42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4 797,56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1 007,49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5 805,05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16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011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kaple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42,91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vinyl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223,99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47,04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271,03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šatna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7,98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vinyl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20,59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24,91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18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012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reminissnční místnost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33,46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86,33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18,13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104,46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kuchyňka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1,99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24,84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5,22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30,05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013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veřejné WC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20,46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255,34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53,62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308,96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21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014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kinosál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133,46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parkety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960,91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201,79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1 162,70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šatna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5,68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parkety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29,31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6,15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35,46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015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kavárna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64,09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1 599,69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335,93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1 935,62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016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kuřárna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253,59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53,25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306,85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017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solárium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10,26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128,04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26,89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154,93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018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gal eri 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25,54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318,74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66,94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385,67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019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zoo koutek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23,06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287,79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60,44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348,22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020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kan cel ář - p okl ad 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219,52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46,10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265,62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021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kancelář - osobní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12,83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160,12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33,62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193,74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022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kancelář - ředitele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37,8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494,42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103,83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598,25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023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kan cel ář - m zd ová ú četn 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18,41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229,76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48,25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278,01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024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kancelář - finanční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17,93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245,28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51,51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296,79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025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kan cel ář - p rovozně-ekon omi cký ú sek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19,49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243,24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51,08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294,31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34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026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kan cel áře - ku chyň ka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111,38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134,77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52,29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10,98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63,27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027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5,62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70,14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84,87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58"/>
              </w:rPr>
              <w:t>Budova A2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58"/>
              </w:rPr>
              <w:t>suterén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7515,11Kč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1578,17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9 093,28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028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265,74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3 316,44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696,45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4 012,89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029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schodiště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134,41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28,23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162,64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39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030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prádelna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162,45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1 257,36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264,05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1 521,41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13,26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165,48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34,75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200,24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41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031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stacionář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120,1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vinyl ové lamely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1 498,85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314,76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1 813,61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424,32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89,11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513,43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43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032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nová ergoterapie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78,12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vinyl ové lamely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407,79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85,64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493,42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sklad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vinyl ové lamely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10,94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2,30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13,24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6,48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80,87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16,98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97,85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121,31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25,47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146,78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033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 x výtah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97,34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20,44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117,79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58"/>
              </w:rPr>
              <w:t>Budova A2 -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58"/>
              </w:rPr>
              <w:t>patro A0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13551,51Kč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2 845,82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16 397,33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48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A01 +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A02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14,83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270,50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56,80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327,30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28,59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521,48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109,51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630,99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4,88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89,01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18,69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107,70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7,55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137,71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28,92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166,63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52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A03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 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368,81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77,45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446,26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111,26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23,37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134,63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4,61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168,17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35,32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203,49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55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A04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trojí ůžkový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33,2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605,57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127,17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732,74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4,02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73,32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15,40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88,72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73,14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15,36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88,50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58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A05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19,25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351,12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73,74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424,86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76,61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16,09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92,70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54,72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11,49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66,21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61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A06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trojí ůžkový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35,11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640,41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134,49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774,89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5,76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105,06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127,13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58,73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12,33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71,07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64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A07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trojí ůžkový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35,11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640,41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134,49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774,89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4,62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84,27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17,70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101,97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51,98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10,92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62,90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67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A08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32,86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599,37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125,87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725,23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6,57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119,84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25,17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145,00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69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A09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305,52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64,16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369,68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3,07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56,00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67,76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65,66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13,79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79,45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72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A10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16,49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300,78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63,16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363,94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3,07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56,00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67,76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131,33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27,58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158,91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75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  <w:lang w:val="en-US" w:eastAsia="en-US" w:bidi="en-US"/>
              </w:rPr>
              <w:t>All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16,49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300,78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63,16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363,94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3,07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56,00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67,76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65,66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13,79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79,45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78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AI 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17,91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326,68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68,60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395,28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3,07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56,00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67,76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80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vinyl ové lamely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65,66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13,79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79,45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81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034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chodbaAO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244,26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3 048,36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640,16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3 688,52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82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035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schodiště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22,07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275,43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57,84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333,27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83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036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kancelář -akvizi táce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15,35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191,57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40,23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231,80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84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037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knihovna + PC koutek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55,35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690,77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145,06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835,83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038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rel axačn í kou tek + ch odb 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vinyl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175,97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36,95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212,92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039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únikové schodiště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17,49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218,28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45,84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264,11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87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040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ski ad zdravotn i ckéh o m ateri ál 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40,48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48,98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88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041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sklad kompenzačních pomůcek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6,27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78,25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16,43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94,68 Kč</w:t>
            </w:r>
          </w:p>
        </w:tc>
      </w:tr>
    </w:tbl>
    <w:p w:rsidR="003551E0" w:rsidRDefault="003551E0">
      <w:pPr>
        <w:framePr w:w="9552" w:wrap="notBeside" w:vAnchor="text" w:hAnchor="text" w:xAlign="center" w:y="1"/>
        <w:rPr>
          <w:sz w:val="2"/>
          <w:szCs w:val="2"/>
        </w:rPr>
      </w:pPr>
    </w:p>
    <w:p w:rsidR="003551E0" w:rsidRDefault="003551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336"/>
        <w:gridCol w:w="3043"/>
        <w:gridCol w:w="475"/>
        <w:gridCol w:w="662"/>
        <w:gridCol w:w="662"/>
        <w:gridCol w:w="413"/>
        <w:gridCol w:w="413"/>
        <w:gridCol w:w="432"/>
        <w:gridCol w:w="408"/>
        <w:gridCol w:w="806"/>
        <w:gridCol w:w="802"/>
        <w:gridCol w:w="816"/>
      </w:tblGrid>
      <w:tr w:rsidR="003551E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140" w:firstLine="0"/>
            </w:pPr>
            <w:r>
              <w:rPr>
                <w:rStyle w:val="CharStyle56"/>
              </w:rPr>
              <w:lastRenderedPageBreak/>
              <w:t>č. položky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č. místnosti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57"/>
              </w:rPr>
              <w:t>Typ prostoru</w:t>
            </w:r>
          </w:p>
        </w:tc>
        <w:tc>
          <w:tcPr>
            <w:tcW w:w="346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57"/>
              </w:rPr>
              <w:t>Mytí povrchu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57"/>
              </w:rPr>
              <w:t>Nabídková cena za 1. měsíc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after="140" w:line="110" w:lineRule="exact"/>
              <w:ind w:firstLine="0"/>
              <w:jc w:val="right"/>
            </w:pPr>
            <w:r>
              <w:rPr>
                <w:rStyle w:val="CharStyle57"/>
              </w:rPr>
              <w:t>celka/á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before="140" w:line="110" w:lineRule="exact"/>
              <w:ind w:left="160" w:firstLine="0"/>
            </w:pPr>
            <w:r>
              <w:rPr>
                <w:rStyle w:val="CharStyle57"/>
              </w:rPr>
              <w:t>[m</w:t>
            </w:r>
            <w:r>
              <w:rPr>
                <w:rStyle w:val="CharStyle57"/>
                <w:vertAlign w:val="superscript"/>
              </w:rPr>
              <w:t>2</w:t>
            </w:r>
            <w:r>
              <w:rPr>
                <w:rStyle w:val="CharStyle57"/>
              </w:rPr>
              <w:t>]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CharStyle57"/>
              </w:rPr>
              <w:t>typ povrchu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9" w:lineRule="exact"/>
              <w:ind w:firstLine="0"/>
              <w:jc w:val="both"/>
            </w:pPr>
            <w:r>
              <w:rPr>
                <w:rStyle w:val="CharStyle57"/>
              </w:rPr>
              <w:t xml:space="preserve">jednotková cena [m </w:t>
            </w:r>
            <w:r>
              <w:rPr>
                <w:rStyle w:val="CharStyle57"/>
                <w:vertAlign w:val="superscript"/>
              </w:rPr>
              <w:t>2</w:t>
            </w:r>
            <w:r>
              <w:rPr>
                <w:rStyle w:val="CharStyle57"/>
              </w:rPr>
              <w:t xml:space="preserve"> ]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8 *‘g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57"/>
              </w:rPr>
              <w:t>5</w:t>
            </w:r>
            <w:r>
              <w:rPr>
                <w:rStyle w:val="CharStyle59"/>
              </w:rPr>
              <w:t xml:space="preserve"> </w:t>
            </w:r>
            <w:r>
              <w:rPr>
                <w:rStyle w:val="CharStyle60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týdenní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měsíční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Poznámka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CharStyle57"/>
              </w:rPr>
              <w:t>Cena bez DPH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57"/>
              </w:rPr>
              <w:t>DPH 21 %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left="20" w:firstLine="0"/>
              <w:jc w:val="center"/>
            </w:pPr>
            <w:r>
              <w:rPr>
                <w:rStyle w:val="CharStyle57"/>
              </w:rPr>
              <w:t>Cenavč. DPH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89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042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multisenzorická místnost -tato je na A3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31,94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398,61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83,71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482,32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90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043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m u 1 ti senzori cká mí stn ost 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34,59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431,68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90,65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522,34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91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044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sesterna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17,07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PVC+koberec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213,03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257,77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92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11,31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PVC+dl 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141,15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29,64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170,79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93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045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kuchyňka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91,10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19,13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110,24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94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046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koupelna - společná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158,75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33,34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192,08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95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047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vyšstřovna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6,38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79,62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16,72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96,34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96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048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 entrál n í 1 ékárn a B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260,71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54,75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315,46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97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049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koupelna-muži (personál)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79,28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98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050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sklad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1,81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4,67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5,65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12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58"/>
              </w:rPr>
              <w:t>Budova A2 - patro AI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12450,42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2 614,59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1"/>
              </w:rPr>
              <w:t>15 065,00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99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AI 45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čtyři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32,98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601,56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126,33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727,88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100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67,49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14,17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81,66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101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1,32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48,15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58,27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102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9,31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1,96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11,27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103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AI 46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čtyři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23,28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424,63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89,17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513,80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104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67,49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14,17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81,66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105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1,32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48,15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58,27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106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9,31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1,96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11,27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107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AI 47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čtyři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578,21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121,42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699,63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108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67,49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14,17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81,66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109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1,44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52,53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11,03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63,56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110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9,31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1,96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11,27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111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AI 48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396,72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83,31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480,03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112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61,10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12,83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73,94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113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1,89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68,95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14,48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83,43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114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9,28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23,94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5,03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28,97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115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AI 49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396,72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83,31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480,03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116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61,10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12,83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73,94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117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1,89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34,47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7,24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41,71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118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25,03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5,26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30,28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119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AI 50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224,35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47,11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271,47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120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49,61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10,42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60,03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121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1,21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43,85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9,21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53,06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122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11,71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2,46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14,17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123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AI 51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224,35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47,11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271,47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124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49,61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10,42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60,03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125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1,21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22,07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4,63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26,71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126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11,71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2,46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14,17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127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AI 52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377,93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79,37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457,30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128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3,17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57,82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12,14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69,96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129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1,89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68,95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14,48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83,43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130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8,88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22,91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4,81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27,72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131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AI 53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čtyři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32,17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586,78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123,22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710,00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132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92,11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19,34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111,46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133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61,65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12,95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74,60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134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AI 54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11,83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215,78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45,31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261,09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135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61,10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12,83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73,94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136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40,13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8,43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48,55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137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2,38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13,70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138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AI 55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21,77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397,08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83,39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480,47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139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60,19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12,64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72,83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140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1,82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66,39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13,94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80,34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141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2,38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13,70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142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AI 56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21,77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397,08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83,39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480,47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143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60,19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12,64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72,83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144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1,82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66,39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13,94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80,34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145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11,71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2,46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14,17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146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AI 57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216,14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45,39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261,53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147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61,10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12,83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73,94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148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1,82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33,20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6,97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40,17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149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11,71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2,46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14,17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150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AI 58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21,39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390,15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81,93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472,09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151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3,76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68,58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14,40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82,98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152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1,89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68,95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14,48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83,43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153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9,28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23,94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5,03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28,97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154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051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 AI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191,99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2 396,04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503,17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2 899,20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155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052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schodiště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20,53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256,21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53,81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310,02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156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053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schodiště-únikové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18,62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232,38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48,80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281,18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157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054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úklid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8,52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43,96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9,23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53,20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158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055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veřejné WC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7,31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266,67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56,00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322,67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159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056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prádelna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18,58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143,81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30,20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174,01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160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057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šatna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47,06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9,88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161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058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či sté prádlo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15,09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188,32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39,55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227,87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162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059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koupelna - muži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20,94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261,33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54,88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316,21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163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060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čistící místnost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18,38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229,38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48,17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277,55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164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061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sesterna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18,02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224,89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47,23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272,12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165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2,88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35,94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7,55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43,49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166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062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kuchyňka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24,63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307,38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64,55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371,93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167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přípravna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8,64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107,83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22,64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130,47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168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063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kancelář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15,57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194,31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40,81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235,12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169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064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koupelna - ženy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22,86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285,29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59,91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345,20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12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58"/>
              </w:rPr>
              <w:t>Budova A2 - patro A2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13 327,63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2 798,80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1"/>
              </w:rPr>
              <w:t>16126,43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170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A245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trojí ůžkový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32,98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601,56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126,33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727,88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171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67,49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14,17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81,66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172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1,32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48,15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58,27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173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9,31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1,96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11,27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174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A246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čtyři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23,28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424,63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89,17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513,80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175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67,49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14,17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81,66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176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1,32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48,15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58,27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177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9,31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1,96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11,27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178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A247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trojí ůžkový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578,21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121,42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699,63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179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67,49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14,17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81,66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180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1,44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52,53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11,03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63,56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181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9,31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1,96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11,27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182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A248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396,72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83,31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480,03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183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61,10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12,83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73,94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184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1,89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68,95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14,48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83,43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185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9,28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23,94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5,03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28,97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186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A249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396,72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83,31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480,03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187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61,10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12,83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73,94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188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1,89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68,95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14,48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83,43 Kč</w:t>
            </w:r>
          </w:p>
        </w:tc>
      </w:tr>
    </w:tbl>
    <w:p w:rsidR="003551E0" w:rsidRDefault="003551E0">
      <w:pPr>
        <w:framePr w:w="9552" w:wrap="notBeside" w:vAnchor="text" w:hAnchor="text" w:xAlign="center" w:y="1"/>
        <w:rPr>
          <w:sz w:val="2"/>
          <w:szCs w:val="2"/>
        </w:rPr>
      </w:pPr>
    </w:p>
    <w:p w:rsidR="003551E0" w:rsidRDefault="003551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336"/>
        <w:gridCol w:w="3043"/>
        <w:gridCol w:w="475"/>
        <w:gridCol w:w="662"/>
        <w:gridCol w:w="662"/>
        <w:gridCol w:w="413"/>
        <w:gridCol w:w="413"/>
        <w:gridCol w:w="432"/>
        <w:gridCol w:w="408"/>
        <w:gridCol w:w="806"/>
        <w:gridCol w:w="802"/>
        <w:gridCol w:w="816"/>
      </w:tblGrid>
      <w:tr w:rsidR="003551E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56"/>
              </w:rPr>
              <w:lastRenderedPageBreak/>
              <w:t>č. položky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č. místnosti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Typ prostoru</w:t>
            </w:r>
          </w:p>
        </w:tc>
        <w:tc>
          <w:tcPr>
            <w:tcW w:w="346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Mytí povrchu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Nabídková cena za 1. měsíc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after="140" w:line="110" w:lineRule="exact"/>
              <w:ind w:firstLine="0"/>
              <w:jc w:val="right"/>
            </w:pPr>
            <w:r>
              <w:rPr>
                <w:rStyle w:val="CharStyle63"/>
              </w:rPr>
              <w:t>celka/á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before="140" w:line="110" w:lineRule="exact"/>
              <w:ind w:left="160" w:firstLine="0"/>
            </w:pPr>
            <w:r>
              <w:rPr>
                <w:rStyle w:val="CharStyle63"/>
              </w:rPr>
              <w:t>[m</w:t>
            </w:r>
            <w:r>
              <w:rPr>
                <w:rStyle w:val="CharStyle63"/>
                <w:vertAlign w:val="superscript"/>
              </w:rPr>
              <w:t>2</w:t>
            </w:r>
            <w:r>
              <w:rPr>
                <w:rStyle w:val="CharStyle63"/>
              </w:rPr>
              <w:t>]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CharStyle63"/>
              </w:rPr>
              <w:t>typ povrchu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9" w:lineRule="exact"/>
              <w:ind w:firstLine="0"/>
              <w:jc w:val="both"/>
            </w:pPr>
            <w:r>
              <w:rPr>
                <w:rStyle w:val="CharStyle63"/>
              </w:rPr>
              <w:t xml:space="preserve">jednotková cena [m </w:t>
            </w:r>
            <w:r>
              <w:rPr>
                <w:rStyle w:val="CharStyle63"/>
                <w:vertAlign w:val="superscript"/>
              </w:rPr>
              <w:t>2</w:t>
            </w:r>
            <w:r>
              <w:rPr>
                <w:rStyle w:val="CharStyle63"/>
              </w:rPr>
              <w:t xml:space="preserve"> ]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58"/>
              </w:rPr>
              <w:t>8 *‘g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</w:rPr>
              <w:t>5</w:t>
            </w:r>
            <w:r>
              <w:rPr>
                <w:rStyle w:val="CharStyle58"/>
              </w:rPr>
              <w:t xml:space="preserve"> 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týdenní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měsíční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Poznámka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CharStyle63"/>
              </w:rPr>
              <w:t>Cena bez DPH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DPH 21 %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left="20" w:firstLine="0"/>
              <w:jc w:val="center"/>
            </w:pPr>
            <w:r>
              <w:rPr>
                <w:rStyle w:val="CharStyle63"/>
              </w:rPr>
              <w:t>Cenavč. DPH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189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25,03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5,26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30,28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190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A250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224,35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47,11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271,47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191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49,61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10,42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60,03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192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1,21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22,07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4,63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26,71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193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11,71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2,46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14,17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194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A251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224,35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47,11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271,47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195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49,61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10,42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60,03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196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1,21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22,07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4,63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26,71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197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11,71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2,46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14,17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198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A252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377,93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79,37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457,30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199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3,17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57,82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12,14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69,96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200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1,89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68,95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14,48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83,43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201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8,88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22,91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4,81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27,72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202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A253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čtyři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32,17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586,78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123,22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710,00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203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92,11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19,34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111,46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204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61,65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12,95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74,60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205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A254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11,83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215,78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45,31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261,09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206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61,10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12,83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73,94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207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40,13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8,43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48,55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208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2,38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13,70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209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A255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21,77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397,08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83,39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480,47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210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60,19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12,64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72,83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211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1,82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66,39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13,94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80,34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212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2,38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13,70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213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A256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21,77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397,08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83,39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480,47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214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60,19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12,64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72,83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215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1,82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66,39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13,94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80,34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216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11,71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2,46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14,17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217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A257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216,14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45,39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261,53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218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61,10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12,83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73,94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219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1,82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33,20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6,97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40,17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220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82,81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100,20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221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A258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21,39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390,15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81,93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472,09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222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3,76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68,58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14,40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82,98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223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1,89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68,95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14,48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83,43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224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9,28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23,94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5,03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28,97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225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065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 AI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191,99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2 396,04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503,17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2 899,20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226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066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schodiště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20,53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256,21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53,81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310,02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227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067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schodiště-únikové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18,62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232,38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48,80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281,18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228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068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úklid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8,52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106,33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22,33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128,66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229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069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veřejné WC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7,31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182,46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38,32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220,77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230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070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prádelna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18,58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231,88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48,69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280,57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231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071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šatna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227,64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47,80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275,44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232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072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či sté prádlo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15,09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188,32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39,55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227,87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233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073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koupelna - muži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20,94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522,66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109,76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632,42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234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074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čistící místnost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18,38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229,38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48,17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277,55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235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075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sesterna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18,02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224,89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47,23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272,12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236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076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2,88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35,94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7,55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43,49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237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077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kuchyňka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24,63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307,38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64,55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371,93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238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přípravna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8,64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107,83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22,64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130,47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239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078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kancelář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15,57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194,31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40,81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235,12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240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079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koupelna - ženy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22,86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570,59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119,82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690,41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58"/>
              </w:rPr>
              <w:t>Budova A2 -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58"/>
              </w:rPr>
              <w:t>patro A3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12 850,37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2 698,58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1"/>
              </w:rPr>
              <w:t>15 548,95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241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140" w:firstLine="0"/>
            </w:pPr>
            <w:r>
              <w:rPr>
                <w:rStyle w:val="CharStyle62"/>
              </w:rPr>
              <w:t>&gt;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26,41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481,72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101,16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582,88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242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59,10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12,41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71,51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243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3,86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140,81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29,57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170,38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244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10,30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245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140" w:firstLine="0"/>
            </w:pPr>
            <w:r>
              <w:rPr>
                <w:rStyle w:val="CharStyle62"/>
              </w:rPr>
              <w:t>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26,36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480,81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100,97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581,78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246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61,83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12,99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74,82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247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3,86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140,81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29,57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170,38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248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10,30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249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140" w:firstLine="0"/>
            </w:pPr>
            <w:r>
              <w:rPr>
                <w:rStyle w:val="CharStyle62"/>
              </w:rPr>
              <w:t>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26,02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474,60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99,67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574,27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250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3,52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64,20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13,48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77,69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251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3,86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140,81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29,57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170,38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252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10,30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253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140" w:firstLine="0"/>
            </w:pPr>
            <w:r>
              <w:rPr>
                <w:rStyle w:val="CharStyle62"/>
              </w:rPr>
              <w:t>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19,63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358,05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75,19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433,24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254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4,88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89,01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18,69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107,70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255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5,17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94,30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19,80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114,10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256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10,30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257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140" w:firstLine="0"/>
            </w:pPr>
            <w:r>
              <w:rPr>
                <w:rStyle w:val="CharStyle62"/>
              </w:rPr>
              <w:t>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21,63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394,53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82,85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477,38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258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3,52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64,20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13,48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77,69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259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4,26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77,70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16,32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94,02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260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10,30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261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140" w:firstLine="0"/>
            </w:pPr>
            <w:r>
              <w:rPr>
                <w:rStyle w:val="CharStyle62"/>
              </w:rPr>
              <w:t>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320,66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67,34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262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6,31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115,09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24,17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139,26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263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5,18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94,48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19,84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114,32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264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10,30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265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140" w:firstLine="0"/>
            </w:pPr>
            <w:r>
              <w:rPr>
                <w:rStyle w:val="CharStyle62"/>
              </w:rPr>
              <w:t>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24,95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455,09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95,57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550,66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266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3,79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69,13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14,52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83,65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267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4,89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178,39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37,46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215,85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268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10,30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269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left="140" w:firstLine="0"/>
            </w:pPr>
            <w:r>
              <w:rPr>
                <w:rStyle w:val="CharStyle58"/>
              </w:rPr>
              <w:t>■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24,37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444,51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93,35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537,86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270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4,64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84,63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17,77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102,41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271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4,46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162,70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34,17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196,87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272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10,30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273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140" w:firstLine="0"/>
            </w:pPr>
            <w:r>
              <w:rPr>
                <w:rStyle w:val="CharStyle62"/>
              </w:rPr>
              <w:t>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380,85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79,98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460,83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274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4,07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74,24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15,59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89,83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275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79,53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16,70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96,23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276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10,30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277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140" w:firstLine="0"/>
            </w:pPr>
            <w:r>
              <w:rPr>
                <w:rStyle w:val="CharStyle62"/>
              </w:rPr>
              <w:t>10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28,38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517,65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108,71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626,36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278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5,36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97,77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20,53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118,30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279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4,61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168,17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35,32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203,49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280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10,30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281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11,73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213,96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44,93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258,89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282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58,37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12,26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70,63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283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3,56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64,93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13,64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78,57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284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140" w:firstLine="0"/>
            </w:pPr>
            <w:r>
              <w:rPr>
                <w:rStyle w:val="CharStyle62"/>
              </w:rPr>
              <w:t>12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15,81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288,37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60,56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348,93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285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3,83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69,86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14,67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84,53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286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93,96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113,69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287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140" w:firstLine="0"/>
            </w:pPr>
            <w:r>
              <w:rPr>
                <w:rStyle w:val="CharStyle62"/>
              </w:rPr>
              <w:t>13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16,17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294,94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61,94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356,88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288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3,76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68,58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14,40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82,98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289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5,43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99,04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119,84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290</w:t>
            </w:r>
          </w:p>
        </w:tc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10,30 Kč</w:t>
            </w:r>
          </w:p>
        </w:tc>
      </w:tr>
    </w:tbl>
    <w:p w:rsidR="003551E0" w:rsidRDefault="003551E0">
      <w:pPr>
        <w:framePr w:w="9552" w:wrap="notBeside" w:vAnchor="text" w:hAnchor="text" w:xAlign="center" w:y="1"/>
        <w:rPr>
          <w:sz w:val="2"/>
          <w:szCs w:val="2"/>
        </w:rPr>
      </w:pPr>
    </w:p>
    <w:p w:rsidR="003551E0" w:rsidRDefault="003551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336"/>
        <w:gridCol w:w="3043"/>
        <w:gridCol w:w="475"/>
        <w:gridCol w:w="662"/>
        <w:gridCol w:w="662"/>
        <w:gridCol w:w="413"/>
        <w:gridCol w:w="413"/>
        <w:gridCol w:w="432"/>
        <w:gridCol w:w="408"/>
        <w:gridCol w:w="806"/>
        <w:gridCol w:w="802"/>
        <w:gridCol w:w="816"/>
      </w:tblGrid>
      <w:tr w:rsidR="003551E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56"/>
              </w:rPr>
              <w:lastRenderedPageBreak/>
              <w:t>č. položky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č. místnosti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Typ prostoru</w:t>
            </w:r>
          </w:p>
        </w:tc>
        <w:tc>
          <w:tcPr>
            <w:tcW w:w="346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Mytí povrchu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Nabídková cena za 1. měsíc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after="140" w:line="110" w:lineRule="exact"/>
              <w:ind w:firstLine="0"/>
              <w:jc w:val="right"/>
            </w:pPr>
            <w:r>
              <w:rPr>
                <w:rStyle w:val="CharStyle63"/>
              </w:rPr>
              <w:t>celka/á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before="140" w:line="110" w:lineRule="exact"/>
              <w:ind w:left="160" w:firstLine="0"/>
            </w:pPr>
            <w:r>
              <w:rPr>
                <w:rStyle w:val="CharStyle63"/>
              </w:rPr>
              <w:t>[m</w:t>
            </w:r>
            <w:r>
              <w:rPr>
                <w:rStyle w:val="CharStyle63"/>
                <w:vertAlign w:val="superscript"/>
              </w:rPr>
              <w:t>2</w:t>
            </w:r>
            <w:r>
              <w:rPr>
                <w:rStyle w:val="CharStyle63"/>
              </w:rPr>
              <w:t>]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CharStyle63"/>
              </w:rPr>
              <w:t>typ povrchu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9" w:lineRule="exact"/>
              <w:ind w:firstLine="0"/>
              <w:jc w:val="both"/>
            </w:pPr>
            <w:r>
              <w:rPr>
                <w:rStyle w:val="CharStyle63"/>
              </w:rPr>
              <w:t xml:space="preserve">jednotková cena [m </w:t>
            </w:r>
            <w:r>
              <w:rPr>
                <w:rStyle w:val="CharStyle63"/>
                <w:vertAlign w:val="superscript"/>
              </w:rPr>
              <w:t>2</w:t>
            </w:r>
            <w:r>
              <w:rPr>
                <w:rStyle w:val="CharStyle63"/>
              </w:rPr>
              <w:t xml:space="preserve"> ]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58"/>
              </w:rPr>
              <w:t>8 *‘g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</w:rPr>
              <w:t>5</w:t>
            </w:r>
            <w:r>
              <w:rPr>
                <w:rStyle w:val="CharStyle58"/>
              </w:rPr>
              <w:t xml:space="preserve"> 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týdenní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měsíční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Poznámka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CharStyle63"/>
              </w:rPr>
              <w:t>Cena bez DPH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DPH 21 %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Cenavč. DPH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291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14,47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263,93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55,43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319,36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292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64,57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13,56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78,13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293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31,92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6,70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38,62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294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080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chodbaA3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216,29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2 699,30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566,85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3 266,15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295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081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schodiště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20,53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256,21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53,81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310,02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296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082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schodiště-únikové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18,62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232,38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48,80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281,18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297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083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veřejné WC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205,17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43,09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248,26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298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084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kuchyňka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9,23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115,19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24,19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139,38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299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085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úklid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45,93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9,64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55,57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300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086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sesterna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15,66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195,44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236,48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301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5,66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70,64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14,83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85,47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302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087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sklad/kancelář aktivizace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15,13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188,82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39,65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228,48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303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088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koupelna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17,32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216,15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45,39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261,55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304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089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kancelář sestry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15,09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188,32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39,55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227,87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305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090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šatna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17,02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212,41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44,61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257,02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306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091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čistící místnost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134,04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28,15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162,18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307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technická místnost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7,32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18,89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3,97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22,85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12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58"/>
              </w:rPr>
              <w:t>Budova B - suterén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5 207,78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1093,63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6 301,41Kč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308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092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 B-suterén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124,28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1 551,01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325,71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1 876,73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309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093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veřejné WC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12,94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161,49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33,91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310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094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kadeřnictví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24,41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vinyl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304,64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63,97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368,61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311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095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šatn a d ob rovol níků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11,34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141,52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29,72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171,24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312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096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schodiště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14,92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186,20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39,10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225,30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313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097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 - výtah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104,46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21,94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126,39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314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098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úklid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2,07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25,83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5,43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31,26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315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099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psycholog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24,17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vinyl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301,64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63,34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364,99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316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ordinace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34,23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vinyl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427,19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89,71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516,90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317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101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sportovní koutek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12,76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159,24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33,44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192,69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318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102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vyšetřovna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33,98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424,07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89,05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513,13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319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103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kan cel ář ved oucísociálníhooddělení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34,3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428,06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89,89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517,96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320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104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kancelář-sociální pracovnice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19,25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240,24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50,45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290,69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321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105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kancelář aktivizace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250,85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52,68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303,53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322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106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kancelář vedoucí aktivizace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15,87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198,06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41,59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239,65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323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107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kancelář -sociální pracovnice -úhrady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223,39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46,91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270,30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324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108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výtah -přední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4,13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51,54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10,82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62,37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325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109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výtah-zadní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2,27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28,33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5,95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34,28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58"/>
              </w:rPr>
              <w:t>Budova B-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58"/>
              </w:rPr>
              <w:t>aatro B0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15 812,31Kč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3 320,59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19132,90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326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327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2,42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44,14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9,27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53,41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328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93,86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19,71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113,57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329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330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331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1,64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29,91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6,28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36,20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332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109,08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22,91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131,99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333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334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335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43,78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9,19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52,97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336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2,61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94,59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19,86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114,45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337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338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339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34,66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7,28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41,93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340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114,52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24,05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138,57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341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342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343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47,06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9,88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56,94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344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34,79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7,31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42,10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345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346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347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47,06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9,88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56,94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348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34,79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7,31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42,10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349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350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351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31,92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6,70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38,62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352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43,78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9,19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52,97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353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354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355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47,06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9,88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56,94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356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357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358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359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31,92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6,70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38,62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360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43,78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9,19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52,97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361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362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BIO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363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47,06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9,88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56,94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364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365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366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Bil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367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368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369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370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371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372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373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374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375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376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377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378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379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380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381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382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383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384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385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386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387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388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389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390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</w:tbl>
    <w:p w:rsidR="003551E0" w:rsidRDefault="003551E0">
      <w:pPr>
        <w:framePr w:w="9552" w:wrap="notBeside" w:vAnchor="text" w:hAnchor="text" w:xAlign="center" w:y="1"/>
        <w:rPr>
          <w:sz w:val="2"/>
          <w:szCs w:val="2"/>
        </w:rPr>
      </w:pPr>
    </w:p>
    <w:p w:rsidR="003551E0" w:rsidRDefault="003551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336"/>
        <w:gridCol w:w="3043"/>
        <w:gridCol w:w="475"/>
        <w:gridCol w:w="662"/>
        <w:gridCol w:w="662"/>
        <w:gridCol w:w="413"/>
        <w:gridCol w:w="413"/>
        <w:gridCol w:w="432"/>
        <w:gridCol w:w="408"/>
        <w:gridCol w:w="806"/>
        <w:gridCol w:w="802"/>
        <w:gridCol w:w="816"/>
      </w:tblGrid>
      <w:tr w:rsidR="003551E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140" w:firstLine="0"/>
            </w:pPr>
            <w:r>
              <w:rPr>
                <w:rStyle w:val="CharStyle56"/>
              </w:rPr>
              <w:lastRenderedPageBreak/>
              <w:t>č. položky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č. místnosti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Typ prostoru</w:t>
            </w:r>
          </w:p>
        </w:tc>
        <w:tc>
          <w:tcPr>
            <w:tcW w:w="346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Mytí povrchu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Nabídková cena za 1. měsíc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after="140" w:line="110" w:lineRule="exact"/>
              <w:ind w:firstLine="0"/>
              <w:jc w:val="right"/>
            </w:pPr>
            <w:r>
              <w:rPr>
                <w:rStyle w:val="CharStyle63"/>
              </w:rPr>
              <w:t>celka/á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before="140" w:line="110" w:lineRule="exact"/>
              <w:ind w:left="160" w:firstLine="0"/>
            </w:pPr>
            <w:r>
              <w:rPr>
                <w:rStyle w:val="CharStyle63"/>
              </w:rPr>
              <w:t>[m</w:t>
            </w:r>
            <w:r>
              <w:rPr>
                <w:rStyle w:val="CharStyle63"/>
                <w:vertAlign w:val="superscript"/>
              </w:rPr>
              <w:t>2</w:t>
            </w:r>
            <w:r>
              <w:rPr>
                <w:rStyle w:val="CharStyle63"/>
              </w:rPr>
              <w:t>]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CharStyle63"/>
              </w:rPr>
              <w:t>typ povrchu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9" w:lineRule="exact"/>
              <w:ind w:firstLine="0"/>
              <w:jc w:val="both"/>
            </w:pPr>
            <w:r>
              <w:rPr>
                <w:rStyle w:val="CharStyle63"/>
              </w:rPr>
              <w:t xml:space="preserve">jednotková cena [m </w:t>
            </w:r>
            <w:r>
              <w:rPr>
                <w:rStyle w:val="CharStyle63"/>
                <w:vertAlign w:val="superscript"/>
              </w:rPr>
              <w:t>2</w:t>
            </w:r>
            <w:r>
              <w:rPr>
                <w:rStyle w:val="CharStyle63"/>
              </w:rPr>
              <w:t xml:space="preserve"> ]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58"/>
              </w:rPr>
              <w:t>8 *‘g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</w:rPr>
              <w:t>5</w:t>
            </w:r>
            <w:r>
              <w:rPr>
                <w:rStyle w:val="CharStyle58"/>
              </w:rPr>
              <w:t xml:space="preserve"> 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týdenní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měsíční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Poznámka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CharStyle63"/>
              </w:rPr>
              <w:t>Cena bez DPH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DPH 21 %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left="20" w:firstLine="0"/>
              <w:jc w:val="center"/>
            </w:pPr>
            <w:r>
              <w:rPr>
                <w:rStyle w:val="CharStyle63"/>
              </w:rPr>
              <w:t>Cenavč. DPH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391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392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393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394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395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396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397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398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399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400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401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402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403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404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405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406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407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408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409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410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411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412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413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414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415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416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417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418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419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420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421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422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423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424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425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426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427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428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429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430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431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432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433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434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435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436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437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438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439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440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441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442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110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 B0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103,05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1 286,06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270,07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1 556,14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443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111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 -výtah - přední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96,35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20,23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116,58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444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112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 - výtah - zadní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64,40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13,52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77,92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445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113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schodiště-přední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29,9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373,15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78,36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451,51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446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114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schodiště-zadní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42,08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525,16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110,28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635,44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447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115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kan cel ář - stan i čn í sestra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18,42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229,88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48,28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278,16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448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116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kancelář nutriční sestra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9,13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113,94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23,93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137,87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449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71,01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14,91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85,92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450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4,28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106,83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22,43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129,26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451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sklad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4,14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10,68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2,24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12,92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452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117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sesterna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21,94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273,81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57,50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331,31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453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118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kuchyňka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370,66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77,84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448,49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454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119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sklad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185,33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38,92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224,25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455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120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sklad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38,31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8,05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46,36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456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121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ski ad vozíků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38,31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8,05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46,36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457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122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šatna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13,48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34,78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7,30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42,08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458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123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úklid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22,19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26,85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459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124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koupelna - muži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16,93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422,57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88,74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511,31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460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125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koupelna - ženy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20,43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509,93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107,09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617,02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461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126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čistící místnost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9,26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231,13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48,54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279,67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462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1,91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23,84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5,01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28,84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463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výlevka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1,47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18,35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3,85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22,20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464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127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 xml:space="preserve">m ůstek - b u dova B -&gt; b ud </w:t>
            </w:r>
            <w:r>
              <w:rPr>
                <w:rStyle w:val="CharStyle62"/>
                <w:lang w:val="en-US" w:eastAsia="en-US" w:bidi="en-US"/>
              </w:rPr>
              <w:t xml:space="preserve">ova </w:t>
            </w:r>
            <w:r>
              <w:rPr>
                <w:rStyle w:val="CharStyle62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45,68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570,09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119,72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689,80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465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128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krček - budova B-&gt; budova 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52,34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653,20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137,17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C0D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790,38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12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58"/>
              </w:rPr>
              <w:t>Budova B - patro B1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14 200,15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2 982,03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1"/>
              </w:rPr>
              <w:t>17182,18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466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467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2,42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44,14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9,27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53,41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468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94,48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19,84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114,32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469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470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471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1,64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29,91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6,28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36,20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472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109,80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132,86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473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474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475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43,78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9,19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52,97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476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2,61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95,21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19,99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115,21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477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478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479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34,66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7,28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41,93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480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115,28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24,21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139,48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481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482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483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47,06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9,88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484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35,02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7,35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42,38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485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486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487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47,06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9,88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488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35,02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7,35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42,38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489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490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491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31,92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6,70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38,62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492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87,55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105,94 Kč</w:t>
            </w:r>
          </w:p>
        </w:tc>
      </w:tr>
    </w:tbl>
    <w:p w:rsidR="003551E0" w:rsidRDefault="003551E0">
      <w:pPr>
        <w:framePr w:w="9552" w:wrap="notBeside" w:vAnchor="text" w:hAnchor="text" w:xAlign="center" w:y="1"/>
        <w:rPr>
          <w:sz w:val="2"/>
          <w:szCs w:val="2"/>
        </w:rPr>
      </w:pPr>
    </w:p>
    <w:p w:rsidR="003551E0" w:rsidRDefault="003551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336"/>
        <w:gridCol w:w="3043"/>
        <w:gridCol w:w="475"/>
        <w:gridCol w:w="662"/>
        <w:gridCol w:w="662"/>
        <w:gridCol w:w="413"/>
        <w:gridCol w:w="413"/>
        <w:gridCol w:w="432"/>
        <w:gridCol w:w="413"/>
        <w:gridCol w:w="802"/>
        <w:gridCol w:w="806"/>
        <w:gridCol w:w="811"/>
      </w:tblGrid>
      <w:tr w:rsidR="003551E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56"/>
              </w:rPr>
              <w:lastRenderedPageBreak/>
              <w:t>č. položky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č. místnosti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Typ prostoru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Mytí povrchu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left="20" w:firstLine="0"/>
              <w:jc w:val="center"/>
            </w:pPr>
            <w:r>
              <w:rPr>
                <w:rStyle w:val="CharStyle63"/>
              </w:rPr>
              <w:t>Nabídková cena za 1. měsíc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after="140" w:line="110" w:lineRule="exact"/>
              <w:ind w:firstLine="0"/>
              <w:jc w:val="right"/>
            </w:pPr>
            <w:r>
              <w:rPr>
                <w:rStyle w:val="CharStyle63"/>
              </w:rPr>
              <w:t>celka/á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before="140" w:line="110" w:lineRule="exact"/>
              <w:ind w:firstLine="0"/>
            </w:pPr>
            <w:r>
              <w:rPr>
                <w:rStyle w:val="CharStyle63"/>
              </w:rPr>
              <w:t>[m</w:t>
            </w:r>
            <w:r>
              <w:rPr>
                <w:rStyle w:val="CharStyle63"/>
                <w:vertAlign w:val="superscript"/>
              </w:rPr>
              <w:t>2</w:t>
            </w:r>
            <w:r>
              <w:rPr>
                <w:rStyle w:val="CharStyle63"/>
              </w:rPr>
              <w:t>]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CharStyle63"/>
              </w:rPr>
              <w:t>typ povrchu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9" w:lineRule="exact"/>
              <w:ind w:firstLine="0"/>
              <w:jc w:val="both"/>
            </w:pPr>
            <w:r>
              <w:rPr>
                <w:rStyle w:val="CharStyle63"/>
              </w:rPr>
              <w:t xml:space="preserve">jednotková cena [m </w:t>
            </w:r>
            <w:r>
              <w:rPr>
                <w:rStyle w:val="CharStyle63"/>
                <w:vertAlign w:val="superscript"/>
              </w:rPr>
              <w:t>2</w:t>
            </w:r>
            <w:r>
              <w:rPr>
                <w:rStyle w:val="CharStyle63"/>
              </w:rPr>
              <w:t xml:space="preserve"> ]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58"/>
              </w:rPr>
              <w:t>8 *‘g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</w:rPr>
              <w:t>5</w:t>
            </w:r>
            <w:r>
              <w:rPr>
                <w:rStyle w:val="CharStyle58"/>
              </w:rPr>
              <w:t xml:space="preserve"> 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týdenní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měsíční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Poznámka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CharStyle63"/>
              </w:rPr>
              <w:t>Cena bez DPH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DPH 21 %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left="20" w:firstLine="0"/>
              <w:jc w:val="center"/>
            </w:pPr>
            <w:r>
              <w:rPr>
                <w:rStyle w:val="CharStyle63"/>
              </w:rPr>
              <w:t>Cena vč. DPH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493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494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495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47,06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9,88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496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35,02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7,35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42,38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497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498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499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31,92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6,70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38,62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500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43,78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9,19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52,97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501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502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BIO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503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47,06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9,88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504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505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506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Bil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507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508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509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510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511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512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513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514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515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516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517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518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519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520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521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522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523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524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525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526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527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528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529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530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531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532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533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534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535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536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537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538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539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540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541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542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543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544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545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546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547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548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549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550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551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552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553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554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555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556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557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558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559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560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561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562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563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564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565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566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567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568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569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570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571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572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573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574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575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576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577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578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579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580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581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582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B30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583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584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585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586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129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 B1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134,37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1 676,94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352,16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2 029,09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587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130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 -výtah - přední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96,35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20,23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116,58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588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131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 - výtah - zadní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64,40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13,52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77,92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589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132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schodiště-přední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29,9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373,15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78,36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451,51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590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133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schodiště-zadní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42,08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525,16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110,28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635,44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591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134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sklad kompenzačních pomůcek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22,19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4,66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26,85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592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135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koupelna - muži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16,93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211,29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44,37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255,66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593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136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koupelna - ženy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20,43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254,97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53,54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308,51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594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137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sesterna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21,94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273,81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57,50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331,31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595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138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kuchyňka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185,33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38,92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224,25 Kč</w:t>
            </w:r>
          </w:p>
        </w:tc>
      </w:tr>
    </w:tbl>
    <w:p w:rsidR="003551E0" w:rsidRDefault="003551E0">
      <w:pPr>
        <w:framePr w:w="9552" w:wrap="notBeside" w:vAnchor="text" w:hAnchor="text" w:xAlign="center" w:y="1"/>
        <w:rPr>
          <w:sz w:val="2"/>
          <w:szCs w:val="2"/>
        </w:rPr>
      </w:pPr>
    </w:p>
    <w:p w:rsidR="003551E0" w:rsidRDefault="003551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336"/>
        <w:gridCol w:w="3043"/>
        <w:gridCol w:w="475"/>
        <w:gridCol w:w="662"/>
        <w:gridCol w:w="662"/>
        <w:gridCol w:w="413"/>
        <w:gridCol w:w="413"/>
        <w:gridCol w:w="432"/>
        <w:gridCol w:w="408"/>
        <w:gridCol w:w="806"/>
        <w:gridCol w:w="802"/>
        <w:gridCol w:w="816"/>
      </w:tblGrid>
      <w:tr w:rsidR="003551E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56"/>
              </w:rPr>
              <w:lastRenderedPageBreak/>
              <w:t>č. položky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č. místnosti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Typ prostoru</w:t>
            </w:r>
          </w:p>
        </w:tc>
        <w:tc>
          <w:tcPr>
            <w:tcW w:w="346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Mytí povrchu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Nabídková cena za 1. měsíc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after="140" w:line="110" w:lineRule="exact"/>
              <w:ind w:firstLine="0"/>
            </w:pPr>
            <w:r>
              <w:rPr>
                <w:rStyle w:val="CharStyle63"/>
              </w:rPr>
              <w:t>celka/á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before="140" w:line="110" w:lineRule="exact"/>
              <w:ind w:left="160" w:firstLine="0"/>
            </w:pPr>
            <w:r>
              <w:rPr>
                <w:rStyle w:val="CharStyle63"/>
              </w:rPr>
              <w:t>[m</w:t>
            </w:r>
            <w:r>
              <w:rPr>
                <w:rStyle w:val="CharStyle63"/>
                <w:vertAlign w:val="superscript"/>
              </w:rPr>
              <w:t>2</w:t>
            </w:r>
            <w:r>
              <w:rPr>
                <w:rStyle w:val="CharStyle63"/>
              </w:rPr>
              <w:t>]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CharStyle63"/>
              </w:rPr>
              <w:t>typ povrchu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9" w:lineRule="exact"/>
              <w:ind w:firstLine="0"/>
              <w:jc w:val="both"/>
            </w:pPr>
            <w:r>
              <w:rPr>
                <w:rStyle w:val="CharStyle63"/>
              </w:rPr>
              <w:t xml:space="preserve">jednotková cena [m </w:t>
            </w:r>
            <w:r>
              <w:rPr>
                <w:rStyle w:val="CharStyle63"/>
                <w:vertAlign w:val="superscript"/>
              </w:rPr>
              <w:t>2</w:t>
            </w:r>
            <w:r>
              <w:rPr>
                <w:rStyle w:val="CharStyle63"/>
              </w:rPr>
              <w:t xml:space="preserve"> ]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58"/>
              </w:rPr>
              <w:t>8 *‘g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</w:rPr>
              <w:t>5</w:t>
            </w:r>
            <w:r>
              <w:rPr>
                <w:rStyle w:val="CharStyle58"/>
              </w:rPr>
              <w:t xml:space="preserve"> 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týdenní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měsíční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Poznámka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CharStyle63"/>
              </w:rPr>
              <w:t>Cena bez DPH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DPH 21 %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left="20" w:firstLine="0"/>
              <w:jc w:val="center"/>
            </w:pPr>
            <w:r>
              <w:rPr>
                <w:rStyle w:val="CharStyle63"/>
              </w:rPr>
              <w:t>Cenavč. DPH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596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139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 entrál n í 1 ékárn a 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185,33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38,92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224,25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597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140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vyšetřovna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38,31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8,05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46,36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598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141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sklad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38,31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8,05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46,36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599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142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šatna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13,48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34,78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7,30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42,08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600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143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čistící místnost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9,88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25,49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5,35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30,84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601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1,91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23,84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5,01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28,84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602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výlevka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1,47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18,35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3,85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22,20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603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144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kan cel ář koord i nátor K P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9,13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70,67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14,84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85,51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604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71,01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14,91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85,92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605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sklad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4,14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10,68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2,24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12,92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606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9,13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113,94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23,93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137,87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58"/>
              </w:rPr>
              <w:t>Budova B-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58"/>
              </w:rPr>
              <w:t>Datro B2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14 811,39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3110,39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1"/>
              </w:rPr>
              <w:t>17 921,78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607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608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2,42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44,14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9,27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53,41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609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94,48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19,84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114,32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610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611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612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1,64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29,91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6,28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36,20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613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109,80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132,86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614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615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616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43,78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9,19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52,97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617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2,61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95,21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19,99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115,21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618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619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620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34,66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7,28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41,93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621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115,28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24,21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139,48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622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623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624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47,06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9,88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625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35,02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7,35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42,38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626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627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628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47,06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9,88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629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60,8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35,02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7,35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42,38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630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631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632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31,92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6,70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38,62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633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43,78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9,19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52,97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634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635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636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47,06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9,88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637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638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639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B09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640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31,92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6,70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38,62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641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43,78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9,19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52,97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642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643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BIO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 voul ů žkový p 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311,90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65,50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377,40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644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47,06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9,88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56,94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645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646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647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Bil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648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649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650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651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652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653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654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655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656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657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658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659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660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661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662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663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664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665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666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667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668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669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670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671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672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673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674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675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676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677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678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679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B19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680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681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682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683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195,53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41,06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236,59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684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46,33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56,06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685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31,74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38,40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686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687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688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689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690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691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692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693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694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695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696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697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right="20"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</w:tbl>
    <w:p w:rsidR="003551E0" w:rsidRDefault="003551E0">
      <w:pPr>
        <w:framePr w:w="9552" w:wrap="notBeside" w:vAnchor="text" w:hAnchor="text" w:xAlign="center" w:y="1"/>
        <w:rPr>
          <w:sz w:val="2"/>
          <w:szCs w:val="2"/>
        </w:rPr>
      </w:pPr>
    </w:p>
    <w:p w:rsidR="003551E0" w:rsidRDefault="003551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336"/>
        <w:gridCol w:w="3038"/>
        <w:gridCol w:w="480"/>
        <w:gridCol w:w="662"/>
        <w:gridCol w:w="662"/>
        <w:gridCol w:w="413"/>
        <w:gridCol w:w="413"/>
        <w:gridCol w:w="427"/>
        <w:gridCol w:w="413"/>
        <w:gridCol w:w="806"/>
        <w:gridCol w:w="802"/>
        <w:gridCol w:w="816"/>
      </w:tblGrid>
      <w:tr w:rsidR="003551E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140" w:firstLine="0"/>
            </w:pPr>
            <w:r>
              <w:rPr>
                <w:rStyle w:val="CharStyle56"/>
              </w:rPr>
              <w:lastRenderedPageBreak/>
              <w:t>č. položky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č. místnosti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Typ prostoru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Mytí povrchu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Nabídková cena za 1. měsíc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after="140" w:line="110" w:lineRule="exact"/>
              <w:ind w:firstLine="0"/>
              <w:jc w:val="right"/>
            </w:pPr>
            <w:r>
              <w:rPr>
                <w:rStyle w:val="CharStyle63"/>
              </w:rPr>
              <w:t>celka/á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before="140" w:line="110" w:lineRule="exact"/>
              <w:ind w:left="160" w:firstLine="0"/>
            </w:pPr>
            <w:r>
              <w:rPr>
                <w:rStyle w:val="CharStyle63"/>
              </w:rPr>
              <w:t>[m</w:t>
            </w:r>
            <w:r>
              <w:rPr>
                <w:rStyle w:val="CharStyle63"/>
                <w:vertAlign w:val="superscript"/>
              </w:rPr>
              <w:t>2</w:t>
            </w:r>
            <w:r>
              <w:rPr>
                <w:rStyle w:val="CharStyle63"/>
              </w:rPr>
              <w:t>]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CharStyle63"/>
              </w:rPr>
              <w:t>typ povrchu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9" w:lineRule="exact"/>
              <w:ind w:firstLine="0"/>
              <w:jc w:val="both"/>
            </w:pPr>
            <w:r>
              <w:rPr>
                <w:rStyle w:val="CharStyle63"/>
              </w:rPr>
              <w:t xml:space="preserve">jednotková cena [m </w:t>
            </w:r>
            <w:r>
              <w:rPr>
                <w:rStyle w:val="CharStyle63"/>
                <w:vertAlign w:val="superscript"/>
              </w:rPr>
              <w:t>2</w:t>
            </w:r>
            <w:r>
              <w:rPr>
                <w:rStyle w:val="CharStyle63"/>
              </w:rPr>
              <w:t xml:space="preserve"> ]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 xml:space="preserve">8 </w:t>
            </w:r>
            <w:r>
              <w:rPr>
                <w:rStyle w:val="CharStyle62"/>
              </w:rPr>
              <w:footnoteReference w:id="1"/>
            </w:r>
            <w:r>
              <w:rPr>
                <w:rStyle w:val="CharStyle62"/>
              </w:rPr>
              <w:t>‘g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</w:rPr>
              <w:t>5</w:t>
            </w:r>
            <w:r>
              <w:rPr>
                <w:rStyle w:val="CharStyle58"/>
              </w:rPr>
              <w:t xml:space="preserve"> i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týdenní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měsíční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Poznámka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left="140" w:firstLine="0"/>
            </w:pPr>
            <w:r>
              <w:rPr>
                <w:rStyle w:val="CharStyle63"/>
              </w:rPr>
              <w:t>Cena bez DPH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DPH 21 %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left="20" w:firstLine="0"/>
              <w:jc w:val="center"/>
            </w:pPr>
            <w:r>
              <w:rPr>
                <w:rStyle w:val="CharStyle63"/>
              </w:rPr>
              <w:t>Cenově. DPH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698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699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700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701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702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703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704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705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706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707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708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709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710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711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712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713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714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715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716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717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718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719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B29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720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721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722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723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B30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jednol ůžkový pokoj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213,23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44,78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258,00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724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39,95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48,33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725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17,51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21,19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726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lodžie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10,11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727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145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 B0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134,37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1 676,94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352,16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2 029,09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728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146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 -výtah - přední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96,35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20,23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116,58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729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147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 - výtah - zadní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64,40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13,52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77,92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730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148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schodiště-přední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29,9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373,15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78,36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451,51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731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149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schodiště-zadní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42,08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525,16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110,28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635,44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732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150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kan cel ář - úseková sestra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9,13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113,94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23,93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137,87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733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koberec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71,01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14,91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85,92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734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sociální zázemí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4,28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53,41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11,22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64,63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735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sklad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4,14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10,68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2,24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12,92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736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151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sesterna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21,94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273,81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57,50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331,31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737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152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kuchyňka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185,33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38,92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224,25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738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153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prádelna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185,33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38,92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224,25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739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154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sklad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38,31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8,05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46,36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740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155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ski ad vozíků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38,31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8,05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46,36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741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156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šatna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13,48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168,23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35,33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203,56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742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157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úklid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22,19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4,66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26,85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743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158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koupelna - muži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16,93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422,57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88,74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511,31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744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159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koupelna - ženy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20,43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41,6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509,93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107,09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617,02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745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160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čistící místnost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9,26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115,56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24,27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139,83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746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1,91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23,84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5,01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28,84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747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výlevka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1,47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18,35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3,85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22,20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12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58"/>
              </w:rPr>
              <w:t>Budova B - ubytovna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3 611,84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753,49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1"/>
              </w:rPr>
              <w:t>4 370,32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748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161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ubytovna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125,85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1 570,61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329,83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1 900,44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749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 ubytovna, chodba byt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114,3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1 426,46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299,56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1 726,02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750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 - výtah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7,18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89,61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18,82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108,42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751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schodiště-zadní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42,08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PVC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525,16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110,28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635,44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12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left="20" w:firstLine="0"/>
              <w:jc w:val="center"/>
            </w:pPr>
            <w:r>
              <w:rPr>
                <w:rStyle w:val="CharStyle58"/>
              </w:rPr>
              <w:t>Budova A3 - Dětská skupina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1 345,34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282,52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1"/>
              </w:rPr>
              <w:t>1627,87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752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162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chodba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4,4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epoxid, stěrka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54,91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11,53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66,44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753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bottom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úklid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epoxid, stěrka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14,98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3,14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18,12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754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bottom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šatna-děti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12,6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 xml:space="preserve">m </w:t>
            </w:r>
            <w:r>
              <w:rPr>
                <w:rStyle w:val="CharStyle62"/>
                <w:lang w:val="en-US" w:eastAsia="en-US" w:bidi="en-US"/>
              </w:rPr>
              <w:t xml:space="preserve">arm </w:t>
            </w:r>
            <w:r>
              <w:rPr>
                <w:rStyle w:val="CharStyle62"/>
              </w:rPr>
              <w:t>oleum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157,25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33,02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190,27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755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bottom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umývárna-děti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epoxid, stěrka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124,80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26,21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151,01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756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bottom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ložnice,herna, jídel na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 xml:space="preserve">m </w:t>
            </w:r>
            <w:r>
              <w:rPr>
                <w:rStyle w:val="CharStyle62"/>
                <w:lang w:val="en-US" w:eastAsia="en-US" w:bidi="en-US"/>
              </w:rPr>
              <w:t xml:space="preserve">arm </w:t>
            </w:r>
            <w:r>
              <w:rPr>
                <w:rStyle w:val="CharStyle62"/>
              </w:rPr>
              <w:t>oleum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798,72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167,73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966,45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757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bottom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výdej jídla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108,58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22,80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131,38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758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bottom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předs'ňka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18,72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3,93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22,65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759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bottom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WC-učitelky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18,72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3,93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22,65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760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DDE2EB"/>
            <w:vAlign w:val="bottom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denní místnost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 xml:space="preserve">m </w:t>
            </w:r>
            <w:r>
              <w:rPr>
                <w:rStyle w:val="CharStyle62"/>
                <w:lang w:val="en-US" w:eastAsia="en-US" w:bidi="en-US"/>
              </w:rPr>
              <w:t xml:space="preserve">arm </w:t>
            </w:r>
            <w:r>
              <w:rPr>
                <w:rStyle w:val="CharStyle62"/>
              </w:rPr>
              <w:t>oleum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48,67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10,22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58,89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12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58"/>
              </w:rPr>
              <w:t>Nová rehabilitace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627,05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131,68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1"/>
              </w:rPr>
              <w:t>758,73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761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163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rehabilitace-chodba, hala, recepce, kuchyňka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52,97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vinyl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273,33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57,40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330,72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762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rehabilitace - sklad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6,34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vinyl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32,71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6,87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39,58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763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rehabilitace-wc personál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1,97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10,17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2,13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12,30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764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rehabilitace-šatna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5,31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vinyl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27,40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5,75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33,15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765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rehabilitace - koupel na sprcha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1,61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8,31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1,74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10,05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766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2"/>
              </w:rPr>
              <w:t xml:space="preserve">reh ab i </w:t>
            </w:r>
            <w:r>
              <w:rPr>
                <w:rStyle w:val="CharStyle58"/>
              </w:rPr>
              <w:t xml:space="preserve">1 </w:t>
            </w:r>
            <w:r>
              <w:rPr>
                <w:rStyle w:val="CharStyle62"/>
              </w:rPr>
              <w:t>itace - wc veřejné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3,42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42,68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8,96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51,64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767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rehabilitace- úklid; výlevka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1,37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dlažba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7,07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1,48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8,55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768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rehabilitace- cvičebna 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13,48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vinyl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69,56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14,61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84,16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769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rehabilitace- cvičebna 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vinyl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77,92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16,36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94,28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770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3551E0">
            <w:pPr>
              <w:framePr w:w="9552" w:wrap="notBeside" w:vAnchor="text" w:hAnchor="text" w:xAlign="center" w:y="1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rehabilitace- cvičebna 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15,1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vinyl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8,6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77,92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16,36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94,28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12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58"/>
              </w:rPr>
              <w:t>Mytí oken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(modelový výpočet pro potřeby hodnocení nabídek, bude fakturová no podle skutečně provedených výkonů)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6417,67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1 347,71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1"/>
              </w:rPr>
              <w:t>7 765,38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712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tabs>
                <w:tab w:val="left" w:pos="528"/>
                <w:tab w:val="left" w:pos="3725"/>
                <w:tab w:val="left" w:pos="4046"/>
                <w:tab w:val="left" w:pos="4320"/>
                <w:tab w:val="left" w:pos="4709"/>
                <w:tab w:val="left" w:pos="5006"/>
                <w:tab w:val="left" w:pos="5371"/>
                <w:tab w:val="left" w:pos="5784"/>
                <w:tab w:val="left" w:pos="6197"/>
              </w:tabs>
              <w:spacing w:line="88" w:lineRule="exact"/>
              <w:ind w:firstLine="0"/>
              <w:jc w:val="both"/>
            </w:pPr>
            <w:r>
              <w:rPr>
                <w:rStyle w:val="CharStyle62"/>
              </w:rPr>
              <w:t>771 1</w:t>
            </w:r>
            <w:r>
              <w:rPr>
                <w:rStyle w:val="CharStyle62"/>
              </w:rPr>
              <w:tab/>
              <w:t>1 plastová okna, žaluzie, záclony</w:t>
            </w:r>
            <w:r>
              <w:rPr>
                <w:rStyle w:val="CharStyle62"/>
              </w:rPr>
              <w:tab/>
              <w:t>1481</w:t>
            </w:r>
            <w:r>
              <w:rPr>
                <w:rStyle w:val="CharStyle62"/>
              </w:rPr>
              <w:tab/>
              <w:t>1</w:t>
            </w:r>
            <w:r>
              <w:rPr>
                <w:rStyle w:val="CharStyle62"/>
              </w:rPr>
              <w:tab/>
              <w:t>sklo</w:t>
            </w:r>
            <w:r>
              <w:rPr>
                <w:rStyle w:val="CharStyle62"/>
              </w:rPr>
              <w:tab/>
              <w:t>1</w:t>
            </w:r>
            <w:r>
              <w:rPr>
                <w:rStyle w:val="CharStyle62"/>
              </w:rPr>
              <w:tab/>
              <w:t>26</w:t>
            </w:r>
            <w:r>
              <w:rPr>
                <w:rStyle w:val="CharStyle62"/>
              </w:rPr>
              <w:tab/>
              <w:t>1</w:t>
            </w:r>
            <w:r>
              <w:rPr>
                <w:rStyle w:val="CharStyle62"/>
              </w:rPr>
              <w:tab/>
              <w:t>1</w:t>
            </w:r>
            <w:r>
              <w:rPr>
                <w:rStyle w:val="CharStyle62"/>
              </w:rPr>
              <w:tab/>
              <w:t>1 0,1667 2x ročně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6 417,67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1 347,71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2EB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7 765,38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7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left="3100" w:firstLine="0"/>
            </w:pPr>
            <w:r>
              <w:rPr>
                <w:rStyle w:val="CharStyle58"/>
              </w:rPr>
              <w:t>Čalouněný nábytek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right"/>
            </w:pPr>
            <w:r>
              <w:rPr>
                <w:rStyle w:val="CharStyle61"/>
              </w:rPr>
              <w:t>(modelový výpočet pro potřeby hodnocení nabídek, bude fakturováno podle skutečně</w:t>
            </w:r>
          </w:p>
        </w:tc>
        <w:tc>
          <w:tcPr>
            <w:tcW w:w="232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1"/>
              </w:rPr>
              <w:t>&gt;rovedených výkonů)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500,00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1"/>
              </w:rPr>
              <w:t>27 160,24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1"/>
              </w:rPr>
              <w:t>156494,70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772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křeslo, židle, jednossdák -lks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čalounění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0,083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lxročně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166,67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35,00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201,67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773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pohovka, dvojsedák, trojsedák, gauč - lks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čalounění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100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0,083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2"/>
              </w:rPr>
              <w:t>lxročně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333,33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70,00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2"/>
              </w:rPr>
              <w:t>403,33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9551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left="20" w:firstLine="0"/>
              <w:jc w:val="center"/>
            </w:pPr>
            <w:r>
              <w:rPr>
                <w:rStyle w:val="CharStyle64"/>
              </w:rPr>
              <w:t>č. položky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CharStyle64"/>
              </w:rPr>
              <w:t>Hodinová zúčtovací sazba *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CharStyle64"/>
              </w:rPr>
              <w:t>jednotek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2"/>
              </w:rPr>
              <w:t>časová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91" w:lineRule="exact"/>
              <w:ind w:firstLine="0"/>
              <w:jc w:val="center"/>
            </w:pPr>
            <w:r>
              <w:rPr>
                <w:rStyle w:val="CharStyle64"/>
              </w:rPr>
              <w:t>náročnost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91" w:lineRule="exact"/>
              <w:ind w:firstLine="0"/>
              <w:jc w:val="center"/>
            </w:pPr>
            <w:r>
              <w:rPr>
                <w:rStyle w:val="CharStyle64"/>
              </w:rPr>
              <w:t>[hod]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after="160" w:line="91" w:lineRule="exact"/>
              <w:ind w:left="20" w:firstLine="0"/>
              <w:jc w:val="center"/>
            </w:pPr>
            <w:r>
              <w:rPr>
                <w:rStyle w:val="CharStyle64"/>
              </w:rPr>
              <w:t>HZS</w:t>
            </w:r>
            <w:r>
              <w:rPr>
                <w:rStyle w:val="CharStyle62"/>
              </w:rPr>
              <w:t xml:space="preserve"> ** </w:t>
            </w:r>
            <w:r>
              <w:rPr>
                <w:rStyle w:val="CharStyle64"/>
              </w:rPr>
              <w:t>[Kč/hod]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before="160" w:line="100" w:lineRule="exact"/>
              <w:ind w:left="20" w:firstLine="0"/>
              <w:jc w:val="center"/>
            </w:pPr>
            <w:r>
              <w:rPr>
                <w:rStyle w:val="CharStyle64"/>
              </w:rPr>
              <w:t>hvězdička)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textDirection w:val="btL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</w:rPr>
              <w:t>četnost denní</w:t>
            </w:r>
            <w:r>
              <w:rPr>
                <w:rStyle w:val="CharStyle58"/>
              </w:rPr>
              <w:t xml:space="preserve"> *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textDirection w:val="btL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left="20" w:firstLine="0"/>
              <w:jc w:val="center"/>
            </w:pPr>
            <w:r>
              <w:rPr>
                <w:rStyle w:val="CharStyle63"/>
              </w:rPr>
              <w:t>četnost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10" w:lineRule="exact"/>
              <w:ind w:left="20" w:firstLine="0"/>
              <w:jc w:val="center"/>
            </w:pPr>
            <w:r>
              <w:rPr>
                <w:rStyle w:val="CharStyle63"/>
              </w:rPr>
              <w:t>týdenní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left="180" w:firstLine="0"/>
            </w:pPr>
            <w:r>
              <w:rPr>
                <w:rStyle w:val="CharStyle58"/>
              </w:rPr>
              <w:t>|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58"/>
              </w:rPr>
              <w:t>1 *1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58"/>
              </w:rPr>
              <w:t>1 c</w:t>
            </w:r>
          </w:p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58"/>
              </w:rPr>
              <w:t xml:space="preserve">1 </w:t>
            </w:r>
            <w:r>
              <w:rPr>
                <w:rStyle w:val="CharStyle58"/>
                <w:vertAlign w:val="superscript"/>
              </w:rPr>
              <w:t>C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Cena bez DPH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DPH 21 %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left="20" w:firstLine="0"/>
              <w:jc w:val="center"/>
            </w:pPr>
            <w:r>
              <w:rPr>
                <w:rStyle w:val="CharStyle64"/>
              </w:rPr>
              <w:t>Cena vč. DPH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5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CharStyle64"/>
              </w:rPr>
              <w:t>Pokoje klientů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143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0,2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CharStyle64"/>
              </w:rPr>
              <w:t>130,00 Kč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869,44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113 027,20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23 735,71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left="20" w:firstLine="0"/>
              <w:jc w:val="center"/>
            </w:pPr>
            <w:r>
              <w:rPr>
                <w:rStyle w:val="CharStyle64"/>
              </w:rPr>
              <w:t>136 762,91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5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CharStyle64"/>
              </w:rPr>
              <w:t>Ses terny vč. zázemí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0,2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CharStyle64"/>
              </w:rPr>
              <w:t>130,00 Kč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12,9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18,06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2 347,80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493,04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left="20" w:firstLine="0"/>
              <w:jc w:val="center"/>
            </w:pPr>
            <w:r>
              <w:rPr>
                <w:rStyle w:val="CharStyle64"/>
              </w:rPr>
              <w:t>2 840,84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CharStyle64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CharStyle64"/>
              </w:rPr>
              <w:t>Ordinace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0,167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CharStyle64"/>
              </w:rPr>
              <w:t>130,00 Kč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12,9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2,1543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280,06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58,81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left="20" w:firstLine="0"/>
              <w:jc w:val="center"/>
            </w:pPr>
            <w:r>
              <w:rPr>
                <w:rStyle w:val="CharStyle64"/>
              </w:rPr>
              <w:t>338,87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CharStyle64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CharStyle64"/>
              </w:rPr>
              <w:t>Vestibuly haly chodby schodiště a zádveří, vrátnice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0,25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CharStyle64"/>
              </w:rPr>
              <w:t>130,00 Kč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20</w:t>
            </w:r>
            <w:r>
              <w:rPr>
                <w:rStyle w:val="CharStyle56"/>
              </w:rPr>
              <w:t>,S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98,8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12 844,00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2 697,24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left="20" w:firstLine="0"/>
              <w:jc w:val="center"/>
            </w:pPr>
            <w:r>
              <w:rPr>
                <w:rStyle w:val="CharStyle64"/>
              </w:rPr>
              <w:t>15 541,24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CharStyle64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CharStyle64"/>
              </w:rPr>
              <w:t>Kuřárna, knihovny, sál ergoterapie, keramická dílna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0,3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CharStyle64"/>
              </w:rPr>
              <w:t>130,00 Kč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8,6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2,58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335,40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70,43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left="20" w:firstLine="0"/>
              <w:jc w:val="center"/>
            </w:pPr>
            <w:r>
              <w:rPr>
                <w:rStyle w:val="CharStyle64"/>
              </w:rPr>
              <w:t>405,83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CharStyle64"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CharStyle64"/>
              </w:rPr>
              <w:t>Nová rehabilitace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0,3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CharStyle64"/>
              </w:rPr>
              <w:t>130,00 Kč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8,6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2,58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335,40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70,43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left="20" w:firstLine="0"/>
              <w:jc w:val="center"/>
            </w:pPr>
            <w:r>
              <w:rPr>
                <w:rStyle w:val="CharStyle64"/>
              </w:rPr>
              <w:t>405,83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CharStyle64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CharStyle64"/>
              </w:rPr>
              <w:t>Hlavní jídelna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0,3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CharStyle64"/>
              </w:rPr>
              <w:t>130,00 Kč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60,8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18,24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2 371,20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497,95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left="20" w:firstLine="0"/>
              <w:jc w:val="center"/>
            </w:pPr>
            <w:r>
              <w:rPr>
                <w:rStyle w:val="CharStyle64"/>
              </w:rPr>
              <w:t>2 869,15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CharStyle64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CharStyle64"/>
              </w:rPr>
              <w:t>Hygienická zařízení, společná hygienická zařízení, koupelny, čistící místnosti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29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0,1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CharStyle64"/>
              </w:rPr>
              <w:t>130,00 Kč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88,16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11 460,80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2 406,77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left="20" w:firstLine="0"/>
              <w:jc w:val="center"/>
            </w:pPr>
            <w:r>
              <w:rPr>
                <w:rStyle w:val="CharStyle64"/>
              </w:rPr>
              <w:t>13 867,57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CharStyle64"/>
              </w:rPr>
              <w:t>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CharStyle64"/>
              </w:rPr>
              <w:t>3ídelny klientů a kuchyňky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0,08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CharStyle64"/>
              </w:rPr>
              <w:t>130,00 Kč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29,184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3 793,92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796,72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left="20" w:firstLine="0"/>
              <w:jc w:val="center"/>
            </w:pPr>
            <w:r>
              <w:rPr>
                <w:rStyle w:val="CharStyle64"/>
              </w:rPr>
              <w:t>4 590,64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5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CharStyle64"/>
              </w:rPr>
              <w:t>Kanceláře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0,167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CharStyle64"/>
              </w:rPr>
              <w:t>130,00 Kč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8,6172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1 120,24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235,25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left="20" w:firstLine="0"/>
              <w:jc w:val="center"/>
            </w:pPr>
            <w:r>
              <w:rPr>
                <w:rStyle w:val="CharStyle64"/>
              </w:rPr>
              <w:t>1 355,49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5"/>
              </w:rPr>
              <w:t>11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CharStyle64"/>
              </w:rPr>
              <w:t>Denní stacionář, prádelna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0,25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CharStyle64"/>
              </w:rPr>
              <w:t>130,00 Kč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12,9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6,45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838,50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176,09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left="20" w:firstLine="0"/>
              <w:jc w:val="center"/>
            </w:pPr>
            <w:r>
              <w:rPr>
                <w:rStyle w:val="CharStyle64"/>
              </w:rPr>
              <w:t>1 014,59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5"/>
              </w:rPr>
              <w:t>12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CharStyle64"/>
              </w:rPr>
              <w:t>Výtahy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0,1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CharStyle64"/>
              </w:rPr>
              <w:t>130,00 Kč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1 976,00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414,96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left="20" w:firstLine="0"/>
              <w:jc w:val="center"/>
            </w:pPr>
            <w:r>
              <w:rPr>
                <w:rStyle w:val="CharStyle64"/>
              </w:rPr>
              <w:t>2 390,96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CharStyle64"/>
              </w:rPr>
              <w:t>13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CharStyle64"/>
              </w:rPr>
              <w:t>Ubytovna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0,25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CharStyle64"/>
              </w:rPr>
              <w:t>130,00 Kč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1,075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139,75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29,35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left="20" w:firstLine="0"/>
              <w:jc w:val="center"/>
            </w:pPr>
            <w:r>
              <w:rPr>
                <w:rStyle w:val="CharStyle64"/>
              </w:rPr>
              <w:t>169,10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CharStyle64"/>
              </w:rPr>
              <w:t>14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CharStyle64"/>
              </w:rPr>
              <w:t>Reminiscenční místnost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0,08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CharStyle64"/>
              </w:rPr>
              <w:t>130,00 Kč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4,3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0,344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44,72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CharStyle64"/>
              </w:rPr>
              <w:t>9,39 Kč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wrap="notBeside" w:vAnchor="text" w:hAnchor="text" w:xAlign="center" w:y="1"/>
              <w:shd w:val="clear" w:color="auto" w:fill="auto"/>
              <w:spacing w:line="100" w:lineRule="exact"/>
              <w:ind w:left="20" w:firstLine="0"/>
              <w:jc w:val="center"/>
            </w:pPr>
            <w:r>
              <w:rPr>
                <w:rStyle w:val="CharStyle64"/>
              </w:rPr>
              <w:t>54,11 Kč</w:t>
            </w:r>
          </w:p>
        </w:tc>
      </w:tr>
    </w:tbl>
    <w:p w:rsidR="003551E0" w:rsidRDefault="003551E0">
      <w:pPr>
        <w:framePr w:w="9552" w:wrap="notBeside" w:vAnchor="text" w:hAnchor="text" w:xAlign="center" w:y="1"/>
        <w:rPr>
          <w:sz w:val="2"/>
          <w:szCs w:val="2"/>
        </w:rPr>
      </w:pPr>
    </w:p>
    <w:p w:rsidR="003551E0" w:rsidRDefault="003551E0">
      <w:pPr>
        <w:rPr>
          <w:sz w:val="2"/>
          <w:szCs w:val="2"/>
        </w:rPr>
        <w:sectPr w:rsidR="003551E0">
          <w:type w:val="continuous"/>
          <w:pgSz w:w="11909" w:h="16838"/>
          <w:pgMar w:top="267" w:right="1214" w:bottom="157" w:left="114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336"/>
        <w:gridCol w:w="3038"/>
        <w:gridCol w:w="475"/>
        <w:gridCol w:w="667"/>
        <w:gridCol w:w="662"/>
        <w:gridCol w:w="413"/>
        <w:gridCol w:w="413"/>
        <w:gridCol w:w="427"/>
        <w:gridCol w:w="413"/>
        <w:gridCol w:w="806"/>
        <w:gridCol w:w="806"/>
        <w:gridCol w:w="811"/>
      </w:tblGrid>
      <w:tr w:rsidR="003551E0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56"/>
              </w:rPr>
              <w:lastRenderedPageBreak/>
              <w:t>č. položky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č. místnosti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Typ prostoru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Mytí povrchu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Nabídková cena za 1. měsíc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3551E0">
            <w:pPr>
              <w:framePr w:w="9552" w:h="1464" w:hSpace="14" w:wrap="notBeside" w:vAnchor="text" w:hAnchor="text" w:x="15" w:y="1"/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3551E0">
            <w:pPr>
              <w:framePr w:w="9552" w:h="1464" w:hSpace="14" w:wrap="notBeside" w:vAnchor="text" w:hAnchor="text" w:x="15" w:y="1"/>
            </w:pPr>
          </w:p>
        </w:tc>
        <w:tc>
          <w:tcPr>
            <w:tcW w:w="30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3551E0">
            <w:pPr>
              <w:framePr w:w="9552" w:h="1464" w:hSpace="14" w:wrap="notBeside" w:vAnchor="text" w:hAnchor="text" w:x="15" w:y="1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after="140" w:line="110" w:lineRule="exact"/>
              <w:ind w:firstLine="0"/>
            </w:pPr>
            <w:r>
              <w:rPr>
                <w:rStyle w:val="CharStyle63"/>
              </w:rPr>
              <w:t>celka/á</w:t>
            </w:r>
          </w:p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before="140" w:line="110" w:lineRule="exact"/>
              <w:ind w:firstLine="0"/>
            </w:pPr>
            <w:r>
              <w:rPr>
                <w:rStyle w:val="CharStyle63"/>
              </w:rPr>
              <w:t>[m</w:t>
            </w:r>
            <w:r>
              <w:rPr>
                <w:rStyle w:val="CharStyle63"/>
                <w:vertAlign w:val="superscript"/>
              </w:rPr>
              <w:t>2</w:t>
            </w:r>
            <w:r>
              <w:rPr>
                <w:rStyle w:val="CharStyle63"/>
              </w:rPr>
              <w:t>]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110" w:lineRule="exact"/>
              <w:ind w:firstLine="0"/>
            </w:pPr>
            <w:r>
              <w:rPr>
                <w:rStyle w:val="CharStyle63"/>
              </w:rPr>
              <w:t>typ povrchu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139" w:lineRule="exact"/>
              <w:ind w:firstLine="0"/>
              <w:jc w:val="both"/>
            </w:pPr>
            <w:r>
              <w:rPr>
                <w:rStyle w:val="CharStyle63"/>
              </w:rPr>
              <w:t xml:space="preserve">jednotková cena [m </w:t>
            </w:r>
            <w:r>
              <w:rPr>
                <w:rStyle w:val="CharStyle63"/>
                <w:vertAlign w:val="superscript"/>
              </w:rPr>
              <w:t>2</w:t>
            </w:r>
            <w:r>
              <w:rPr>
                <w:rStyle w:val="CharStyle63"/>
              </w:rPr>
              <w:t xml:space="preserve"> ]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</w:pPr>
            <w:r>
              <w:rPr>
                <w:rStyle w:val="CharStyle61"/>
              </w:rPr>
              <w:t>8 '•?</w:t>
            </w:r>
          </w:p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</w:rPr>
              <w:t>5</w:t>
            </w:r>
            <w:r>
              <w:rPr>
                <w:rStyle w:val="CharStyle58"/>
              </w:rPr>
              <w:t xml:space="preserve"> i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týdenní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měsíční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</w:pPr>
            <w:r>
              <w:rPr>
                <w:rStyle w:val="CharStyle56"/>
              </w:rPr>
              <w:t>Poznámka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110" w:lineRule="exact"/>
              <w:ind w:firstLine="0"/>
            </w:pPr>
            <w:r>
              <w:rPr>
                <w:rStyle w:val="CharStyle63"/>
              </w:rPr>
              <w:t>Cena bez DPH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CharStyle63"/>
              </w:rPr>
              <w:t>DPH 21 %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110" w:lineRule="exact"/>
              <w:ind w:left="20" w:firstLine="0"/>
              <w:jc w:val="center"/>
            </w:pPr>
            <w:r>
              <w:rPr>
                <w:rStyle w:val="CharStyle63"/>
              </w:rPr>
              <w:t>Cena vč. DPH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</w:pPr>
            <w:r>
              <w:rPr>
                <w:rStyle w:val="CharStyle65"/>
              </w:rPr>
              <w:t>15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1E0" w:rsidRDefault="003551E0">
            <w:pPr>
              <w:framePr w:w="9552" w:h="1464" w:hSpace="14" w:wrap="notBeside" w:vAnchor="text" w:hAnchor="text" w:x="15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</w:pPr>
            <w:r>
              <w:rPr>
                <w:rStyle w:val="CharStyle65"/>
              </w:rPr>
              <w:t>Kinosál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0,25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right"/>
            </w:pPr>
            <w:r>
              <w:rPr>
                <w:rStyle w:val="CharStyle65"/>
              </w:rPr>
              <w:t>130,00 Kč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h="1464" w:hSpace="14" w:wrap="notBeside" w:vAnchor="text" w:hAnchor="text" w:x="15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8.6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2,15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279,50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58,70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5"/>
              </w:rPr>
              <w:t>338,20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</w:pPr>
            <w:r>
              <w:rPr>
                <w:rStyle w:val="CharStyle65"/>
              </w:rPr>
              <w:t>16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1E0" w:rsidRDefault="003551E0">
            <w:pPr>
              <w:framePr w:w="9552" w:h="1464" w:hSpace="14" w:wrap="notBeside" w:vAnchor="text" w:hAnchor="text" w:x="15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</w:pPr>
            <w:r>
              <w:rPr>
                <w:rStyle w:val="CharStyle65"/>
              </w:rPr>
              <w:t>Ergoterapie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0,167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right"/>
            </w:pPr>
            <w:r>
              <w:rPr>
                <w:rStyle w:val="CharStyle65"/>
              </w:rPr>
              <w:t>130,00 Kč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h="1464" w:hSpace="14" w:wrap="notBeside" w:vAnchor="text" w:hAnchor="text" w:x="15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12,9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2,1543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280,06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58,81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5"/>
              </w:rPr>
              <w:t>338,87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</w:pPr>
            <w:r>
              <w:rPr>
                <w:rStyle w:val="CharStyle65"/>
              </w:rPr>
              <w:t>17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1E0" w:rsidRDefault="003551E0">
            <w:pPr>
              <w:framePr w:w="9552" w:h="1464" w:hSpace="14" w:wrap="notBeside" w:vAnchor="text" w:hAnchor="text" w:x="15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</w:pPr>
            <w:r>
              <w:rPr>
                <w:rStyle w:val="CharStyle65"/>
              </w:rPr>
              <w:t>Zookcutek, kavárna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0,08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right"/>
            </w:pPr>
            <w:r>
              <w:rPr>
                <w:rStyle w:val="CharStyle65"/>
              </w:rPr>
              <w:t>130,00 Kč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h="1464" w:hSpace="14" w:wrap="notBeside" w:vAnchor="text" w:hAnchor="text" w:x="15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3,328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432,64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90,85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5"/>
              </w:rPr>
              <w:t>523,49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</w:pPr>
            <w:r>
              <w:rPr>
                <w:rStyle w:val="CharStyle65"/>
              </w:rPr>
              <w:t>18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1E0" w:rsidRDefault="003551E0">
            <w:pPr>
              <w:framePr w:w="9552" w:h="1464" w:hSpace="14" w:wrap="notBeside" w:vAnchor="text" w:hAnchor="text" w:x="15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</w:pPr>
            <w:r>
              <w:rPr>
                <w:rStyle w:val="CharStyle65"/>
              </w:rPr>
              <w:t>Dětská skupina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0,75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right"/>
            </w:pPr>
            <w:r>
              <w:rPr>
                <w:rStyle w:val="CharStyle65"/>
              </w:rPr>
              <w:t>130,00 Kč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h="1464" w:hSpace="14" w:wrap="notBeside" w:vAnchor="text" w:hAnchor="text" w:x="15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20,8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15,6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2 028,00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425,88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5"/>
              </w:rPr>
              <w:t>2 453,88 Kč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</w:pPr>
            <w:r>
              <w:rPr>
                <w:rStyle w:val="CharStyle65"/>
              </w:rPr>
              <w:t>19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1E0" w:rsidRDefault="003551E0">
            <w:pPr>
              <w:framePr w:w="9552" w:h="1464" w:hSpace="14" w:wrap="notBeside" w:vAnchor="text" w:hAnchor="text" w:x="15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</w:pPr>
            <w:r>
              <w:rPr>
                <w:rStyle w:val="CharStyle65"/>
              </w:rPr>
              <w:t>Vrátnice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0,167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2D4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right"/>
            </w:pPr>
            <w:r>
              <w:rPr>
                <w:rStyle w:val="CharStyle65"/>
              </w:rPr>
              <w:t>130,00 Kč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</w:tcPr>
          <w:p w:rsidR="003551E0" w:rsidRDefault="003551E0">
            <w:pPr>
              <w:framePr w:w="9552" w:h="1464" w:hSpace="14" w:wrap="notBeside" w:vAnchor="text" w:hAnchor="text" w:x="15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BD99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30,4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5,0768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659,98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firstLine="0"/>
              <w:jc w:val="center"/>
            </w:pPr>
            <w:r>
              <w:rPr>
                <w:rStyle w:val="CharStyle65"/>
              </w:rPr>
              <w:t>138,60 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E0" w:rsidRDefault="004D5698">
            <w:pPr>
              <w:pStyle w:val="Style15"/>
              <w:framePr w:w="9552" w:h="1464" w:hSpace="14" w:wrap="notBeside" w:vAnchor="text" w:hAnchor="text" w:x="15" w:y="1"/>
              <w:shd w:val="clear" w:color="auto" w:fill="auto"/>
              <w:spacing w:line="88" w:lineRule="exact"/>
              <w:ind w:left="20" w:firstLine="0"/>
              <w:jc w:val="center"/>
            </w:pPr>
            <w:r>
              <w:rPr>
                <w:rStyle w:val="CharStyle65"/>
              </w:rPr>
              <w:t>798,58 Kč</w:t>
            </w:r>
          </w:p>
        </w:tc>
      </w:tr>
    </w:tbl>
    <w:p w:rsidR="003551E0" w:rsidRDefault="004D5698">
      <w:pPr>
        <w:pStyle w:val="Style74"/>
        <w:framePr w:w="2491" w:h="196" w:hSpace="14" w:wrap="notBeside" w:vAnchor="text" w:hAnchor="text" w:x="7105" w:y="1532"/>
        <w:shd w:val="clear" w:color="auto" w:fill="auto"/>
        <w:tabs>
          <w:tab w:val="left" w:pos="154"/>
          <w:tab w:val="left" w:pos="979"/>
          <w:tab w:val="left" w:pos="1757"/>
        </w:tabs>
      </w:pPr>
      <w:r>
        <w:rPr>
          <w:rStyle w:val="CharStyle76"/>
          <w:b/>
          <w:bCs/>
        </w:rPr>
        <w:t>|</w:t>
      </w:r>
      <w:r>
        <w:rPr>
          <w:rStyle w:val="CharStyle76"/>
          <w:b/>
          <w:bCs/>
        </w:rPr>
        <w:tab/>
        <w:t xml:space="preserve">154 5 95,17 Kč </w:t>
      </w:r>
      <w:r>
        <w:rPr>
          <w:rStyle w:val="CharStyle76"/>
          <w:b/>
          <w:bCs/>
          <w:lang w:val="en-US" w:eastAsia="en-US" w:bidi="en-US"/>
        </w:rPr>
        <w:t>|</w:t>
      </w:r>
      <w:r>
        <w:rPr>
          <w:rStyle w:val="CharStyle76"/>
          <w:b/>
          <w:bCs/>
          <w:lang w:val="en-US" w:eastAsia="en-US" w:bidi="en-US"/>
        </w:rPr>
        <w:tab/>
      </w:r>
      <w:r>
        <w:rPr>
          <w:rStyle w:val="CharStyle76"/>
          <w:b/>
          <w:bCs/>
        </w:rPr>
        <w:t>32 464,99 Kč |</w:t>
      </w:r>
      <w:r>
        <w:rPr>
          <w:rStyle w:val="CharStyle76"/>
          <w:b/>
          <w:bCs/>
        </w:rPr>
        <w:tab/>
        <w:t>187 060,15 Kč |</w:t>
      </w:r>
    </w:p>
    <w:p w:rsidR="003551E0" w:rsidRDefault="00BB036D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353695" distB="467995" distL="63500" distR="469265" simplePos="0" relativeHeight="377487112" behindDoc="1" locked="0" layoutInCell="1" allowOverlap="1">
                <wp:simplePos x="0" y="0"/>
                <wp:positionH relativeFrom="margin">
                  <wp:posOffset>2277110</wp:posOffset>
                </wp:positionH>
                <wp:positionV relativeFrom="paragraph">
                  <wp:posOffset>1727835</wp:posOffset>
                </wp:positionV>
                <wp:extent cx="1426210" cy="274320"/>
                <wp:effectExtent l="635" t="3810" r="1905" b="0"/>
                <wp:wrapSquare wrapText="right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698" w:rsidRDefault="004D5698">
                            <w:pPr>
                              <w:pStyle w:val="Style66"/>
                              <w:shd w:val="clear" w:color="auto" w:fill="auto"/>
                            </w:pPr>
                            <w:r>
                              <w:rPr>
                                <w:rStyle w:val="CharStyle68Exact"/>
                              </w:rPr>
                              <w:t xml:space="preserve">^ </w:t>
                            </w:r>
                            <w:r>
                              <w:t xml:space="preserve">takto označené buňky povinně vyplní účastník </w:t>
                            </w:r>
                            <w:r>
                              <w:rPr>
                                <w:rStyle w:val="CharStyle68Exact"/>
                              </w:rPr>
                              <w:t xml:space="preserve">^ </w:t>
                            </w:r>
                            <w:r>
                              <w:t>takto označená buňka bude předmětem hodnocení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79.3pt;margin-top:136.05pt;width:112.3pt;height:21.6pt;z-index:-125829368;visibility:visible;mso-wrap-style:square;mso-width-percent:0;mso-height-percent:0;mso-wrap-distance-left:5pt;mso-wrap-distance-top:27.85pt;mso-wrap-distance-right:36.95pt;mso-wrap-distance-bottom:36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" filled="f" stroked="f">
                <v:textbox style="mso-fit-shape-to-text:t" inset="0,0,0,0">
                  <w:txbxContent>
                    <w:p w:rsidR="004D5698" w:rsidRDefault="004D5698">
                      <w:pPr>
                        <w:pStyle w:val="Style66"/>
                        <w:shd w:val="clear" w:color="auto" w:fill="auto"/>
                      </w:pPr>
                      <w:r>
                        <w:rPr>
                          <w:rStyle w:val="CharStyle68Exact"/>
                        </w:rPr>
                        <w:t xml:space="preserve">^ </w:t>
                      </w:r>
                      <w:r>
                        <w:t xml:space="preserve">takto označené buňky povinně vyplní účastník </w:t>
                      </w:r>
                      <w:r>
                        <w:rPr>
                          <w:rStyle w:val="CharStyle68Exact"/>
                        </w:rPr>
                        <w:t xml:space="preserve">^ </w:t>
                      </w:r>
                      <w:r>
                        <w:t>takto označená buňka bude předmětem hodnocení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2"/>
        <w:gridCol w:w="4622"/>
      </w:tblGrid>
      <w:tr w:rsidR="003551E0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4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005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1"/>
              </w:rPr>
              <w:t>| CELKOVÁ NABÍDKOVÁ CENA ZA 1 MĚSÍC PLNĚNÍ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1E0" w:rsidRDefault="004D5698">
            <w:pPr>
              <w:pStyle w:val="Style15"/>
              <w:framePr w:w="9005" w:wrap="notBeside" w:vAnchor="text" w:hAnchor="text" w:xAlign="center" w:y="1"/>
              <w:shd w:val="clear" w:color="auto" w:fill="auto"/>
              <w:tabs>
                <w:tab w:val="left" w:pos="2314"/>
                <w:tab w:val="left" w:pos="3139"/>
                <w:tab w:val="left" w:pos="3917"/>
              </w:tabs>
              <w:spacing w:line="88" w:lineRule="exact"/>
              <w:ind w:left="2160" w:firstLine="0"/>
              <w:jc w:val="both"/>
            </w:pPr>
            <w:r>
              <w:rPr>
                <w:rStyle w:val="CharStyle61"/>
              </w:rPr>
              <w:t>|</w:t>
            </w:r>
            <w:r>
              <w:rPr>
                <w:rStyle w:val="CharStyle61"/>
              </w:rPr>
              <w:tab/>
              <w:t>306 5 84,65 Kč |</w:t>
            </w:r>
            <w:r>
              <w:rPr>
                <w:rStyle w:val="CharStyle61"/>
              </w:rPr>
              <w:tab/>
              <w:t>64 382,78 Kč |</w:t>
            </w:r>
            <w:r>
              <w:rPr>
                <w:rStyle w:val="CharStyle61"/>
              </w:rPr>
              <w:tab/>
              <w:t>370 967,43 Kč |</w:t>
            </w: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900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551E0" w:rsidRDefault="003551E0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551E0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551E0" w:rsidRDefault="004D5698">
            <w:pPr>
              <w:pStyle w:val="Style15"/>
              <w:framePr w:w="9005" w:wrap="notBeside" w:vAnchor="text" w:hAnchor="text" w:xAlign="center" w:y="1"/>
              <w:shd w:val="clear" w:color="auto" w:fill="auto"/>
              <w:spacing w:line="88" w:lineRule="exact"/>
              <w:ind w:firstLine="0"/>
            </w:pPr>
            <w:r>
              <w:rPr>
                <w:rStyle w:val="CharStyle61"/>
              </w:rPr>
              <w:t>| CELKOVÁ NABÍDKOVÁ CEN A ZA 48 MESICU PLNĚNI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551E0" w:rsidRDefault="004D5698">
            <w:pPr>
              <w:pStyle w:val="Style15"/>
              <w:framePr w:w="9005" w:wrap="notBeside" w:vAnchor="text" w:hAnchor="text" w:xAlign="center" w:y="1"/>
              <w:shd w:val="clear" w:color="auto" w:fill="auto"/>
              <w:spacing w:line="88" w:lineRule="exact"/>
              <w:ind w:left="2160" w:firstLine="0"/>
              <w:jc w:val="both"/>
            </w:pPr>
            <w:r>
              <w:rPr>
                <w:rStyle w:val="CharStyle61"/>
              </w:rPr>
              <w:t>| 14 716 063,20 Kč | 3 090 373,27 Kč | 17 806 436,48 Kč |</w:t>
            </w:r>
          </w:p>
        </w:tc>
      </w:tr>
    </w:tbl>
    <w:p w:rsidR="003551E0" w:rsidRDefault="003551E0">
      <w:pPr>
        <w:framePr w:w="9005" w:wrap="notBeside" w:vAnchor="text" w:hAnchor="text" w:xAlign="center" w:y="1"/>
        <w:rPr>
          <w:sz w:val="2"/>
          <w:szCs w:val="2"/>
        </w:rPr>
      </w:pPr>
    </w:p>
    <w:p w:rsidR="003551E0" w:rsidRDefault="00BB036D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430530" distB="214630" distL="63500" distR="1210310" simplePos="0" relativeHeight="377487113" behindDoc="1" locked="0" layoutInCell="1" allowOverlap="1">
                <wp:simplePos x="0" y="0"/>
                <wp:positionH relativeFrom="margin">
                  <wp:posOffset>4488815</wp:posOffset>
                </wp:positionH>
                <wp:positionV relativeFrom="paragraph">
                  <wp:posOffset>1113790</wp:posOffset>
                </wp:positionV>
                <wp:extent cx="701040" cy="196850"/>
                <wp:effectExtent l="635" t="0" r="3175" b="2540"/>
                <wp:wrapSquare wrapText="bothSides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698" w:rsidRPr="00947D58" w:rsidRDefault="00947D58">
                            <w:pPr>
                              <w:pStyle w:val="Style69"/>
                              <w:keepNext/>
                              <w:keepLines/>
                              <w:shd w:val="clear" w:color="auto" w:fill="auto"/>
                              <w:rPr>
                                <w:sz w:val="14"/>
                              </w:rPr>
                            </w:pPr>
                            <w:r w:rsidRPr="00947D58">
                              <w:rPr>
                                <w:sz w:val="14"/>
                              </w:rPr>
                              <w:t>2.3.2023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53.45pt;margin-top:87.7pt;width:55.2pt;height:15.5pt;z-index:-125829367;visibility:visible;mso-wrap-style:square;mso-width-percent:0;mso-height-percent:0;mso-wrap-distance-left:5pt;mso-wrap-distance-top:33.9pt;mso-wrap-distance-right:95.3pt;mso-wrap-distance-bottom:16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DQLrwIAALA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" filled="f" stroked="f">
                <v:textbox style="mso-fit-shape-to-text:t" inset="0,0,0,0">
                  <w:txbxContent>
                    <w:p w:rsidR="004D5698" w:rsidRPr="00947D58" w:rsidRDefault="00947D58">
                      <w:pPr>
                        <w:pStyle w:val="Style69"/>
                        <w:keepNext/>
                        <w:keepLines/>
                        <w:shd w:val="clear" w:color="auto" w:fill="auto"/>
                        <w:rPr>
                          <w:sz w:val="14"/>
                        </w:rPr>
                      </w:pPr>
                      <w:r w:rsidRPr="00947D58">
                        <w:rPr>
                          <w:sz w:val="14"/>
                        </w:rPr>
                        <w:t>2.3.2023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551E0" w:rsidRDefault="003551E0">
      <w:pPr>
        <w:rPr>
          <w:sz w:val="2"/>
          <w:szCs w:val="2"/>
        </w:rPr>
        <w:sectPr w:rsidR="003551E0">
          <w:footerReference w:type="default" r:id="rId10"/>
          <w:pgSz w:w="11909" w:h="16838"/>
          <w:pgMar w:top="357" w:right="1185" w:bottom="357" w:left="1142" w:header="0" w:footer="3" w:gutter="0"/>
          <w:cols w:space="720"/>
          <w:noEndnote/>
          <w:docGrid w:linePitch="360"/>
        </w:sectPr>
      </w:pPr>
    </w:p>
    <w:p w:rsidR="00947D58" w:rsidRDefault="00947D58">
      <w:pPr>
        <w:pStyle w:val="Style82"/>
        <w:shd w:val="clear" w:color="auto" w:fill="auto"/>
        <w:spacing w:after="116"/>
      </w:pPr>
    </w:p>
    <w:p w:rsidR="00947D58" w:rsidRDefault="00947D58">
      <w:pPr>
        <w:pStyle w:val="Style82"/>
        <w:shd w:val="clear" w:color="auto" w:fill="auto"/>
        <w:spacing w:after="116"/>
      </w:pPr>
    </w:p>
    <w:p w:rsidR="00947D58" w:rsidRDefault="00947D58">
      <w:pPr>
        <w:pStyle w:val="Style82"/>
        <w:shd w:val="clear" w:color="auto" w:fill="auto"/>
        <w:spacing w:after="116"/>
      </w:pPr>
    </w:p>
    <w:p w:rsidR="003551E0" w:rsidRDefault="00BB036D">
      <w:pPr>
        <w:pStyle w:val="Style82"/>
        <w:shd w:val="clear" w:color="auto" w:fill="auto"/>
        <w:spacing w:after="116"/>
      </w:pPr>
      <w:r>
        <w:rPr>
          <w:noProof/>
          <w:lang w:bidi="ar-SA"/>
        </w:rPr>
        <mc:AlternateContent>
          <mc:Choice Requires="wps">
            <w:drawing>
              <wp:anchor distT="0" distB="0" distL="63500" distR="908050" simplePos="0" relativeHeight="377487115" behindDoc="1" locked="0" layoutInCell="1" allowOverlap="1">
                <wp:simplePos x="0" y="0"/>
                <wp:positionH relativeFrom="margin">
                  <wp:posOffset>4197350</wp:posOffset>
                </wp:positionH>
                <wp:positionV relativeFrom="paragraph">
                  <wp:posOffset>-895985</wp:posOffset>
                </wp:positionV>
                <wp:extent cx="688975" cy="511810"/>
                <wp:effectExtent l="0" t="0" r="0" b="4445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698" w:rsidRDefault="00947D58">
                            <w:pPr>
                              <w:pStyle w:val="Style78"/>
                              <w:shd w:val="clear" w:color="auto" w:fill="auto"/>
                            </w:pPr>
                            <w:r>
                              <w:t>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330.5pt;margin-top:-70.55pt;width:54.25pt;height:40.3pt;z-index:-125829365;visibility:visible;mso-wrap-style:square;mso-width-percent:0;mso-height-percent:0;mso-wrap-distance-left:5pt;mso-wrap-distance-top:0;mso-wrap-distance-right:71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/2sQIAALA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" filled="f" stroked="f">
                <v:textbox style="mso-fit-shape-to-text:t" inset="0,0,0,0">
                  <w:txbxContent>
                    <w:p w:rsidR="004D5698" w:rsidRDefault="00947D58">
                      <w:pPr>
                        <w:pStyle w:val="Style78"/>
                        <w:shd w:val="clear" w:color="auto" w:fill="auto"/>
                      </w:pPr>
                      <w:r>
                        <w:t>xxxxxxxxx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807720" distR="63500" simplePos="0" relativeHeight="377487116" behindDoc="1" locked="0" layoutInCell="1" allowOverlap="1">
                <wp:simplePos x="0" y="0"/>
                <wp:positionH relativeFrom="margin">
                  <wp:posOffset>5005070</wp:posOffset>
                </wp:positionH>
                <wp:positionV relativeFrom="paragraph">
                  <wp:posOffset>-866775</wp:posOffset>
                </wp:positionV>
                <wp:extent cx="786130" cy="474980"/>
                <wp:effectExtent l="4445" t="0" r="0" b="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698" w:rsidRDefault="004D5698">
                            <w:pPr>
                              <w:pStyle w:val="Style80"/>
                              <w:shd w:val="clear" w:color="auto" w:fill="auto"/>
                            </w:pPr>
                            <w:r>
                              <w:t>Digitálně podepsal I</w:t>
                            </w:r>
                            <w:r w:rsidR="00947D58">
                              <w:t>xxxxxxx</w:t>
                            </w:r>
                            <w:r>
                              <w:t>Datum: 2023.02.01 19:42:21 +01'00'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394.1pt;margin-top:-68.25pt;width:61.9pt;height:37.4pt;z-index:-125829364;visibility:visible;mso-wrap-style:square;mso-width-percent:0;mso-height-percent:0;mso-wrap-distance-left:63.6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e/sAIAALA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" filled="f" stroked="f">
                <v:textbox style="mso-fit-shape-to-text:t" inset="0,0,0,0">
                  <w:txbxContent>
                    <w:p w:rsidR="004D5698" w:rsidRDefault="004D5698">
                      <w:pPr>
                        <w:pStyle w:val="Style80"/>
                        <w:shd w:val="clear" w:color="auto" w:fill="auto"/>
                      </w:pPr>
                      <w:r>
                        <w:t>Digitálně podepsal I</w:t>
                      </w:r>
                      <w:r w:rsidR="00947D58">
                        <w:t>xxxxxxx</w:t>
                      </w:r>
                      <w:r>
                        <w:t>Datum: 2023.02.01 19:42:21 +01'00'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D5698">
        <w:t>Veřejná zakázka na služby</w:t>
      </w:r>
    </w:p>
    <w:p w:rsidR="003551E0" w:rsidRDefault="004D5698">
      <w:pPr>
        <w:pStyle w:val="Style87"/>
        <w:shd w:val="clear" w:color="auto" w:fill="auto"/>
        <w:spacing w:before="0"/>
      </w:pPr>
      <w:r>
        <w:t>zadávaná v otevřeném řízení podle ustanovení § 3 písmeno b), § 14 odstavec (2), § 15, § 25, § 56</w:t>
      </w:r>
      <w:r>
        <w:br/>
        <w:t>souvisejících zákona č. 134/2016 Sb., o zadávání veřejných zakázek, ve znění platném ke dni zahájení tohoto</w:t>
      </w:r>
    </w:p>
    <w:p w:rsidR="003551E0" w:rsidRDefault="004D5698">
      <w:pPr>
        <w:pStyle w:val="Style87"/>
        <w:shd w:val="clear" w:color="auto" w:fill="auto"/>
        <w:spacing w:before="0" w:after="179"/>
      </w:pPr>
      <w:r>
        <w:t>zadávacího řízení (dále rovněž jen „Zákon") s názvem:</w:t>
      </w:r>
    </w:p>
    <w:p w:rsidR="003551E0" w:rsidRDefault="004D5698">
      <w:pPr>
        <w:pStyle w:val="Style89"/>
        <w:shd w:val="clear" w:color="auto" w:fill="auto"/>
        <w:spacing w:before="0"/>
      </w:pPr>
      <w:r>
        <w:t>„Úklid objektů Domova pro seniory Háje"</w:t>
      </w:r>
    </w:p>
    <w:p w:rsidR="003551E0" w:rsidRDefault="004D5698">
      <w:pPr>
        <w:pStyle w:val="Style87"/>
        <w:shd w:val="clear" w:color="auto" w:fill="auto"/>
        <w:spacing w:before="0" w:line="250" w:lineRule="exact"/>
      </w:pPr>
      <w:r>
        <w:t>ve vztahu k Zákonu se jedná o veřejnou zakázku nadlimitní</w:t>
      </w:r>
      <w:r>
        <w:br/>
        <w:t>NADLIMITNÍ REŽIM</w:t>
      </w:r>
    </w:p>
    <w:p w:rsidR="003551E0" w:rsidRDefault="004D5698">
      <w:pPr>
        <w:pStyle w:val="Style87"/>
        <w:shd w:val="clear" w:color="auto" w:fill="auto"/>
        <w:spacing w:before="0" w:after="346" w:line="190" w:lineRule="exact"/>
      </w:pPr>
      <w:r>
        <w:t>OTEVŘENÉ ŘÍZENÍ</w:t>
      </w:r>
    </w:p>
    <w:p w:rsidR="003551E0" w:rsidRDefault="004D5698">
      <w:pPr>
        <w:pStyle w:val="Style91"/>
        <w:shd w:val="clear" w:color="auto" w:fill="auto"/>
        <w:spacing w:before="0" w:after="672"/>
      </w:pPr>
      <w:r>
        <w:t>POPIS ČINNOSTÍ</w:t>
      </w:r>
    </w:p>
    <w:p w:rsidR="003551E0" w:rsidRDefault="004D5698">
      <w:pPr>
        <w:pStyle w:val="Style93"/>
        <w:keepNext/>
        <w:keepLines/>
        <w:shd w:val="clear" w:color="auto" w:fill="auto"/>
        <w:spacing w:before="0"/>
      </w:pPr>
      <w:bookmarkStart w:id="0" w:name="bookmark25"/>
      <w:r>
        <w:t>Podmínky realizace úklidu a služeb</w:t>
      </w:r>
      <w:bookmarkEnd w:id="0"/>
    </w:p>
    <w:p w:rsidR="003551E0" w:rsidRDefault="004D5698">
      <w:pPr>
        <w:pStyle w:val="Style93"/>
        <w:keepNext/>
        <w:keepLines/>
        <w:numPr>
          <w:ilvl w:val="0"/>
          <w:numId w:val="21"/>
        </w:numPr>
        <w:shd w:val="clear" w:color="auto" w:fill="auto"/>
        <w:tabs>
          <w:tab w:val="left" w:pos="362"/>
        </w:tabs>
        <w:spacing w:before="0" w:after="285"/>
      </w:pPr>
      <w:bookmarkStart w:id="1" w:name="bookmark26"/>
      <w:r>
        <w:rPr>
          <w:rStyle w:val="CharStyle95"/>
          <w:b/>
          <w:bCs/>
        </w:rPr>
        <w:t>Obecné podmínky</w:t>
      </w:r>
      <w:bookmarkEnd w:id="1"/>
    </w:p>
    <w:p w:rsidR="003551E0" w:rsidRDefault="004D5698">
      <w:pPr>
        <w:pStyle w:val="Style96"/>
        <w:numPr>
          <w:ilvl w:val="1"/>
          <w:numId w:val="21"/>
        </w:numPr>
        <w:shd w:val="clear" w:color="auto" w:fill="auto"/>
        <w:tabs>
          <w:tab w:val="left" w:pos="950"/>
        </w:tabs>
        <w:spacing w:before="0" w:after="202"/>
        <w:ind w:left="420" w:firstLine="0"/>
      </w:pPr>
      <w:r>
        <w:rPr>
          <w:rStyle w:val="CharStyle98"/>
          <w:b/>
          <w:bCs/>
        </w:rPr>
        <w:t>Základní cíl</w:t>
      </w:r>
    </w:p>
    <w:p w:rsidR="003551E0" w:rsidRDefault="004D5698">
      <w:pPr>
        <w:pStyle w:val="Style99"/>
        <w:shd w:val="clear" w:color="auto" w:fill="auto"/>
        <w:spacing w:before="0" w:after="278"/>
        <w:ind w:firstLine="0"/>
      </w:pPr>
      <w:r>
        <w:t>Základním cílem je zajistit pravidelný úklid vnitřních prostorů objektu, stejně jako i úklid a údržbu venkovních prostorů, a tím zajistit zdravé prostředí ve všech částech budovy pro všechny její uživatele a návštěvníky.</w:t>
      </w:r>
    </w:p>
    <w:p w:rsidR="003551E0" w:rsidRDefault="004D5698">
      <w:pPr>
        <w:pStyle w:val="Style96"/>
        <w:numPr>
          <w:ilvl w:val="1"/>
          <w:numId w:val="21"/>
        </w:numPr>
        <w:shd w:val="clear" w:color="auto" w:fill="auto"/>
        <w:tabs>
          <w:tab w:val="left" w:pos="950"/>
        </w:tabs>
        <w:spacing w:before="0" w:after="30"/>
        <w:ind w:left="420" w:firstLine="0"/>
      </w:pPr>
      <w:r>
        <w:rPr>
          <w:rStyle w:val="CharStyle98"/>
          <w:b/>
          <w:bCs/>
        </w:rPr>
        <w:t>Doby úklidu</w:t>
      </w:r>
    </w:p>
    <w:p w:rsidR="003551E0" w:rsidRDefault="004D5698">
      <w:pPr>
        <w:pStyle w:val="Style99"/>
        <w:shd w:val="clear" w:color="auto" w:fill="auto"/>
        <w:spacing w:before="0" w:after="0" w:line="475" w:lineRule="exact"/>
        <w:ind w:firstLine="0"/>
      </w:pPr>
      <w:r>
        <w:t>Požadovaná doba úklidu probíhajícího v denním režimu četnosti je stanovena v rozmezí: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812"/>
        </w:tabs>
        <w:spacing w:before="0" w:after="0" w:line="475" w:lineRule="exact"/>
        <w:ind w:left="420" w:firstLine="0"/>
        <w:jc w:val="left"/>
      </w:pPr>
      <w:r>
        <w:t>07:30- 16:00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812"/>
        </w:tabs>
        <w:spacing w:before="0" w:line="212" w:lineRule="exact"/>
        <w:ind w:left="420" w:firstLine="0"/>
        <w:jc w:val="left"/>
      </w:pPr>
      <w:r>
        <w:t>16:00-19:00</w:t>
      </w:r>
    </w:p>
    <w:p w:rsidR="003551E0" w:rsidRDefault="004D5698">
      <w:pPr>
        <w:pStyle w:val="Style99"/>
        <w:shd w:val="clear" w:color="auto" w:fill="auto"/>
        <w:spacing w:before="0" w:after="206" w:line="212" w:lineRule="exact"/>
        <w:ind w:firstLine="0"/>
      </w:pPr>
      <w:r>
        <w:t>a to od pondělí do neděle</w:t>
      </w:r>
    </w:p>
    <w:p w:rsidR="003551E0" w:rsidRDefault="004D5698">
      <w:pPr>
        <w:pStyle w:val="Style99"/>
        <w:shd w:val="clear" w:color="auto" w:fill="auto"/>
        <w:spacing w:before="0" w:line="254" w:lineRule="exact"/>
        <w:ind w:firstLine="0"/>
        <w:jc w:val="center"/>
      </w:pPr>
      <w:r>
        <w:t>Požadovaná doba úklidu probíhajícího v týdenním režimu četnosti je stanovena od pondělí do čtvrtka</w:t>
      </w:r>
      <w:r>
        <w:br/>
        <w:t>dle potřeb objednatele, přičemž prodleva mezi jednotlivými týdenními úklidy nesmí být delší než 7 dnů.</w:t>
      </w:r>
    </w:p>
    <w:p w:rsidR="003551E0" w:rsidRDefault="004D5698">
      <w:pPr>
        <w:pStyle w:val="Style99"/>
        <w:shd w:val="clear" w:color="auto" w:fill="auto"/>
        <w:spacing w:before="0" w:after="244" w:line="254" w:lineRule="exact"/>
        <w:ind w:firstLine="0"/>
      </w:pPr>
      <w:r>
        <w:t>Požadovaná doba úklidu probíhajícího v týdenním režimu četnosti, kdy je úklid prováděn dvakrát během jednoho týdne, je stanovena pro první týdenní úklid od pondělí do úterý, a pro druhý týdenní úklid od čtvrtku do pátku.</w:t>
      </w:r>
    </w:p>
    <w:p w:rsidR="003551E0" w:rsidRDefault="004D5698">
      <w:pPr>
        <w:pStyle w:val="Style99"/>
        <w:shd w:val="clear" w:color="auto" w:fill="auto"/>
        <w:spacing w:before="0" w:after="233" w:line="250" w:lineRule="exact"/>
        <w:ind w:firstLine="0"/>
      </w:pPr>
      <w:r>
        <w:t>Požadovaná doba úklidu a činností probíhajících v měsíčním režimu četnosti je stanovena na jeden pracovní den v prvním týdnu daného měsíce.</w:t>
      </w:r>
    </w:p>
    <w:p w:rsidR="003551E0" w:rsidRDefault="004D5698">
      <w:pPr>
        <w:pStyle w:val="Style99"/>
        <w:shd w:val="clear" w:color="auto" w:fill="auto"/>
        <w:spacing w:before="0"/>
        <w:ind w:firstLine="0"/>
      </w:pPr>
      <w:r>
        <w:t>Požadovaná doba úklidu a činností probíhajících v ročním režimu četnosti je dána dle potřeb objednatele, přičemž jednotlivé úklidy v ročním režimu četnosti nesmí být od sebe vzdáleny v rozestupu kratším než šest kalendářních měsíců.</w:t>
      </w:r>
    </w:p>
    <w:p w:rsidR="003551E0" w:rsidRDefault="004D5698">
      <w:pPr>
        <w:pStyle w:val="Style99"/>
        <w:shd w:val="clear" w:color="auto" w:fill="auto"/>
        <w:spacing w:before="0" w:after="244"/>
        <w:ind w:firstLine="0"/>
      </w:pPr>
      <w:r>
        <w:t>Požadovaná doba úklidu a činností probíhajících v ročním režimu četnosti, kdy je úklid prováděn dvakrát během jednoho roku, je dána dle potřeb objednatele, přičemž jednotlivé úklidy v tomto režimu četnosti nesmí být od sebe vzdáleny v rozestupu kratším než čtyři kalendářní měsíce.</w:t>
      </w:r>
    </w:p>
    <w:p w:rsidR="003551E0" w:rsidRDefault="004D5698">
      <w:pPr>
        <w:pStyle w:val="Style99"/>
        <w:shd w:val="clear" w:color="auto" w:fill="auto"/>
        <w:spacing w:before="0" w:after="0" w:line="254" w:lineRule="exact"/>
        <w:ind w:firstLine="0"/>
      </w:pPr>
      <w:r>
        <w:t>Požadovaná doba úklidu a činností probíhajících v ročním režimu četnosti, kdy je úklid prováděn čtyřikrát během jednoho roku, je dána dle potřeb objednatele, přičemž jednotlivé úklidy v tomto režimu četnosti nesmí být od sebe vzdáleny v rozestupu kratším než dva kalendářní měsíce.</w:t>
      </w:r>
      <w:r>
        <w:br w:type="page"/>
      </w:r>
    </w:p>
    <w:p w:rsidR="00947D58" w:rsidRDefault="00947D58">
      <w:pPr>
        <w:pStyle w:val="Style99"/>
        <w:shd w:val="clear" w:color="auto" w:fill="auto"/>
        <w:spacing w:before="0" w:after="0" w:line="254" w:lineRule="exact"/>
        <w:ind w:firstLine="0"/>
      </w:pPr>
    </w:p>
    <w:p w:rsidR="00947D58" w:rsidRDefault="00947D58">
      <w:pPr>
        <w:pStyle w:val="Style99"/>
        <w:shd w:val="clear" w:color="auto" w:fill="auto"/>
        <w:spacing w:before="0" w:after="0" w:line="254" w:lineRule="exact"/>
        <w:ind w:firstLine="0"/>
      </w:pPr>
    </w:p>
    <w:p w:rsidR="00947D58" w:rsidRDefault="00947D58">
      <w:pPr>
        <w:pStyle w:val="Style99"/>
        <w:shd w:val="clear" w:color="auto" w:fill="auto"/>
        <w:spacing w:before="0" w:after="0" w:line="254" w:lineRule="exact"/>
        <w:ind w:firstLine="0"/>
      </w:pPr>
    </w:p>
    <w:p w:rsidR="00947D58" w:rsidRDefault="00947D58">
      <w:pPr>
        <w:pStyle w:val="Style99"/>
        <w:shd w:val="clear" w:color="auto" w:fill="auto"/>
        <w:spacing w:before="0" w:after="0" w:line="254" w:lineRule="exact"/>
        <w:ind w:firstLine="0"/>
      </w:pPr>
    </w:p>
    <w:p w:rsidR="003551E0" w:rsidRDefault="004D5698">
      <w:pPr>
        <w:pStyle w:val="Style96"/>
        <w:numPr>
          <w:ilvl w:val="1"/>
          <w:numId w:val="21"/>
        </w:numPr>
        <w:shd w:val="clear" w:color="auto" w:fill="auto"/>
        <w:tabs>
          <w:tab w:val="left" w:pos="891"/>
        </w:tabs>
        <w:spacing w:before="0" w:after="190"/>
        <w:ind w:left="420" w:firstLine="0"/>
      </w:pPr>
      <w:r>
        <w:rPr>
          <w:rStyle w:val="CharStyle98"/>
          <w:b/>
          <w:bCs/>
        </w:rPr>
        <w:t>Zajištění výkonu úklidu</w:t>
      </w:r>
    </w:p>
    <w:p w:rsidR="003551E0" w:rsidRDefault="004D5698">
      <w:pPr>
        <w:pStyle w:val="Style99"/>
        <w:shd w:val="clear" w:color="auto" w:fill="auto"/>
        <w:spacing w:before="0" w:after="220" w:line="250" w:lineRule="exact"/>
        <w:ind w:firstLine="0"/>
        <w:jc w:val="left"/>
      </w:pPr>
      <w:r>
        <w:t>Úklid je prováděn v souladu s platnými předpisy, normami a podmínkami provozu a údržby objektu, zajištění prostředí v objektu a podmínkami smlouvy.</w:t>
      </w:r>
    </w:p>
    <w:p w:rsidR="003551E0" w:rsidRDefault="004D5698">
      <w:pPr>
        <w:pStyle w:val="Style99"/>
        <w:shd w:val="clear" w:color="auto" w:fill="auto"/>
        <w:spacing w:before="0" w:after="216" w:line="250" w:lineRule="exact"/>
        <w:ind w:firstLine="0"/>
        <w:jc w:val="left"/>
      </w:pPr>
      <w:r>
        <w:t>Dodavatel zajišťuje plnění služby vlastními pracovníky. Odpovědnost za plnění je plně na dodavateli. Dodavatel zajistí odpovědného pracovníka za úklid, který bude přítomen vždy v pracovní dny v rozmezí 07:30- 16:00 hodin.</w:t>
      </w:r>
    </w:p>
    <w:p w:rsidR="003551E0" w:rsidRDefault="004D5698">
      <w:pPr>
        <w:pStyle w:val="Style99"/>
        <w:shd w:val="clear" w:color="auto" w:fill="auto"/>
        <w:spacing w:before="0" w:after="220" w:line="254" w:lineRule="exact"/>
        <w:ind w:firstLine="0"/>
      </w:pPr>
      <w:r>
        <w:t>Dodavatel je při výkonu služby povinen používat pracovníky splňující potřebné kvalifikační předpoklady pro výkon příslušné činnosti minimálně na úrovni stanovené předpisy (např. v případě používání prostředků, které obsahují chemikálie vyžadující odborné zacházení, musejí mít pracovníci používající tyto prostředky oprávnění k nakládání a aplikaci těchto prostředků).</w:t>
      </w:r>
    </w:p>
    <w:p w:rsidR="003551E0" w:rsidRDefault="004D5698">
      <w:pPr>
        <w:pStyle w:val="Style99"/>
        <w:shd w:val="clear" w:color="auto" w:fill="auto"/>
        <w:spacing w:before="0" w:after="0" w:line="254" w:lineRule="exact"/>
        <w:ind w:firstLine="0"/>
        <w:jc w:val="left"/>
      </w:pPr>
      <w:r>
        <w:t>Dodavatel je povinen zajistit, aby jeho pracovníci podílející se na úklidu a činnostech byli trestně bezúhonní a byli schopni komunikovat v českém jazyce.</w:t>
      </w:r>
    </w:p>
    <w:p w:rsidR="003551E0" w:rsidRDefault="004D5698">
      <w:pPr>
        <w:pStyle w:val="Style99"/>
        <w:shd w:val="clear" w:color="auto" w:fill="auto"/>
        <w:spacing w:before="0" w:after="216" w:line="254" w:lineRule="exact"/>
        <w:ind w:firstLine="0"/>
        <w:jc w:val="left"/>
      </w:pPr>
      <w:r>
        <w:t>Veškeré činnosti dodavatele jsou prováděny v souladu s předpisy o bezpečnosti práce a požární ochrany.</w:t>
      </w:r>
    </w:p>
    <w:p w:rsidR="003551E0" w:rsidRDefault="004D5698">
      <w:pPr>
        <w:pStyle w:val="Style96"/>
        <w:shd w:val="clear" w:color="auto" w:fill="auto"/>
        <w:spacing w:before="0" w:after="258" w:line="259" w:lineRule="exact"/>
        <w:ind w:firstLine="0"/>
      </w:pPr>
      <w:r>
        <w:t>Dodavatel je povinen zajistit, aby služby pravidelného úklidu byly zajišťovány vlastními zaměstnanci dodavatele.</w:t>
      </w:r>
    </w:p>
    <w:p w:rsidR="003551E0" w:rsidRDefault="004D5698">
      <w:pPr>
        <w:pStyle w:val="Style99"/>
        <w:shd w:val="clear" w:color="auto" w:fill="auto"/>
        <w:spacing w:before="0" w:after="182" w:line="212" w:lineRule="exact"/>
        <w:ind w:firstLine="0"/>
        <w:jc w:val="left"/>
      </w:pPr>
      <w:r>
        <w:t>Výkony jsou prováděny v dohodnutých dobách.</w:t>
      </w:r>
    </w:p>
    <w:p w:rsidR="003551E0" w:rsidRDefault="004D5698">
      <w:pPr>
        <w:pStyle w:val="Style99"/>
        <w:shd w:val="clear" w:color="auto" w:fill="auto"/>
        <w:spacing w:before="0" w:after="224"/>
        <w:ind w:firstLine="0"/>
      </w:pPr>
      <w:r>
        <w:t>Dodavatel zajišťuje vybavení svých pracovníků odpovídajícími pracovními a ochrannými pomůckami v souladu s platnými předpisy a jednotným pracovním oděvem vhodným pro danou činnost a prostředí, označeným jménem (popř. logem) společnosti a jmenovkou. Dodavatel zajistí provádění úklidových prací výlučně pracovníky, kteří jsou u dodavatele v hlavním pracovním poměru.</w:t>
      </w:r>
    </w:p>
    <w:p w:rsidR="003551E0" w:rsidRDefault="004D5698">
      <w:pPr>
        <w:pStyle w:val="Style99"/>
        <w:shd w:val="clear" w:color="auto" w:fill="auto"/>
        <w:spacing w:before="0" w:after="220" w:line="254" w:lineRule="exact"/>
        <w:ind w:firstLine="0"/>
        <w:jc w:val="left"/>
      </w:pPr>
      <w:r>
        <w:t>Dodavatel zajistí, že se jeho pracovníci při vstupu do objektu objednatele a při pohybu v něm budou řídit vnitřními předpisy objednatele, se kterými je objednatel seznámil.</w:t>
      </w:r>
    </w:p>
    <w:p w:rsidR="003551E0" w:rsidRDefault="004D5698">
      <w:pPr>
        <w:pStyle w:val="Style99"/>
        <w:shd w:val="clear" w:color="auto" w:fill="auto"/>
        <w:spacing w:before="0" w:after="216" w:line="254" w:lineRule="exact"/>
        <w:ind w:firstLine="0"/>
        <w:jc w:val="left"/>
      </w:pPr>
      <w:r>
        <w:t>Při provádění činností si pracovníci počínají maximálně hospodárně a v nejvyšší možné míře chrání zájmy objednatele.</w:t>
      </w:r>
    </w:p>
    <w:p w:rsidR="003551E0" w:rsidRDefault="004D5698">
      <w:pPr>
        <w:pStyle w:val="Style99"/>
        <w:shd w:val="clear" w:color="auto" w:fill="auto"/>
        <w:spacing w:before="0" w:after="258"/>
        <w:ind w:firstLine="0"/>
      </w:pPr>
      <w:r>
        <w:t>Dodavatel vede povinnou provozní evidenci a dokumentaci, včetně tzv. Deníku úklidu, do kterého zapisuje dodavatelem pověřená osoba záznam o provedeném úklidu či činnosti a stvrdí to vlastnoručním podpisem.</w:t>
      </w:r>
    </w:p>
    <w:p w:rsidR="003551E0" w:rsidRDefault="004D5698">
      <w:pPr>
        <w:pStyle w:val="Style96"/>
        <w:numPr>
          <w:ilvl w:val="1"/>
          <w:numId w:val="21"/>
        </w:numPr>
        <w:shd w:val="clear" w:color="auto" w:fill="auto"/>
        <w:tabs>
          <w:tab w:val="left" w:pos="891"/>
        </w:tabs>
        <w:spacing w:before="0" w:after="182"/>
        <w:ind w:left="420" w:firstLine="0"/>
      </w:pPr>
      <w:r>
        <w:rPr>
          <w:rStyle w:val="CharStyle98"/>
          <w:b/>
          <w:bCs/>
        </w:rPr>
        <w:t>Podmínky zajištění</w:t>
      </w:r>
    </w:p>
    <w:p w:rsidR="003551E0" w:rsidRDefault="004D5698">
      <w:pPr>
        <w:pStyle w:val="Style99"/>
        <w:shd w:val="clear" w:color="auto" w:fill="auto"/>
        <w:spacing w:before="0" w:after="220"/>
        <w:ind w:firstLine="0"/>
        <w:jc w:val="left"/>
      </w:pPr>
      <w:r>
        <w:t>Dodavatel zajišťuje provádění služby v souladu s podmínkami této přílohy a v souladu s ustanoveními smlouvy upravující další podmínky realizace služeb uzavřené mezi dodavatelem a objednatelem.</w:t>
      </w:r>
    </w:p>
    <w:p w:rsidR="003551E0" w:rsidRDefault="004D5698">
      <w:pPr>
        <w:pStyle w:val="Style99"/>
        <w:shd w:val="clear" w:color="auto" w:fill="auto"/>
        <w:spacing w:before="0" w:after="224"/>
        <w:ind w:firstLine="0"/>
      </w:pPr>
      <w:r>
        <w:t>Dodavatel používá pro úklid prostor objektu čisticí prostředky, nástroje a mechanismy, které jsou odpovídající kvality, nepoškozují objekt, jeho zařízení včetně podlahových krytin a nejsou škodlivé pro životní prostředí. Konečná volba používaných prostředků je závislá na druhu podlahových krytin, nábytku, apod. Vždy budou použity jen ty prostředky, které se snáší s povrchem místnosti objektu, které nemají zdraví škodlivé účinky a které jsou ekologické a schválené českými úřady.</w:t>
      </w:r>
    </w:p>
    <w:p w:rsidR="003551E0" w:rsidRDefault="004D5698">
      <w:pPr>
        <w:pStyle w:val="Style99"/>
        <w:shd w:val="clear" w:color="auto" w:fill="auto"/>
        <w:spacing w:before="0" w:after="216" w:line="254" w:lineRule="exact"/>
        <w:ind w:firstLine="0"/>
        <w:jc w:val="left"/>
      </w:pPr>
      <w:r>
        <w:t>Při použití úklidových zařízení (např. elektrická, motorová, atd.) zajistí dodavatel dodržování platných předpisů a norem upravujících funkci a bezpečnost tohoto zařízení.</w:t>
      </w:r>
    </w:p>
    <w:p w:rsidR="003551E0" w:rsidRDefault="004D5698">
      <w:pPr>
        <w:pStyle w:val="Style99"/>
        <w:shd w:val="clear" w:color="auto" w:fill="auto"/>
        <w:spacing w:before="0" w:after="0"/>
        <w:ind w:firstLine="0"/>
      </w:pPr>
      <w:r>
        <w:t>Dodavatel odpovídá za údržbu prostor poskytnutých mu pro úschovu úklidových prostředků a materiálu. Převzaté prostory předá ke dni ukončení úklidových prací (ukončení rámcové smlouvy mezi objednatelem a dodavatelem) vyklizené a uvedené do původního stavu.</w:t>
      </w:r>
    </w:p>
    <w:p w:rsidR="003551E0" w:rsidRDefault="004D5698">
      <w:pPr>
        <w:pStyle w:val="Style96"/>
        <w:numPr>
          <w:ilvl w:val="1"/>
          <w:numId w:val="21"/>
        </w:numPr>
        <w:shd w:val="clear" w:color="auto" w:fill="auto"/>
        <w:tabs>
          <w:tab w:val="left" w:pos="881"/>
        </w:tabs>
        <w:spacing w:before="0" w:after="360"/>
        <w:ind w:left="400" w:firstLine="0"/>
      </w:pPr>
      <w:r>
        <w:rPr>
          <w:rStyle w:val="CharStyle98"/>
          <w:b/>
          <w:bCs/>
        </w:rPr>
        <w:t>Rozsah</w:t>
      </w:r>
    </w:p>
    <w:p w:rsidR="003551E0" w:rsidRDefault="004D5698">
      <w:pPr>
        <w:pStyle w:val="Style96"/>
        <w:numPr>
          <w:ilvl w:val="2"/>
          <w:numId w:val="21"/>
        </w:numPr>
        <w:shd w:val="clear" w:color="auto" w:fill="auto"/>
        <w:tabs>
          <w:tab w:val="left" w:pos="1447"/>
        </w:tabs>
        <w:spacing w:before="0" w:after="186"/>
        <w:ind w:left="780" w:firstLine="0"/>
      </w:pPr>
      <w:r>
        <w:rPr>
          <w:rStyle w:val="CharStyle98"/>
          <w:b/>
          <w:bCs/>
        </w:rPr>
        <w:t>Rozsah úklidu vnitřních prostorů objektu</w:t>
      </w:r>
    </w:p>
    <w:p w:rsidR="00947D58" w:rsidRDefault="00947D58">
      <w:pPr>
        <w:pStyle w:val="Style99"/>
        <w:shd w:val="clear" w:color="auto" w:fill="auto"/>
        <w:spacing w:before="0" w:after="224" w:line="254" w:lineRule="exact"/>
        <w:ind w:firstLine="0"/>
        <w:jc w:val="left"/>
      </w:pPr>
    </w:p>
    <w:p w:rsidR="00947D58" w:rsidRDefault="00947D58">
      <w:pPr>
        <w:pStyle w:val="Style99"/>
        <w:shd w:val="clear" w:color="auto" w:fill="auto"/>
        <w:spacing w:before="0" w:after="224" w:line="254" w:lineRule="exact"/>
        <w:ind w:firstLine="0"/>
        <w:jc w:val="left"/>
      </w:pPr>
    </w:p>
    <w:p w:rsidR="003551E0" w:rsidRDefault="004D5698">
      <w:pPr>
        <w:pStyle w:val="Style99"/>
        <w:shd w:val="clear" w:color="auto" w:fill="auto"/>
        <w:spacing w:before="0" w:after="224" w:line="254" w:lineRule="exact"/>
        <w:ind w:firstLine="0"/>
        <w:jc w:val="left"/>
      </w:pPr>
      <w:r>
        <w:t>Kompletní udržovací úklid vnitřních prostor vlastní technikou a nástroji dodavatele za použití vhodných čisticích prostředků.</w:t>
      </w:r>
    </w:p>
    <w:p w:rsidR="003551E0" w:rsidRDefault="004D5698">
      <w:pPr>
        <w:pStyle w:val="Style99"/>
        <w:shd w:val="clear" w:color="auto" w:fill="auto"/>
        <w:spacing w:before="0" w:after="220" w:line="250" w:lineRule="exact"/>
        <w:ind w:firstLine="0"/>
        <w:jc w:val="left"/>
      </w:pPr>
      <w:r>
        <w:t>Úklidové práce probíhají podle stanovených dob úklidu v bodě 1.2 této přílohy a v návaznosti na potřeby objektu a objednatele.</w:t>
      </w:r>
    </w:p>
    <w:p w:rsidR="003551E0" w:rsidRDefault="004D5698">
      <w:pPr>
        <w:pStyle w:val="Style96"/>
        <w:numPr>
          <w:ilvl w:val="0"/>
          <w:numId w:val="23"/>
        </w:numPr>
        <w:shd w:val="clear" w:color="auto" w:fill="auto"/>
        <w:tabs>
          <w:tab w:val="left" w:pos="279"/>
        </w:tabs>
        <w:spacing w:before="0" w:after="251" w:line="250" w:lineRule="exact"/>
        <w:ind w:firstLine="0"/>
      </w:pPr>
      <w:r>
        <w:t>případě potřeby je zadavatel oprávněn požadovat v době přítomnosti pracovníků provedení pravidelného úklidu opakovaně. Dodavatel je povinen splnit pokyn Zadavatele neprodleně.</w:t>
      </w:r>
    </w:p>
    <w:p w:rsidR="003551E0" w:rsidRDefault="004D5698">
      <w:pPr>
        <w:pStyle w:val="Style96"/>
        <w:numPr>
          <w:ilvl w:val="0"/>
          <w:numId w:val="23"/>
        </w:numPr>
        <w:shd w:val="clear" w:color="auto" w:fill="auto"/>
        <w:tabs>
          <w:tab w:val="left" w:pos="279"/>
        </w:tabs>
        <w:spacing w:before="0" w:after="178" w:line="211" w:lineRule="exact"/>
        <w:ind w:firstLine="0"/>
      </w:pPr>
      <w:r>
        <w:t>rámci úklidových prací je počítáno i s odstraňováním lidských exkrementů z veškerých ploch, a to kdykoliv dle potřeby, vč. zdí. Odstraňováním se rozumí mechanické odstranění a očištění, omytí a dezinfekce místa.</w:t>
      </w:r>
    </w:p>
    <w:p w:rsidR="003551E0" w:rsidRDefault="004D5698">
      <w:pPr>
        <w:pStyle w:val="Style99"/>
        <w:shd w:val="clear" w:color="auto" w:fill="auto"/>
        <w:spacing w:before="0" w:after="247" w:line="264" w:lineRule="exact"/>
        <w:ind w:firstLine="0"/>
        <w:jc w:val="left"/>
      </w:pPr>
      <w:r>
        <w:t>Běžná údržba tvrdých podlahových ploch se provádí pomocí systému dvou mopů a úklidových vozíků. Kobercová plocha je uklízena pomocí profesionálních vysavačů.</w:t>
      </w:r>
    </w:p>
    <w:p w:rsidR="003551E0" w:rsidRDefault="004D5698">
      <w:pPr>
        <w:pStyle w:val="Style99"/>
        <w:shd w:val="clear" w:color="auto" w:fill="auto"/>
        <w:spacing w:before="0" w:after="220" w:line="230" w:lineRule="exact"/>
        <w:ind w:firstLine="0"/>
        <w:jc w:val="left"/>
      </w:pPr>
      <w:r>
        <w:t>Denní svoz veškerého domovního, biologického a inkontinentního odpadu je prováděný do určené místnosti z jednotlivých oddělení objektu a je součástí poskytovaných úklidových služeb.</w:t>
      </w:r>
    </w:p>
    <w:p w:rsidR="003551E0" w:rsidRDefault="004D5698">
      <w:pPr>
        <w:pStyle w:val="Style99"/>
        <w:shd w:val="clear" w:color="auto" w:fill="auto"/>
        <w:spacing w:before="0" w:after="193" w:line="230" w:lineRule="exact"/>
        <w:ind w:firstLine="0"/>
        <w:jc w:val="left"/>
      </w:pPr>
      <w:r>
        <w:t>Používané čisticí prostředky jsou vysoké kvality a nejsou škodlivé pro životní prostředí. Konečná volba používaných prostředků je závislá na druhu podlahových krytin, nábytku, apod. Spotřeba čisticích prostředků pro úklid je zahrnuta v ceně.</w:t>
      </w:r>
    </w:p>
    <w:p w:rsidR="003551E0" w:rsidRDefault="004D5698">
      <w:pPr>
        <w:pStyle w:val="Style99"/>
        <w:shd w:val="clear" w:color="auto" w:fill="auto"/>
        <w:spacing w:before="0" w:after="220" w:line="264" w:lineRule="exact"/>
        <w:ind w:firstLine="0"/>
        <w:jc w:val="left"/>
      </w:pPr>
      <w:r>
        <w:t>Součástí úklidových prací jsou i dodávky, a to zejména odpadních sáčků a pytlů určených pro úklid a doplňování hygienických prostředků (papírové ručníky, mýdlo do zásobníků a toaletní papír).</w:t>
      </w:r>
    </w:p>
    <w:p w:rsidR="003551E0" w:rsidRDefault="004D5698">
      <w:pPr>
        <w:pStyle w:val="Style99"/>
        <w:shd w:val="clear" w:color="auto" w:fill="auto"/>
        <w:spacing w:before="0" w:after="0" w:line="264" w:lineRule="exact"/>
        <w:ind w:firstLine="0"/>
        <w:jc w:val="left"/>
      </w:pPr>
      <w:r>
        <w:t>Náplň základních úklidových činností pro stanovené místnosti (resp. prostory) je stanovena dále. Četnost je stanovena v Tabulce pro výpočet nabídkové ceny.</w:t>
      </w:r>
    </w:p>
    <w:p w:rsidR="003551E0" w:rsidRDefault="004D5698">
      <w:pPr>
        <w:pStyle w:val="Style99"/>
        <w:shd w:val="clear" w:color="auto" w:fill="auto"/>
        <w:spacing w:before="0" w:after="220"/>
        <w:ind w:firstLine="0"/>
      </w:pPr>
      <w:r>
        <w:t>Specifické činnosti, mezi které patří čistění kobercové plochy pomocí rotačních strojů a extraktorů, voskování parket, voskování marmolea, strojové čištění venkovních ploch na mokro a mytí fasád, jsou oceněny dodavatelem v Tabulce pro výpočet nabídkové ceny a objednatel je využívá dle svých aktuálních potřeb.</w:t>
      </w:r>
    </w:p>
    <w:p w:rsidR="003551E0" w:rsidRDefault="004D5698">
      <w:pPr>
        <w:pStyle w:val="Style99"/>
        <w:shd w:val="clear" w:color="auto" w:fill="auto"/>
        <w:spacing w:before="0" w:after="258"/>
        <w:ind w:firstLine="0"/>
      </w:pPr>
      <w:r>
        <w:t>Další činnosti, které nejsou v Tabulce pro výpočet nabídkové ceny specifikovány (např. mimořádný úklid po stavebních úpravách, po malování, apod.), jsou zajištěny formou mimořádného úklidu a oceněny budou podle přílohy smlouvy.</w:t>
      </w:r>
    </w:p>
    <w:p w:rsidR="003551E0" w:rsidRDefault="004D5698">
      <w:pPr>
        <w:pStyle w:val="Style96"/>
        <w:numPr>
          <w:ilvl w:val="2"/>
          <w:numId w:val="21"/>
        </w:numPr>
        <w:shd w:val="clear" w:color="auto" w:fill="auto"/>
        <w:tabs>
          <w:tab w:val="left" w:pos="1447"/>
        </w:tabs>
        <w:spacing w:before="0" w:after="190"/>
        <w:ind w:left="780" w:firstLine="0"/>
      </w:pPr>
      <w:r>
        <w:rPr>
          <w:rStyle w:val="CharStyle98"/>
          <w:b/>
          <w:bCs/>
        </w:rPr>
        <w:t>Rozsah úklidu venkovních prostorů</w:t>
      </w:r>
    </w:p>
    <w:p w:rsidR="003551E0" w:rsidRDefault="004D5698">
      <w:pPr>
        <w:pStyle w:val="Style99"/>
        <w:shd w:val="clear" w:color="auto" w:fill="auto"/>
        <w:spacing w:before="0" w:after="216" w:line="250" w:lineRule="exact"/>
        <w:ind w:firstLine="0"/>
        <w:jc w:val="left"/>
      </w:pPr>
      <w:r>
        <w:t>Kompletní udržovací úklid venkovních prostor vlastní technikou a nástroji za použití vhodných čisticích prostředků.</w:t>
      </w:r>
    </w:p>
    <w:p w:rsidR="003551E0" w:rsidRDefault="004D5698">
      <w:pPr>
        <w:pStyle w:val="Style99"/>
        <w:shd w:val="clear" w:color="auto" w:fill="auto"/>
        <w:spacing w:before="0" w:after="220" w:line="254" w:lineRule="exact"/>
        <w:ind w:firstLine="0"/>
        <w:jc w:val="left"/>
      </w:pPr>
      <w:r>
        <w:t>Úklidové práce probíhají podle rozpisu prováděných prací v návaznosti na potřeby objektu a objednatele, popř. na povětrnostní podmínky.</w:t>
      </w:r>
    </w:p>
    <w:p w:rsidR="003551E0" w:rsidRDefault="004D5698">
      <w:pPr>
        <w:pStyle w:val="Style99"/>
        <w:shd w:val="clear" w:color="auto" w:fill="auto"/>
        <w:spacing w:before="0" w:after="254" w:line="254" w:lineRule="exact"/>
        <w:ind w:firstLine="0"/>
        <w:jc w:val="left"/>
      </w:pPr>
      <w:r>
        <w:t>Doba venkovních úklidových prací je dána v bodě 1.2 této přílohy a v Tabulce pro výpočet nabídkové ceny, přičemž tyto úklidové práce nesmí narušit provoz objektu.</w:t>
      </w:r>
    </w:p>
    <w:p w:rsidR="003551E0" w:rsidRDefault="004D5698">
      <w:pPr>
        <w:pStyle w:val="Style99"/>
        <w:shd w:val="clear" w:color="auto" w:fill="auto"/>
        <w:spacing w:before="0" w:after="182" w:line="212" w:lineRule="exact"/>
        <w:ind w:firstLine="0"/>
        <w:jc w:val="left"/>
      </w:pPr>
      <w:r>
        <w:t>Náplň základních venkovních úklidových činností je specifikována v části č. 9 této přílohy.</w:t>
      </w:r>
    </w:p>
    <w:p w:rsidR="003551E0" w:rsidRDefault="004D5698">
      <w:pPr>
        <w:pStyle w:val="Style99"/>
        <w:shd w:val="clear" w:color="auto" w:fill="auto"/>
        <w:spacing w:before="0" w:after="0"/>
        <w:ind w:firstLine="0"/>
      </w:pPr>
      <w:r>
        <w:t>Další činnosti související s venkovním úklidem, které nejsou v Tabulce pro výpočet nabídkové ceny specifikovány, jsou zajištěny formou mimořádného úklidu a oceněny budou podle přílohy č. 5 rámcové smlouvy, vtzv. Katalogovém ceníku poskytovatele.</w:t>
      </w:r>
    </w:p>
    <w:p w:rsidR="003551E0" w:rsidRDefault="004D5698">
      <w:pPr>
        <w:pStyle w:val="Style93"/>
        <w:keepNext/>
        <w:keepLines/>
        <w:numPr>
          <w:ilvl w:val="0"/>
          <w:numId w:val="21"/>
        </w:numPr>
        <w:shd w:val="clear" w:color="auto" w:fill="auto"/>
        <w:tabs>
          <w:tab w:val="left" w:pos="374"/>
        </w:tabs>
        <w:spacing w:before="0" w:after="247"/>
      </w:pPr>
      <w:bookmarkStart w:id="2" w:name="bookmark27"/>
      <w:r>
        <w:rPr>
          <w:rStyle w:val="CharStyle95"/>
          <w:b/>
          <w:bCs/>
        </w:rPr>
        <w:t>Úklid vnitřních prostorů</w:t>
      </w:r>
      <w:bookmarkEnd w:id="2"/>
    </w:p>
    <w:p w:rsidR="00947D58" w:rsidRDefault="004D5698">
      <w:pPr>
        <w:pStyle w:val="Style99"/>
        <w:shd w:val="clear" w:color="auto" w:fill="auto"/>
        <w:spacing w:before="0" w:after="278"/>
        <w:ind w:firstLine="0"/>
      </w:pPr>
      <w:r>
        <w:t xml:space="preserve">Pokud je úklid prováděn pouze vtýdenním, resp. měsíčním, režimu četnosti, platí pro něj pravidla daná pro běžný úklid v daném prostoru dle využití (uvedená níže) v denním a týdenním, resp. denním, týdenním a měsíčním, způsobu provedení (např. pokud je vyžadován úklid chodby 1x měsíčně, budou pro takovýto úklid </w:t>
      </w:r>
    </w:p>
    <w:p w:rsidR="00947D58" w:rsidRDefault="00947D58">
      <w:pPr>
        <w:pStyle w:val="Style99"/>
        <w:shd w:val="clear" w:color="auto" w:fill="auto"/>
        <w:spacing w:before="0" w:after="278"/>
        <w:ind w:firstLine="0"/>
      </w:pPr>
    </w:p>
    <w:p w:rsidR="00947D58" w:rsidRDefault="00947D58">
      <w:pPr>
        <w:pStyle w:val="Style99"/>
        <w:shd w:val="clear" w:color="auto" w:fill="auto"/>
        <w:spacing w:before="0" w:after="278"/>
        <w:ind w:firstLine="0"/>
      </w:pPr>
    </w:p>
    <w:p w:rsidR="003551E0" w:rsidRDefault="004D5698">
      <w:pPr>
        <w:pStyle w:val="Style99"/>
        <w:shd w:val="clear" w:color="auto" w:fill="auto"/>
        <w:spacing w:before="0" w:after="278"/>
        <w:ind w:firstLine="0"/>
      </w:pPr>
      <w:r>
        <w:t>použita pravidla úklidu, která se používají pro běžný úklid chodeb jak při běžném denním, tak i běžném týdenním a běžném měsíčním úklidu).</w:t>
      </w:r>
    </w:p>
    <w:p w:rsidR="003551E0" w:rsidRDefault="004D5698">
      <w:pPr>
        <w:pStyle w:val="Style96"/>
        <w:numPr>
          <w:ilvl w:val="1"/>
          <w:numId w:val="21"/>
        </w:numPr>
        <w:shd w:val="clear" w:color="auto" w:fill="auto"/>
        <w:tabs>
          <w:tab w:val="left" w:pos="941"/>
        </w:tabs>
        <w:spacing w:before="0" w:after="0"/>
        <w:ind w:left="760" w:hanging="360"/>
      </w:pPr>
      <w:r>
        <w:rPr>
          <w:rStyle w:val="CharStyle98"/>
          <w:b/>
          <w:bCs/>
        </w:rPr>
        <w:t>Kanceláře, sesterny a zasedací místnosti, sály, nová ergoterapie, knihovna.</w:t>
      </w:r>
    </w:p>
    <w:p w:rsidR="003551E0" w:rsidRDefault="004D5698">
      <w:pPr>
        <w:pStyle w:val="Style96"/>
        <w:pBdr>
          <w:top w:val="single" w:sz="4" w:space="1" w:color="auto"/>
        </w:pBdr>
        <w:shd w:val="clear" w:color="auto" w:fill="auto"/>
        <w:spacing w:before="0" w:after="206"/>
        <w:ind w:left="880" w:firstLine="0"/>
      </w:pPr>
      <w:r>
        <w:rPr>
          <w:rStyle w:val="CharStyle98"/>
          <w:b/>
          <w:bCs/>
        </w:rPr>
        <w:t>výdejna léků, multisenzorická místnost</w:t>
      </w:r>
    </w:p>
    <w:p w:rsidR="003551E0" w:rsidRDefault="004D5698">
      <w:pPr>
        <w:pStyle w:val="Style99"/>
        <w:shd w:val="clear" w:color="auto" w:fill="auto"/>
        <w:spacing w:before="0" w:after="274" w:line="254" w:lineRule="exact"/>
        <w:ind w:firstLine="0"/>
      </w:pPr>
      <w:r>
        <w:t>Tyto prostory v sobě zahrnují všechny kanceláře, zasedací místnosti, jednací místnosti, kinosál, šatny, denní místnosti, knihovny, kaple a ostatní obdobné prostory včetně lodžií pokud jsou součástí.</w:t>
      </w:r>
    </w:p>
    <w:p w:rsidR="003551E0" w:rsidRDefault="004D5698">
      <w:pPr>
        <w:pStyle w:val="Style99"/>
        <w:shd w:val="clear" w:color="auto" w:fill="auto"/>
        <w:spacing w:before="0" w:line="212" w:lineRule="exact"/>
        <w:ind w:firstLine="0"/>
      </w:pPr>
      <w:r>
        <w:t>Charakteristika základních úklidových prací:</w:t>
      </w:r>
    </w:p>
    <w:p w:rsidR="003551E0" w:rsidRDefault="004D5698">
      <w:pPr>
        <w:pStyle w:val="Style99"/>
        <w:shd w:val="clear" w:color="auto" w:fill="auto"/>
        <w:spacing w:before="0" w:after="0" w:line="212" w:lineRule="exact"/>
        <w:ind w:firstLine="0"/>
      </w:pPr>
      <w:r>
        <w:t xml:space="preserve">Práce prováděné při běžném úklidu </w:t>
      </w:r>
      <w:r>
        <w:rPr>
          <w:rStyle w:val="CharStyle101"/>
        </w:rPr>
        <w:t>denně: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0" w:line="240" w:lineRule="exact"/>
        <w:ind w:left="760" w:hanging="360"/>
        <w:jc w:val="left"/>
      </w:pPr>
      <w:r>
        <w:t>vytírání podlah na mokro s použitím saponátových čisticích prostředků nebo vysávání kobercových ploch profesionálním vysavačem podle typu povrchu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0" w:line="240" w:lineRule="exact"/>
        <w:ind w:left="760" w:hanging="360"/>
        <w:jc w:val="left"/>
      </w:pPr>
      <w:r>
        <w:t>součástí úklidu podlahových ploch je i úklid příslušných svislých ploch vyvýšených soklů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0" w:line="212" w:lineRule="exact"/>
        <w:ind w:left="760" w:hanging="360"/>
        <w:jc w:val="left"/>
      </w:pPr>
      <w:r>
        <w:t>vyprazdňování odpadkových košů s komunálním odpadem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0" w:line="212" w:lineRule="exact"/>
        <w:ind w:left="760" w:hanging="360"/>
        <w:jc w:val="left"/>
      </w:pPr>
      <w:r>
        <w:t>soustředění odpadků na určená místa dle vnitřních instrukcí objednatele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0" w:line="250" w:lineRule="exact"/>
        <w:ind w:left="760" w:hanging="360"/>
        <w:jc w:val="left"/>
      </w:pPr>
      <w:r>
        <w:t>otírání vodorovných ploch nábytku (volně přístupných) do výšky 1,5 m, vrchních desek psacích stolů, skříněk a telefonů, za předpokladu, že se na stole nenachází písemnosti a šanony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270" w:line="250" w:lineRule="exact"/>
        <w:ind w:left="760" w:hanging="360"/>
        <w:jc w:val="left"/>
      </w:pPr>
      <w:r>
        <w:t>úklid povrchů kuchyňské linky a lednice u kanceláří</w:t>
      </w:r>
    </w:p>
    <w:p w:rsidR="003551E0" w:rsidRDefault="004D5698">
      <w:pPr>
        <w:pStyle w:val="Style99"/>
        <w:shd w:val="clear" w:color="auto" w:fill="auto"/>
        <w:spacing w:before="0" w:after="0" w:line="212" w:lineRule="exact"/>
        <w:ind w:firstLine="0"/>
      </w:pPr>
      <w:r>
        <w:t xml:space="preserve">Práce prováděné při běžném úklidu </w:t>
      </w:r>
      <w:r>
        <w:rPr>
          <w:rStyle w:val="CharStyle101"/>
        </w:rPr>
        <w:t>týdně: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0" w:line="212" w:lineRule="exact"/>
        <w:ind w:left="760" w:hanging="360"/>
        <w:jc w:val="left"/>
      </w:pPr>
      <w:r>
        <w:t>otírání prachu z nábytku a vybavení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0" w:line="240" w:lineRule="exact"/>
        <w:ind w:left="760" w:hanging="360"/>
        <w:jc w:val="left"/>
      </w:pPr>
      <w:r>
        <w:t>otírání vypínačů světel a elektrických zásuvek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0" w:line="240" w:lineRule="exact"/>
        <w:ind w:left="760" w:hanging="360"/>
        <w:jc w:val="left"/>
      </w:pPr>
      <w:r>
        <w:t>otírání telefonních aparátů a odstranění skvrn a ohmatů (pokud tyto nejsou odstraněny již při běžném úklidu probíhajícím v denním režimu četnosti)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0" w:line="212" w:lineRule="exact"/>
        <w:ind w:left="760" w:hanging="360"/>
        <w:jc w:val="left"/>
      </w:pPr>
      <w:r>
        <w:t>otírání monitorů a odstranění ohmatů antistatickou utěrkou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0" w:line="274" w:lineRule="exact"/>
        <w:ind w:left="760" w:hanging="360"/>
        <w:jc w:val="left"/>
      </w:pPr>
      <w:r>
        <w:t>otírání prachu z obrazů a plastik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0" w:line="274" w:lineRule="exact"/>
        <w:ind w:left="760" w:hanging="360"/>
        <w:jc w:val="left"/>
      </w:pPr>
      <w:r>
        <w:t>otírání prachu z okenních parapetů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0" w:line="274" w:lineRule="exact"/>
        <w:ind w:left="760" w:hanging="360"/>
        <w:jc w:val="left"/>
      </w:pPr>
      <w:r>
        <w:t>otírání lamp do výše 1,5 m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0" w:line="274" w:lineRule="exact"/>
        <w:ind w:left="760" w:hanging="360"/>
        <w:jc w:val="left"/>
      </w:pPr>
      <w:r>
        <w:t>odstranění skvrn a nečistot z prosklených ploch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0" w:line="274" w:lineRule="exact"/>
        <w:ind w:left="760" w:hanging="360"/>
        <w:jc w:val="left"/>
      </w:pPr>
      <w:r>
        <w:t>odstranění skvrn a nečistot kolem klik dveří a madel nábytku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0" w:line="235" w:lineRule="exact"/>
        <w:ind w:left="760" w:hanging="360"/>
        <w:jc w:val="left"/>
      </w:pPr>
      <w:r>
        <w:t>vysypávání stojanů na použité kelímky do tříděného odpadu a následné mokré otření stojanů zevnitř i zvenku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0" w:line="212" w:lineRule="exact"/>
        <w:ind w:left="760" w:hanging="360"/>
        <w:jc w:val="left"/>
      </w:pPr>
      <w:r>
        <w:t>vytírání podlah lodžií na mokro s použitím saponátových čisticích prostředků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line="212" w:lineRule="exact"/>
        <w:ind w:left="760" w:hanging="360"/>
        <w:jc w:val="left"/>
      </w:pPr>
      <w:r>
        <w:t>otírání prachu z vnějších parapetů a nábytku na lodžii</w:t>
      </w:r>
    </w:p>
    <w:p w:rsidR="003551E0" w:rsidRDefault="004D5698">
      <w:pPr>
        <w:pStyle w:val="Style99"/>
        <w:shd w:val="clear" w:color="auto" w:fill="auto"/>
        <w:spacing w:before="0" w:after="0" w:line="212" w:lineRule="exact"/>
        <w:ind w:firstLine="0"/>
      </w:pPr>
      <w:r>
        <w:t xml:space="preserve">Práce prováděné při běžném úklidu jednou za </w:t>
      </w:r>
      <w:r>
        <w:rPr>
          <w:rStyle w:val="CharStyle101"/>
        </w:rPr>
        <w:t>měsíc: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0" w:line="212" w:lineRule="exact"/>
        <w:ind w:left="760" w:hanging="360"/>
        <w:jc w:val="left"/>
      </w:pPr>
      <w:r>
        <w:t>umytí dveří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0" w:line="274" w:lineRule="exact"/>
        <w:ind w:left="760" w:hanging="360"/>
        <w:jc w:val="left"/>
      </w:pPr>
      <w:r>
        <w:t>otírání radiátorů a okenních parapetů na vlhko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0" w:line="274" w:lineRule="exact"/>
        <w:ind w:left="760" w:hanging="360"/>
        <w:jc w:val="left"/>
      </w:pPr>
      <w:r>
        <w:t>mytí obkladů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0" w:line="274" w:lineRule="exact"/>
        <w:ind w:left="760" w:hanging="360"/>
        <w:jc w:val="left"/>
      </w:pPr>
      <w:r>
        <w:t>čištění koženého nábytku vhodnými přípravky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0" w:line="274" w:lineRule="exact"/>
        <w:ind w:left="760" w:hanging="360"/>
        <w:jc w:val="left"/>
      </w:pPr>
      <w:r>
        <w:t>otírání vodorovných ploch nábytku (volně přístupných) nad výšku 1,5 m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70"/>
        </w:tabs>
        <w:spacing w:before="0" w:after="289" w:line="274" w:lineRule="exact"/>
        <w:ind w:left="760" w:hanging="360"/>
        <w:jc w:val="left"/>
      </w:pPr>
      <w:r>
        <w:t>luxování čalouněného nábytku ktomu vhodným nástavcem</w:t>
      </w:r>
    </w:p>
    <w:p w:rsidR="003551E0" w:rsidRDefault="004D5698">
      <w:pPr>
        <w:pStyle w:val="Style96"/>
        <w:numPr>
          <w:ilvl w:val="1"/>
          <w:numId w:val="21"/>
        </w:numPr>
        <w:shd w:val="clear" w:color="auto" w:fill="auto"/>
        <w:tabs>
          <w:tab w:val="left" w:pos="941"/>
        </w:tabs>
        <w:spacing w:before="0"/>
        <w:ind w:left="760" w:hanging="360"/>
      </w:pPr>
      <w:r>
        <w:rPr>
          <w:rStyle w:val="CharStyle98"/>
          <w:b/>
          <w:bCs/>
        </w:rPr>
        <w:t>Schodiště, výtahy</w:t>
      </w:r>
    </w:p>
    <w:p w:rsidR="003551E0" w:rsidRDefault="004D5698">
      <w:pPr>
        <w:pStyle w:val="Style99"/>
        <w:shd w:val="clear" w:color="auto" w:fill="auto"/>
        <w:spacing w:before="0" w:after="0" w:line="212" w:lineRule="exact"/>
        <w:ind w:firstLine="0"/>
      </w:pPr>
      <w:r>
        <w:t>Charakteristika základních úklidových prací:</w:t>
      </w:r>
    </w:p>
    <w:p w:rsidR="003551E0" w:rsidRDefault="004D5698">
      <w:pPr>
        <w:pStyle w:val="Style99"/>
        <w:shd w:val="clear" w:color="auto" w:fill="auto"/>
        <w:spacing w:before="0" w:after="0" w:line="212" w:lineRule="exact"/>
        <w:ind w:firstLine="0"/>
        <w:jc w:val="left"/>
      </w:pPr>
      <w:r>
        <w:t xml:space="preserve">Práce prováděné při běžném úklidu </w:t>
      </w:r>
      <w:r>
        <w:rPr>
          <w:rStyle w:val="CharStyle101"/>
        </w:rPr>
        <w:t>denně: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0" w:line="212" w:lineRule="exact"/>
        <w:ind w:left="760"/>
        <w:jc w:val="left"/>
      </w:pPr>
      <w:r>
        <w:t>vytírání schodišťových ploch a výtahů na mokro s použitím saponátových čisticích prostředků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line="212" w:lineRule="exact"/>
        <w:ind w:left="760"/>
        <w:jc w:val="left"/>
      </w:pPr>
      <w:r>
        <w:t>součástí úklidu podlahových ploch je i úklid příslušných svislých ploch vyvýšených soklů</w:t>
      </w:r>
    </w:p>
    <w:p w:rsidR="003551E0" w:rsidRDefault="004D5698">
      <w:pPr>
        <w:pStyle w:val="Style99"/>
        <w:shd w:val="clear" w:color="auto" w:fill="auto"/>
        <w:spacing w:before="0" w:after="0" w:line="212" w:lineRule="exact"/>
        <w:ind w:firstLine="0"/>
        <w:jc w:val="left"/>
      </w:pPr>
      <w:r>
        <w:t xml:space="preserve">Práce prováděné při běžném úklidu </w:t>
      </w:r>
      <w:r>
        <w:rPr>
          <w:rStyle w:val="CharStyle101"/>
        </w:rPr>
        <w:t>týdně: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0" w:line="212" w:lineRule="exact"/>
        <w:ind w:left="760"/>
        <w:jc w:val="left"/>
      </w:pPr>
      <w:r>
        <w:t>otírání prachu ze zábradlí a madel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0" w:line="212" w:lineRule="exact"/>
        <w:ind w:left="760"/>
        <w:jc w:val="left"/>
      </w:pPr>
      <w:r>
        <w:t>vytírání podlah na mokro s použitím dezinfekčních čisticích prostředků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580" w:line="212" w:lineRule="exact"/>
        <w:ind w:left="760"/>
        <w:jc w:val="left"/>
      </w:pPr>
      <w:r>
        <w:t>odstranění skvrn z prosklených ploch a zrcadel</w:t>
      </w:r>
    </w:p>
    <w:p w:rsidR="00947D58" w:rsidRDefault="00947D58" w:rsidP="00947D58">
      <w:pPr>
        <w:pStyle w:val="Style99"/>
        <w:shd w:val="clear" w:color="auto" w:fill="auto"/>
        <w:tabs>
          <w:tab w:val="left" w:pos="748"/>
        </w:tabs>
        <w:spacing w:before="0" w:after="580" w:line="212" w:lineRule="exact"/>
        <w:ind w:firstLine="0"/>
        <w:jc w:val="left"/>
      </w:pPr>
    </w:p>
    <w:p w:rsidR="00947D58" w:rsidRDefault="00947D58" w:rsidP="00947D58">
      <w:pPr>
        <w:pStyle w:val="Style99"/>
        <w:shd w:val="clear" w:color="auto" w:fill="auto"/>
        <w:tabs>
          <w:tab w:val="left" w:pos="748"/>
        </w:tabs>
        <w:spacing w:before="0" w:after="580" w:line="212" w:lineRule="exact"/>
        <w:ind w:firstLine="0"/>
        <w:jc w:val="left"/>
      </w:pPr>
    </w:p>
    <w:p w:rsidR="003551E0" w:rsidRDefault="004D5698" w:rsidP="00947D58">
      <w:pPr>
        <w:pStyle w:val="Style102"/>
        <w:keepNext/>
        <w:keepLines/>
        <w:numPr>
          <w:ilvl w:val="1"/>
          <w:numId w:val="21"/>
        </w:numPr>
        <w:shd w:val="clear" w:color="auto" w:fill="auto"/>
        <w:tabs>
          <w:tab w:val="left" w:pos="921"/>
        </w:tabs>
        <w:spacing w:before="0" w:after="225"/>
        <w:ind w:left="760"/>
      </w:pPr>
      <w:bookmarkStart w:id="3" w:name="bookmark28"/>
      <w:r w:rsidRPr="00947D58">
        <w:rPr>
          <w:rStyle w:val="CharStyle104"/>
          <w:b/>
          <w:bCs/>
        </w:rPr>
        <w:t>Chodby</w:t>
      </w:r>
      <w:bookmarkEnd w:id="3"/>
    </w:p>
    <w:p w:rsidR="003551E0" w:rsidRDefault="004D5698">
      <w:pPr>
        <w:pStyle w:val="Style99"/>
        <w:shd w:val="clear" w:color="auto" w:fill="auto"/>
        <w:spacing w:before="0" w:after="255" w:line="230" w:lineRule="exact"/>
        <w:ind w:firstLine="0"/>
        <w:jc w:val="left"/>
      </w:pPr>
      <w:r>
        <w:t>Tyto prostory v sobě zahrnují chodby, vrátnice, vestibuly, haly, předsíně, zádveří, terasy, zookoutek, lávky a manipulační prostory.</w:t>
      </w:r>
    </w:p>
    <w:p w:rsidR="003551E0" w:rsidRDefault="004D5698">
      <w:pPr>
        <w:pStyle w:val="Style99"/>
        <w:shd w:val="clear" w:color="auto" w:fill="auto"/>
        <w:spacing w:before="0" w:line="212" w:lineRule="exact"/>
        <w:ind w:firstLine="0"/>
        <w:jc w:val="left"/>
      </w:pPr>
      <w:r>
        <w:t>Charakteristika základních úklidových prací:</w:t>
      </w:r>
    </w:p>
    <w:p w:rsidR="003551E0" w:rsidRDefault="004D5698">
      <w:pPr>
        <w:pStyle w:val="Style99"/>
        <w:shd w:val="clear" w:color="auto" w:fill="auto"/>
        <w:spacing w:before="0" w:after="0" w:line="212" w:lineRule="exact"/>
        <w:ind w:firstLine="0"/>
        <w:jc w:val="left"/>
      </w:pPr>
      <w:r>
        <w:t xml:space="preserve">Práce prováděné při běžném úklidu </w:t>
      </w:r>
      <w:r>
        <w:rPr>
          <w:rStyle w:val="CharStyle101"/>
        </w:rPr>
        <w:t>denně: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0" w:line="240" w:lineRule="exact"/>
        <w:ind w:left="760"/>
        <w:jc w:val="left"/>
      </w:pPr>
      <w:r>
        <w:t>vytírání chodeb, hal a dalších výše uvedených prostor na mokro s použitím saponátových čisticích prostředků nebo vysávání kobercových ploch profesionálními vysavači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0" w:line="212" w:lineRule="exact"/>
        <w:ind w:left="760"/>
        <w:jc w:val="left"/>
      </w:pPr>
      <w:r>
        <w:t>součástí úklidu podlahových ploch je i úklid příslušných svislých ploch vyvýšených soklů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0" w:line="274" w:lineRule="exact"/>
        <w:ind w:left="760"/>
        <w:jc w:val="left"/>
      </w:pPr>
      <w:r>
        <w:t>úklid čistících zón ve vchodech objektu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0" w:line="274" w:lineRule="exact"/>
        <w:ind w:left="760"/>
        <w:jc w:val="left"/>
      </w:pPr>
      <w:r>
        <w:t>odstraňování skvrn na dělících dveřích a skleněných přepážkách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0" w:line="274" w:lineRule="exact"/>
        <w:ind w:left="760"/>
        <w:jc w:val="left"/>
      </w:pPr>
      <w:r>
        <w:t>otírání předmětů včetně nábytku do výše 1,5 m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0" w:line="274" w:lineRule="exact"/>
        <w:ind w:left="760"/>
        <w:jc w:val="left"/>
      </w:pPr>
      <w:r>
        <w:t>otírání prachu z madel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0" w:line="274" w:lineRule="exact"/>
        <w:ind w:left="760"/>
        <w:jc w:val="left"/>
      </w:pPr>
      <w:r>
        <w:t>vyprazdňování odpadkových košů s komunálním i tříděným odpadem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262" w:line="240" w:lineRule="exact"/>
        <w:ind w:left="760"/>
        <w:jc w:val="left"/>
      </w:pPr>
      <w:r>
        <w:t>soustředění komunálního i tříděného odpadu na určená místa dle vnitřních instrukcí objednatele.</w:t>
      </w:r>
    </w:p>
    <w:p w:rsidR="003551E0" w:rsidRDefault="004D5698">
      <w:pPr>
        <w:pStyle w:val="Style99"/>
        <w:shd w:val="clear" w:color="auto" w:fill="auto"/>
        <w:spacing w:before="0" w:after="0" w:line="212" w:lineRule="exact"/>
        <w:ind w:firstLine="0"/>
        <w:jc w:val="left"/>
      </w:pPr>
      <w:r>
        <w:t xml:space="preserve">Práce prováděné při běžném úklidu </w:t>
      </w:r>
      <w:r>
        <w:rPr>
          <w:rStyle w:val="CharStyle101"/>
        </w:rPr>
        <w:t>týdně: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0" w:line="212" w:lineRule="exact"/>
        <w:ind w:left="760"/>
        <w:jc w:val="left"/>
      </w:pPr>
      <w:r>
        <w:t>otírání prachu ze zábradlí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0" w:line="212" w:lineRule="exact"/>
        <w:ind w:left="760"/>
        <w:jc w:val="left"/>
      </w:pPr>
      <w:r>
        <w:t>mytí dělících dveří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0" w:line="212" w:lineRule="exact"/>
        <w:ind w:left="760"/>
        <w:jc w:val="left"/>
      </w:pPr>
      <w:r>
        <w:t>strojové mytí podlah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0" w:line="274" w:lineRule="exact"/>
        <w:ind w:left="760"/>
        <w:jc w:val="left"/>
      </w:pPr>
      <w:r>
        <w:t>odstranění skvrn z prosklených ploch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0" w:line="274" w:lineRule="exact"/>
        <w:ind w:left="760"/>
        <w:jc w:val="left"/>
      </w:pPr>
      <w:r>
        <w:t>otírání stojanů (dezinfikátory Sterillium)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266" w:line="245" w:lineRule="exact"/>
        <w:ind w:left="760"/>
        <w:jc w:val="left"/>
      </w:pPr>
      <w:r>
        <w:t>očištění výdejníků vody a odkapávací misky a vysypání použitých kelímků do tříděného odpadu</w:t>
      </w:r>
    </w:p>
    <w:p w:rsidR="003551E0" w:rsidRDefault="004D5698">
      <w:pPr>
        <w:pStyle w:val="Style99"/>
        <w:shd w:val="clear" w:color="auto" w:fill="auto"/>
        <w:spacing w:before="0" w:after="0" w:line="212" w:lineRule="exact"/>
        <w:ind w:firstLine="0"/>
        <w:jc w:val="left"/>
      </w:pPr>
      <w:r>
        <w:t xml:space="preserve">Práce prováděné při běžném úklidu jednou za </w:t>
      </w:r>
      <w:r>
        <w:rPr>
          <w:rStyle w:val="CharStyle101"/>
        </w:rPr>
        <w:t>měsíc: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0" w:line="212" w:lineRule="exact"/>
        <w:ind w:left="760"/>
        <w:jc w:val="left"/>
      </w:pPr>
      <w:r>
        <w:t>otírání radiátorů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381" w:line="212" w:lineRule="exact"/>
        <w:ind w:left="760"/>
        <w:jc w:val="left"/>
      </w:pPr>
      <w:r>
        <w:t>úklid prostoru za automaty na nápoje (provede stálá služba po domluvě s objednatelem)</w:t>
      </w:r>
    </w:p>
    <w:p w:rsidR="003551E0" w:rsidRDefault="004D5698">
      <w:pPr>
        <w:pStyle w:val="Style102"/>
        <w:keepNext/>
        <w:keepLines/>
        <w:numPr>
          <w:ilvl w:val="1"/>
          <w:numId w:val="21"/>
        </w:numPr>
        <w:shd w:val="clear" w:color="auto" w:fill="auto"/>
        <w:tabs>
          <w:tab w:val="left" w:pos="921"/>
        </w:tabs>
        <w:spacing w:before="0" w:after="0" w:line="461" w:lineRule="exact"/>
        <w:ind w:left="760"/>
      </w:pPr>
      <w:bookmarkStart w:id="4" w:name="bookmark29"/>
      <w:r>
        <w:rPr>
          <w:rStyle w:val="CharStyle104"/>
          <w:b/>
          <w:bCs/>
        </w:rPr>
        <w:t>WC , umyvárny</w:t>
      </w:r>
      <w:bookmarkEnd w:id="4"/>
    </w:p>
    <w:p w:rsidR="003551E0" w:rsidRDefault="004D5698">
      <w:pPr>
        <w:pStyle w:val="Style99"/>
        <w:shd w:val="clear" w:color="auto" w:fill="auto"/>
        <w:spacing w:before="0" w:after="0" w:line="461" w:lineRule="exact"/>
        <w:ind w:firstLine="0"/>
        <w:jc w:val="left"/>
      </w:pPr>
      <w:r>
        <w:t>Tyto prostory v sobě zahrnují WC, umývárny a sprchy, čistící místnosti Charakteristika základních úklidových prací:</w:t>
      </w:r>
    </w:p>
    <w:p w:rsidR="003551E0" w:rsidRDefault="004D5698">
      <w:pPr>
        <w:pStyle w:val="Style99"/>
        <w:shd w:val="clear" w:color="auto" w:fill="auto"/>
        <w:spacing w:before="0" w:after="0" w:line="461" w:lineRule="exact"/>
        <w:ind w:firstLine="0"/>
        <w:jc w:val="left"/>
      </w:pPr>
      <w:r>
        <w:t xml:space="preserve">Práce prováděné při běžném úklidu </w:t>
      </w:r>
      <w:r>
        <w:rPr>
          <w:rStyle w:val="CharStyle101"/>
        </w:rPr>
        <w:t>denně: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0" w:line="212" w:lineRule="exact"/>
        <w:ind w:left="760"/>
        <w:jc w:val="left"/>
      </w:pPr>
      <w:r>
        <w:t>mytí podlah chemickými čisticími prostředky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0" w:line="274" w:lineRule="exact"/>
        <w:ind w:left="760"/>
        <w:jc w:val="left"/>
      </w:pPr>
      <w:r>
        <w:t>mytí zařízení WC, umýváren a sprch vhodnými čistícími a dezinfekčními prostředky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8"/>
        </w:tabs>
        <w:spacing w:before="0" w:after="0" w:line="274" w:lineRule="exact"/>
        <w:ind w:left="760"/>
        <w:jc w:val="left"/>
      </w:pPr>
      <w:r>
        <w:t>součástí úklidu podlahových ploch je i úklid příslušných svislých ploch vyvýšených soklů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52"/>
        </w:tabs>
        <w:spacing w:before="0" w:after="0" w:line="212" w:lineRule="exact"/>
        <w:ind w:left="760"/>
        <w:jc w:val="left"/>
      </w:pPr>
      <w:r>
        <w:t>vyprazdňování odpadkových košů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52"/>
        </w:tabs>
        <w:spacing w:before="0" w:after="0" w:line="274" w:lineRule="exact"/>
        <w:ind w:left="760"/>
        <w:jc w:val="left"/>
      </w:pPr>
      <w:r>
        <w:t>otírání klik a skvrn ze dveří a vypínačů světel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52"/>
        </w:tabs>
        <w:spacing w:before="0" w:after="289" w:line="274" w:lineRule="exact"/>
        <w:ind w:left="760"/>
        <w:jc w:val="left"/>
      </w:pPr>
      <w:r>
        <w:t>otírání předmětů včetně nábytku do výše 1,5 m.</w:t>
      </w:r>
    </w:p>
    <w:p w:rsidR="003551E0" w:rsidRDefault="004D5698">
      <w:pPr>
        <w:pStyle w:val="Style99"/>
        <w:shd w:val="clear" w:color="auto" w:fill="auto"/>
        <w:spacing w:before="0" w:line="212" w:lineRule="exact"/>
        <w:ind w:firstLine="0"/>
        <w:jc w:val="left"/>
      </w:pPr>
      <w:r>
        <w:t xml:space="preserve">Práce prováděné při běžném úklidu </w:t>
      </w:r>
      <w:r>
        <w:rPr>
          <w:rStyle w:val="CharStyle101"/>
        </w:rPr>
        <w:t>týdně: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52"/>
        </w:tabs>
        <w:spacing w:before="0" w:after="0" w:line="212" w:lineRule="exact"/>
        <w:ind w:left="760"/>
        <w:jc w:val="left"/>
      </w:pPr>
      <w:r>
        <w:t>dezinfekce a sanitace, strojové mytí podlah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52"/>
        </w:tabs>
        <w:spacing w:before="0" w:line="212" w:lineRule="exact"/>
        <w:ind w:left="760"/>
        <w:jc w:val="left"/>
      </w:pPr>
      <w:r>
        <w:t>vyleštění zrcadel na toaletách.</w:t>
      </w:r>
    </w:p>
    <w:p w:rsidR="003551E0" w:rsidRDefault="004D5698">
      <w:pPr>
        <w:pStyle w:val="Style99"/>
        <w:shd w:val="clear" w:color="auto" w:fill="auto"/>
        <w:spacing w:before="0" w:line="212" w:lineRule="exact"/>
        <w:ind w:firstLine="0"/>
        <w:jc w:val="left"/>
      </w:pPr>
      <w:r>
        <w:t xml:space="preserve">Práce prováděné při běžném úklidu jednou za </w:t>
      </w:r>
      <w:r>
        <w:rPr>
          <w:rStyle w:val="CharStyle101"/>
        </w:rPr>
        <w:t>měsíc: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52"/>
        </w:tabs>
        <w:spacing w:before="0" w:after="0" w:line="212" w:lineRule="exact"/>
        <w:ind w:left="760"/>
        <w:jc w:val="left"/>
      </w:pPr>
      <w:r>
        <w:t>důkladné mytí celé plochy a její dezinfekce, včetně obložení a odpadkových košů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52"/>
        </w:tabs>
        <w:spacing w:before="0" w:after="300" w:line="212" w:lineRule="exact"/>
        <w:ind w:left="760"/>
        <w:jc w:val="left"/>
      </w:pPr>
      <w:r>
        <w:t>mytí dveří.</w:t>
      </w:r>
    </w:p>
    <w:p w:rsidR="003551E0" w:rsidRDefault="004D5698">
      <w:pPr>
        <w:pStyle w:val="Style96"/>
        <w:numPr>
          <w:ilvl w:val="1"/>
          <w:numId w:val="21"/>
        </w:numPr>
        <w:shd w:val="clear" w:color="auto" w:fill="auto"/>
        <w:tabs>
          <w:tab w:val="left" w:pos="921"/>
        </w:tabs>
        <w:spacing w:before="0" w:after="37"/>
        <w:ind w:left="760"/>
      </w:pPr>
      <w:r>
        <w:rPr>
          <w:rStyle w:val="CharStyle98"/>
          <w:b/>
          <w:bCs/>
        </w:rPr>
        <w:t>Sklady</w:t>
      </w:r>
    </w:p>
    <w:p w:rsidR="00947D58" w:rsidRDefault="00947D58">
      <w:pPr>
        <w:pStyle w:val="Style99"/>
        <w:shd w:val="clear" w:color="auto" w:fill="auto"/>
        <w:spacing w:before="0" w:after="0" w:line="466" w:lineRule="exact"/>
        <w:ind w:firstLine="0"/>
        <w:jc w:val="left"/>
      </w:pPr>
    </w:p>
    <w:p w:rsidR="00947D58" w:rsidRDefault="00947D58">
      <w:pPr>
        <w:pStyle w:val="Style99"/>
        <w:shd w:val="clear" w:color="auto" w:fill="auto"/>
        <w:spacing w:before="0" w:after="0" w:line="466" w:lineRule="exact"/>
        <w:ind w:firstLine="0"/>
        <w:jc w:val="left"/>
      </w:pPr>
    </w:p>
    <w:p w:rsidR="003551E0" w:rsidRDefault="004D5698">
      <w:pPr>
        <w:pStyle w:val="Style99"/>
        <w:shd w:val="clear" w:color="auto" w:fill="auto"/>
        <w:spacing w:before="0" w:after="0" w:line="466" w:lineRule="exact"/>
        <w:ind w:firstLine="0"/>
        <w:jc w:val="left"/>
      </w:pPr>
      <w:r>
        <w:t>Charakteristika základních úklidových prací:</w:t>
      </w:r>
    </w:p>
    <w:p w:rsidR="003551E0" w:rsidRDefault="004D5698">
      <w:pPr>
        <w:pStyle w:val="Style99"/>
        <w:shd w:val="clear" w:color="auto" w:fill="auto"/>
        <w:spacing w:before="0" w:after="0" w:line="466" w:lineRule="exact"/>
        <w:ind w:firstLine="0"/>
        <w:jc w:val="left"/>
      </w:pPr>
      <w:r>
        <w:t xml:space="preserve">Práce prováděné při běžném úklidu </w:t>
      </w:r>
      <w:r>
        <w:rPr>
          <w:rStyle w:val="CharStyle101"/>
        </w:rPr>
        <w:t xml:space="preserve">denně, týdně </w:t>
      </w:r>
      <w:r>
        <w:t xml:space="preserve">a </w:t>
      </w:r>
      <w:r>
        <w:rPr>
          <w:rStyle w:val="CharStyle101"/>
        </w:rPr>
        <w:t>měsíčně: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52"/>
        </w:tabs>
        <w:spacing w:before="0" w:after="0" w:line="212" w:lineRule="exact"/>
        <w:ind w:left="760"/>
        <w:jc w:val="left"/>
      </w:pPr>
      <w:r>
        <w:t>vytírání podlah na mokro nebo vysávání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52"/>
        </w:tabs>
        <w:spacing w:before="0" w:after="97" w:line="212" w:lineRule="exact"/>
        <w:ind w:left="760"/>
        <w:jc w:val="left"/>
      </w:pPr>
      <w:r>
        <w:t>součástí úklidu podlahových ploch je i úklid příslušných svislých ploch vyvýšených soklů.</w:t>
      </w:r>
    </w:p>
    <w:p w:rsidR="003551E0" w:rsidRDefault="004D5698">
      <w:pPr>
        <w:pStyle w:val="Style96"/>
        <w:numPr>
          <w:ilvl w:val="1"/>
          <w:numId w:val="21"/>
        </w:numPr>
        <w:shd w:val="clear" w:color="auto" w:fill="auto"/>
        <w:tabs>
          <w:tab w:val="left" w:pos="921"/>
        </w:tabs>
        <w:spacing w:before="0" w:after="0" w:line="466" w:lineRule="exact"/>
        <w:ind w:left="760"/>
      </w:pPr>
      <w:r>
        <w:rPr>
          <w:rStyle w:val="CharStyle98"/>
          <w:b/>
          <w:bCs/>
        </w:rPr>
        <w:t>Technické prostory</w:t>
      </w:r>
    </w:p>
    <w:p w:rsidR="003551E0" w:rsidRDefault="004D5698">
      <w:pPr>
        <w:pStyle w:val="Style99"/>
        <w:shd w:val="clear" w:color="auto" w:fill="auto"/>
        <w:spacing w:before="0" w:after="0" w:line="466" w:lineRule="exact"/>
        <w:ind w:right="1500" w:firstLine="0"/>
        <w:jc w:val="left"/>
      </w:pPr>
      <w:r>
        <w:t>Tyto prostory v sobě zahrnují archiv, komory, dílny, server, prádelna, keramická dílna Charakteristika základních úklidových prací:</w:t>
      </w:r>
    </w:p>
    <w:p w:rsidR="003551E0" w:rsidRDefault="004D5698">
      <w:pPr>
        <w:pStyle w:val="Style99"/>
        <w:shd w:val="clear" w:color="auto" w:fill="auto"/>
        <w:spacing w:before="0" w:after="0" w:line="466" w:lineRule="exact"/>
        <w:ind w:firstLine="0"/>
        <w:jc w:val="left"/>
      </w:pPr>
      <w:r>
        <w:t xml:space="preserve">Práce prováděné při běžném úklidu </w:t>
      </w:r>
      <w:r>
        <w:rPr>
          <w:rStyle w:val="CharStyle101"/>
        </w:rPr>
        <w:t xml:space="preserve">denně, týdně </w:t>
      </w:r>
      <w:r>
        <w:t xml:space="preserve">a </w:t>
      </w:r>
      <w:r>
        <w:rPr>
          <w:rStyle w:val="CharStyle101"/>
        </w:rPr>
        <w:t>měsíčně: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52"/>
        </w:tabs>
        <w:spacing w:before="0" w:after="0" w:line="226" w:lineRule="exact"/>
        <w:ind w:left="760"/>
        <w:jc w:val="left"/>
      </w:pPr>
      <w:r>
        <w:t>zametání podlah, vytírání podlah na mokro, strojové mytí nebo vysávání profesionálním vysavačem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52"/>
        </w:tabs>
        <w:spacing w:before="0" w:after="0" w:line="212" w:lineRule="exact"/>
        <w:ind w:left="760"/>
        <w:jc w:val="left"/>
      </w:pPr>
      <w:r>
        <w:t>součástí úklidu podlahových ploch je i úklid příslušných svislých ploch vyvýšených soklů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52"/>
        </w:tabs>
        <w:spacing w:before="0" w:after="0" w:line="240" w:lineRule="exact"/>
        <w:ind w:left="760"/>
        <w:jc w:val="left"/>
      </w:pPr>
      <w:r>
        <w:t>suchý úklid archivů za přítomnosti pracovníka objednatele a za použití schváleného čistícího systému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52"/>
        </w:tabs>
        <w:spacing w:before="0" w:after="0" w:line="240" w:lineRule="exact"/>
        <w:ind w:left="760"/>
        <w:jc w:val="left"/>
      </w:pPr>
      <w:r>
        <w:t>mytí zařízení WC, umýváren a sprch vhodnými čistícími a dezinfekčními prostředky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52"/>
        </w:tabs>
        <w:spacing w:before="0" w:after="262" w:line="240" w:lineRule="exact"/>
        <w:ind w:left="760"/>
        <w:jc w:val="left"/>
      </w:pPr>
      <w:r>
        <w:t>čistící místnost -dezinfekce podlahy i dlaždiček, místnost na vozíky</w:t>
      </w:r>
    </w:p>
    <w:p w:rsidR="003551E0" w:rsidRDefault="004D5698">
      <w:pPr>
        <w:pStyle w:val="Style96"/>
        <w:numPr>
          <w:ilvl w:val="1"/>
          <w:numId w:val="21"/>
        </w:numPr>
        <w:shd w:val="clear" w:color="auto" w:fill="auto"/>
        <w:tabs>
          <w:tab w:val="left" w:pos="921"/>
        </w:tabs>
        <w:spacing w:before="0" w:after="37"/>
        <w:ind w:left="760"/>
      </w:pPr>
      <w:r>
        <w:rPr>
          <w:rStyle w:val="CharStyle98"/>
          <w:b/>
          <w:bCs/>
        </w:rPr>
        <w:t>Pokoje klientů</w:t>
      </w:r>
    </w:p>
    <w:p w:rsidR="003551E0" w:rsidRDefault="004D5698">
      <w:pPr>
        <w:pStyle w:val="Style99"/>
        <w:shd w:val="clear" w:color="auto" w:fill="auto"/>
        <w:spacing w:before="0" w:after="0" w:line="466" w:lineRule="exact"/>
        <w:ind w:firstLine="0"/>
        <w:jc w:val="left"/>
      </w:pPr>
      <w:r>
        <w:t>Tyto prostory v sobě zahrnují obývací prostor, chodba, sociální zařízení, lodžii.</w:t>
      </w:r>
    </w:p>
    <w:p w:rsidR="003551E0" w:rsidRDefault="004D5698">
      <w:pPr>
        <w:pStyle w:val="Style99"/>
        <w:shd w:val="clear" w:color="auto" w:fill="auto"/>
        <w:spacing w:before="0" w:after="0" w:line="466" w:lineRule="exact"/>
        <w:ind w:firstLine="0"/>
        <w:jc w:val="left"/>
      </w:pPr>
      <w:r>
        <w:t>Charakteristika základních úklidových prací:</w:t>
      </w:r>
    </w:p>
    <w:p w:rsidR="003551E0" w:rsidRDefault="004D5698">
      <w:pPr>
        <w:pStyle w:val="Style99"/>
        <w:shd w:val="clear" w:color="auto" w:fill="auto"/>
        <w:spacing w:before="0" w:after="0" w:line="466" w:lineRule="exact"/>
        <w:ind w:firstLine="0"/>
        <w:jc w:val="left"/>
      </w:pPr>
      <w:r>
        <w:t xml:space="preserve">Práce prováděné při běžném úklidu </w:t>
      </w:r>
      <w:r>
        <w:rPr>
          <w:rStyle w:val="CharStyle101"/>
        </w:rPr>
        <w:t>denně v pracovní dny: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52"/>
        </w:tabs>
        <w:spacing w:before="0" w:after="0" w:line="240" w:lineRule="exact"/>
        <w:ind w:left="760"/>
        <w:jc w:val="left"/>
      </w:pPr>
      <w:r>
        <w:t>vytírání podlah na mokro s použitím saponátových čisticích prostředků nebo vysávání kobercových ploch profesionálním vysavačem podle typu povrchu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52"/>
        </w:tabs>
        <w:spacing w:before="0" w:after="0" w:line="240" w:lineRule="exact"/>
        <w:ind w:left="760"/>
        <w:jc w:val="left"/>
      </w:pPr>
      <w:r>
        <w:t>mytí podlah chemickými - dezinfekčními čisticími prostředky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52"/>
        </w:tabs>
        <w:spacing w:before="0" w:after="0" w:line="212" w:lineRule="exact"/>
        <w:ind w:left="760"/>
        <w:jc w:val="left"/>
      </w:pPr>
      <w:r>
        <w:t>mytí zařízení WC, umýváren a sprch vhodnými čistícími a dezinfekčními prostředky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52"/>
        </w:tabs>
        <w:spacing w:before="0" w:after="0" w:line="269" w:lineRule="exact"/>
        <w:ind w:left="760"/>
        <w:jc w:val="left"/>
      </w:pPr>
      <w:r>
        <w:t>součástí úklidu podlahových ploch je i úklid příslušných svislých ploch vyvýšených soklů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1120"/>
        </w:tabs>
        <w:spacing w:before="0" w:after="0" w:line="269" w:lineRule="exact"/>
        <w:ind w:left="1100" w:hanging="340"/>
        <w:jc w:val="left"/>
      </w:pPr>
      <w:r>
        <w:t>vyprazdňování odpadkových košů s komunálním odpadem včetně mytí nádoby na odpad,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1120"/>
        </w:tabs>
        <w:spacing w:before="0" w:after="0" w:line="226" w:lineRule="exact"/>
        <w:ind w:left="1100" w:hanging="340"/>
        <w:jc w:val="left"/>
      </w:pPr>
      <w:r>
        <w:t>úklid biologického odpadu (dle potřeby a i opakovaně), opakovaný úklid v případě znečištění podlahy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52"/>
        </w:tabs>
        <w:spacing w:before="0" w:after="0" w:line="212" w:lineRule="exact"/>
        <w:ind w:left="760"/>
        <w:jc w:val="left"/>
      </w:pPr>
      <w:r>
        <w:t>soustředění odpadků na určená místa dle vnitřních instrukcí objednatele</w:t>
      </w:r>
    </w:p>
    <w:p w:rsidR="003551E0" w:rsidRDefault="004D5698">
      <w:pPr>
        <w:pStyle w:val="Style99"/>
        <w:shd w:val="clear" w:color="auto" w:fill="auto"/>
        <w:spacing w:before="0" w:after="550" w:line="250" w:lineRule="exact"/>
        <w:ind w:left="740" w:hanging="360"/>
      </w:pPr>
      <w:r>
        <w:t>• otírání vodorovných ploch nábytku (volně přístupných) do výšky 1,5 m, vrchních desek psacích stolů, skříněk a telefonů, lednic (rozdílným hadrem či utěrkou, než se používá při úklidu podlahové plochy).</w:t>
      </w:r>
    </w:p>
    <w:p w:rsidR="003551E0" w:rsidRDefault="004D5698">
      <w:pPr>
        <w:pStyle w:val="Style96"/>
        <w:shd w:val="clear" w:color="auto" w:fill="auto"/>
        <w:spacing w:before="0" w:after="0"/>
        <w:ind w:firstLine="0"/>
      </w:pPr>
      <w:r>
        <w:rPr>
          <w:rStyle w:val="CharStyle105"/>
        </w:rPr>
        <w:t xml:space="preserve">Práce prováděné při běžném úklidu v </w:t>
      </w:r>
      <w:r>
        <w:t>sobotu, neděli a o státních svátcích: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50" w:lineRule="exact"/>
        <w:ind w:left="740" w:hanging="360"/>
      </w:pPr>
      <w:r>
        <w:t>vytírání podlah na mokro s použitím saponátových čisticích prostředků nebo vysávání kobercových ploch profesionálním vysavačem podle typu povrchu v případě znečištění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12" w:lineRule="exact"/>
        <w:ind w:left="740" w:hanging="360"/>
      </w:pPr>
      <w:r>
        <w:t>mytí podlah chemickými - dezinfekčními čisticími prostředky v případě znečištění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64" w:lineRule="exact"/>
        <w:ind w:left="740" w:hanging="360"/>
      </w:pPr>
      <w:r>
        <w:t>mytí zařízení WC, umýváren a sprch vhodnými čistícími a dezinfekčními prostředky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64" w:lineRule="exact"/>
        <w:ind w:left="740" w:hanging="360"/>
      </w:pPr>
      <w:r>
        <w:t>vyprazdňování odpadkových košů s komunálním odpadem včetně mytí nádoby na odpad,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50" w:lineRule="exact"/>
        <w:ind w:left="740" w:hanging="360"/>
      </w:pPr>
      <w:r>
        <w:t>úklid biologického odpadu (dle potřeby a i opakovaně), opakovaný úklid v případě znečištění podlahy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520" w:line="212" w:lineRule="exact"/>
        <w:ind w:left="740" w:hanging="360"/>
      </w:pPr>
      <w:r>
        <w:t>soustředění odpadků na určená místa dle vnitřních instrukcí objednatele</w:t>
      </w:r>
    </w:p>
    <w:p w:rsidR="003551E0" w:rsidRDefault="004D5698">
      <w:pPr>
        <w:pStyle w:val="Style99"/>
        <w:shd w:val="clear" w:color="auto" w:fill="auto"/>
        <w:spacing w:before="0" w:after="260" w:line="212" w:lineRule="exact"/>
        <w:ind w:firstLine="0"/>
        <w:jc w:val="left"/>
      </w:pPr>
      <w:r>
        <w:t xml:space="preserve">Práce prováděné při běžném úklidu </w:t>
      </w:r>
      <w:r>
        <w:rPr>
          <w:rStyle w:val="CharStyle101"/>
        </w:rPr>
        <w:t>týdně: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12" w:lineRule="exact"/>
        <w:ind w:left="740" w:hanging="360"/>
      </w:pPr>
      <w:r>
        <w:t>otírání prachu z nábytku, poliček a vybavení včetně odstranění a zpětného uložení předmětů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12" w:lineRule="exact"/>
        <w:ind w:left="740" w:hanging="360"/>
      </w:pPr>
      <w:r>
        <w:t>otírání vypínačů světel a elektrických zásuvek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98" w:line="212" w:lineRule="exact"/>
        <w:ind w:left="740" w:hanging="360"/>
      </w:pPr>
      <w:r>
        <w:t>mytí obkladů</w:t>
      </w:r>
    </w:p>
    <w:p w:rsidR="00947D58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40" w:lineRule="exact"/>
        <w:ind w:left="740" w:right="1020" w:hanging="360"/>
        <w:jc w:val="left"/>
      </w:pPr>
      <w:r>
        <w:t xml:space="preserve">otírání telefonních aparátů, televizí a odstranění skvrn a ohmatů (pokud tyto nejsou </w:t>
      </w:r>
    </w:p>
    <w:p w:rsidR="00947D58" w:rsidRDefault="00947D58" w:rsidP="00BB036D">
      <w:pPr>
        <w:pStyle w:val="Style99"/>
        <w:shd w:val="clear" w:color="auto" w:fill="auto"/>
        <w:tabs>
          <w:tab w:val="left" w:pos="747"/>
        </w:tabs>
        <w:spacing w:before="0" w:after="0" w:line="240" w:lineRule="exact"/>
        <w:ind w:left="740" w:right="1020" w:firstLine="0"/>
        <w:jc w:val="left"/>
      </w:pPr>
    </w:p>
    <w:p w:rsidR="00BB036D" w:rsidRDefault="00BB036D" w:rsidP="00BB036D">
      <w:pPr>
        <w:pStyle w:val="Style99"/>
        <w:shd w:val="clear" w:color="auto" w:fill="auto"/>
        <w:tabs>
          <w:tab w:val="left" w:pos="747"/>
        </w:tabs>
        <w:spacing w:before="0" w:after="0" w:line="240" w:lineRule="exact"/>
        <w:ind w:left="740" w:right="1020" w:firstLine="0"/>
        <w:jc w:val="left"/>
      </w:pPr>
    </w:p>
    <w:p w:rsidR="00BB036D" w:rsidRDefault="00BB036D" w:rsidP="00BB036D">
      <w:pPr>
        <w:pStyle w:val="Style99"/>
        <w:shd w:val="clear" w:color="auto" w:fill="auto"/>
        <w:tabs>
          <w:tab w:val="left" w:pos="747"/>
        </w:tabs>
        <w:spacing w:before="0" w:after="0" w:line="240" w:lineRule="exact"/>
        <w:ind w:left="740" w:right="1020" w:firstLine="0"/>
        <w:jc w:val="left"/>
      </w:pPr>
    </w:p>
    <w:p w:rsidR="00947D58" w:rsidRDefault="00947D5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40" w:lineRule="exact"/>
        <w:ind w:left="740" w:right="1020" w:hanging="360"/>
        <w:jc w:val="left"/>
      </w:pPr>
    </w:p>
    <w:p w:rsidR="00947D58" w:rsidRDefault="00947D5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40" w:lineRule="exact"/>
        <w:ind w:left="740" w:right="1020" w:hanging="360"/>
        <w:jc w:val="left"/>
      </w:pPr>
    </w:p>
    <w:p w:rsidR="003551E0" w:rsidRDefault="004D5698" w:rsidP="00947D58">
      <w:pPr>
        <w:pStyle w:val="Style99"/>
        <w:shd w:val="clear" w:color="auto" w:fill="auto"/>
        <w:tabs>
          <w:tab w:val="left" w:pos="747"/>
        </w:tabs>
        <w:spacing w:before="0" w:after="0" w:line="240" w:lineRule="exact"/>
        <w:ind w:right="1020" w:firstLine="0"/>
        <w:jc w:val="left"/>
      </w:pPr>
      <w:r>
        <w:t>odstraněny již při běžném úklidu probíhajícím v denním režimu četnosti)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12" w:lineRule="exact"/>
        <w:ind w:left="740" w:hanging="360"/>
      </w:pPr>
      <w:r>
        <w:t>otírání prachu z obrazů a plastik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74" w:lineRule="exact"/>
        <w:ind w:left="740" w:hanging="360"/>
      </w:pPr>
      <w:r>
        <w:t>otírání prachu z okenních parapetů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74" w:lineRule="exact"/>
        <w:ind w:left="740" w:hanging="360"/>
      </w:pPr>
      <w:r>
        <w:t>otírání lamp do výše 1,5 m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74" w:lineRule="exact"/>
        <w:ind w:left="740" w:hanging="360"/>
      </w:pPr>
      <w:r>
        <w:t>odstranění skvrn a nečistot z prosklených ploch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30" w:lineRule="exact"/>
        <w:ind w:left="740" w:hanging="360"/>
      </w:pPr>
      <w:r>
        <w:t>odstranění skvrn a nečistot kolem klik dveří a madel nábytku.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30" w:lineRule="exact"/>
        <w:ind w:left="740" w:hanging="360"/>
        <w:jc w:val="left"/>
      </w:pPr>
      <w:r>
        <w:t>vytírání podlah lodžií na mokro s použitím saponátových čisticích prostředků (teplota od 10st.C)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30" w:lineRule="exact"/>
        <w:ind w:left="740" w:hanging="360"/>
      </w:pPr>
      <w:r>
        <w:t>zametení podlah (teplota do 10st.C)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30" w:lineRule="exact"/>
        <w:ind w:left="740" w:hanging="360"/>
      </w:pPr>
      <w:r>
        <w:t>otírání prachu z vnějších parapetů a nábytku na lodžii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135" w:line="230" w:lineRule="exact"/>
        <w:ind w:left="740" w:hanging="360"/>
      </w:pPr>
      <w:r>
        <w:t>mytí a dezinfekce kuchyněk a umyvadel (nové pokoje)</w:t>
      </w:r>
    </w:p>
    <w:p w:rsidR="003551E0" w:rsidRDefault="004D5698">
      <w:pPr>
        <w:pStyle w:val="Style99"/>
        <w:shd w:val="clear" w:color="auto" w:fill="auto"/>
        <w:spacing w:before="0" w:after="260" w:line="212" w:lineRule="exact"/>
        <w:ind w:left="740" w:hanging="360"/>
      </w:pPr>
      <w:r>
        <w:t>Na pokojích se jedná také o otírání prachu výše než 150 cm (např. televize na konzoli)</w:t>
      </w:r>
    </w:p>
    <w:p w:rsidR="003551E0" w:rsidRDefault="004D5698">
      <w:pPr>
        <w:pStyle w:val="Style99"/>
        <w:shd w:val="clear" w:color="auto" w:fill="auto"/>
        <w:spacing w:before="0" w:after="260" w:line="212" w:lineRule="exact"/>
        <w:ind w:firstLine="0"/>
        <w:jc w:val="left"/>
      </w:pPr>
      <w:r>
        <w:t xml:space="preserve">Práce prováděné při běžném úklidu jednou za </w:t>
      </w:r>
      <w:r>
        <w:rPr>
          <w:rStyle w:val="CharStyle101"/>
        </w:rPr>
        <w:t>měsíc: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12" w:lineRule="exact"/>
        <w:ind w:left="740" w:hanging="360"/>
      </w:pPr>
      <w:r>
        <w:t>umytí dveří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12" w:lineRule="exact"/>
        <w:ind w:left="740" w:hanging="360"/>
      </w:pPr>
      <w:r>
        <w:t>otírání radiátorů a okenních parapetů na vlhko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12" w:lineRule="exact"/>
        <w:ind w:left="740" w:hanging="360"/>
      </w:pPr>
      <w:r>
        <w:t>čištění koženého nábytku vhodnými přípravky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74" w:lineRule="exact"/>
        <w:ind w:left="740" w:hanging="360"/>
      </w:pPr>
      <w:r>
        <w:t>otírání vodorovných ploch nábytku (volně přístupných) nad výšku 1,5 m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309" w:line="274" w:lineRule="exact"/>
        <w:ind w:left="740" w:hanging="360"/>
      </w:pPr>
      <w:r>
        <w:t>luxování čalouněného nábytku ktomu vhodným nástavcem.</w:t>
      </w:r>
    </w:p>
    <w:p w:rsidR="003551E0" w:rsidRDefault="004D5698">
      <w:pPr>
        <w:pStyle w:val="Style96"/>
        <w:numPr>
          <w:ilvl w:val="1"/>
          <w:numId w:val="21"/>
        </w:numPr>
        <w:shd w:val="clear" w:color="auto" w:fill="auto"/>
        <w:tabs>
          <w:tab w:val="left" w:pos="921"/>
        </w:tabs>
        <w:spacing w:before="0" w:after="53"/>
        <w:ind w:left="740" w:hanging="360"/>
        <w:jc w:val="both"/>
      </w:pPr>
      <w:r>
        <w:rPr>
          <w:rStyle w:val="CharStyle98"/>
          <w:b/>
          <w:bCs/>
        </w:rPr>
        <w:t>Kuchyňky, jídelny, hlavní jídelna</w:t>
      </w:r>
    </w:p>
    <w:p w:rsidR="003551E0" w:rsidRDefault="004D5698">
      <w:pPr>
        <w:pStyle w:val="Style99"/>
        <w:shd w:val="clear" w:color="auto" w:fill="auto"/>
        <w:spacing w:before="0" w:after="0" w:line="470" w:lineRule="exact"/>
        <w:ind w:firstLine="0"/>
        <w:jc w:val="left"/>
      </w:pPr>
      <w:r>
        <w:t>Charakteristika základních úklidových prací:</w:t>
      </w:r>
    </w:p>
    <w:p w:rsidR="003551E0" w:rsidRDefault="004D5698">
      <w:pPr>
        <w:pStyle w:val="Style99"/>
        <w:shd w:val="clear" w:color="auto" w:fill="auto"/>
        <w:spacing w:before="0" w:after="0" w:line="470" w:lineRule="exact"/>
        <w:ind w:firstLine="0"/>
        <w:jc w:val="left"/>
      </w:pPr>
      <w:r>
        <w:t xml:space="preserve">Práce prováděné při běžném úklidu </w:t>
      </w:r>
      <w:r>
        <w:rPr>
          <w:rStyle w:val="CharStyle101"/>
        </w:rPr>
        <w:t>denně: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40" w:lineRule="exact"/>
        <w:ind w:left="740" w:hanging="360"/>
        <w:jc w:val="left"/>
      </w:pPr>
      <w:r>
        <w:t>mytí podlah chemickými čisticími prostředky nebo vysávání kobercových ploch profesionálním vysavačem podle typu povrchu; v hlavní jídelně je mytí podlah prováděno 2x denně v časech po snídani a po obědě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12" w:lineRule="exact"/>
        <w:ind w:left="740" w:hanging="360"/>
      </w:pPr>
      <w:r>
        <w:t>mytí zařízení kuchyňky a jídelen vhodnými čistícími a dezinfekčními prostředky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120" w:line="212" w:lineRule="exact"/>
        <w:ind w:left="740" w:hanging="360"/>
      </w:pPr>
      <w:r>
        <w:t>součástí úklidu podlahových ploch je i úklid příslušných svislých ploch vyvýšených soklů</w:t>
      </w:r>
    </w:p>
    <w:p w:rsidR="003551E0" w:rsidRDefault="004D5698">
      <w:pPr>
        <w:pStyle w:val="Style99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12" w:lineRule="exact"/>
        <w:ind w:left="740" w:hanging="360"/>
      </w:pPr>
      <w:r>
        <w:t>vyprazdňování odpadkových košů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line="234" w:lineRule="exact"/>
        <w:ind w:firstLine="400"/>
      </w:pPr>
      <w:r>
        <w:t>otírání klik a skvrn ze dveří a vypínačů světel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after="260" w:line="234" w:lineRule="exact"/>
        <w:ind w:firstLine="400"/>
      </w:pPr>
      <w:r>
        <w:t>otírání předmětů včetně nábytku do výše 1,5 m</w:t>
      </w:r>
    </w:p>
    <w:p w:rsidR="003551E0" w:rsidRDefault="004D5698">
      <w:pPr>
        <w:pStyle w:val="Style24"/>
        <w:shd w:val="clear" w:color="auto" w:fill="auto"/>
        <w:spacing w:after="98" w:line="234" w:lineRule="exact"/>
      </w:pPr>
      <w:r>
        <w:t xml:space="preserve">Práce prováděné při běžném úklidu </w:t>
      </w:r>
      <w:r>
        <w:rPr>
          <w:rStyle w:val="CharStyle107"/>
        </w:rPr>
        <w:t>týdně: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line="437" w:lineRule="exact"/>
        <w:ind w:right="580" w:firstLine="400"/>
      </w:pPr>
      <w:r>
        <w:t xml:space="preserve">otření lednic, mikrovlnek a kuchyňských linek včetně důkladného vyčištění dřezů Práce prováděné při běžném úklidu jednou za </w:t>
      </w:r>
      <w:r>
        <w:rPr>
          <w:rStyle w:val="CharStyle107"/>
        </w:rPr>
        <w:t>měsíc: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line="234" w:lineRule="exact"/>
        <w:ind w:firstLine="400"/>
      </w:pPr>
      <w:r>
        <w:t>důkladné mytí celé plochy a její dezinfekce, včetně obložení a odpadkových košů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after="278" w:line="234" w:lineRule="exact"/>
        <w:ind w:firstLine="400"/>
      </w:pPr>
      <w:r>
        <w:t>mytí dveří</w:t>
      </w:r>
    </w:p>
    <w:p w:rsidR="003551E0" w:rsidRDefault="004D5698">
      <w:pPr>
        <w:pStyle w:val="Style96"/>
        <w:numPr>
          <w:ilvl w:val="0"/>
          <w:numId w:val="25"/>
        </w:numPr>
        <w:shd w:val="clear" w:color="auto" w:fill="auto"/>
        <w:tabs>
          <w:tab w:val="left" w:pos="941"/>
        </w:tabs>
        <w:spacing w:before="0" w:after="53"/>
        <w:ind w:firstLine="400"/>
      </w:pPr>
      <w:r>
        <w:rPr>
          <w:rStyle w:val="CharStyle98"/>
          <w:b/>
          <w:bCs/>
        </w:rPr>
        <w:t>Nová rehabilitace, kadeřnictví, dětská skupina, denní stacionář, ordinace</w:t>
      </w:r>
    </w:p>
    <w:p w:rsidR="003551E0" w:rsidRDefault="004D5698">
      <w:pPr>
        <w:pStyle w:val="Style24"/>
        <w:shd w:val="clear" w:color="auto" w:fill="auto"/>
        <w:spacing w:line="470" w:lineRule="exact"/>
      </w:pPr>
      <w:r>
        <w:t>Charakteristika základních úklidových prací:</w:t>
      </w:r>
    </w:p>
    <w:p w:rsidR="003551E0" w:rsidRDefault="004D5698">
      <w:pPr>
        <w:pStyle w:val="Style24"/>
        <w:shd w:val="clear" w:color="auto" w:fill="auto"/>
        <w:spacing w:line="470" w:lineRule="exact"/>
      </w:pPr>
      <w:r>
        <w:t xml:space="preserve">Práce prováděné při běžném úklidu </w:t>
      </w:r>
      <w:r>
        <w:rPr>
          <w:rStyle w:val="CharStyle107"/>
        </w:rPr>
        <w:t>denně: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line="240" w:lineRule="exact"/>
        <w:ind w:left="740" w:hanging="340"/>
      </w:pPr>
      <w:r>
        <w:t>mytí podlah chemickými čisticími prostředky nebo vysávání kobercových ploch profesionálním vysavačem podle typu povrchu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line="234" w:lineRule="exact"/>
        <w:ind w:firstLine="400"/>
      </w:pPr>
      <w:r>
        <w:t>mytí zařízení kuchyňky a jídelen vhodnými čistícími a dezinfekčními prostředky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line="234" w:lineRule="exact"/>
        <w:ind w:firstLine="400"/>
      </w:pPr>
      <w:r>
        <w:t>součástí úklidu podlahových ploch je i úklid příslušných svislých ploch vyvýšených soklů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line="234" w:lineRule="exact"/>
        <w:ind w:firstLine="400"/>
      </w:pPr>
      <w:r>
        <w:t>vyprazdňování odpadkových košů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line="278" w:lineRule="exact"/>
        <w:ind w:firstLine="400"/>
      </w:pPr>
      <w:r>
        <w:t>otírání klik a skvrn ze dveří a vypínačů světel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after="216" w:line="278" w:lineRule="exact"/>
        <w:ind w:firstLine="400"/>
      </w:pPr>
      <w:r>
        <w:t>otírání předmětů včetně nábytku do výše 1,5 m</w:t>
      </w:r>
    </w:p>
    <w:p w:rsidR="003551E0" w:rsidRDefault="004D5698">
      <w:pPr>
        <w:pStyle w:val="Style24"/>
        <w:shd w:val="clear" w:color="auto" w:fill="auto"/>
        <w:spacing w:after="102" w:line="234" w:lineRule="exact"/>
        <w:rPr>
          <w:rStyle w:val="CharStyle107"/>
        </w:rPr>
      </w:pPr>
      <w:r>
        <w:t xml:space="preserve">Práce prováděné při běžném úklidu </w:t>
      </w:r>
      <w:r>
        <w:rPr>
          <w:rStyle w:val="CharStyle107"/>
        </w:rPr>
        <w:t>týdně:</w:t>
      </w:r>
    </w:p>
    <w:p w:rsidR="00BB036D" w:rsidRDefault="00BB036D">
      <w:pPr>
        <w:pStyle w:val="Style24"/>
        <w:shd w:val="clear" w:color="auto" w:fill="auto"/>
        <w:spacing w:after="102" w:line="234" w:lineRule="exact"/>
        <w:rPr>
          <w:rStyle w:val="CharStyle107"/>
        </w:rPr>
      </w:pPr>
    </w:p>
    <w:p w:rsidR="00BB036D" w:rsidRDefault="00BB036D">
      <w:pPr>
        <w:pStyle w:val="Style24"/>
        <w:shd w:val="clear" w:color="auto" w:fill="auto"/>
        <w:spacing w:after="102" w:line="234" w:lineRule="exact"/>
        <w:rPr>
          <w:rStyle w:val="CharStyle107"/>
        </w:rPr>
      </w:pPr>
    </w:p>
    <w:p w:rsidR="00BB036D" w:rsidRDefault="00BB036D">
      <w:pPr>
        <w:pStyle w:val="Style24"/>
        <w:shd w:val="clear" w:color="auto" w:fill="auto"/>
        <w:spacing w:after="102" w:line="234" w:lineRule="exact"/>
      </w:pP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line="432" w:lineRule="exact"/>
        <w:ind w:firstLine="400"/>
      </w:pPr>
      <w:r>
        <w:t xml:space="preserve">otření lednic, mikrovlnek a kuchyňských linek včetně důkladného vyčištění dřezů Práce prováděné při běžném úklidu jednou za </w:t>
      </w:r>
      <w:r>
        <w:rPr>
          <w:rStyle w:val="CharStyle107"/>
        </w:rPr>
        <w:t>měsíc: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line="234" w:lineRule="exact"/>
        <w:ind w:firstLine="400"/>
      </w:pPr>
      <w:r>
        <w:t>důkladné mytí celé plochy a její dezinfekce, včetně obložení a odpadkových košů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after="278" w:line="234" w:lineRule="exact"/>
        <w:ind w:firstLine="400"/>
      </w:pPr>
      <w:r>
        <w:t>mytí dveří</w:t>
      </w:r>
    </w:p>
    <w:p w:rsidR="003551E0" w:rsidRDefault="004D5698">
      <w:pPr>
        <w:pStyle w:val="Style96"/>
        <w:numPr>
          <w:ilvl w:val="0"/>
          <w:numId w:val="26"/>
        </w:numPr>
        <w:shd w:val="clear" w:color="auto" w:fill="auto"/>
        <w:tabs>
          <w:tab w:val="left" w:pos="1322"/>
        </w:tabs>
        <w:spacing w:before="0" w:after="226"/>
        <w:ind w:firstLine="400"/>
      </w:pPr>
      <w:r>
        <w:rPr>
          <w:rStyle w:val="CharStyle98"/>
          <w:b/>
          <w:bCs/>
        </w:rPr>
        <w:t>Mytí oken, skleněných ploch a výloh: četnost 2x ročně</w:t>
      </w:r>
    </w:p>
    <w:p w:rsidR="003551E0" w:rsidRDefault="004D5698">
      <w:pPr>
        <w:pStyle w:val="Style24"/>
        <w:shd w:val="clear" w:color="auto" w:fill="auto"/>
        <w:spacing w:after="294" w:line="254" w:lineRule="exact"/>
      </w:pPr>
      <w:r>
        <w:t>Součástí úklidu je mytí oken, skleněných ploch a výloh, rámů, praní záclon (včetně demontáže a montáže) které je prováděno dle Tabulky pro výpočet nabídkové ceny a dle aktuálních potřeb objednatele, nejméně však 2x ročně.</w:t>
      </w:r>
    </w:p>
    <w:p w:rsidR="003551E0" w:rsidRDefault="004D5698">
      <w:pPr>
        <w:pStyle w:val="Style96"/>
        <w:numPr>
          <w:ilvl w:val="0"/>
          <w:numId w:val="26"/>
        </w:numPr>
        <w:shd w:val="clear" w:color="auto" w:fill="auto"/>
        <w:tabs>
          <w:tab w:val="left" w:pos="1322"/>
        </w:tabs>
        <w:spacing w:before="0" w:after="226"/>
        <w:ind w:firstLine="400"/>
      </w:pPr>
      <w:r>
        <w:rPr>
          <w:rStyle w:val="CharStyle98"/>
          <w:b/>
          <w:bCs/>
        </w:rPr>
        <w:t>Čištění žaluzií</w:t>
      </w:r>
    </w:p>
    <w:p w:rsidR="003551E0" w:rsidRDefault="004D5698">
      <w:pPr>
        <w:pStyle w:val="Style24"/>
        <w:shd w:val="clear" w:color="auto" w:fill="auto"/>
        <w:spacing w:after="554" w:line="254" w:lineRule="exact"/>
      </w:pPr>
      <w:r>
        <w:t>Součástí úklidu je mokré čištění žaluzií, které je prováděno při mytí oken dle Tabulky pro výpočet nabídkové ceny a dle aktuálních potřeb objednatele.</w:t>
      </w:r>
    </w:p>
    <w:p w:rsidR="003551E0" w:rsidRDefault="004D5698">
      <w:pPr>
        <w:pStyle w:val="Style96"/>
        <w:shd w:val="clear" w:color="auto" w:fill="auto"/>
        <w:spacing w:before="0" w:after="222"/>
        <w:ind w:firstLine="400"/>
      </w:pPr>
      <w:r>
        <w:t xml:space="preserve">2.10.3 </w:t>
      </w:r>
      <w:r>
        <w:rPr>
          <w:rStyle w:val="CharStyle98"/>
          <w:b/>
          <w:bCs/>
        </w:rPr>
        <w:t>Čištění svítidel základního (stropního) osvětlení</w:t>
      </w:r>
    </w:p>
    <w:p w:rsidR="003551E0" w:rsidRDefault="004D5698">
      <w:pPr>
        <w:pStyle w:val="Style99"/>
        <w:shd w:val="clear" w:color="auto" w:fill="auto"/>
        <w:spacing w:before="0" w:after="0"/>
        <w:ind w:firstLine="0"/>
      </w:pPr>
      <w:r>
        <w:t>Čištění svítidel základního (stropního) osvětlení je prováděno dle jednotlivých typů svítidel dle Tabulky pro výpočet nabídkové ceny jednou ročně. Jednotlivá čištění nesmí být od sebe v rozestupu kratším než šest kalendářních měsíců.</w:t>
      </w:r>
    </w:p>
    <w:p w:rsidR="003551E0" w:rsidRDefault="004D5698">
      <w:pPr>
        <w:pStyle w:val="Style93"/>
        <w:keepNext/>
        <w:keepLines/>
        <w:shd w:val="clear" w:color="auto" w:fill="auto"/>
        <w:spacing w:before="0" w:after="58"/>
        <w:ind w:left="760" w:hanging="360"/>
        <w:jc w:val="left"/>
      </w:pPr>
      <w:bookmarkStart w:id="5" w:name="bookmark30"/>
      <w:r>
        <w:t xml:space="preserve">2.11. </w:t>
      </w:r>
      <w:r>
        <w:rPr>
          <w:rStyle w:val="CharStyle95"/>
          <w:b/>
          <w:bCs/>
        </w:rPr>
        <w:t>Specifické činnosti využívané objednatelem dle jeho aktuální potřeby</w:t>
      </w:r>
      <w:bookmarkEnd w:id="5"/>
    </w:p>
    <w:p w:rsidR="003551E0" w:rsidRDefault="004D5698">
      <w:pPr>
        <w:pStyle w:val="Style24"/>
        <w:shd w:val="clear" w:color="auto" w:fill="auto"/>
        <w:spacing w:line="470" w:lineRule="exact"/>
        <w:jc w:val="both"/>
      </w:pPr>
      <w:r>
        <w:t>Mezi specifické činnosti patří:</w:t>
      </w:r>
    </w:p>
    <w:p w:rsidR="003551E0" w:rsidRDefault="004D5698">
      <w:pPr>
        <w:pStyle w:val="Style96"/>
        <w:shd w:val="clear" w:color="auto" w:fill="auto"/>
        <w:spacing w:before="0" w:after="0" w:line="470" w:lineRule="exact"/>
        <w:ind w:left="760" w:hanging="360"/>
      </w:pPr>
      <w:r>
        <w:t xml:space="preserve">2.11.1 </w:t>
      </w:r>
      <w:r>
        <w:rPr>
          <w:rStyle w:val="CharStyle98"/>
          <w:b/>
          <w:bCs/>
        </w:rPr>
        <w:t>Úklid ubytovny (pokoje, chodba)</w:t>
      </w:r>
    </w:p>
    <w:p w:rsidR="003551E0" w:rsidRDefault="004D5698">
      <w:pPr>
        <w:pStyle w:val="Style24"/>
        <w:shd w:val="clear" w:color="auto" w:fill="auto"/>
        <w:spacing w:line="470" w:lineRule="exact"/>
        <w:jc w:val="both"/>
      </w:pPr>
      <w:r>
        <w:t>Charakteristika základních úklidových prací:</w:t>
      </w:r>
    </w:p>
    <w:p w:rsidR="003551E0" w:rsidRDefault="004D5698">
      <w:pPr>
        <w:pStyle w:val="Style24"/>
        <w:shd w:val="clear" w:color="auto" w:fill="auto"/>
        <w:spacing w:line="470" w:lineRule="exact"/>
        <w:jc w:val="both"/>
      </w:pPr>
      <w:r>
        <w:t xml:space="preserve">Práce prováděné při běžném úklidu </w:t>
      </w:r>
      <w:r>
        <w:rPr>
          <w:rStyle w:val="CharStyle107"/>
        </w:rPr>
        <w:t>denně: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line="240" w:lineRule="exact"/>
        <w:ind w:left="760" w:hanging="360"/>
      </w:pPr>
      <w:r>
        <w:t>mytí podlah chemickými čisticími prostředky nebo vysávání kobercových ploch profesionálním vysavačem podle typu povrchu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line="234" w:lineRule="exact"/>
        <w:ind w:left="760" w:hanging="360"/>
      </w:pPr>
      <w:r>
        <w:t>mytí zařízení kuchyňky a jídelny vhodnými čistícími a dezinfekčními prostředky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line="234" w:lineRule="exact"/>
        <w:ind w:left="760" w:hanging="360"/>
      </w:pPr>
      <w:r>
        <w:t>součástí úklidu podlahových ploch je i úklid příslušných svislých ploch vyvýšených soklů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line="234" w:lineRule="exact"/>
        <w:ind w:left="760" w:hanging="360"/>
      </w:pPr>
      <w:r>
        <w:t>vyprazdňování odpadkových košů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line="274" w:lineRule="exact"/>
        <w:ind w:left="760" w:hanging="360"/>
      </w:pPr>
      <w:r>
        <w:t>otírání klik a skvrn ze dveří a vypínačů světel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after="509" w:line="274" w:lineRule="exact"/>
        <w:ind w:left="760" w:hanging="360"/>
      </w:pPr>
      <w:r>
        <w:t>otírání předmětů včetně nábytku do výše 1,5 m</w:t>
      </w:r>
    </w:p>
    <w:p w:rsidR="003551E0" w:rsidRDefault="004D5698">
      <w:pPr>
        <w:pStyle w:val="Style96"/>
        <w:shd w:val="clear" w:color="auto" w:fill="auto"/>
        <w:spacing w:before="0" w:after="228"/>
        <w:ind w:left="300" w:firstLine="0"/>
      </w:pPr>
      <w:r>
        <w:t>2.11.2 Č</w:t>
      </w:r>
      <w:r>
        <w:rPr>
          <w:rStyle w:val="CharStyle98"/>
          <w:b/>
          <w:bCs/>
        </w:rPr>
        <w:t>ištění čalouněného nábytku a koberců mokrou cestou</w:t>
      </w:r>
    </w:p>
    <w:p w:rsidR="003551E0" w:rsidRDefault="004D5698">
      <w:pPr>
        <w:pStyle w:val="Style24"/>
        <w:shd w:val="clear" w:color="auto" w:fill="auto"/>
        <w:spacing w:after="452" w:line="202" w:lineRule="exact"/>
      </w:pPr>
      <w:r>
        <w:t>Součástí úklidu je čištění čalouněného nábytku a koberců mokrou cestou dle Tabulky pro výpočet nabídkové ceny a dle aktuálních potřeb objednatele.</w:t>
      </w:r>
    </w:p>
    <w:p w:rsidR="003551E0" w:rsidRDefault="004D5698">
      <w:pPr>
        <w:pStyle w:val="Style96"/>
        <w:shd w:val="clear" w:color="auto" w:fill="auto"/>
        <w:spacing w:before="0" w:after="202"/>
        <w:ind w:firstLine="0"/>
        <w:jc w:val="both"/>
      </w:pPr>
      <w:r>
        <w:t xml:space="preserve">2.11.3 </w:t>
      </w:r>
      <w:r>
        <w:rPr>
          <w:rStyle w:val="CharStyle98"/>
          <w:b/>
          <w:bCs/>
        </w:rPr>
        <w:t>Úklid hlavní kuchyně</w:t>
      </w:r>
    </w:p>
    <w:p w:rsidR="003551E0" w:rsidRDefault="004D5698">
      <w:pPr>
        <w:pStyle w:val="Style24"/>
        <w:shd w:val="clear" w:color="auto" w:fill="auto"/>
        <w:spacing w:after="39" w:line="234" w:lineRule="exact"/>
        <w:jc w:val="both"/>
      </w:pPr>
      <w:r>
        <w:t>Tyto prostory v sobě zahrnují hlavní kuchyň, výdejny, sklady.</w:t>
      </w:r>
    </w:p>
    <w:p w:rsidR="003551E0" w:rsidRDefault="004D5698">
      <w:pPr>
        <w:pStyle w:val="Style24"/>
        <w:shd w:val="clear" w:color="auto" w:fill="auto"/>
        <w:spacing w:line="461" w:lineRule="exact"/>
        <w:jc w:val="both"/>
      </w:pPr>
      <w:r>
        <w:t>Charakteristika základních úklidových prací:</w:t>
      </w:r>
    </w:p>
    <w:p w:rsidR="003551E0" w:rsidRDefault="004D5698">
      <w:pPr>
        <w:pStyle w:val="Style24"/>
        <w:shd w:val="clear" w:color="auto" w:fill="auto"/>
        <w:spacing w:line="461" w:lineRule="exact"/>
        <w:jc w:val="both"/>
      </w:pPr>
      <w:r>
        <w:t xml:space="preserve">Práce prováděné při běžném úklidu </w:t>
      </w:r>
      <w:r>
        <w:rPr>
          <w:rStyle w:val="CharStyle107"/>
        </w:rPr>
        <w:t>denně: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line="234" w:lineRule="exact"/>
        <w:ind w:left="760" w:hanging="360"/>
      </w:pPr>
      <w:r>
        <w:t>strojové mytí podle typu povrchu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line="234" w:lineRule="exact"/>
        <w:ind w:left="760" w:hanging="360"/>
      </w:pPr>
      <w:r>
        <w:t>mytí podlah chemickými - dezinfekčními čisticími prostředky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line="234" w:lineRule="exact"/>
        <w:ind w:left="760" w:hanging="360"/>
      </w:pPr>
      <w:r>
        <w:t>součástí úklidu podlahových ploch je i úklid příslušných svislých ploch vyvýšených soklů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line="274" w:lineRule="exact"/>
        <w:ind w:left="760" w:hanging="360"/>
      </w:pPr>
      <w:r>
        <w:t>vyprazdňování odpadkových košů s komunálním odpadem včetně mytí nádoby na odpad</w:t>
      </w:r>
    </w:p>
    <w:p w:rsidR="00BB036D" w:rsidRDefault="00BB036D" w:rsidP="00BB036D">
      <w:pPr>
        <w:pStyle w:val="Style24"/>
        <w:shd w:val="clear" w:color="auto" w:fill="auto"/>
        <w:tabs>
          <w:tab w:val="left" w:pos="764"/>
        </w:tabs>
        <w:spacing w:line="274" w:lineRule="exact"/>
      </w:pPr>
    </w:p>
    <w:p w:rsidR="00BB036D" w:rsidRDefault="00BB036D" w:rsidP="00BB036D">
      <w:pPr>
        <w:pStyle w:val="Style24"/>
        <w:shd w:val="clear" w:color="auto" w:fill="auto"/>
        <w:tabs>
          <w:tab w:val="left" w:pos="764"/>
        </w:tabs>
        <w:spacing w:line="274" w:lineRule="exact"/>
      </w:pPr>
    </w:p>
    <w:p w:rsidR="00BB036D" w:rsidRDefault="00BB036D" w:rsidP="00BB036D">
      <w:pPr>
        <w:pStyle w:val="Style24"/>
        <w:shd w:val="clear" w:color="auto" w:fill="auto"/>
        <w:tabs>
          <w:tab w:val="left" w:pos="764"/>
        </w:tabs>
        <w:spacing w:line="274" w:lineRule="exact"/>
      </w:pPr>
    </w:p>
    <w:p w:rsidR="00BB036D" w:rsidRDefault="00BB036D" w:rsidP="00BB036D">
      <w:pPr>
        <w:pStyle w:val="Style24"/>
        <w:shd w:val="clear" w:color="auto" w:fill="auto"/>
        <w:tabs>
          <w:tab w:val="left" w:pos="764"/>
        </w:tabs>
        <w:spacing w:line="274" w:lineRule="exact"/>
      </w:pP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line="274" w:lineRule="exact"/>
        <w:ind w:left="760" w:hanging="360"/>
      </w:pPr>
      <w:r>
        <w:t>soustředění odpadků na určená místa dle vnitřních instrukcí objednatele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4"/>
        </w:tabs>
        <w:spacing w:after="573" w:line="234" w:lineRule="exact"/>
        <w:ind w:left="760" w:hanging="360"/>
      </w:pPr>
      <w:r>
        <w:t>mytí dělících dveří</w:t>
      </w:r>
    </w:p>
    <w:p w:rsidR="003551E0" w:rsidRDefault="004D5698">
      <w:pPr>
        <w:pStyle w:val="Style93"/>
        <w:keepNext/>
        <w:keepLines/>
        <w:numPr>
          <w:ilvl w:val="0"/>
          <w:numId w:val="27"/>
        </w:numPr>
        <w:shd w:val="clear" w:color="auto" w:fill="auto"/>
        <w:tabs>
          <w:tab w:val="left" w:pos="377"/>
        </w:tabs>
        <w:spacing w:before="0" w:after="227"/>
      </w:pPr>
      <w:bookmarkStart w:id="6" w:name="bookmark31"/>
      <w:r>
        <w:rPr>
          <w:rStyle w:val="CharStyle95"/>
          <w:b/>
          <w:bCs/>
        </w:rPr>
        <w:t>Hygienické prostředky</w:t>
      </w:r>
      <w:bookmarkEnd w:id="6"/>
    </w:p>
    <w:p w:rsidR="003551E0" w:rsidRDefault="004D5698">
      <w:pPr>
        <w:pStyle w:val="Style99"/>
        <w:shd w:val="clear" w:color="auto" w:fill="auto"/>
        <w:spacing w:before="0" w:after="593"/>
        <w:ind w:firstLine="0"/>
      </w:pPr>
      <w:r>
        <w:t>Hygienické prostředky - mýdla, toaletní papír, papírové ručníky, sáčky do košů, hygienické sáčky atd., jsou součástí dodávky dodavatele (dodávka i výměna).</w:t>
      </w:r>
    </w:p>
    <w:p w:rsidR="003551E0" w:rsidRDefault="004D5698">
      <w:pPr>
        <w:pStyle w:val="Style93"/>
        <w:keepNext/>
        <w:keepLines/>
        <w:numPr>
          <w:ilvl w:val="0"/>
          <w:numId w:val="27"/>
        </w:numPr>
        <w:shd w:val="clear" w:color="auto" w:fill="auto"/>
        <w:tabs>
          <w:tab w:val="left" w:pos="378"/>
        </w:tabs>
        <w:spacing w:before="0" w:after="231"/>
      </w:pPr>
      <w:bookmarkStart w:id="7" w:name="bookmark32"/>
      <w:r>
        <w:rPr>
          <w:rStyle w:val="CharStyle95"/>
          <w:b/>
          <w:bCs/>
        </w:rPr>
        <w:t>Nakládání s odpadky</w:t>
      </w:r>
      <w:bookmarkEnd w:id="7"/>
    </w:p>
    <w:p w:rsidR="003551E0" w:rsidRDefault="004D5698">
      <w:pPr>
        <w:pStyle w:val="Style99"/>
        <w:shd w:val="clear" w:color="auto" w:fill="auto"/>
        <w:spacing w:before="0" w:after="216" w:line="254" w:lineRule="exact"/>
        <w:ind w:firstLine="0"/>
      </w:pPr>
      <w:r>
        <w:t>Dodavatel zajistí při nakládání s odpadem z lokálně umístěných nádob na tříděný odpad dodržení režimu třídění podle druhu odpadu (sklo, papír, plasty, bioodpad, inkontinenční apod.) i při jeho uložení do určených nádob pro soustředění tříděného odpadu pro jeho odvoz v jednotlivých objektech.</w:t>
      </w:r>
    </w:p>
    <w:p w:rsidR="003551E0" w:rsidRDefault="004D5698">
      <w:pPr>
        <w:pStyle w:val="Style99"/>
        <w:shd w:val="clear" w:color="auto" w:fill="auto"/>
        <w:spacing w:before="0" w:after="0"/>
        <w:ind w:firstLine="0"/>
      </w:pPr>
      <w:r>
        <w:t>Dodavatel je povinen dodržovat veškerá ustanovení obecně závazných právních předpisů v oblasti ochrany ŽP a zejména z.č. 185/2001 Sb., o odpadech. Případné sankce uložené orgány státní správy spojené s porušením legislativy ze strany externí osoby, ponese externí osoba.</w:t>
      </w:r>
    </w:p>
    <w:p w:rsidR="003551E0" w:rsidRDefault="004D5698">
      <w:pPr>
        <w:pStyle w:val="Style93"/>
        <w:keepNext/>
        <w:keepLines/>
        <w:numPr>
          <w:ilvl w:val="0"/>
          <w:numId w:val="27"/>
        </w:numPr>
        <w:shd w:val="clear" w:color="auto" w:fill="auto"/>
        <w:tabs>
          <w:tab w:val="left" w:pos="410"/>
        </w:tabs>
        <w:spacing w:before="0" w:after="265"/>
      </w:pPr>
      <w:bookmarkStart w:id="8" w:name="bookmark33"/>
      <w:r>
        <w:rPr>
          <w:rStyle w:val="CharStyle95"/>
          <w:b/>
          <w:bCs/>
        </w:rPr>
        <w:t>Úklid venkovních prostor</w:t>
      </w:r>
      <w:bookmarkEnd w:id="8"/>
    </w:p>
    <w:p w:rsidR="003551E0" w:rsidRDefault="004D5698">
      <w:pPr>
        <w:pStyle w:val="Style96"/>
        <w:shd w:val="clear" w:color="auto" w:fill="auto"/>
        <w:spacing w:before="0" w:after="10"/>
        <w:ind w:left="400" w:firstLine="0"/>
      </w:pPr>
      <w:r>
        <w:t xml:space="preserve">5.1 </w:t>
      </w:r>
      <w:r>
        <w:rPr>
          <w:rStyle w:val="CharStyle98"/>
          <w:b/>
          <w:bCs/>
        </w:rPr>
        <w:t>Prostory u vchodů do objektu a u vjezdů do garáží, vnitřní zahrady, zahrady</w:t>
      </w:r>
    </w:p>
    <w:p w:rsidR="003551E0" w:rsidRDefault="004D5698">
      <w:pPr>
        <w:pStyle w:val="Style24"/>
        <w:shd w:val="clear" w:color="auto" w:fill="auto"/>
        <w:spacing w:line="475" w:lineRule="exact"/>
        <w:jc w:val="both"/>
      </w:pPr>
      <w:r>
        <w:t xml:space="preserve">Práce prováděné </w:t>
      </w:r>
      <w:r>
        <w:rPr>
          <w:rStyle w:val="CharStyle107"/>
        </w:rPr>
        <w:t>denně: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1"/>
        </w:tabs>
        <w:spacing w:line="475" w:lineRule="exact"/>
        <w:ind w:left="400"/>
      </w:pPr>
      <w:r>
        <w:t>odstraňování nečistot - zametání a ukládání do kontejnerů včetně úklidu kolem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1"/>
        </w:tabs>
        <w:spacing w:line="234" w:lineRule="exact"/>
        <w:ind w:left="400"/>
      </w:pPr>
      <w:r>
        <w:t>sběr nedopalků cigaret, odstranění žvýkaček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1"/>
        </w:tabs>
        <w:spacing w:after="35" w:line="234" w:lineRule="exact"/>
        <w:ind w:left="400"/>
      </w:pPr>
      <w:r>
        <w:t>vynášení košů, stojanových popelníků, vyklepání rohoží</w:t>
      </w:r>
    </w:p>
    <w:p w:rsidR="003551E0" w:rsidRDefault="004D5698">
      <w:pPr>
        <w:pStyle w:val="Style24"/>
        <w:shd w:val="clear" w:color="auto" w:fill="auto"/>
        <w:spacing w:line="466" w:lineRule="exact"/>
        <w:jc w:val="both"/>
      </w:pPr>
      <w:r>
        <w:t xml:space="preserve">Práce prováděné při běžném úklidu jednou za </w:t>
      </w:r>
      <w:r>
        <w:rPr>
          <w:rStyle w:val="CharStyle107"/>
        </w:rPr>
        <w:t>měsíc:</w:t>
      </w:r>
    </w:p>
    <w:p w:rsidR="003551E0" w:rsidRDefault="004D5698">
      <w:pPr>
        <w:pStyle w:val="Style24"/>
        <w:numPr>
          <w:ilvl w:val="0"/>
          <w:numId w:val="24"/>
        </w:numPr>
        <w:shd w:val="clear" w:color="auto" w:fill="auto"/>
        <w:tabs>
          <w:tab w:val="left" w:pos="761"/>
        </w:tabs>
        <w:spacing w:after="598" w:line="466" w:lineRule="exact"/>
        <w:ind w:left="400"/>
      </w:pPr>
      <w:r>
        <w:t>dezinfekce a dezinsekce stanovišť kontejnerů odpadů.</w:t>
      </w:r>
    </w:p>
    <w:p w:rsidR="003551E0" w:rsidRDefault="004D5698">
      <w:pPr>
        <w:pStyle w:val="Style93"/>
        <w:keepNext/>
        <w:keepLines/>
        <w:numPr>
          <w:ilvl w:val="0"/>
          <w:numId w:val="27"/>
        </w:numPr>
        <w:shd w:val="clear" w:color="auto" w:fill="auto"/>
        <w:tabs>
          <w:tab w:val="left" w:pos="410"/>
        </w:tabs>
        <w:spacing w:before="0" w:after="227"/>
      </w:pPr>
      <w:bookmarkStart w:id="9" w:name="bookmark34"/>
      <w:r>
        <w:rPr>
          <w:rStyle w:val="CharStyle95"/>
          <w:b/>
          <w:bCs/>
        </w:rPr>
        <w:t>Deník úklidu</w:t>
      </w:r>
      <w:bookmarkEnd w:id="9"/>
    </w:p>
    <w:p w:rsidR="003551E0" w:rsidRDefault="004D5698">
      <w:pPr>
        <w:pStyle w:val="Style24"/>
        <w:shd w:val="clear" w:color="auto" w:fill="auto"/>
        <w:spacing w:after="220" w:line="259" w:lineRule="exact"/>
        <w:jc w:val="both"/>
      </w:pPr>
      <w:r>
        <w:t>Dodavatel zajistí prostřednictvím odpovědného pracovníka vyplnění Deníku úklidu (jak při vnitřním, tak při venkovním úklidu). Odpovědná osoba dodavatele v tomto Deníku úklidu zapíše do příslušného řádku s datem den, kdy byl úklid prováděn, potvrdí, že úklid byl proveden a v příslušném místě řádku, zapsané skutečnosti stvrdí svým vlastnoručním podpisem.</w:t>
      </w:r>
    </w:p>
    <w:p w:rsidR="003551E0" w:rsidRDefault="004D5698">
      <w:pPr>
        <w:pStyle w:val="Style24"/>
        <w:shd w:val="clear" w:color="auto" w:fill="auto"/>
        <w:spacing w:line="259" w:lineRule="exact"/>
        <w:jc w:val="both"/>
        <w:sectPr w:rsidR="003551E0">
          <w:headerReference w:type="default" r:id="rId11"/>
          <w:footerReference w:type="default" r:id="rId12"/>
          <w:pgSz w:w="11909" w:h="16838"/>
          <w:pgMar w:top="803" w:right="1401" w:bottom="871" w:left="1381" w:header="0" w:footer="3" w:gutter="0"/>
          <w:pgNumType w:start="1"/>
          <w:cols w:space="720"/>
          <w:noEndnote/>
          <w:docGrid w:linePitch="360"/>
        </w:sectPr>
      </w:pPr>
      <w:r>
        <w:t>Deník úklidu slouží zejména ke kontrole provádění úklidových prací a k zaznamenání případných nedostatků objednatelem pověřenou osobu, která taktéž potvrdí provedení úklidu a případné vyznačení nedostatků svým vlastnoručním podpisem.</w:t>
      </w:r>
    </w:p>
    <w:p w:rsidR="003551E0" w:rsidRDefault="003551E0">
      <w:pPr>
        <w:pStyle w:val="Style108"/>
        <w:shd w:val="clear" w:color="auto" w:fill="auto"/>
        <w:spacing w:after="0"/>
        <w:ind w:left="1940" w:right="6060"/>
      </w:pPr>
    </w:p>
    <w:p w:rsidR="003551E0" w:rsidRDefault="003551E0">
      <w:pPr>
        <w:rPr>
          <w:sz w:val="2"/>
          <w:szCs w:val="2"/>
        </w:rPr>
      </w:pPr>
    </w:p>
    <w:p w:rsidR="003551E0" w:rsidRDefault="004D5698">
      <w:pPr>
        <w:pStyle w:val="Style115"/>
        <w:keepNext/>
        <w:keepLines/>
        <w:shd w:val="clear" w:color="auto" w:fill="auto"/>
        <w:spacing w:before="565" w:after="64"/>
        <w:ind w:left="300"/>
      </w:pPr>
      <w:bookmarkStart w:id="10" w:name="bookmark35"/>
      <w:r>
        <w:t>Interní předpis ředitele Domova pro seniory Háje</w:t>
      </w:r>
      <w:bookmarkEnd w:id="10"/>
    </w:p>
    <w:p w:rsidR="003551E0" w:rsidRDefault="004D5698">
      <w:pPr>
        <w:pStyle w:val="Style69"/>
        <w:keepNext/>
        <w:keepLines/>
        <w:shd w:val="clear" w:color="auto" w:fill="auto"/>
        <w:spacing w:after="336"/>
        <w:ind w:left="300"/>
        <w:jc w:val="center"/>
      </w:pPr>
      <w:bookmarkStart w:id="11" w:name="bookmark36"/>
      <w:r>
        <w:t>č. 3.01</w:t>
      </w:r>
      <w:bookmarkEnd w:id="11"/>
    </w:p>
    <w:p w:rsidR="003551E0" w:rsidRDefault="004D5698">
      <w:pPr>
        <w:pStyle w:val="Style115"/>
        <w:keepNext/>
        <w:keepLines/>
        <w:shd w:val="clear" w:color="auto" w:fill="auto"/>
        <w:spacing w:before="0" w:after="606"/>
        <w:ind w:left="300"/>
      </w:pPr>
      <w:bookmarkStart w:id="12" w:name="bookmark37"/>
      <w:r>
        <w:t>PROVOZNÍ ŘÁD</w:t>
      </w:r>
      <w:bookmarkEnd w:id="12"/>
    </w:p>
    <w:p w:rsidR="003551E0" w:rsidRDefault="004D5698">
      <w:pPr>
        <w:pStyle w:val="Style118"/>
        <w:keepNext/>
        <w:keepLines/>
        <w:shd w:val="clear" w:color="auto" w:fill="auto"/>
        <w:spacing w:before="0" w:after="255"/>
        <w:ind w:left="300"/>
      </w:pPr>
      <w:bookmarkStart w:id="13" w:name="bookmark38"/>
      <w:r>
        <w:t>Článek I</w:t>
      </w:r>
      <w:r>
        <w:br/>
        <w:t>Základní údaje</w:t>
      </w:r>
      <w:bookmarkEnd w:id="13"/>
    </w:p>
    <w:p w:rsidR="003551E0" w:rsidRDefault="004D5698">
      <w:pPr>
        <w:pStyle w:val="Style24"/>
        <w:numPr>
          <w:ilvl w:val="0"/>
          <w:numId w:val="28"/>
        </w:numPr>
        <w:shd w:val="clear" w:color="auto" w:fill="auto"/>
        <w:tabs>
          <w:tab w:val="left" w:pos="333"/>
        </w:tabs>
        <w:spacing w:line="365" w:lineRule="exact"/>
        <w:ind w:left="380" w:hanging="380"/>
      </w:pPr>
      <w:r>
        <w:t>Domov pro seniory Háje, K Milíčovu 734/1, Praha 4, 149 00</w:t>
      </w:r>
    </w:p>
    <w:p w:rsidR="003551E0" w:rsidRDefault="004D5698">
      <w:pPr>
        <w:pStyle w:val="Style24"/>
        <w:numPr>
          <w:ilvl w:val="0"/>
          <w:numId w:val="28"/>
        </w:numPr>
        <w:shd w:val="clear" w:color="auto" w:fill="auto"/>
        <w:tabs>
          <w:tab w:val="left" w:pos="339"/>
        </w:tabs>
        <w:spacing w:line="365" w:lineRule="exact"/>
        <w:ind w:left="380" w:hanging="380"/>
      </w:pPr>
      <w:r>
        <w:t>Zřizovatel hl. m. Prahy, MHMP, Mariánské náměstí 2, Praha 1, 110 01</w:t>
      </w:r>
    </w:p>
    <w:p w:rsidR="003551E0" w:rsidRDefault="004D5698">
      <w:pPr>
        <w:pStyle w:val="Style24"/>
        <w:numPr>
          <w:ilvl w:val="0"/>
          <w:numId w:val="28"/>
        </w:numPr>
        <w:shd w:val="clear" w:color="auto" w:fill="auto"/>
        <w:tabs>
          <w:tab w:val="left" w:pos="339"/>
        </w:tabs>
        <w:spacing w:line="365" w:lineRule="exact"/>
        <w:ind w:left="380" w:hanging="380"/>
      </w:pPr>
      <w:r>
        <w:t>Příspěvková organizace</w:t>
      </w:r>
    </w:p>
    <w:p w:rsidR="003551E0" w:rsidRDefault="004D5698">
      <w:pPr>
        <w:pStyle w:val="Style24"/>
        <w:numPr>
          <w:ilvl w:val="0"/>
          <w:numId w:val="28"/>
        </w:numPr>
        <w:shd w:val="clear" w:color="auto" w:fill="auto"/>
        <w:tabs>
          <w:tab w:val="left" w:pos="344"/>
        </w:tabs>
        <w:spacing w:line="365" w:lineRule="exact"/>
        <w:ind w:left="380" w:hanging="380"/>
      </w:pPr>
      <w:r>
        <w:t>100:70875111</w:t>
      </w:r>
    </w:p>
    <w:p w:rsidR="003551E0" w:rsidRDefault="004D5698">
      <w:pPr>
        <w:pStyle w:val="Style24"/>
        <w:numPr>
          <w:ilvl w:val="0"/>
          <w:numId w:val="28"/>
        </w:numPr>
        <w:shd w:val="clear" w:color="auto" w:fill="auto"/>
        <w:tabs>
          <w:tab w:val="left" w:pos="344"/>
        </w:tabs>
        <w:spacing w:line="365" w:lineRule="exact"/>
        <w:ind w:left="380" w:right="980" w:hanging="380"/>
      </w:pPr>
      <w:r>
        <w:t xml:space="preserve">Telefon: </w:t>
      </w:r>
      <w:r w:rsidR="00BB036D">
        <w:t>xxxxxxxxx</w:t>
      </w:r>
      <w:r>
        <w:t xml:space="preserve">, fax: 271 198 404, e-mail: </w:t>
      </w:r>
      <w:r w:rsidR="00BB036D">
        <w:t>xxxxxxxx</w:t>
      </w:r>
      <w:hyperlink r:id="rId13" w:history="1">
        <w:r w:rsidR="00BB036D" w:rsidRPr="0027748F">
          <w:rPr>
            <w:rStyle w:val="Hypertextovodkaz"/>
            <w:lang w:val="en-US" w:eastAsia="en-US" w:bidi="en-US"/>
          </w:rPr>
          <w:t>xxxxxxx</w:t>
        </w:r>
      </w:hyperlink>
      <w:r>
        <w:rPr>
          <w:lang w:val="en-US" w:eastAsia="en-US" w:bidi="en-US"/>
        </w:rPr>
        <w:t xml:space="preserve">, </w:t>
      </w:r>
      <w:hyperlink r:id="rId14" w:history="1">
        <w:r>
          <w:rPr>
            <w:rStyle w:val="CharStyle120"/>
          </w:rPr>
          <w:t>info@dshaje.cz</w:t>
        </w:r>
      </w:hyperlink>
      <w:r>
        <w:rPr>
          <w:rStyle w:val="CharStyle120"/>
        </w:rPr>
        <w:t xml:space="preserve"> </w:t>
      </w:r>
      <w:r>
        <w:t xml:space="preserve">, </w:t>
      </w:r>
      <w:hyperlink r:id="rId15" w:history="1">
        <w:r w:rsidR="00BB036D">
          <w:rPr>
            <w:rStyle w:val="CharStyle120"/>
          </w:rPr>
          <w:t>xxxxxxxx</w:t>
        </w:r>
        <w:bookmarkStart w:id="14" w:name="_GoBack"/>
        <w:bookmarkEnd w:id="14"/>
      </w:hyperlink>
    </w:p>
    <w:p w:rsidR="003551E0" w:rsidRDefault="004D5698">
      <w:pPr>
        <w:pStyle w:val="Style24"/>
        <w:numPr>
          <w:ilvl w:val="0"/>
          <w:numId w:val="28"/>
        </w:numPr>
        <w:shd w:val="clear" w:color="auto" w:fill="auto"/>
        <w:tabs>
          <w:tab w:val="left" w:pos="344"/>
        </w:tabs>
        <w:spacing w:after="149" w:line="365" w:lineRule="exact"/>
        <w:ind w:left="380" w:hanging="380"/>
      </w:pPr>
      <w:r>
        <w:t>Ředitelka DS Háje: Mgr. Dagmar Zavadilová</w:t>
      </w:r>
    </w:p>
    <w:p w:rsidR="003551E0" w:rsidRDefault="004D5698">
      <w:pPr>
        <w:pStyle w:val="Style118"/>
        <w:keepNext/>
        <w:keepLines/>
        <w:shd w:val="clear" w:color="auto" w:fill="auto"/>
        <w:spacing w:before="0" w:after="227" w:line="278" w:lineRule="exact"/>
        <w:ind w:left="300"/>
      </w:pPr>
      <w:bookmarkStart w:id="15" w:name="bookmark39"/>
      <w:r>
        <w:t>Článek II</w:t>
      </w:r>
      <w:r>
        <w:br/>
        <w:t>Obecné údaje</w:t>
      </w:r>
      <w:bookmarkEnd w:id="15"/>
    </w:p>
    <w:p w:rsidR="003551E0" w:rsidRDefault="004D5698">
      <w:pPr>
        <w:pStyle w:val="Style24"/>
        <w:numPr>
          <w:ilvl w:val="0"/>
          <w:numId w:val="29"/>
        </w:numPr>
        <w:shd w:val="clear" w:color="auto" w:fill="auto"/>
        <w:tabs>
          <w:tab w:val="left" w:pos="333"/>
        </w:tabs>
        <w:spacing w:line="245" w:lineRule="exact"/>
        <w:ind w:left="380" w:hanging="380"/>
      </w:pPr>
      <w:r>
        <w:t>Domov Háje je zařízení, kde se poskytují</w:t>
      </w:r>
    </w:p>
    <w:p w:rsidR="003551E0" w:rsidRDefault="004D5698">
      <w:pPr>
        <w:pStyle w:val="Style24"/>
        <w:numPr>
          <w:ilvl w:val="0"/>
          <w:numId w:val="30"/>
        </w:numPr>
        <w:shd w:val="clear" w:color="auto" w:fill="auto"/>
        <w:tabs>
          <w:tab w:val="left" w:pos="1202"/>
        </w:tabs>
        <w:spacing w:line="245" w:lineRule="exact"/>
        <w:ind w:left="380" w:firstLine="380"/>
      </w:pPr>
      <w:r>
        <w:rPr>
          <w:rStyle w:val="CharStyle121"/>
        </w:rPr>
        <w:t xml:space="preserve">pobytové služby </w:t>
      </w:r>
      <w:r>
        <w:t>dle § 49 Zákona o sociálních službách</w:t>
      </w:r>
    </w:p>
    <w:p w:rsidR="003551E0" w:rsidRDefault="004D5698">
      <w:pPr>
        <w:pStyle w:val="Style24"/>
        <w:numPr>
          <w:ilvl w:val="0"/>
          <w:numId w:val="30"/>
        </w:numPr>
        <w:shd w:val="clear" w:color="auto" w:fill="auto"/>
        <w:tabs>
          <w:tab w:val="left" w:pos="1202"/>
        </w:tabs>
        <w:spacing w:line="245" w:lineRule="exact"/>
        <w:ind w:left="380" w:firstLine="380"/>
      </w:pPr>
      <w:r>
        <w:rPr>
          <w:rStyle w:val="CharStyle121"/>
        </w:rPr>
        <w:t xml:space="preserve">pobytové odlehčovací služby </w:t>
      </w:r>
      <w:r>
        <w:t>dle § 44 Zákona o sociálních službách</w:t>
      </w:r>
    </w:p>
    <w:p w:rsidR="003551E0" w:rsidRDefault="004D5698">
      <w:pPr>
        <w:pStyle w:val="Style24"/>
        <w:numPr>
          <w:ilvl w:val="0"/>
          <w:numId w:val="30"/>
        </w:numPr>
        <w:shd w:val="clear" w:color="auto" w:fill="auto"/>
        <w:tabs>
          <w:tab w:val="left" w:pos="1202"/>
        </w:tabs>
        <w:spacing w:line="245" w:lineRule="exact"/>
        <w:ind w:left="380" w:right="980" w:firstLine="380"/>
      </w:pPr>
      <w:r>
        <w:t xml:space="preserve">ambulantní </w:t>
      </w:r>
      <w:r>
        <w:rPr>
          <w:rStyle w:val="CharStyle121"/>
        </w:rPr>
        <w:t xml:space="preserve">služby denního stacionáře </w:t>
      </w:r>
      <w:r>
        <w:t>dle § 46 Zákona o sociálních službách Jsou to služby:</w:t>
      </w:r>
    </w:p>
    <w:p w:rsidR="003551E0" w:rsidRDefault="004D5698">
      <w:pPr>
        <w:pStyle w:val="Style24"/>
        <w:numPr>
          <w:ilvl w:val="0"/>
          <w:numId w:val="31"/>
        </w:numPr>
        <w:shd w:val="clear" w:color="auto" w:fill="auto"/>
        <w:tabs>
          <w:tab w:val="left" w:pos="1731"/>
        </w:tabs>
        <w:spacing w:line="245" w:lineRule="exact"/>
        <w:ind w:left="620"/>
      </w:pPr>
      <w:r>
        <w:t>ubytování</w:t>
      </w:r>
    </w:p>
    <w:p w:rsidR="003551E0" w:rsidRDefault="004D5698">
      <w:pPr>
        <w:pStyle w:val="Style24"/>
        <w:numPr>
          <w:ilvl w:val="0"/>
          <w:numId w:val="31"/>
        </w:numPr>
        <w:shd w:val="clear" w:color="auto" w:fill="auto"/>
        <w:tabs>
          <w:tab w:val="left" w:pos="1731"/>
        </w:tabs>
        <w:spacing w:line="245" w:lineRule="exact"/>
        <w:ind w:left="620"/>
      </w:pPr>
      <w:r>
        <w:t>stravování</w:t>
      </w:r>
    </w:p>
    <w:p w:rsidR="003551E0" w:rsidRDefault="004D5698">
      <w:pPr>
        <w:pStyle w:val="Style24"/>
        <w:numPr>
          <w:ilvl w:val="0"/>
          <w:numId w:val="31"/>
        </w:numPr>
        <w:shd w:val="clear" w:color="auto" w:fill="auto"/>
        <w:tabs>
          <w:tab w:val="left" w:pos="1731"/>
          <w:tab w:val="right" w:pos="4638"/>
        </w:tabs>
        <w:spacing w:line="245" w:lineRule="exact"/>
        <w:ind w:left="620"/>
      </w:pPr>
      <w:r>
        <w:t>péče ošetřovatelské a</w:t>
      </w:r>
      <w:r>
        <w:tab/>
        <w:t>zdravotní</w:t>
      </w:r>
    </w:p>
    <w:p w:rsidR="003551E0" w:rsidRDefault="004D5698">
      <w:pPr>
        <w:pStyle w:val="Style24"/>
        <w:numPr>
          <w:ilvl w:val="0"/>
          <w:numId w:val="31"/>
        </w:numPr>
        <w:shd w:val="clear" w:color="auto" w:fill="auto"/>
        <w:tabs>
          <w:tab w:val="left" w:pos="1731"/>
          <w:tab w:val="center" w:pos="3452"/>
        </w:tabs>
        <w:spacing w:after="80" w:line="245" w:lineRule="exact"/>
        <w:ind w:left="620"/>
      </w:pPr>
      <w:r>
        <w:t>sociální péče a</w:t>
      </w:r>
      <w:r>
        <w:tab/>
        <w:t>aktivizace</w:t>
      </w:r>
    </w:p>
    <w:p w:rsidR="003551E0" w:rsidRDefault="004D5698">
      <w:pPr>
        <w:pStyle w:val="Style24"/>
        <w:numPr>
          <w:ilvl w:val="0"/>
          <w:numId w:val="31"/>
        </w:numPr>
        <w:shd w:val="clear" w:color="auto" w:fill="auto"/>
        <w:tabs>
          <w:tab w:val="left" w:pos="1731"/>
        </w:tabs>
        <w:spacing w:line="245" w:lineRule="exact"/>
        <w:ind w:left="620"/>
      </w:pPr>
      <w:r>
        <w:t>fakultativní</w:t>
      </w:r>
    </w:p>
    <w:p w:rsidR="003551E0" w:rsidRDefault="004D5698">
      <w:pPr>
        <w:pStyle w:val="Style24"/>
        <w:numPr>
          <w:ilvl w:val="0"/>
          <w:numId w:val="30"/>
        </w:numPr>
        <w:shd w:val="clear" w:color="auto" w:fill="auto"/>
        <w:tabs>
          <w:tab w:val="left" w:pos="1285"/>
        </w:tabs>
        <w:spacing w:after="89" w:line="245" w:lineRule="exact"/>
        <w:ind w:left="1300" w:hanging="340"/>
        <w:jc w:val="both"/>
      </w:pPr>
      <w:r>
        <w:rPr>
          <w:rStyle w:val="CharStyle121"/>
        </w:rPr>
        <w:t xml:space="preserve">Dětská skupina DS Háje, </w:t>
      </w:r>
      <w:r>
        <w:t>která je vybudována v souladu se Zákonem č. 247/2014 Sb., o poskytování služby péče o dítě v dětské skupině</w:t>
      </w:r>
    </w:p>
    <w:p w:rsidR="003551E0" w:rsidRDefault="004D5698">
      <w:pPr>
        <w:pStyle w:val="Style24"/>
        <w:numPr>
          <w:ilvl w:val="0"/>
          <w:numId w:val="29"/>
        </w:numPr>
        <w:shd w:val="clear" w:color="auto" w:fill="auto"/>
        <w:tabs>
          <w:tab w:val="left" w:pos="339"/>
        </w:tabs>
        <w:spacing w:after="71" w:line="234" w:lineRule="exact"/>
        <w:ind w:left="380" w:hanging="380"/>
      </w:pPr>
      <w:r>
        <w:t>Cílová skupina jsou</w:t>
      </w:r>
    </w:p>
    <w:p w:rsidR="003551E0" w:rsidRDefault="004D5698">
      <w:pPr>
        <w:pStyle w:val="Style24"/>
        <w:numPr>
          <w:ilvl w:val="0"/>
          <w:numId w:val="30"/>
        </w:numPr>
        <w:shd w:val="clear" w:color="auto" w:fill="auto"/>
        <w:tabs>
          <w:tab w:val="left" w:pos="1290"/>
        </w:tabs>
        <w:spacing w:after="80" w:line="245" w:lineRule="exact"/>
        <w:ind w:left="1300" w:hanging="340"/>
        <w:jc w:val="both"/>
      </w:pPr>
      <w:r>
        <w:t>občané, kteří dosáhli důchodového věku a vzhledem ke svému zdravotnímu stavu nemohou dlouhodobě zajišťovat své životní potřeby ve vlastním prostředí/ani za pomoci ostatních dostupných sociálních služeb/ včetně občanů, kteří potřebují trvalou péči na ošetřovatelských odděleních.</w:t>
      </w:r>
    </w:p>
    <w:p w:rsidR="003551E0" w:rsidRDefault="004D5698">
      <w:pPr>
        <w:pStyle w:val="Style24"/>
        <w:numPr>
          <w:ilvl w:val="0"/>
          <w:numId w:val="30"/>
        </w:numPr>
        <w:shd w:val="clear" w:color="auto" w:fill="auto"/>
        <w:tabs>
          <w:tab w:val="left" w:pos="1290"/>
        </w:tabs>
        <w:spacing w:after="89" w:line="245" w:lineRule="exact"/>
        <w:ind w:left="1300" w:hanging="340"/>
        <w:jc w:val="both"/>
      </w:pPr>
      <w:r>
        <w:t>Děti ve věku 2-6 let. Podmínkou je zaměstnanecký poměr jednoho z rodičů v organizaci. O umístění dítěte prarodičů v případě volné kapacity bude rohodnuto ve spolupráci s odborem ZSP hl.m.P.</w:t>
      </w:r>
    </w:p>
    <w:p w:rsidR="003551E0" w:rsidRDefault="004D5698">
      <w:pPr>
        <w:pStyle w:val="Style24"/>
        <w:numPr>
          <w:ilvl w:val="0"/>
          <w:numId w:val="29"/>
        </w:numPr>
        <w:shd w:val="clear" w:color="auto" w:fill="auto"/>
        <w:tabs>
          <w:tab w:val="left" w:pos="339"/>
        </w:tabs>
        <w:spacing w:line="234" w:lineRule="exact"/>
        <w:ind w:left="380" w:hanging="380"/>
      </w:pPr>
      <w:r>
        <w:t>Personální zajištění:</w:t>
      </w:r>
      <w:r>
        <w:br w:type="page"/>
      </w:r>
    </w:p>
    <w:p w:rsidR="003551E0" w:rsidRDefault="004D5698">
      <w:pPr>
        <w:pStyle w:val="Style24"/>
        <w:numPr>
          <w:ilvl w:val="0"/>
          <w:numId w:val="32"/>
        </w:numPr>
        <w:shd w:val="clear" w:color="auto" w:fill="auto"/>
        <w:tabs>
          <w:tab w:val="left" w:pos="1156"/>
          <w:tab w:val="left" w:pos="3586"/>
        </w:tabs>
        <w:spacing w:line="234" w:lineRule="exact"/>
        <w:ind w:left="1120" w:hanging="380"/>
        <w:jc w:val="both"/>
      </w:pPr>
      <w:r>
        <w:lastRenderedPageBreak/>
        <w:t>úsek ošetřovatelský</w:t>
      </w:r>
      <w:r>
        <w:tab/>
        <w:t>58,25 pracovníků</w:t>
      </w:r>
    </w:p>
    <w:p w:rsidR="003551E0" w:rsidRDefault="004D5698">
      <w:pPr>
        <w:pStyle w:val="Style24"/>
        <w:numPr>
          <w:ilvl w:val="0"/>
          <w:numId w:val="32"/>
        </w:numPr>
        <w:shd w:val="clear" w:color="auto" w:fill="auto"/>
        <w:tabs>
          <w:tab w:val="left" w:pos="1156"/>
          <w:tab w:val="left" w:pos="3586"/>
        </w:tabs>
        <w:spacing w:line="240" w:lineRule="exact"/>
        <w:ind w:left="1120" w:hanging="380"/>
        <w:jc w:val="both"/>
      </w:pPr>
      <w:r>
        <w:t>úsek zdravotní</w:t>
      </w:r>
      <w:r>
        <w:tab/>
        <w:t>19 pracovníků</w:t>
      </w:r>
    </w:p>
    <w:p w:rsidR="003551E0" w:rsidRDefault="004D5698">
      <w:pPr>
        <w:pStyle w:val="Style24"/>
        <w:numPr>
          <w:ilvl w:val="0"/>
          <w:numId w:val="32"/>
        </w:numPr>
        <w:shd w:val="clear" w:color="auto" w:fill="auto"/>
        <w:tabs>
          <w:tab w:val="left" w:pos="1156"/>
          <w:tab w:val="right" w:pos="5230"/>
        </w:tabs>
        <w:spacing w:line="240" w:lineRule="exact"/>
        <w:ind w:left="1120" w:hanging="380"/>
        <w:jc w:val="both"/>
      </w:pPr>
      <w:r>
        <w:t>úsek sociální</w:t>
      </w:r>
      <w:r>
        <w:tab/>
        <w:t>3,75 pracovníků</w:t>
      </w:r>
    </w:p>
    <w:p w:rsidR="003551E0" w:rsidRDefault="004D5698">
      <w:pPr>
        <w:pStyle w:val="Style24"/>
        <w:numPr>
          <w:ilvl w:val="0"/>
          <w:numId w:val="32"/>
        </w:numPr>
        <w:shd w:val="clear" w:color="auto" w:fill="auto"/>
        <w:tabs>
          <w:tab w:val="left" w:pos="1156"/>
          <w:tab w:val="right" w:pos="5230"/>
        </w:tabs>
        <w:spacing w:line="240" w:lineRule="exact"/>
        <w:ind w:left="1120" w:hanging="380"/>
        <w:jc w:val="both"/>
      </w:pPr>
      <w:r>
        <w:t>úsek aktivizační</w:t>
      </w:r>
      <w:r>
        <w:tab/>
        <w:t>7,30 pracovníků</w:t>
      </w:r>
    </w:p>
    <w:p w:rsidR="003551E0" w:rsidRDefault="004D5698">
      <w:pPr>
        <w:pStyle w:val="Style24"/>
        <w:numPr>
          <w:ilvl w:val="0"/>
          <w:numId w:val="32"/>
        </w:numPr>
        <w:shd w:val="clear" w:color="auto" w:fill="auto"/>
        <w:tabs>
          <w:tab w:val="left" w:pos="1156"/>
          <w:tab w:val="right" w:pos="5230"/>
        </w:tabs>
        <w:spacing w:line="240" w:lineRule="exact"/>
        <w:ind w:left="1120" w:hanging="380"/>
        <w:jc w:val="both"/>
      </w:pPr>
      <w:r>
        <w:t>úsek denního stacionáře</w:t>
      </w:r>
      <w:r>
        <w:tab/>
        <w:t>2,5 pracovníků</w:t>
      </w:r>
    </w:p>
    <w:p w:rsidR="003551E0" w:rsidRDefault="004D5698">
      <w:pPr>
        <w:pStyle w:val="Style24"/>
        <w:numPr>
          <w:ilvl w:val="0"/>
          <w:numId w:val="32"/>
        </w:numPr>
        <w:shd w:val="clear" w:color="auto" w:fill="auto"/>
        <w:tabs>
          <w:tab w:val="left" w:pos="1156"/>
          <w:tab w:val="right" w:pos="5230"/>
        </w:tabs>
        <w:spacing w:line="240" w:lineRule="exact"/>
        <w:ind w:left="1120" w:hanging="380"/>
        <w:jc w:val="both"/>
      </w:pPr>
      <w:r>
        <w:t>úsek provozně-ekonomický</w:t>
      </w:r>
      <w:r>
        <w:tab/>
        <w:t>28,5 pracovníků</w:t>
      </w:r>
    </w:p>
    <w:p w:rsidR="003551E0" w:rsidRDefault="004D5698">
      <w:pPr>
        <w:pStyle w:val="Style24"/>
        <w:numPr>
          <w:ilvl w:val="0"/>
          <w:numId w:val="32"/>
        </w:numPr>
        <w:shd w:val="clear" w:color="auto" w:fill="auto"/>
        <w:tabs>
          <w:tab w:val="left" w:pos="1156"/>
          <w:tab w:val="right" w:pos="5230"/>
        </w:tabs>
        <w:spacing w:after="125" w:line="240" w:lineRule="exact"/>
        <w:ind w:left="1120" w:hanging="380"/>
        <w:jc w:val="both"/>
      </w:pPr>
      <w:r>
        <w:t>úsek Dětská skupina</w:t>
      </w:r>
      <w:r>
        <w:tab/>
        <w:t>6 pracovníků</w:t>
      </w:r>
    </w:p>
    <w:p w:rsidR="003551E0" w:rsidRDefault="004D5698">
      <w:pPr>
        <w:pStyle w:val="Style24"/>
        <w:numPr>
          <w:ilvl w:val="0"/>
          <w:numId w:val="29"/>
        </w:numPr>
        <w:shd w:val="clear" w:color="auto" w:fill="auto"/>
        <w:tabs>
          <w:tab w:val="left" w:pos="344"/>
        </w:tabs>
        <w:spacing w:after="23" w:line="234" w:lineRule="exact"/>
        <w:ind w:left="380" w:hanging="380"/>
        <w:jc w:val="both"/>
      </w:pPr>
      <w:r>
        <w:t>Poskytujeme služby:</w:t>
      </w:r>
    </w:p>
    <w:p w:rsidR="003551E0" w:rsidRDefault="004D5698">
      <w:pPr>
        <w:pStyle w:val="Style24"/>
        <w:numPr>
          <w:ilvl w:val="0"/>
          <w:numId w:val="30"/>
        </w:numPr>
        <w:shd w:val="clear" w:color="auto" w:fill="auto"/>
        <w:tabs>
          <w:tab w:val="left" w:pos="1225"/>
        </w:tabs>
        <w:spacing w:line="355" w:lineRule="exact"/>
        <w:ind w:left="900"/>
      </w:pPr>
      <w:r>
        <w:t>Pobytové a odlehčovací služby - nepřetržitě 24hodin</w:t>
      </w:r>
    </w:p>
    <w:p w:rsidR="003551E0" w:rsidRDefault="004D5698">
      <w:pPr>
        <w:pStyle w:val="Style24"/>
        <w:numPr>
          <w:ilvl w:val="0"/>
          <w:numId w:val="30"/>
        </w:numPr>
        <w:shd w:val="clear" w:color="auto" w:fill="auto"/>
        <w:tabs>
          <w:tab w:val="left" w:pos="1230"/>
        </w:tabs>
        <w:spacing w:line="355" w:lineRule="exact"/>
        <w:ind w:left="900"/>
      </w:pPr>
      <w:r>
        <w:t>Denní stacionář - Po-Pá 8,00 - 16,00</w:t>
      </w:r>
    </w:p>
    <w:p w:rsidR="003551E0" w:rsidRDefault="004D5698">
      <w:pPr>
        <w:pStyle w:val="Style24"/>
        <w:numPr>
          <w:ilvl w:val="0"/>
          <w:numId w:val="30"/>
        </w:numPr>
        <w:shd w:val="clear" w:color="auto" w:fill="auto"/>
        <w:tabs>
          <w:tab w:val="left" w:pos="1230"/>
        </w:tabs>
        <w:spacing w:line="355" w:lineRule="exact"/>
        <w:ind w:left="900"/>
      </w:pPr>
      <w:r>
        <w:t>Dětská skupina - Po - Pá 6,30 - 19,30</w:t>
      </w:r>
    </w:p>
    <w:p w:rsidR="003551E0" w:rsidRDefault="004D5698">
      <w:pPr>
        <w:pStyle w:val="Style24"/>
        <w:numPr>
          <w:ilvl w:val="0"/>
          <w:numId w:val="29"/>
        </w:numPr>
        <w:shd w:val="clear" w:color="auto" w:fill="auto"/>
        <w:tabs>
          <w:tab w:val="left" w:pos="344"/>
        </w:tabs>
        <w:spacing w:line="355" w:lineRule="exact"/>
        <w:ind w:left="380" w:hanging="380"/>
        <w:jc w:val="both"/>
      </w:pPr>
      <w:r>
        <w:t>Kapacita zařízení:</w:t>
      </w:r>
    </w:p>
    <w:p w:rsidR="003551E0" w:rsidRDefault="004D5698">
      <w:pPr>
        <w:pStyle w:val="Style24"/>
        <w:numPr>
          <w:ilvl w:val="0"/>
          <w:numId w:val="30"/>
        </w:numPr>
        <w:shd w:val="clear" w:color="auto" w:fill="auto"/>
        <w:tabs>
          <w:tab w:val="left" w:pos="1156"/>
        </w:tabs>
        <w:spacing w:line="355" w:lineRule="exact"/>
        <w:ind w:left="1120" w:hanging="380"/>
        <w:jc w:val="both"/>
      </w:pPr>
      <w:r>
        <w:t>200 lůžek pro pobytové služby</w:t>
      </w:r>
    </w:p>
    <w:p w:rsidR="003551E0" w:rsidRDefault="004D5698">
      <w:pPr>
        <w:pStyle w:val="Style24"/>
        <w:numPr>
          <w:ilvl w:val="0"/>
          <w:numId w:val="30"/>
        </w:numPr>
        <w:shd w:val="clear" w:color="auto" w:fill="auto"/>
        <w:tabs>
          <w:tab w:val="left" w:pos="1156"/>
        </w:tabs>
        <w:spacing w:line="355" w:lineRule="exact"/>
        <w:ind w:left="1120" w:hanging="380"/>
        <w:jc w:val="both"/>
      </w:pPr>
      <w:r>
        <w:t>20 lůžek pro pobytové odlehčovací služby</w:t>
      </w:r>
    </w:p>
    <w:p w:rsidR="003551E0" w:rsidRDefault="004D5698">
      <w:pPr>
        <w:pStyle w:val="Style24"/>
        <w:numPr>
          <w:ilvl w:val="0"/>
          <w:numId w:val="30"/>
        </w:numPr>
        <w:shd w:val="clear" w:color="auto" w:fill="auto"/>
        <w:tabs>
          <w:tab w:val="left" w:pos="1156"/>
        </w:tabs>
        <w:spacing w:line="355" w:lineRule="exact"/>
        <w:ind w:left="1120" w:hanging="380"/>
        <w:jc w:val="both"/>
      </w:pPr>
      <w:r>
        <w:t>10 míst v Denním stacionáři</w:t>
      </w:r>
    </w:p>
    <w:p w:rsidR="003551E0" w:rsidRDefault="004D5698">
      <w:pPr>
        <w:pStyle w:val="Style24"/>
        <w:numPr>
          <w:ilvl w:val="0"/>
          <w:numId w:val="30"/>
        </w:numPr>
        <w:shd w:val="clear" w:color="auto" w:fill="auto"/>
        <w:tabs>
          <w:tab w:val="left" w:pos="1156"/>
        </w:tabs>
        <w:spacing w:after="205" w:line="355" w:lineRule="exact"/>
        <w:ind w:left="1120" w:hanging="380"/>
        <w:jc w:val="both"/>
      </w:pPr>
      <w:r>
        <w:t>12 míst v Dětské skupině</w:t>
      </w:r>
    </w:p>
    <w:p w:rsidR="003551E0" w:rsidRDefault="004D5698">
      <w:pPr>
        <w:pStyle w:val="Style24"/>
        <w:shd w:val="clear" w:color="auto" w:fill="auto"/>
        <w:spacing w:after="124" w:line="250" w:lineRule="exact"/>
        <w:ind w:left="380" w:hanging="380"/>
        <w:jc w:val="both"/>
      </w:pPr>
      <w:r>
        <w:t>o Všechny pokoje jsou vybaveny standardním novým nábytkem se snadno omyvatelnými povrchy, postele jsou polohovací.</w:t>
      </w:r>
    </w:p>
    <w:p w:rsidR="003551E0" w:rsidRDefault="004D5698">
      <w:pPr>
        <w:pStyle w:val="Style24"/>
        <w:numPr>
          <w:ilvl w:val="0"/>
          <w:numId w:val="29"/>
        </w:numPr>
        <w:shd w:val="clear" w:color="auto" w:fill="auto"/>
        <w:tabs>
          <w:tab w:val="left" w:pos="344"/>
        </w:tabs>
        <w:spacing w:after="129" w:line="245" w:lineRule="exact"/>
        <w:ind w:left="380" w:hanging="380"/>
        <w:jc w:val="both"/>
      </w:pPr>
      <w:r>
        <w:t>Stěny obytných místností jsou v pravidelných intervalech malovány; provozní, vedlejší a sociální zázemí má snadno omyvatelné povrchy/obklady, dlažbu/.</w:t>
      </w:r>
    </w:p>
    <w:p w:rsidR="003551E0" w:rsidRDefault="004D5698">
      <w:pPr>
        <w:pStyle w:val="Style24"/>
        <w:numPr>
          <w:ilvl w:val="0"/>
          <w:numId w:val="29"/>
        </w:numPr>
        <w:shd w:val="clear" w:color="auto" w:fill="auto"/>
        <w:tabs>
          <w:tab w:val="left" w:pos="344"/>
        </w:tabs>
        <w:spacing w:after="120" w:line="234" w:lineRule="exact"/>
        <w:ind w:left="380" w:hanging="380"/>
        <w:jc w:val="both"/>
      </w:pPr>
      <w:r>
        <w:t>Všechny podlahy jsou snadno čistitelné a dezinfikovatelné.</w:t>
      </w:r>
    </w:p>
    <w:p w:rsidR="003551E0" w:rsidRDefault="004D5698">
      <w:pPr>
        <w:pStyle w:val="Style24"/>
        <w:numPr>
          <w:ilvl w:val="0"/>
          <w:numId w:val="29"/>
        </w:numPr>
        <w:shd w:val="clear" w:color="auto" w:fill="auto"/>
        <w:tabs>
          <w:tab w:val="left" w:pos="344"/>
        </w:tabs>
        <w:spacing w:after="111" w:line="234" w:lineRule="exact"/>
        <w:ind w:left="380" w:hanging="380"/>
        <w:jc w:val="both"/>
      </w:pPr>
      <w:r>
        <w:t>Hygienické vybavení:</w:t>
      </w:r>
    </w:p>
    <w:p w:rsidR="003551E0" w:rsidRDefault="004D5698">
      <w:pPr>
        <w:pStyle w:val="Style24"/>
        <w:numPr>
          <w:ilvl w:val="0"/>
          <w:numId w:val="30"/>
        </w:numPr>
        <w:shd w:val="clear" w:color="auto" w:fill="auto"/>
        <w:tabs>
          <w:tab w:val="left" w:pos="1156"/>
        </w:tabs>
        <w:spacing w:after="129" w:line="245" w:lineRule="exact"/>
        <w:ind w:left="1120" w:hanging="380"/>
        <w:jc w:val="both"/>
      </w:pPr>
      <w:r>
        <w:rPr>
          <w:rStyle w:val="CharStyle121"/>
        </w:rPr>
        <w:t xml:space="preserve">Pobytové a odlehčovací služby </w:t>
      </w:r>
      <w:r>
        <w:t xml:space="preserve">-všechny pokoje obyvatel mají samostatné WC a hygienický koutek. 61 pokojů v budově B a pokoje na </w:t>
      </w:r>
      <w:r>
        <w:rPr>
          <w:lang w:val="en-US" w:eastAsia="en-US" w:bidi="en-US"/>
        </w:rPr>
        <w:t xml:space="preserve">odd. </w:t>
      </w:r>
      <w:r>
        <w:t>A0 mají navíc sprchové kouty. Na oddělení A3 jsou všechny pokoje vybaveny samostatnou koupelnou a samostatným WC. Na každém oddělení ošetřovatelského úseku jsou koupelny pro klienty, zvlášť pro muže a ženy, vybavené polohovacími vanami PARKER nebo ARJO s rehabilitačními možnostmi.</w:t>
      </w:r>
    </w:p>
    <w:p w:rsidR="003551E0" w:rsidRDefault="004D5698">
      <w:pPr>
        <w:pStyle w:val="Style24"/>
        <w:numPr>
          <w:ilvl w:val="0"/>
          <w:numId w:val="30"/>
        </w:numPr>
        <w:shd w:val="clear" w:color="auto" w:fill="auto"/>
        <w:tabs>
          <w:tab w:val="left" w:pos="1156"/>
        </w:tabs>
        <w:spacing w:after="120" w:line="234" w:lineRule="exact"/>
        <w:ind w:left="1120" w:hanging="380"/>
        <w:jc w:val="both"/>
      </w:pPr>
      <w:r>
        <w:rPr>
          <w:rStyle w:val="CharStyle121"/>
        </w:rPr>
        <w:t xml:space="preserve">Denní stacionář </w:t>
      </w:r>
      <w:r>
        <w:t>-samostatné WC a sprchy</w:t>
      </w:r>
    </w:p>
    <w:p w:rsidR="003551E0" w:rsidRDefault="004D5698">
      <w:pPr>
        <w:pStyle w:val="Style24"/>
        <w:numPr>
          <w:ilvl w:val="0"/>
          <w:numId w:val="30"/>
        </w:numPr>
        <w:shd w:val="clear" w:color="auto" w:fill="auto"/>
        <w:tabs>
          <w:tab w:val="left" w:pos="1156"/>
        </w:tabs>
        <w:spacing w:after="185" w:line="234" w:lineRule="exact"/>
        <w:ind w:left="1120" w:hanging="380"/>
        <w:jc w:val="both"/>
      </w:pPr>
      <w:r>
        <w:rPr>
          <w:rStyle w:val="CharStyle121"/>
        </w:rPr>
        <w:t xml:space="preserve">Dětská skupina </w:t>
      </w:r>
      <w:r>
        <w:t>- samostatné WC (děti zvlášť, personál zvlášť), dětská sprcha</w:t>
      </w:r>
    </w:p>
    <w:p w:rsidR="003551E0" w:rsidRDefault="004D5698">
      <w:pPr>
        <w:pStyle w:val="Style118"/>
        <w:keepNext/>
        <w:keepLines/>
        <w:shd w:val="clear" w:color="auto" w:fill="auto"/>
        <w:spacing w:before="0" w:after="247" w:line="278" w:lineRule="exact"/>
        <w:ind w:left="320"/>
      </w:pPr>
      <w:bookmarkStart w:id="16" w:name="bookmark40"/>
      <w:r>
        <w:t xml:space="preserve">Článek </w:t>
      </w:r>
      <w:r>
        <w:rPr>
          <w:lang w:val="en-US" w:eastAsia="en-US" w:bidi="en-US"/>
        </w:rPr>
        <w:t>III</w:t>
      </w:r>
      <w:r>
        <w:rPr>
          <w:lang w:val="en-US" w:eastAsia="en-US" w:bidi="en-US"/>
        </w:rPr>
        <w:br/>
      </w:r>
      <w:r>
        <w:t>Specifické údaje</w:t>
      </w:r>
      <w:bookmarkEnd w:id="16"/>
    </w:p>
    <w:p w:rsidR="003551E0" w:rsidRDefault="004D5698">
      <w:pPr>
        <w:pStyle w:val="Style24"/>
        <w:numPr>
          <w:ilvl w:val="0"/>
          <w:numId w:val="33"/>
        </w:numPr>
        <w:shd w:val="clear" w:color="auto" w:fill="auto"/>
        <w:tabs>
          <w:tab w:val="left" w:pos="339"/>
        </w:tabs>
        <w:spacing w:after="124" w:line="245" w:lineRule="exact"/>
        <w:ind w:left="380" w:hanging="380"/>
        <w:jc w:val="both"/>
      </w:pPr>
      <w:r>
        <w:t>Na pracoviště DS mají přístup všichni pracovníci a návštěvníci, jejich povinností je řídit se provozním řádem a vnitřními pravidly DS. Na pracoviště Dětské skupiny mají přístup její zaměstnanci a rodiče dětí.</w:t>
      </w:r>
    </w:p>
    <w:p w:rsidR="003551E0" w:rsidRDefault="004D5698">
      <w:pPr>
        <w:pStyle w:val="Style24"/>
        <w:numPr>
          <w:ilvl w:val="0"/>
          <w:numId w:val="33"/>
        </w:numPr>
        <w:shd w:val="clear" w:color="auto" w:fill="auto"/>
        <w:tabs>
          <w:tab w:val="left" w:pos="344"/>
        </w:tabs>
        <w:spacing w:after="116" w:line="240" w:lineRule="exact"/>
        <w:ind w:left="380" w:hanging="380"/>
        <w:jc w:val="both"/>
      </w:pPr>
      <w:r>
        <w:t>Pracovníci se převlékají v šatně a přicházejí na pracoviště v pracovním oblečení a pracovní obuvi. Pracovní oděvy se předávají k vyprání do prádelny zařízení.</w:t>
      </w:r>
    </w:p>
    <w:p w:rsidR="003551E0" w:rsidRDefault="004D5698">
      <w:pPr>
        <w:pStyle w:val="Style24"/>
        <w:numPr>
          <w:ilvl w:val="0"/>
          <w:numId w:val="33"/>
        </w:numPr>
        <w:shd w:val="clear" w:color="auto" w:fill="auto"/>
        <w:tabs>
          <w:tab w:val="left" w:pos="344"/>
        </w:tabs>
        <w:spacing w:after="124" w:line="245" w:lineRule="exact"/>
        <w:ind w:left="380" w:hanging="380"/>
        <w:jc w:val="both"/>
      </w:pPr>
      <w:r>
        <w:t>Pracovníci DS jsou podle svého pracovního zařazení vybaveni příslušnými ochrannými pomůckami. Všichni pracovníci jsou povinni dodržovat základní pravidla osobní hygieny. Pro celkovou očistu je k dispozici zaměstnancům sociální zařízení (sprchový kout, WC a umyvadlo)</w:t>
      </w:r>
    </w:p>
    <w:p w:rsidR="003551E0" w:rsidRDefault="004D5698">
      <w:pPr>
        <w:pStyle w:val="Style24"/>
        <w:numPr>
          <w:ilvl w:val="0"/>
          <w:numId w:val="33"/>
        </w:numPr>
        <w:shd w:val="clear" w:color="auto" w:fill="auto"/>
        <w:tabs>
          <w:tab w:val="left" w:pos="349"/>
        </w:tabs>
        <w:spacing w:line="240" w:lineRule="exact"/>
        <w:ind w:left="380" w:hanging="380"/>
        <w:jc w:val="both"/>
      </w:pPr>
      <w:r>
        <w:t>Zdravotní péče je klientům poskytována prostřednictvím jejich ošetřujícího lékaře v jeho ordinaci v Domově. Péče specialistů je klientům poskytována v ordinacích těchto lékařů - specialistů, případně formou návštěvy v domácím prostředí klienta.</w:t>
      </w:r>
    </w:p>
    <w:p w:rsidR="003551E0" w:rsidRDefault="004D5698">
      <w:pPr>
        <w:pStyle w:val="Style24"/>
        <w:numPr>
          <w:ilvl w:val="0"/>
          <w:numId w:val="33"/>
        </w:numPr>
        <w:shd w:val="clear" w:color="auto" w:fill="auto"/>
        <w:tabs>
          <w:tab w:val="left" w:pos="338"/>
        </w:tabs>
        <w:spacing w:after="96" w:line="240" w:lineRule="exact"/>
        <w:ind w:left="400" w:hanging="400"/>
        <w:jc w:val="both"/>
      </w:pPr>
      <w:r>
        <w:t xml:space="preserve">Léky, obvazový materiál a jednorázové pomůcky jsou uloženy v lékových, uzamykatelných skříních, případně lednicích k tomu vyčleněných, v neveřejné místnosti úseku, kde jsou dostatečně zabezpečeny. Zde je uložen i materiál pro poskytování první pomoci. Za jejich </w:t>
      </w:r>
      <w:r>
        <w:lastRenderedPageBreak/>
        <w:t>uložení, manipulaci a výdej odpovídá odpovědný pracovník (vedoucí úseku nebo vedoucí směny).</w:t>
      </w:r>
    </w:p>
    <w:p w:rsidR="003551E0" w:rsidRDefault="004D5698">
      <w:pPr>
        <w:pStyle w:val="Style24"/>
        <w:numPr>
          <w:ilvl w:val="0"/>
          <w:numId w:val="33"/>
        </w:numPr>
        <w:shd w:val="clear" w:color="auto" w:fill="auto"/>
        <w:tabs>
          <w:tab w:val="left" w:pos="338"/>
        </w:tabs>
        <w:spacing w:after="104" w:line="245" w:lineRule="exact"/>
        <w:ind w:left="400" w:hanging="400"/>
        <w:jc w:val="both"/>
      </w:pPr>
      <w:r>
        <w:t>Léky podávané parenterálně jsou v prostředí zařízení podávány nepravidelně a výjimečně v případě akutních stavů dle ordinace ošetřujícího lékaře. Jejich aplikaci zajišťuje vždy ošetřující lékař (zdravotní sestra). Biologický odpad je ukládán do speciálních nádob a likvidován v souladu s platnou legislativou.</w:t>
      </w:r>
    </w:p>
    <w:p w:rsidR="003551E0" w:rsidRDefault="004D5698">
      <w:pPr>
        <w:pStyle w:val="Style24"/>
        <w:numPr>
          <w:ilvl w:val="0"/>
          <w:numId w:val="33"/>
        </w:numPr>
        <w:shd w:val="clear" w:color="auto" w:fill="auto"/>
        <w:tabs>
          <w:tab w:val="left" w:pos="338"/>
        </w:tabs>
        <w:spacing w:after="96" w:line="240" w:lineRule="exact"/>
        <w:ind w:left="400" w:hanging="400"/>
        <w:jc w:val="both"/>
      </w:pPr>
      <w:r>
        <w:t>Mycí a čistící prostředky jsou uloženy v úklidových komorách, na jednotlivých úsecích v uzamčených skříních. Na úklid obytných prostor a na úklid WC a koupelen se používají odlišné úklidové prostředky a pomůcky. Úklid všech prostor v DS zajišťuje nasmlouvaný externí dodavatel. Úroveň úklidu je průběžně kontrolována vedoucími pracovníky jednotlivých úseků.</w:t>
      </w:r>
    </w:p>
    <w:p w:rsidR="003551E0" w:rsidRDefault="004D5698">
      <w:pPr>
        <w:pStyle w:val="Style24"/>
        <w:numPr>
          <w:ilvl w:val="0"/>
          <w:numId w:val="33"/>
        </w:numPr>
        <w:shd w:val="clear" w:color="auto" w:fill="auto"/>
        <w:tabs>
          <w:tab w:val="left" w:pos="338"/>
        </w:tabs>
        <w:spacing w:after="100" w:line="245" w:lineRule="exact"/>
        <w:ind w:left="400" w:hanging="400"/>
        <w:jc w:val="both"/>
      </w:pPr>
      <w:r>
        <w:t>Péče o klienty se provádí dle individuálních potřeb klientů a harmonogramu jednotlivých úseků DS.</w:t>
      </w:r>
    </w:p>
    <w:p w:rsidR="003551E0" w:rsidRDefault="004D5698">
      <w:pPr>
        <w:pStyle w:val="Style24"/>
        <w:numPr>
          <w:ilvl w:val="0"/>
          <w:numId w:val="33"/>
        </w:numPr>
        <w:shd w:val="clear" w:color="auto" w:fill="auto"/>
        <w:tabs>
          <w:tab w:val="left" w:pos="338"/>
        </w:tabs>
        <w:spacing w:after="109" w:line="245" w:lineRule="exact"/>
        <w:ind w:left="400" w:hanging="400"/>
        <w:jc w:val="both"/>
      </w:pPr>
      <w:r>
        <w:t>Zdravotní průkazy všech pracovníků jsou uloženy u personálního referenta DS. Zdravotní průkazy pracovníků stravovacího úseku jsou uloženy v provozní kanceláři kuchyně.</w:t>
      </w:r>
    </w:p>
    <w:p w:rsidR="003551E0" w:rsidRDefault="004D5698">
      <w:pPr>
        <w:pStyle w:val="Style24"/>
        <w:numPr>
          <w:ilvl w:val="0"/>
          <w:numId w:val="33"/>
        </w:numPr>
        <w:shd w:val="clear" w:color="auto" w:fill="auto"/>
        <w:tabs>
          <w:tab w:val="left" w:pos="385"/>
        </w:tabs>
        <w:spacing w:after="91" w:line="234" w:lineRule="exact"/>
        <w:ind w:left="400" w:hanging="400"/>
        <w:jc w:val="both"/>
      </w:pPr>
      <w:r>
        <w:t>Na všech pracovištích platí zákaz kouření.</w:t>
      </w:r>
    </w:p>
    <w:p w:rsidR="003551E0" w:rsidRDefault="004D5698">
      <w:pPr>
        <w:pStyle w:val="Style24"/>
        <w:numPr>
          <w:ilvl w:val="0"/>
          <w:numId w:val="33"/>
        </w:numPr>
        <w:shd w:val="clear" w:color="auto" w:fill="auto"/>
        <w:tabs>
          <w:tab w:val="left" w:pos="385"/>
        </w:tabs>
        <w:spacing w:after="104" w:line="245" w:lineRule="exact"/>
        <w:ind w:left="400" w:hanging="400"/>
        <w:jc w:val="both"/>
      </w:pPr>
      <w:r>
        <w:t>Předcházení nozokomiálním nákazám: pracovníci jsou povinni dodržovat hygienické a protiepidemické zásady při ošetřování, vyšetřování a dalších činnostech tak, aby nemohlo docházet ke vzniku a šíření nozokomiálních nákaz.</w:t>
      </w:r>
    </w:p>
    <w:p w:rsidR="003551E0" w:rsidRDefault="004D5698">
      <w:pPr>
        <w:pStyle w:val="Style24"/>
        <w:numPr>
          <w:ilvl w:val="0"/>
          <w:numId w:val="33"/>
        </w:numPr>
        <w:shd w:val="clear" w:color="auto" w:fill="auto"/>
        <w:tabs>
          <w:tab w:val="left" w:pos="385"/>
        </w:tabs>
        <w:spacing w:after="236" w:line="240" w:lineRule="exact"/>
        <w:ind w:left="400" w:hanging="400"/>
        <w:jc w:val="both"/>
      </w:pPr>
      <w:r>
        <w:t>Návštěvy obyvatel DS jsou povoleny denně bez omezení v době od 8,00 hod. do 20,00 hod. Výjimku může povolit ředitel DS. Je doporučeno, aby nedocházelo k rušení poledního či nočního klidu nebo jinému obtěžování obyvatel DS. Vstup se zvířaty je možný po předchozím upozornění, na vícelůžkový pokoj se souhlasem ostatních obyvatel pokoje a a řídí se dle interních předpisů DS. Volný pohyb zvířat po DS je zakázán!</w:t>
      </w:r>
    </w:p>
    <w:p w:rsidR="003551E0" w:rsidRDefault="004D5698">
      <w:pPr>
        <w:pStyle w:val="Style118"/>
        <w:keepNext/>
        <w:keepLines/>
        <w:shd w:val="clear" w:color="auto" w:fill="auto"/>
        <w:spacing w:before="0" w:after="249" w:line="245" w:lineRule="exact"/>
        <w:ind w:left="360"/>
      </w:pPr>
      <w:bookmarkStart w:id="17" w:name="bookmark41"/>
      <w:r>
        <w:t>Článek IV</w:t>
      </w:r>
      <w:r>
        <w:br/>
        <w:t>Dezinfekční režim</w:t>
      </w:r>
      <w:bookmarkEnd w:id="17"/>
    </w:p>
    <w:p w:rsidR="003551E0" w:rsidRDefault="004D5698">
      <w:pPr>
        <w:pStyle w:val="Style24"/>
        <w:numPr>
          <w:ilvl w:val="0"/>
          <w:numId w:val="34"/>
        </w:numPr>
        <w:shd w:val="clear" w:color="auto" w:fill="auto"/>
        <w:tabs>
          <w:tab w:val="left" w:pos="338"/>
        </w:tabs>
        <w:spacing w:after="88" w:line="234" w:lineRule="exact"/>
        <w:ind w:left="400" w:hanging="400"/>
        <w:jc w:val="both"/>
      </w:pPr>
      <w:r>
        <w:t>Plastová umyvadla - po použití otřít nebo omýt 0,5% Incidur do zaschnutí.</w:t>
      </w:r>
    </w:p>
    <w:p w:rsidR="003551E0" w:rsidRDefault="004D5698">
      <w:pPr>
        <w:pStyle w:val="Style24"/>
        <w:numPr>
          <w:ilvl w:val="0"/>
          <w:numId w:val="34"/>
        </w:numPr>
        <w:shd w:val="clear" w:color="auto" w:fill="auto"/>
        <w:tabs>
          <w:tab w:val="left" w:pos="338"/>
        </w:tabs>
        <w:spacing w:after="104" w:line="250" w:lineRule="exact"/>
        <w:ind w:left="400" w:hanging="400"/>
        <w:jc w:val="both"/>
      </w:pPr>
      <w:r>
        <w:t>Podložní mísy, nočníky, nádoby z toaletních křesel individualizovány - po použití otřít nebo omýt Incidurem 0,5 % a opláchnout.</w:t>
      </w:r>
    </w:p>
    <w:p w:rsidR="003551E0" w:rsidRDefault="004D5698">
      <w:pPr>
        <w:pStyle w:val="Style24"/>
        <w:numPr>
          <w:ilvl w:val="0"/>
          <w:numId w:val="34"/>
        </w:numPr>
        <w:shd w:val="clear" w:color="auto" w:fill="auto"/>
        <w:tabs>
          <w:tab w:val="left" w:pos="338"/>
        </w:tabs>
        <w:spacing w:after="100" w:line="245" w:lineRule="exact"/>
        <w:ind w:left="400" w:hanging="400"/>
        <w:jc w:val="both"/>
      </w:pPr>
      <w:r>
        <w:t>Kartáčky na zuby - každý klient má svůj vlastní označený zubní kartáček na příslušné koupelně nebo na určeném místě v toaletních potřebách</w:t>
      </w:r>
    </w:p>
    <w:p w:rsidR="003551E0" w:rsidRDefault="004D5698">
      <w:pPr>
        <w:pStyle w:val="Style24"/>
        <w:numPr>
          <w:ilvl w:val="0"/>
          <w:numId w:val="34"/>
        </w:numPr>
        <w:shd w:val="clear" w:color="auto" w:fill="auto"/>
        <w:tabs>
          <w:tab w:val="left" w:pos="338"/>
        </w:tabs>
        <w:spacing w:after="96" w:line="245" w:lineRule="exact"/>
        <w:ind w:left="400" w:hanging="400"/>
        <w:jc w:val="both"/>
      </w:pPr>
      <w:r>
        <w:t xml:space="preserve">Pedikúra - provádí pouze pedikérka specialistka. Používají se jednorázové nástroje. Po použití se nůžky a kleště dezinfikují Sekusept forte 3% na 30 minut. K lokální dezinfekci se používá lihový roztok </w:t>
      </w:r>
      <w:r>
        <w:rPr>
          <w:lang w:val="en-US" w:eastAsia="en-US" w:bidi="en-US"/>
        </w:rPr>
        <w:t xml:space="preserve">a </w:t>
      </w:r>
      <w:r>
        <w:t xml:space="preserve">Septonex </w:t>
      </w:r>
      <w:r>
        <w:rPr>
          <w:lang w:val="en-US" w:eastAsia="en-US" w:bidi="en-US"/>
        </w:rPr>
        <w:t>spray.</w:t>
      </w:r>
    </w:p>
    <w:p w:rsidR="003551E0" w:rsidRDefault="004D5698">
      <w:pPr>
        <w:pStyle w:val="Style24"/>
        <w:numPr>
          <w:ilvl w:val="0"/>
          <w:numId w:val="34"/>
        </w:numPr>
        <w:shd w:val="clear" w:color="auto" w:fill="auto"/>
        <w:tabs>
          <w:tab w:val="left" w:pos="338"/>
        </w:tabs>
        <w:spacing w:after="113" w:line="250" w:lineRule="exact"/>
        <w:ind w:left="400" w:hanging="400"/>
        <w:jc w:val="both"/>
      </w:pPr>
      <w:r>
        <w:t>Mytí lůžek, matrací a povrchů - se provádí 1 x týdně s použitím Inciduru 0,5 % do zaschnutí nebo Sávo prim 3%.</w:t>
      </w:r>
    </w:p>
    <w:p w:rsidR="003551E0" w:rsidRDefault="004D5698">
      <w:pPr>
        <w:pStyle w:val="Style24"/>
        <w:numPr>
          <w:ilvl w:val="0"/>
          <w:numId w:val="34"/>
        </w:numPr>
        <w:shd w:val="clear" w:color="auto" w:fill="auto"/>
        <w:tabs>
          <w:tab w:val="left" w:pos="338"/>
        </w:tabs>
        <w:spacing w:after="82" w:line="234" w:lineRule="exact"/>
        <w:ind w:left="400" w:hanging="400"/>
        <w:jc w:val="both"/>
      </w:pPr>
      <w:r>
        <w:t>Lednice - 1 x měsíčně Incidur 0,5 % nebo Sávo prim 3% a saponát do zaschnutí</w:t>
      </w:r>
    </w:p>
    <w:p w:rsidR="003551E0" w:rsidRDefault="004D5698">
      <w:pPr>
        <w:pStyle w:val="Style24"/>
        <w:numPr>
          <w:ilvl w:val="0"/>
          <w:numId w:val="34"/>
        </w:numPr>
        <w:shd w:val="clear" w:color="auto" w:fill="auto"/>
        <w:tabs>
          <w:tab w:val="left" w:pos="338"/>
        </w:tabs>
        <w:spacing w:after="109" w:line="256" w:lineRule="exact"/>
        <w:ind w:left="400" w:hanging="400"/>
        <w:jc w:val="both"/>
      </w:pPr>
      <w:r>
        <w:t xml:space="preserve">Lékové skříně - 1 x měsíčně Incidur 0,5 </w:t>
      </w:r>
      <w:r>
        <w:rPr>
          <w:rStyle w:val="CharStyle122"/>
        </w:rPr>
        <w:t>%</w:t>
      </w:r>
      <w:r>
        <w:t xml:space="preserve"> nebo Sávo prim 3% a saponát do zaschnutí.</w:t>
      </w:r>
    </w:p>
    <w:p w:rsidR="003551E0" w:rsidRDefault="004D5698">
      <w:pPr>
        <w:pStyle w:val="Style24"/>
        <w:numPr>
          <w:ilvl w:val="0"/>
          <w:numId w:val="34"/>
        </w:numPr>
        <w:shd w:val="clear" w:color="auto" w:fill="auto"/>
        <w:tabs>
          <w:tab w:val="left" w:pos="338"/>
        </w:tabs>
        <w:spacing w:after="100" w:line="245" w:lineRule="exact"/>
        <w:ind w:left="400" w:hanging="400"/>
        <w:jc w:val="both"/>
      </w:pPr>
      <w:r>
        <w:t>Dezinfekce pomůcek na ergoterapii -1 x týdně omýt Incidurem 0,5% a opláchnout čistou vodou. Pracovníci ergoterapie a pracovníci přímé péče o klienta provádí dezinfekci. Tato činnost je zakotvena v harmonogramech práce.</w:t>
      </w:r>
    </w:p>
    <w:p w:rsidR="003551E0" w:rsidRDefault="004D5698">
      <w:pPr>
        <w:pStyle w:val="Style24"/>
        <w:numPr>
          <w:ilvl w:val="0"/>
          <w:numId w:val="34"/>
        </w:numPr>
        <w:shd w:val="clear" w:color="auto" w:fill="auto"/>
        <w:tabs>
          <w:tab w:val="left" w:pos="338"/>
        </w:tabs>
        <w:spacing w:line="245" w:lineRule="exact"/>
        <w:ind w:left="400" w:hanging="400"/>
        <w:jc w:val="both"/>
      </w:pPr>
      <w:r>
        <w:t>Teploměry, el. odsávačka, el. inhalátor - Sekusept forte 1,5% na 1 hod. Sací hadice, sací cévky a antibakteriální filtr u el. odsávačky, náústky u el. inhalátoru se používají jednorázové.</w:t>
      </w:r>
    </w:p>
    <w:p w:rsidR="003551E0" w:rsidRDefault="004D5698">
      <w:pPr>
        <w:pStyle w:val="Style24"/>
        <w:numPr>
          <w:ilvl w:val="0"/>
          <w:numId w:val="34"/>
        </w:numPr>
        <w:shd w:val="clear" w:color="auto" w:fill="auto"/>
        <w:tabs>
          <w:tab w:val="left" w:pos="440"/>
        </w:tabs>
        <w:spacing w:after="111" w:line="234" w:lineRule="exact"/>
        <w:ind w:left="400" w:hanging="400"/>
        <w:jc w:val="both"/>
      </w:pPr>
      <w:r>
        <w:t>Sterilizace - užívají se jednorázové pomůcky.</w:t>
      </w:r>
    </w:p>
    <w:p w:rsidR="003551E0" w:rsidRDefault="004D5698">
      <w:pPr>
        <w:pStyle w:val="Style24"/>
        <w:numPr>
          <w:ilvl w:val="0"/>
          <w:numId w:val="34"/>
        </w:numPr>
        <w:shd w:val="clear" w:color="auto" w:fill="auto"/>
        <w:tabs>
          <w:tab w:val="left" w:pos="445"/>
        </w:tabs>
        <w:spacing w:after="506" w:line="245" w:lineRule="exact"/>
        <w:ind w:left="400" w:hanging="400"/>
        <w:jc w:val="both"/>
      </w:pPr>
      <w:r>
        <w:t>Použití dezinfekčních prostředků:Roztoky k dezinfekci jsou uloženy v neveřejné místnosti úseku, kde jsou dostatečně zabezpečeny. Ředění se provádí dle návodu výrobce. Při práci s dezinfekčními prostředky se dodržují zásady ochrany zdraví a bezpečnosti práce. Pracovníci jsou poučeni o zásadách první pomoci</w:t>
      </w:r>
    </w:p>
    <w:p w:rsidR="003551E0" w:rsidRDefault="004D5698">
      <w:pPr>
        <w:pStyle w:val="Style118"/>
        <w:keepNext/>
        <w:keepLines/>
        <w:shd w:val="clear" w:color="auto" w:fill="auto"/>
        <w:spacing w:before="0" w:after="0" w:line="212" w:lineRule="exact"/>
        <w:ind w:left="280"/>
      </w:pPr>
      <w:bookmarkStart w:id="18" w:name="bookmark42"/>
      <w:r>
        <w:lastRenderedPageBreak/>
        <w:t>Článek V</w:t>
      </w:r>
      <w:bookmarkEnd w:id="18"/>
    </w:p>
    <w:p w:rsidR="003551E0" w:rsidRDefault="004D5698">
      <w:pPr>
        <w:pStyle w:val="Style99"/>
        <w:shd w:val="clear" w:color="auto" w:fill="auto"/>
        <w:spacing w:before="0" w:after="242" w:line="212" w:lineRule="exact"/>
        <w:ind w:left="280" w:firstLine="0"/>
        <w:jc w:val="center"/>
      </w:pPr>
      <w:r>
        <w:t>Zásady osobní hygieny zaměstnanců při ošetřování klientů</w:t>
      </w:r>
    </w:p>
    <w:p w:rsidR="003551E0" w:rsidRDefault="004D5698">
      <w:pPr>
        <w:pStyle w:val="Style24"/>
        <w:numPr>
          <w:ilvl w:val="0"/>
          <w:numId w:val="35"/>
        </w:numPr>
        <w:shd w:val="clear" w:color="auto" w:fill="auto"/>
        <w:tabs>
          <w:tab w:val="left" w:pos="334"/>
        </w:tabs>
        <w:spacing w:after="23" w:line="234" w:lineRule="exact"/>
        <w:ind w:left="400" w:hanging="400"/>
        <w:jc w:val="both"/>
      </w:pPr>
      <w:r>
        <w:t>Zaměstnanci jsou povinni užívat osobní ochranné pomůcky, oděv.</w:t>
      </w:r>
    </w:p>
    <w:p w:rsidR="003551E0" w:rsidRDefault="004D5698">
      <w:pPr>
        <w:pStyle w:val="Style24"/>
        <w:numPr>
          <w:ilvl w:val="0"/>
          <w:numId w:val="35"/>
        </w:numPr>
        <w:shd w:val="clear" w:color="auto" w:fill="auto"/>
        <w:tabs>
          <w:tab w:val="left" w:pos="344"/>
        </w:tabs>
        <w:spacing w:line="355" w:lineRule="exact"/>
        <w:ind w:left="400" w:hanging="400"/>
        <w:jc w:val="both"/>
      </w:pPr>
      <w:r>
        <w:t>Při znečištění oděvu mají možnost výměny pracovního oděvu.</w:t>
      </w:r>
    </w:p>
    <w:p w:rsidR="003551E0" w:rsidRDefault="004D5698">
      <w:pPr>
        <w:pStyle w:val="Style24"/>
        <w:numPr>
          <w:ilvl w:val="0"/>
          <w:numId w:val="35"/>
        </w:numPr>
        <w:shd w:val="clear" w:color="auto" w:fill="auto"/>
        <w:tabs>
          <w:tab w:val="left" w:pos="344"/>
        </w:tabs>
        <w:spacing w:line="355" w:lineRule="exact"/>
        <w:ind w:left="400" w:hanging="400"/>
        <w:jc w:val="both"/>
      </w:pPr>
      <w:r>
        <w:t>Pracovní oděvy se perou v prádelně zařízení.</w:t>
      </w:r>
    </w:p>
    <w:p w:rsidR="003551E0" w:rsidRDefault="004D5698">
      <w:pPr>
        <w:pStyle w:val="Style24"/>
        <w:numPr>
          <w:ilvl w:val="0"/>
          <w:numId w:val="35"/>
        </w:numPr>
        <w:shd w:val="clear" w:color="auto" w:fill="auto"/>
        <w:tabs>
          <w:tab w:val="left" w:pos="349"/>
        </w:tabs>
        <w:spacing w:line="355" w:lineRule="exact"/>
        <w:ind w:left="400" w:hanging="400"/>
        <w:jc w:val="both"/>
      </w:pPr>
      <w:r>
        <w:t>Pro práci se používají jednorázové pomůcky.</w:t>
      </w:r>
    </w:p>
    <w:p w:rsidR="003551E0" w:rsidRDefault="004D5698">
      <w:pPr>
        <w:pStyle w:val="Style24"/>
        <w:numPr>
          <w:ilvl w:val="0"/>
          <w:numId w:val="35"/>
        </w:numPr>
        <w:shd w:val="clear" w:color="auto" w:fill="auto"/>
        <w:tabs>
          <w:tab w:val="left" w:pos="349"/>
        </w:tabs>
        <w:spacing w:after="235" w:line="355" w:lineRule="exact"/>
        <w:ind w:left="400" w:hanging="400"/>
        <w:jc w:val="both"/>
      </w:pPr>
      <w:r>
        <w:t>K mytí rukou se používá teplá voda, mýdlo a jednorázové ručníky, k dezinfekci rukou Sterilium.</w:t>
      </w:r>
    </w:p>
    <w:p w:rsidR="003551E0" w:rsidRDefault="004D5698">
      <w:pPr>
        <w:pStyle w:val="Style118"/>
        <w:keepNext/>
        <w:keepLines/>
        <w:shd w:val="clear" w:color="auto" w:fill="auto"/>
        <w:spacing w:before="0" w:after="0" w:line="212" w:lineRule="exact"/>
        <w:ind w:left="280"/>
      </w:pPr>
      <w:bookmarkStart w:id="19" w:name="bookmark43"/>
      <w:r>
        <w:t>Článek VI</w:t>
      </w:r>
      <w:bookmarkEnd w:id="19"/>
    </w:p>
    <w:p w:rsidR="003551E0" w:rsidRDefault="004D5698">
      <w:pPr>
        <w:pStyle w:val="Style99"/>
        <w:shd w:val="clear" w:color="auto" w:fill="auto"/>
        <w:spacing w:before="0" w:after="242" w:line="212" w:lineRule="exact"/>
        <w:ind w:left="280" w:firstLine="0"/>
        <w:jc w:val="center"/>
      </w:pPr>
      <w:r>
        <w:t>Zásady odběru biologického materiálu a zacházení s ním</w:t>
      </w:r>
    </w:p>
    <w:p w:rsidR="003551E0" w:rsidRDefault="004D5698">
      <w:pPr>
        <w:pStyle w:val="Style24"/>
        <w:numPr>
          <w:ilvl w:val="0"/>
          <w:numId w:val="36"/>
        </w:numPr>
        <w:shd w:val="clear" w:color="auto" w:fill="auto"/>
        <w:tabs>
          <w:tab w:val="left" w:pos="325"/>
        </w:tabs>
        <w:spacing w:after="23" w:line="234" w:lineRule="exact"/>
        <w:ind w:left="400" w:hanging="400"/>
        <w:jc w:val="both"/>
      </w:pPr>
      <w:r>
        <w:t>Provádí se na ošetřovnách, v případě potřeby u lůžka uživatele.</w:t>
      </w:r>
    </w:p>
    <w:p w:rsidR="003551E0" w:rsidRDefault="004D5698">
      <w:pPr>
        <w:pStyle w:val="Style24"/>
        <w:numPr>
          <w:ilvl w:val="0"/>
          <w:numId w:val="36"/>
        </w:numPr>
        <w:shd w:val="clear" w:color="auto" w:fill="auto"/>
        <w:tabs>
          <w:tab w:val="left" w:pos="344"/>
        </w:tabs>
        <w:spacing w:line="355" w:lineRule="exact"/>
        <w:ind w:left="400" w:hanging="400"/>
        <w:jc w:val="both"/>
      </w:pPr>
      <w:r>
        <w:t>Používají se pouze jednorázové pomůcky. Odběr se provádí v jednorázových rukavicích.</w:t>
      </w:r>
    </w:p>
    <w:p w:rsidR="003551E0" w:rsidRDefault="004D5698">
      <w:pPr>
        <w:pStyle w:val="Style24"/>
        <w:numPr>
          <w:ilvl w:val="0"/>
          <w:numId w:val="36"/>
        </w:numPr>
        <w:shd w:val="clear" w:color="auto" w:fill="auto"/>
        <w:tabs>
          <w:tab w:val="left" w:pos="344"/>
        </w:tabs>
        <w:spacing w:line="355" w:lineRule="exact"/>
        <w:ind w:left="400" w:hanging="400"/>
        <w:jc w:val="both"/>
      </w:pPr>
      <w:r>
        <w:t>Kontaminovaný odpad se ukládá do speciálních nádob a likviduje jako biologický odpad.</w:t>
      </w:r>
    </w:p>
    <w:p w:rsidR="003551E0" w:rsidRDefault="004D5698">
      <w:pPr>
        <w:pStyle w:val="Style24"/>
        <w:numPr>
          <w:ilvl w:val="0"/>
          <w:numId w:val="36"/>
        </w:numPr>
        <w:shd w:val="clear" w:color="auto" w:fill="auto"/>
        <w:tabs>
          <w:tab w:val="left" w:pos="349"/>
        </w:tabs>
        <w:spacing w:line="355" w:lineRule="exact"/>
        <w:ind w:left="400" w:hanging="400"/>
        <w:jc w:val="both"/>
      </w:pPr>
      <w:r>
        <w:t>Místo se před i po vpichu dezinfikuje a poté zajistí náplastí.</w:t>
      </w:r>
    </w:p>
    <w:p w:rsidR="003551E0" w:rsidRDefault="004D5698">
      <w:pPr>
        <w:pStyle w:val="Style24"/>
        <w:numPr>
          <w:ilvl w:val="0"/>
          <w:numId w:val="36"/>
        </w:numPr>
        <w:shd w:val="clear" w:color="auto" w:fill="auto"/>
        <w:tabs>
          <w:tab w:val="left" w:pos="349"/>
        </w:tabs>
        <w:spacing w:after="375" w:line="355" w:lineRule="exact"/>
        <w:ind w:left="400" w:hanging="400"/>
        <w:jc w:val="both"/>
      </w:pPr>
      <w:r>
        <w:t>Odběry se tentýž den odváží do laboratoře.</w:t>
      </w:r>
    </w:p>
    <w:p w:rsidR="003551E0" w:rsidRDefault="004D5698">
      <w:pPr>
        <w:pStyle w:val="Style118"/>
        <w:keepNext/>
        <w:keepLines/>
        <w:shd w:val="clear" w:color="auto" w:fill="auto"/>
        <w:spacing w:before="0" w:after="0" w:line="212" w:lineRule="exact"/>
        <w:ind w:left="280"/>
      </w:pPr>
      <w:bookmarkStart w:id="20" w:name="bookmark44"/>
      <w:r>
        <w:t>Článek VII</w:t>
      </w:r>
      <w:bookmarkEnd w:id="20"/>
    </w:p>
    <w:p w:rsidR="003551E0" w:rsidRDefault="004D5698">
      <w:pPr>
        <w:pStyle w:val="Style99"/>
        <w:shd w:val="clear" w:color="auto" w:fill="auto"/>
        <w:spacing w:before="0" w:after="234" w:line="212" w:lineRule="exact"/>
        <w:ind w:left="280" w:firstLine="0"/>
        <w:jc w:val="center"/>
      </w:pPr>
      <w:r>
        <w:t>Prevence proti výskytu infekčních onemocnění</w:t>
      </w:r>
    </w:p>
    <w:p w:rsidR="003551E0" w:rsidRDefault="004D5698">
      <w:pPr>
        <w:pStyle w:val="Style24"/>
        <w:numPr>
          <w:ilvl w:val="0"/>
          <w:numId w:val="37"/>
        </w:numPr>
        <w:shd w:val="clear" w:color="auto" w:fill="auto"/>
        <w:tabs>
          <w:tab w:val="left" w:pos="330"/>
        </w:tabs>
        <w:spacing w:after="120" w:line="245" w:lineRule="exact"/>
        <w:ind w:left="400" w:hanging="400"/>
        <w:jc w:val="both"/>
      </w:pPr>
      <w:r>
        <w:t>Při příjmu klienta do péče zařízení, je vždy doloženo (odpovědnému pracovníkovi) potvrzení od praktického lékaře, že klient nejeví známky akutního onemocnění.</w:t>
      </w:r>
    </w:p>
    <w:p w:rsidR="003551E0" w:rsidRDefault="004D5698">
      <w:pPr>
        <w:pStyle w:val="Style24"/>
        <w:numPr>
          <w:ilvl w:val="0"/>
          <w:numId w:val="37"/>
        </w:numPr>
        <w:shd w:val="clear" w:color="auto" w:fill="auto"/>
        <w:tabs>
          <w:tab w:val="left" w:pos="344"/>
        </w:tabs>
        <w:spacing w:after="129" w:line="245" w:lineRule="exact"/>
        <w:ind w:left="400" w:hanging="400"/>
        <w:jc w:val="both"/>
      </w:pPr>
      <w:r>
        <w:t>Při zajišťování komplexní péče o klienta je kladen důraz i na vhodné uložení osobních věcí a šatů klienta s ohledem na oddělení prádla a šatů domácích, šatů venkovních, apod.</w:t>
      </w:r>
    </w:p>
    <w:p w:rsidR="003551E0" w:rsidRDefault="004D5698">
      <w:pPr>
        <w:pStyle w:val="Style24"/>
        <w:numPr>
          <w:ilvl w:val="0"/>
          <w:numId w:val="37"/>
        </w:numPr>
        <w:shd w:val="clear" w:color="auto" w:fill="auto"/>
        <w:tabs>
          <w:tab w:val="left" w:pos="344"/>
        </w:tabs>
        <w:spacing w:after="115" w:line="234" w:lineRule="exact"/>
        <w:ind w:left="400" w:hanging="400"/>
        <w:jc w:val="both"/>
      </w:pPr>
      <w:r>
        <w:t>Klienti se přezouvají do domácí obuvi.</w:t>
      </w:r>
    </w:p>
    <w:p w:rsidR="003551E0" w:rsidRDefault="004D5698">
      <w:pPr>
        <w:pStyle w:val="Style24"/>
        <w:numPr>
          <w:ilvl w:val="0"/>
          <w:numId w:val="37"/>
        </w:numPr>
        <w:shd w:val="clear" w:color="auto" w:fill="auto"/>
        <w:tabs>
          <w:tab w:val="left" w:pos="349"/>
        </w:tabs>
        <w:spacing w:after="125" w:line="240" w:lineRule="exact"/>
        <w:ind w:left="400" w:hanging="400"/>
        <w:jc w:val="both"/>
      </w:pPr>
      <w:r>
        <w:t>Každý klient má individualizovány všechny pomůcky pro osobní hygienu (jednorázové žínky, kartáček na zuby, ručník), dále mísu nebo toaletní křeslo (pokud ho používá).</w:t>
      </w:r>
    </w:p>
    <w:p w:rsidR="003551E0" w:rsidRDefault="004D5698">
      <w:pPr>
        <w:pStyle w:val="Style24"/>
        <w:numPr>
          <w:ilvl w:val="0"/>
          <w:numId w:val="37"/>
        </w:numPr>
        <w:shd w:val="clear" w:color="auto" w:fill="auto"/>
        <w:tabs>
          <w:tab w:val="left" w:pos="349"/>
        </w:tabs>
        <w:spacing w:after="108" w:line="234" w:lineRule="exact"/>
        <w:ind w:left="400" w:hanging="400"/>
        <w:jc w:val="both"/>
      </w:pPr>
      <w:r>
        <w:t>U klientů s inkontinencí se používají jednorázové pleny.</w:t>
      </w:r>
    </w:p>
    <w:p w:rsidR="003551E0" w:rsidRDefault="004D5698">
      <w:pPr>
        <w:pStyle w:val="Style24"/>
        <w:numPr>
          <w:ilvl w:val="0"/>
          <w:numId w:val="37"/>
        </w:numPr>
        <w:shd w:val="clear" w:color="auto" w:fill="auto"/>
        <w:tabs>
          <w:tab w:val="left" w:pos="349"/>
        </w:tabs>
        <w:spacing w:after="610" w:line="250" w:lineRule="exact"/>
        <w:ind w:left="400" w:hanging="400"/>
        <w:jc w:val="both"/>
      </w:pPr>
      <w:r>
        <w:t xml:space="preserve">Při podezření na počátek infekčního onemocnění je provedeno izolační a bariérové opatření. Je zajištěn překlad na specializované </w:t>
      </w:r>
      <w:r>
        <w:rPr>
          <w:lang w:val="en-US" w:eastAsia="en-US" w:bidi="en-US"/>
        </w:rPr>
        <w:t xml:space="preserve">odd. </w:t>
      </w:r>
      <w:r>
        <w:t>nemocnice.</w:t>
      </w:r>
    </w:p>
    <w:p w:rsidR="003551E0" w:rsidRDefault="004D5698">
      <w:pPr>
        <w:pStyle w:val="Style118"/>
        <w:keepNext/>
        <w:keepLines/>
        <w:shd w:val="clear" w:color="auto" w:fill="auto"/>
        <w:spacing w:before="0" w:after="0" w:line="212" w:lineRule="exact"/>
        <w:ind w:left="280"/>
      </w:pPr>
      <w:bookmarkStart w:id="21" w:name="bookmark45"/>
      <w:r>
        <w:t>Článek Vlil</w:t>
      </w:r>
      <w:bookmarkEnd w:id="21"/>
    </w:p>
    <w:p w:rsidR="003551E0" w:rsidRDefault="004D5698">
      <w:pPr>
        <w:pStyle w:val="Style99"/>
        <w:shd w:val="clear" w:color="auto" w:fill="auto"/>
        <w:spacing w:before="0" w:after="234" w:line="212" w:lineRule="exact"/>
        <w:ind w:left="280" w:firstLine="0"/>
        <w:jc w:val="center"/>
      </w:pPr>
      <w:r>
        <w:t>Postup při výskytu infekčního onemocnění</w:t>
      </w:r>
    </w:p>
    <w:p w:rsidR="003551E0" w:rsidRDefault="004D5698">
      <w:pPr>
        <w:pStyle w:val="Style24"/>
        <w:numPr>
          <w:ilvl w:val="0"/>
          <w:numId w:val="38"/>
        </w:numPr>
        <w:shd w:val="clear" w:color="auto" w:fill="auto"/>
        <w:tabs>
          <w:tab w:val="left" w:pos="330"/>
        </w:tabs>
        <w:spacing w:after="129" w:line="245" w:lineRule="exact"/>
        <w:ind w:left="400" w:hanging="400"/>
        <w:jc w:val="both"/>
      </w:pPr>
      <w:r>
        <w:t>O možné infekční nákaze je službu konajícím pracovníkem neprodleně informován přímý nadřízený/metodik kvality péče, sestra ve službě nebo lékař.</w:t>
      </w:r>
    </w:p>
    <w:p w:rsidR="003551E0" w:rsidRDefault="004D5698">
      <w:pPr>
        <w:pStyle w:val="Style24"/>
        <w:numPr>
          <w:ilvl w:val="0"/>
          <w:numId w:val="38"/>
        </w:numPr>
        <w:shd w:val="clear" w:color="auto" w:fill="auto"/>
        <w:tabs>
          <w:tab w:val="left" w:pos="344"/>
        </w:tabs>
        <w:spacing w:line="234" w:lineRule="exact"/>
        <w:ind w:left="400" w:hanging="400"/>
        <w:jc w:val="both"/>
      </w:pPr>
      <w:r>
        <w:t>Jsou provedena veškerá opatření nařízená lékařem nebo hygienickou stanicí.</w:t>
      </w:r>
    </w:p>
    <w:p w:rsidR="003551E0" w:rsidRDefault="004D5698">
      <w:pPr>
        <w:pStyle w:val="Style24"/>
        <w:numPr>
          <w:ilvl w:val="0"/>
          <w:numId w:val="39"/>
        </w:numPr>
        <w:shd w:val="clear" w:color="auto" w:fill="auto"/>
        <w:tabs>
          <w:tab w:val="left" w:pos="335"/>
        </w:tabs>
        <w:spacing w:after="91" w:line="234" w:lineRule="exact"/>
        <w:ind w:left="380" w:hanging="380"/>
        <w:jc w:val="both"/>
      </w:pPr>
      <w:r>
        <w:t>Infekční onemocnění je hlášeno podle platné legislativy</w:t>
      </w:r>
    </w:p>
    <w:p w:rsidR="003551E0" w:rsidRDefault="004D5698">
      <w:pPr>
        <w:pStyle w:val="Style24"/>
        <w:numPr>
          <w:ilvl w:val="0"/>
          <w:numId w:val="39"/>
        </w:numPr>
        <w:shd w:val="clear" w:color="auto" w:fill="auto"/>
        <w:tabs>
          <w:tab w:val="left" w:pos="335"/>
        </w:tabs>
        <w:spacing w:after="100" w:line="245" w:lineRule="exact"/>
        <w:ind w:left="380" w:hanging="380"/>
        <w:jc w:val="both"/>
      </w:pPr>
      <w:r>
        <w:t>Je vypracována směrnice Zvýšený hygienicko-epidemiologícký režim/ (příloha č.1), se kterou jsou seznámeni všichni zaměstnanci.</w:t>
      </w:r>
    </w:p>
    <w:p w:rsidR="003551E0" w:rsidRDefault="004D5698">
      <w:pPr>
        <w:pStyle w:val="Style24"/>
        <w:numPr>
          <w:ilvl w:val="0"/>
          <w:numId w:val="39"/>
        </w:numPr>
        <w:shd w:val="clear" w:color="auto" w:fill="auto"/>
        <w:tabs>
          <w:tab w:val="left" w:pos="335"/>
        </w:tabs>
        <w:spacing w:after="600" w:line="245" w:lineRule="exact"/>
        <w:ind w:left="380" w:hanging="380"/>
        <w:jc w:val="both"/>
      </w:pPr>
      <w:r>
        <w:t>V případě onemocnění dítěte v Dětské skupině je dle §5 zákona 247/2014 ihned kontaktován rodič a v co možné nejkratší době je dítě předáno do jeho ošetřování.</w:t>
      </w:r>
    </w:p>
    <w:p w:rsidR="003551E0" w:rsidRDefault="004D5698">
      <w:pPr>
        <w:pStyle w:val="Style99"/>
        <w:shd w:val="clear" w:color="auto" w:fill="auto"/>
        <w:spacing w:before="0" w:after="233" w:line="245" w:lineRule="exact"/>
        <w:ind w:left="280" w:firstLine="0"/>
        <w:jc w:val="center"/>
      </w:pPr>
      <w:r>
        <w:t>Článek IX</w:t>
      </w:r>
      <w:r>
        <w:br/>
        <w:t>Očkování klientů</w:t>
      </w:r>
    </w:p>
    <w:p w:rsidR="003551E0" w:rsidRDefault="004D5698">
      <w:pPr>
        <w:pStyle w:val="Style24"/>
        <w:numPr>
          <w:ilvl w:val="0"/>
          <w:numId w:val="40"/>
        </w:numPr>
        <w:shd w:val="clear" w:color="auto" w:fill="auto"/>
        <w:tabs>
          <w:tab w:val="left" w:pos="335"/>
        </w:tabs>
        <w:spacing w:after="108" w:line="254" w:lineRule="exact"/>
        <w:ind w:left="380" w:hanging="380"/>
        <w:jc w:val="both"/>
      </w:pPr>
      <w:r>
        <w:t xml:space="preserve">Očkování klientů zajišťuje praktický lékař DS,očkování a evidenci zaměstnanců vede praktický </w:t>
      </w:r>
      <w:r>
        <w:lastRenderedPageBreak/>
        <w:t>lékař DS.</w:t>
      </w:r>
    </w:p>
    <w:p w:rsidR="003551E0" w:rsidRDefault="004D5698">
      <w:pPr>
        <w:pStyle w:val="Style24"/>
        <w:numPr>
          <w:ilvl w:val="0"/>
          <w:numId w:val="40"/>
        </w:numPr>
        <w:shd w:val="clear" w:color="auto" w:fill="auto"/>
        <w:tabs>
          <w:tab w:val="left" w:pos="335"/>
        </w:tabs>
        <w:spacing w:after="100" w:line="245" w:lineRule="exact"/>
        <w:ind w:left="380" w:hanging="380"/>
        <w:jc w:val="both"/>
      </w:pPr>
      <w:r>
        <w:t xml:space="preserve">Klienti jsou průběžně očkováni podle očkovacího schématu pro pravidelné očkování, vč. §6 odst. 1 proti </w:t>
      </w:r>
      <w:r>
        <w:rPr>
          <w:lang w:val="en-US" w:eastAsia="en-US" w:bidi="en-US"/>
        </w:rPr>
        <w:t xml:space="preserve">streptococcus </w:t>
      </w:r>
      <w:r>
        <w:t>pneumonie podle vyhl. č. 537/2006 Sb. o očkování proti infekčním nemocem.</w:t>
      </w:r>
    </w:p>
    <w:p w:rsidR="003551E0" w:rsidRDefault="004D5698">
      <w:pPr>
        <w:pStyle w:val="Style24"/>
        <w:numPr>
          <w:ilvl w:val="0"/>
          <w:numId w:val="40"/>
        </w:numPr>
        <w:shd w:val="clear" w:color="auto" w:fill="auto"/>
        <w:tabs>
          <w:tab w:val="left" w:pos="335"/>
        </w:tabs>
        <w:spacing w:after="600" w:line="245" w:lineRule="exact"/>
        <w:ind w:left="380" w:hanging="380"/>
        <w:jc w:val="both"/>
      </w:pPr>
      <w:r>
        <w:t>Zaměstnanci: Pracovníci v přímé péči o klienty a osoby manipulující se zdravotnickým odpadem se podrobí zvláštnímu očkování proti VHB dle platné legislativy.</w:t>
      </w:r>
    </w:p>
    <w:p w:rsidR="003551E0" w:rsidRDefault="004D5698">
      <w:pPr>
        <w:pStyle w:val="Style99"/>
        <w:shd w:val="clear" w:color="auto" w:fill="auto"/>
        <w:spacing w:before="0" w:after="0" w:line="245" w:lineRule="exact"/>
        <w:ind w:left="280" w:firstLine="0"/>
        <w:jc w:val="center"/>
      </w:pPr>
      <w:r>
        <w:t>Článek X</w:t>
      </w:r>
    </w:p>
    <w:p w:rsidR="003551E0" w:rsidRDefault="004D5698">
      <w:pPr>
        <w:pStyle w:val="Style99"/>
        <w:shd w:val="clear" w:color="auto" w:fill="auto"/>
        <w:spacing w:before="0" w:after="249" w:line="245" w:lineRule="exact"/>
        <w:ind w:left="280" w:firstLine="0"/>
        <w:jc w:val="center"/>
      </w:pPr>
      <w:r>
        <w:t>Hygienické požadavky a režim pro zacházení s prádlem</w:t>
      </w:r>
      <w:r>
        <w:br/>
        <w:t>a pro praní prádla v prádelně</w:t>
      </w:r>
    </w:p>
    <w:p w:rsidR="003551E0" w:rsidRDefault="004D5698">
      <w:pPr>
        <w:pStyle w:val="Style24"/>
        <w:numPr>
          <w:ilvl w:val="0"/>
          <w:numId w:val="41"/>
        </w:numPr>
        <w:shd w:val="clear" w:color="auto" w:fill="auto"/>
        <w:tabs>
          <w:tab w:val="left" w:pos="335"/>
        </w:tabs>
        <w:spacing w:after="91" w:line="234" w:lineRule="exact"/>
        <w:ind w:left="380" w:hanging="380"/>
        <w:jc w:val="both"/>
      </w:pPr>
      <w:r>
        <w:t>Prádelna zajišťuje praní pro všechna pracoviště zařízení.</w:t>
      </w:r>
    </w:p>
    <w:p w:rsidR="003551E0" w:rsidRDefault="004D5698">
      <w:pPr>
        <w:pStyle w:val="Style24"/>
        <w:numPr>
          <w:ilvl w:val="0"/>
          <w:numId w:val="41"/>
        </w:numPr>
        <w:shd w:val="clear" w:color="auto" w:fill="auto"/>
        <w:tabs>
          <w:tab w:val="left" w:pos="335"/>
        </w:tabs>
        <w:spacing w:after="100" w:line="245" w:lineRule="exact"/>
        <w:ind w:left="380" w:hanging="380"/>
        <w:jc w:val="both"/>
      </w:pPr>
      <w:r>
        <w:t>Pracovnice prádelny se převlékají v šatně do pracovních oděvů. Při zacházení s použitým prádlem si mimo to oblékají další ochranný oděv, šátek, ústenku a rukavice. Nošením pracovní obuvi předcházejí pracovním úrazům. Dbají zásad hygieny, k dezinfekci rukou se používá Sterilium. Stravují se mimo prostor prádelny - v jídelně.</w:t>
      </w:r>
    </w:p>
    <w:p w:rsidR="003551E0" w:rsidRDefault="004D5698">
      <w:pPr>
        <w:pStyle w:val="Style24"/>
        <w:numPr>
          <w:ilvl w:val="0"/>
          <w:numId w:val="41"/>
        </w:numPr>
        <w:shd w:val="clear" w:color="auto" w:fill="auto"/>
        <w:tabs>
          <w:tab w:val="left" w:pos="335"/>
        </w:tabs>
        <w:spacing w:after="100" w:line="245" w:lineRule="exact"/>
        <w:ind w:left="380" w:hanging="380"/>
        <w:jc w:val="both"/>
      </w:pPr>
      <w:r>
        <w:t>Manipulace s prádlem: použité prádlo z jednotlivých oddělení (ranní hygiena, převlékání ložního prádla) se odnáší v látkových pytlích do místnosti k tomu určené. 3 x denně se špinavé prádlo odváží v kovových kontejnerech do místnosti na špinavé prádlo v prádelně zařízení.</w:t>
      </w:r>
    </w:p>
    <w:p w:rsidR="003551E0" w:rsidRDefault="004D5698">
      <w:pPr>
        <w:pStyle w:val="Style24"/>
        <w:numPr>
          <w:ilvl w:val="0"/>
          <w:numId w:val="41"/>
        </w:numPr>
        <w:shd w:val="clear" w:color="auto" w:fill="auto"/>
        <w:tabs>
          <w:tab w:val="left" w:pos="335"/>
        </w:tabs>
        <w:spacing w:after="96" w:line="245" w:lineRule="exact"/>
        <w:ind w:left="380" w:hanging="380"/>
        <w:jc w:val="both"/>
      </w:pPr>
      <w:r>
        <w:t>Kontejnery s prádlem jsou umístěny v místnosti určené jako sklad špinavého prádla. Sklad špinavého prádla je větratelná místnost, podlaha omyvatelná a dezinfikovatelná. Zde se prádlo třídí do kontejnerů vyhrazených jednotlivým druhům prádla. Z těchto kontejnerů se prádlo zakládá přímo do praček. Osobní ochranný oděv a ručníky ošetřujícího personálu se ukládají do zvláštních vaků a odnášejí se denně do prádelny, kde se perou v pračce k tomu účelu vyhrazené.</w:t>
      </w:r>
    </w:p>
    <w:p w:rsidR="003551E0" w:rsidRDefault="004D5698">
      <w:pPr>
        <w:pStyle w:val="Style24"/>
        <w:numPr>
          <w:ilvl w:val="0"/>
          <w:numId w:val="41"/>
        </w:numPr>
        <w:shd w:val="clear" w:color="auto" w:fill="auto"/>
        <w:tabs>
          <w:tab w:val="left" w:pos="335"/>
        </w:tabs>
        <w:spacing w:after="104" w:line="250" w:lineRule="exact"/>
        <w:ind w:left="380" w:hanging="380"/>
        <w:jc w:val="both"/>
      </w:pPr>
      <w:r>
        <w:t>Postup pracího procesu se volí dle druhu prádla. Množství pracího prostředku se dávkuje dle návodu jednotlivých druhů pracích prostředků. Vyprané prádlo se usuší a postupuje do žehlírny, kde se žehlí, mandluje a zašívá.</w:t>
      </w:r>
    </w:p>
    <w:p w:rsidR="003551E0" w:rsidRDefault="004D5698">
      <w:pPr>
        <w:pStyle w:val="Style24"/>
        <w:numPr>
          <w:ilvl w:val="0"/>
          <w:numId w:val="41"/>
        </w:numPr>
        <w:shd w:val="clear" w:color="auto" w:fill="auto"/>
        <w:tabs>
          <w:tab w:val="left" w:pos="335"/>
        </w:tabs>
        <w:spacing w:after="100" w:line="245" w:lineRule="exact"/>
        <w:ind w:left="380" w:hanging="380"/>
        <w:jc w:val="both"/>
      </w:pPr>
      <w:r>
        <w:t>Z hlediska zdravotního rizika se prádlo rozděluje na biologicky znečištěné a prádlo ostatní - tj. všechno zbývající osobní i ložní prádlo. Pro biologicky znečištěné prádlo se provádí chemotermodezinfekce (teplota prací lázně nižší než 90°C s přidáním dezinfekčních prostředků registrovaných pro tento proces je součástí pracího programu. Koncentrace teplota a doba působení se řídí návodem k použití dezinfekčního prostředku). Po vyprání se prádlo žehlí nebo mandluje.</w:t>
      </w:r>
    </w:p>
    <w:p w:rsidR="003551E0" w:rsidRDefault="004D5698">
      <w:pPr>
        <w:pStyle w:val="Style24"/>
        <w:numPr>
          <w:ilvl w:val="0"/>
          <w:numId w:val="41"/>
        </w:numPr>
        <w:shd w:val="clear" w:color="auto" w:fill="auto"/>
        <w:tabs>
          <w:tab w:val="left" w:pos="335"/>
        </w:tabs>
        <w:spacing w:after="100" w:line="245" w:lineRule="exact"/>
        <w:ind w:left="380" w:hanging="380"/>
        <w:jc w:val="both"/>
      </w:pPr>
      <w:r>
        <w:t>Čisté prádlo se expeduje 1x denně v koších k tomu určených zabalené do látkového pytle a je rozděleno na jednotlivé skupiny. Zde se ukládá do šatních skříní na jednotlivých pokojích klientů.</w:t>
      </w:r>
    </w:p>
    <w:p w:rsidR="003551E0" w:rsidRDefault="004D5698">
      <w:pPr>
        <w:pStyle w:val="Style24"/>
        <w:numPr>
          <w:ilvl w:val="0"/>
          <w:numId w:val="41"/>
        </w:numPr>
        <w:shd w:val="clear" w:color="auto" w:fill="auto"/>
        <w:tabs>
          <w:tab w:val="left" w:pos="335"/>
        </w:tabs>
        <w:spacing w:line="245" w:lineRule="exact"/>
        <w:ind w:left="380" w:hanging="380"/>
        <w:jc w:val="both"/>
      </w:pPr>
      <w:r>
        <w:t>Aby v prádelně nedocházelo ke křížení použitého prádla s čistým je nutno dodržovat stanovenou dobu pro příjem použitého a výdej čistého prádla.</w:t>
      </w:r>
    </w:p>
    <w:p w:rsidR="003551E0" w:rsidRDefault="004D5698">
      <w:pPr>
        <w:pStyle w:val="Style24"/>
        <w:numPr>
          <w:ilvl w:val="0"/>
          <w:numId w:val="42"/>
        </w:numPr>
        <w:shd w:val="clear" w:color="auto" w:fill="auto"/>
        <w:tabs>
          <w:tab w:val="left" w:pos="1096"/>
        </w:tabs>
        <w:spacing w:line="245" w:lineRule="exact"/>
        <w:ind w:left="700"/>
      </w:pPr>
      <w:r>
        <w:t>Příjem špinavého prádla do prádelny:</w:t>
      </w:r>
    </w:p>
    <w:p w:rsidR="003551E0" w:rsidRDefault="004D5698">
      <w:pPr>
        <w:pStyle w:val="Style24"/>
        <w:numPr>
          <w:ilvl w:val="0"/>
          <w:numId w:val="43"/>
        </w:numPr>
        <w:shd w:val="clear" w:color="auto" w:fill="auto"/>
        <w:tabs>
          <w:tab w:val="left" w:pos="2449"/>
        </w:tabs>
        <w:spacing w:line="245" w:lineRule="exact"/>
        <w:ind w:left="1940"/>
      </w:pPr>
      <w:r>
        <w:t>7,00 - 8,30 hod 8,30-9,00 hod</w:t>
      </w:r>
    </w:p>
    <w:p w:rsidR="003551E0" w:rsidRDefault="004D5698">
      <w:pPr>
        <w:pStyle w:val="Style24"/>
        <w:numPr>
          <w:ilvl w:val="0"/>
          <w:numId w:val="43"/>
        </w:numPr>
        <w:shd w:val="clear" w:color="auto" w:fill="auto"/>
        <w:tabs>
          <w:tab w:val="left" w:pos="2449"/>
        </w:tabs>
        <w:spacing w:line="245" w:lineRule="exact"/>
        <w:ind w:left="1940"/>
      </w:pPr>
      <w:r>
        <w:t>12,15-12,30 hod 12,30- 13,00 hod</w:t>
      </w:r>
    </w:p>
    <w:p w:rsidR="003551E0" w:rsidRDefault="004D5698">
      <w:pPr>
        <w:pStyle w:val="Style24"/>
        <w:numPr>
          <w:ilvl w:val="0"/>
          <w:numId w:val="43"/>
        </w:numPr>
        <w:shd w:val="clear" w:color="auto" w:fill="auto"/>
        <w:tabs>
          <w:tab w:val="left" w:pos="2449"/>
        </w:tabs>
        <w:spacing w:line="245" w:lineRule="exact"/>
        <w:ind w:left="1940"/>
      </w:pPr>
      <w:r>
        <w:t>18,45 - 19,00 hod 18,30 - 18,45 hod</w:t>
      </w:r>
    </w:p>
    <w:p w:rsidR="003551E0" w:rsidRDefault="004D5698">
      <w:pPr>
        <w:pStyle w:val="Style24"/>
        <w:numPr>
          <w:ilvl w:val="0"/>
          <w:numId w:val="42"/>
        </w:numPr>
        <w:shd w:val="clear" w:color="auto" w:fill="auto"/>
        <w:tabs>
          <w:tab w:val="left" w:pos="1096"/>
        </w:tabs>
        <w:spacing w:line="245" w:lineRule="exact"/>
        <w:ind w:left="700"/>
      </w:pPr>
      <w:r>
        <w:t>Výdej čistého prádla z prádelny:</w:t>
      </w:r>
    </w:p>
    <w:p w:rsidR="003551E0" w:rsidRDefault="004D5698">
      <w:pPr>
        <w:pStyle w:val="Style24"/>
        <w:numPr>
          <w:ilvl w:val="0"/>
          <w:numId w:val="44"/>
        </w:numPr>
        <w:shd w:val="clear" w:color="auto" w:fill="auto"/>
        <w:tabs>
          <w:tab w:val="left" w:pos="2449"/>
        </w:tabs>
        <w:spacing w:line="245" w:lineRule="exact"/>
        <w:ind w:left="1940"/>
      </w:pPr>
      <w:r>
        <w:t>13,30- 14,00 hod</w:t>
      </w:r>
    </w:p>
    <w:p w:rsidR="003551E0" w:rsidRDefault="004D5698">
      <w:pPr>
        <w:pStyle w:val="Style24"/>
        <w:shd w:val="clear" w:color="auto" w:fill="auto"/>
        <w:spacing w:after="80" w:line="245" w:lineRule="exact"/>
        <w:ind w:left="380"/>
        <w:jc w:val="both"/>
      </w:pPr>
      <w:r>
        <w:t>Po ukončení příjmu špinavého prádla se provede dezinfekce příjmového prostoru prádla za střídavého používání 1 % Chloramin T a Chloraminu TM nebo Inciduru 0,5% do zaschnutí</w:t>
      </w:r>
    </w:p>
    <w:p w:rsidR="003551E0" w:rsidRDefault="004D5698">
      <w:pPr>
        <w:pStyle w:val="Style24"/>
        <w:numPr>
          <w:ilvl w:val="0"/>
          <w:numId w:val="41"/>
        </w:numPr>
        <w:shd w:val="clear" w:color="auto" w:fill="auto"/>
        <w:tabs>
          <w:tab w:val="left" w:pos="344"/>
        </w:tabs>
        <w:spacing w:after="89" w:line="245" w:lineRule="exact"/>
        <w:ind w:left="380" w:hanging="380"/>
        <w:jc w:val="both"/>
      </w:pPr>
      <w:r>
        <w:t>Režim praní prádla svépomocí: klienti mají možnost prát si své osobní prádlo samostatně v patrové koupelně ve zvláštní pračce za poplatek dle ceníku DS</w:t>
      </w:r>
    </w:p>
    <w:p w:rsidR="003551E0" w:rsidRDefault="004D5698">
      <w:pPr>
        <w:pStyle w:val="Style24"/>
        <w:numPr>
          <w:ilvl w:val="0"/>
          <w:numId w:val="41"/>
        </w:numPr>
        <w:shd w:val="clear" w:color="auto" w:fill="auto"/>
        <w:tabs>
          <w:tab w:val="left" w:pos="440"/>
        </w:tabs>
        <w:spacing w:after="71" w:line="234" w:lineRule="exact"/>
        <w:ind w:left="380" w:hanging="380"/>
        <w:jc w:val="both"/>
      </w:pPr>
      <w:r>
        <w:t>Praní osobního prádla klientů:</w:t>
      </w:r>
    </w:p>
    <w:p w:rsidR="003551E0" w:rsidRDefault="004D5698">
      <w:pPr>
        <w:pStyle w:val="Style24"/>
        <w:shd w:val="clear" w:color="auto" w:fill="auto"/>
        <w:spacing w:after="76" w:line="245" w:lineRule="exact"/>
        <w:ind w:left="380"/>
        <w:jc w:val="both"/>
      </w:pPr>
      <w:r>
        <w:t xml:space="preserve">Pracovnice prádelny přebírají označené prádlo v látkových pytlích dle stanoveného harmonogramu. Vyhotoví soupis kusů prádla jednotlivých obyvatel. Na praní je vyčleněná </w:t>
      </w:r>
      <w:r>
        <w:lastRenderedPageBreak/>
        <w:t>místnost a 2 samostatné automatické pračky. Vyžehlené čisté prádlo se předává pracovníkům přímé péče.</w:t>
      </w:r>
    </w:p>
    <w:p w:rsidR="003551E0" w:rsidRDefault="004D5698">
      <w:pPr>
        <w:pStyle w:val="Style24"/>
        <w:numPr>
          <w:ilvl w:val="0"/>
          <w:numId w:val="41"/>
        </w:numPr>
        <w:shd w:val="clear" w:color="auto" w:fill="auto"/>
        <w:tabs>
          <w:tab w:val="left" w:pos="445"/>
        </w:tabs>
        <w:spacing w:after="80" w:line="250" w:lineRule="exact"/>
        <w:ind w:left="380" w:hanging="380"/>
        <w:jc w:val="both"/>
      </w:pPr>
      <w:r>
        <w:t>V případě infekčního onemocnění je nutno zachovávat bariérový hygienický režim a postupuje se jako u ložního prádla.</w:t>
      </w:r>
    </w:p>
    <w:p w:rsidR="003551E0" w:rsidRDefault="004D5698">
      <w:pPr>
        <w:pStyle w:val="Style24"/>
        <w:numPr>
          <w:ilvl w:val="0"/>
          <w:numId w:val="41"/>
        </w:numPr>
        <w:shd w:val="clear" w:color="auto" w:fill="auto"/>
        <w:tabs>
          <w:tab w:val="left" w:pos="445"/>
        </w:tabs>
        <w:spacing w:after="290" w:line="250" w:lineRule="exact"/>
        <w:ind w:left="380" w:hanging="380"/>
        <w:jc w:val="both"/>
      </w:pPr>
      <w:r>
        <w:t xml:space="preserve">Čisté prádlo je skladováno ve vyhrazených samostatných prostorách, uzavřené ve skříni. Každé </w:t>
      </w:r>
      <w:r>
        <w:rPr>
          <w:lang w:val="en-US" w:eastAsia="en-US" w:bidi="en-US"/>
        </w:rPr>
        <w:t xml:space="preserve">odd. </w:t>
      </w:r>
      <w:r>
        <w:t>má prádlo označené názvem oddělení.</w:t>
      </w:r>
    </w:p>
    <w:p w:rsidR="003551E0" w:rsidRDefault="004D5698">
      <w:pPr>
        <w:pStyle w:val="Style99"/>
        <w:shd w:val="clear" w:color="auto" w:fill="auto"/>
        <w:spacing w:before="0" w:after="80" w:line="212" w:lineRule="exact"/>
        <w:ind w:left="360" w:firstLine="0"/>
        <w:jc w:val="center"/>
      </w:pPr>
      <w:r>
        <w:t>Článek XI</w:t>
      </w:r>
    </w:p>
    <w:p w:rsidR="003551E0" w:rsidRDefault="004D5698">
      <w:pPr>
        <w:pStyle w:val="Style99"/>
        <w:shd w:val="clear" w:color="auto" w:fill="auto"/>
        <w:spacing w:before="0" w:after="230" w:line="212" w:lineRule="exact"/>
        <w:ind w:left="360" w:firstLine="0"/>
        <w:jc w:val="center"/>
      </w:pPr>
      <w:r>
        <w:t>Hygienické požadavky a režim pro způsob a likvidaci pevných a tekutých odpadů</w:t>
      </w:r>
    </w:p>
    <w:p w:rsidR="003551E0" w:rsidRDefault="004D5698">
      <w:pPr>
        <w:pStyle w:val="Style24"/>
        <w:numPr>
          <w:ilvl w:val="0"/>
          <w:numId w:val="45"/>
        </w:numPr>
        <w:shd w:val="clear" w:color="auto" w:fill="auto"/>
        <w:tabs>
          <w:tab w:val="left" w:pos="330"/>
        </w:tabs>
        <w:spacing w:after="93" w:line="250" w:lineRule="exact"/>
        <w:ind w:left="380" w:hanging="380"/>
        <w:jc w:val="both"/>
      </w:pPr>
      <w:r>
        <w:t>V DS je odpad tříděn. Odvoz směsného odpadu, plastů a papíru smluvně zajišťuje externí dodavatel 2 x týdně.</w:t>
      </w:r>
    </w:p>
    <w:p w:rsidR="003551E0" w:rsidRDefault="004D5698">
      <w:pPr>
        <w:pStyle w:val="Style24"/>
        <w:numPr>
          <w:ilvl w:val="0"/>
          <w:numId w:val="45"/>
        </w:numPr>
        <w:shd w:val="clear" w:color="auto" w:fill="auto"/>
        <w:tabs>
          <w:tab w:val="left" w:pos="344"/>
        </w:tabs>
        <w:spacing w:after="618" w:line="234" w:lineRule="exact"/>
        <w:ind w:left="380" w:hanging="380"/>
        <w:jc w:val="both"/>
      </w:pPr>
      <w:r>
        <w:t>Gastroodpad je ukládán do speciálních nádob a externím dodavatelem je odvážen 3 x týdně.</w:t>
      </w:r>
    </w:p>
    <w:p w:rsidR="003551E0" w:rsidRDefault="004D5698">
      <w:pPr>
        <w:pStyle w:val="Style99"/>
        <w:shd w:val="clear" w:color="auto" w:fill="auto"/>
        <w:spacing w:before="0" w:after="80" w:line="212" w:lineRule="exact"/>
        <w:ind w:left="360" w:firstLine="0"/>
        <w:jc w:val="center"/>
      </w:pPr>
      <w:r>
        <w:t>Článek XII</w:t>
      </w:r>
    </w:p>
    <w:p w:rsidR="003551E0" w:rsidRDefault="004D5698">
      <w:pPr>
        <w:pStyle w:val="Style99"/>
        <w:shd w:val="clear" w:color="auto" w:fill="auto"/>
        <w:spacing w:before="0" w:after="234" w:line="212" w:lineRule="exact"/>
        <w:ind w:left="360" w:firstLine="0"/>
        <w:jc w:val="center"/>
      </w:pPr>
      <w:r>
        <w:t>Režim pro způsob likvidace nebezpečného a biologického odpadu</w:t>
      </w:r>
    </w:p>
    <w:p w:rsidR="003551E0" w:rsidRDefault="004D5698">
      <w:pPr>
        <w:pStyle w:val="Style24"/>
        <w:numPr>
          <w:ilvl w:val="0"/>
          <w:numId w:val="46"/>
        </w:numPr>
        <w:shd w:val="clear" w:color="auto" w:fill="auto"/>
        <w:tabs>
          <w:tab w:val="left" w:pos="326"/>
        </w:tabs>
        <w:spacing w:after="80" w:line="245" w:lineRule="exact"/>
        <w:ind w:left="380" w:hanging="380"/>
        <w:jc w:val="both"/>
      </w:pPr>
      <w:r>
        <w:t>S nebezpečným a biologickým odpadem je nakládáno podle rozhodnutí MHMP Odboru životního prostředí č.j. OŽP/12486/V/1131/R-430/98/Kr., který udělil souhlas 21.7.1998. Likvidace je zajištěna externím dodavatelem 3 x týdně. Příslušné smlouvy jsou uloženy u vedoucího provozu.</w:t>
      </w:r>
    </w:p>
    <w:p w:rsidR="003551E0" w:rsidRDefault="004D5698">
      <w:pPr>
        <w:pStyle w:val="Style24"/>
        <w:numPr>
          <w:ilvl w:val="0"/>
          <w:numId w:val="46"/>
        </w:numPr>
        <w:shd w:val="clear" w:color="auto" w:fill="auto"/>
        <w:tabs>
          <w:tab w:val="left" w:pos="339"/>
        </w:tabs>
        <w:spacing w:after="286" w:line="245" w:lineRule="exact"/>
        <w:ind w:left="380" w:hanging="380"/>
        <w:jc w:val="both"/>
      </w:pPr>
      <w:r>
        <w:t xml:space="preserve">Pytle na nebezpečný odpad jsou používány v souladu s hygienickými předpisy a požadavky. Každé </w:t>
      </w:r>
      <w:r>
        <w:rPr>
          <w:lang w:val="en-US" w:eastAsia="en-US" w:bidi="en-US"/>
        </w:rPr>
        <w:t xml:space="preserve">odd. </w:t>
      </w:r>
      <w:r>
        <w:t>je vybaveno různobarevnými plastovými kontejnery s pytli, označenými příslušným způsobem, které jsou ve skladovací místnosti, která je temná, chladná a větratelná. Je označena příslušným způsobem a zajištěna proti vniknutí cizí osoby. V místnosti jsou dodržovány přísné hygienické předpisy.</w:t>
      </w:r>
    </w:p>
    <w:p w:rsidR="003551E0" w:rsidRDefault="004D5698">
      <w:pPr>
        <w:pStyle w:val="Style99"/>
        <w:shd w:val="clear" w:color="auto" w:fill="auto"/>
        <w:spacing w:before="0" w:after="80" w:line="212" w:lineRule="exact"/>
        <w:ind w:left="360" w:firstLine="0"/>
        <w:jc w:val="center"/>
      </w:pPr>
      <w:r>
        <w:t>Článek XIII</w:t>
      </w:r>
    </w:p>
    <w:p w:rsidR="003551E0" w:rsidRDefault="004D5698">
      <w:pPr>
        <w:pStyle w:val="Style99"/>
        <w:shd w:val="clear" w:color="auto" w:fill="auto"/>
        <w:spacing w:before="0" w:after="222" w:line="212" w:lineRule="exact"/>
        <w:ind w:left="360" w:firstLine="0"/>
        <w:jc w:val="center"/>
      </w:pPr>
      <w:r>
        <w:t>Manipulace se stravou</w:t>
      </w:r>
    </w:p>
    <w:p w:rsidR="003551E0" w:rsidRDefault="004D5698">
      <w:pPr>
        <w:pStyle w:val="Style24"/>
        <w:numPr>
          <w:ilvl w:val="0"/>
          <w:numId w:val="47"/>
        </w:numPr>
        <w:shd w:val="clear" w:color="auto" w:fill="auto"/>
        <w:tabs>
          <w:tab w:val="left" w:pos="330"/>
        </w:tabs>
        <w:spacing w:after="100" w:line="259" w:lineRule="exact"/>
        <w:ind w:left="380" w:hanging="380"/>
        <w:jc w:val="both"/>
      </w:pPr>
      <w:r>
        <w:t>V centrální jídelně je strava chodícím klientům podávána za pomoci rozvozových vozíků na tácech.</w:t>
      </w:r>
    </w:p>
    <w:p w:rsidR="003551E0" w:rsidRDefault="004D5698">
      <w:pPr>
        <w:pStyle w:val="Style24"/>
        <w:numPr>
          <w:ilvl w:val="0"/>
          <w:numId w:val="47"/>
        </w:numPr>
        <w:shd w:val="clear" w:color="auto" w:fill="auto"/>
        <w:tabs>
          <w:tab w:val="left" w:pos="344"/>
        </w:tabs>
        <w:spacing w:after="64" w:line="234" w:lineRule="exact"/>
        <w:ind w:left="380" w:hanging="380"/>
        <w:jc w:val="both"/>
      </w:pPr>
      <w:r>
        <w:t>Na oddělení, do Stacionáře a Dětské skupiny je strava přivážena z kuchyně v gastrovozech.</w:t>
      </w:r>
    </w:p>
    <w:p w:rsidR="003551E0" w:rsidRDefault="004D5698">
      <w:pPr>
        <w:pStyle w:val="Style24"/>
        <w:numPr>
          <w:ilvl w:val="0"/>
          <w:numId w:val="47"/>
        </w:numPr>
        <w:shd w:val="clear" w:color="auto" w:fill="auto"/>
        <w:tabs>
          <w:tab w:val="left" w:pos="344"/>
        </w:tabs>
        <w:spacing w:after="96" w:line="254" w:lineRule="exact"/>
        <w:ind w:left="380" w:hanging="380"/>
        <w:jc w:val="both"/>
      </w:pPr>
      <w:r>
        <w:t>Při svozu gastrovozů z oddělení vyjmou pracovníci kuchyně použité nádobí a provedou vymytí a dezinfekci gastrovozů.</w:t>
      </w:r>
    </w:p>
    <w:p w:rsidR="003551E0" w:rsidRDefault="004D5698">
      <w:pPr>
        <w:pStyle w:val="Style24"/>
        <w:numPr>
          <w:ilvl w:val="0"/>
          <w:numId w:val="47"/>
        </w:numPr>
        <w:shd w:val="clear" w:color="auto" w:fill="auto"/>
        <w:tabs>
          <w:tab w:val="left" w:pos="344"/>
        </w:tabs>
        <w:spacing w:line="234" w:lineRule="exact"/>
        <w:ind w:left="380" w:hanging="380"/>
        <w:jc w:val="both"/>
        <w:sectPr w:rsidR="003551E0">
          <w:headerReference w:type="default" r:id="rId16"/>
          <w:footerReference w:type="default" r:id="rId17"/>
          <w:pgSz w:w="11942" w:h="16867"/>
          <w:pgMar w:top="1089" w:right="1113" w:bottom="1633" w:left="1427" w:header="0" w:footer="3" w:gutter="0"/>
          <w:pgNumType w:start="1"/>
          <w:cols w:space="720"/>
          <w:noEndnote/>
          <w:docGrid w:linePitch="360"/>
        </w:sectPr>
      </w:pPr>
      <w:r>
        <w:t>Pro provoz kuchyně je vypracován provozní řád kuchyně.</w:t>
      </w:r>
    </w:p>
    <w:p w:rsidR="003551E0" w:rsidRDefault="004D5698">
      <w:pPr>
        <w:pStyle w:val="Style24"/>
        <w:numPr>
          <w:ilvl w:val="0"/>
          <w:numId w:val="47"/>
        </w:numPr>
        <w:shd w:val="clear" w:color="auto" w:fill="auto"/>
        <w:tabs>
          <w:tab w:val="left" w:pos="341"/>
        </w:tabs>
        <w:spacing w:after="109" w:line="245" w:lineRule="exact"/>
        <w:ind w:left="380" w:hanging="380"/>
        <w:jc w:val="both"/>
      </w:pPr>
      <w:r>
        <w:lastRenderedPageBreak/>
        <w:t>Na patrových kuchyňkách, v kuchyňkách Stacionáře a Dětské skupiny je prováděna pravidelně dezinfekce ploch, povrchů, lednic a všech spotřebičů předepsanými postupy.</w:t>
      </w:r>
    </w:p>
    <w:p w:rsidR="003551E0" w:rsidRDefault="004D5698">
      <w:pPr>
        <w:pStyle w:val="Style24"/>
        <w:numPr>
          <w:ilvl w:val="0"/>
          <w:numId w:val="47"/>
        </w:numPr>
        <w:shd w:val="clear" w:color="auto" w:fill="auto"/>
        <w:tabs>
          <w:tab w:val="left" w:pos="341"/>
        </w:tabs>
        <w:spacing w:after="735" w:line="234" w:lineRule="exact"/>
        <w:ind w:left="380" w:hanging="380"/>
        <w:jc w:val="both"/>
      </w:pPr>
      <w:r>
        <w:t>Jsou dodržována veškerá bezpečnostní opatření.</w:t>
      </w:r>
    </w:p>
    <w:p w:rsidR="003551E0" w:rsidRDefault="004D5698">
      <w:pPr>
        <w:pStyle w:val="Style118"/>
        <w:keepNext/>
        <w:keepLines/>
        <w:shd w:val="clear" w:color="auto" w:fill="auto"/>
        <w:spacing w:before="0" w:after="345" w:line="240" w:lineRule="exact"/>
        <w:ind w:left="300"/>
      </w:pPr>
      <w:bookmarkStart w:id="22" w:name="bookmark46"/>
      <w:r>
        <w:t>Článek XIV</w:t>
      </w:r>
      <w:r>
        <w:br/>
        <w:t>Další postupy</w:t>
      </w:r>
      <w:bookmarkEnd w:id="22"/>
    </w:p>
    <w:p w:rsidR="003551E0" w:rsidRDefault="004D5698">
      <w:pPr>
        <w:pStyle w:val="Style24"/>
        <w:numPr>
          <w:ilvl w:val="0"/>
          <w:numId w:val="48"/>
        </w:numPr>
        <w:shd w:val="clear" w:color="auto" w:fill="auto"/>
        <w:tabs>
          <w:tab w:val="left" w:pos="341"/>
        </w:tabs>
        <w:spacing w:line="234" w:lineRule="exact"/>
        <w:ind w:left="380" w:hanging="380"/>
        <w:jc w:val="both"/>
      </w:pPr>
      <w:r>
        <w:t>Zdroj pitné vody a jeho kontrola:</w:t>
      </w:r>
    </w:p>
    <w:p w:rsidR="003551E0" w:rsidRDefault="004D5698">
      <w:pPr>
        <w:pStyle w:val="Style24"/>
        <w:numPr>
          <w:ilvl w:val="0"/>
          <w:numId w:val="49"/>
        </w:numPr>
        <w:shd w:val="clear" w:color="auto" w:fill="auto"/>
        <w:tabs>
          <w:tab w:val="left" w:pos="1100"/>
        </w:tabs>
        <w:spacing w:line="240" w:lineRule="exact"/>
        <w:ind w:left="760"/>
      </w:pPr>
      <w:r>
        <w:t>DS je zásobován pitnou vodou z městského zdroje, veřejné vodovodní sítě.</w:t>
      </w:r>
    </w:p>
    <w:p w:rsidR="003551E0" w:rsidRDefault="004D5698">
      <w:pPr>
        <w:pStyle w:val="Style24"/>
        <w:numPr>
          <w:ilvl w:val="0"/>
          <w:numId w:val="49"/>
        </w:numPr>
        <w:shd w:val="clear" w:color="auto" w:fill="auto"/>
        <w:tabs>
          <w:tab w:val="left" w:pos="1100"/>
        </w:tabs>
        <w:spacing w:after="105" w:line="240" w:lineRule="exact"/>
        <w:ind w:left="760"/>
      </w:pPr>
      <w:r>
        <w:t>Teplá voda je dodávána rozvodem v DS a je vyráběna z pitné vody.</w:t>
      </w:r>
    </w:p>
    <w:p w:rsidR="003551E0" w:rsidRDefault="004D5698">
      <w:pPr>
        <w:pStyle w:val="Style24"/>
        <w:numPr>
          <w:ilvl w:val="0"/>
          <w:numId w:val="48"/>
        </w:numPr>
        <w:shd w:val="clear" w:color="auto" w:fill="auto"/>
        <w:tabs>
          <w:tab w:val="left" w:pos="344"/>
        </w:tabs>
        <w:spacing w:after="91" w:line="234" w:lineRule="exact"/>
        <w:ind w:left="380" w:hanging="380"/>
        <w:jc w:val="both"/>
      </w:pPr>
      <w:r>
        <w:t>Odpadní vody jsou odváděny do veřejné městské kanalizace.</w:t>
      </w:r>
    </w:p>
    <w:p w:rsidR="003551E0" w:rsidRDefault="004D5698">
      <w:pPr>
        <w:pStyle w:val="Style24"/>
        <w:numPr>
          <w:ilvl w:val="0"/>
          <w:numId w:val="48"/>
        </w:numPr>
        <w:shd w:val="clear" w:color="auto" w:fill="auto"/>
        <w:tabs>
          <w:tab w:val="left" w:pos="344"/>
        </w:tabs>
        <w:spacing w:after="100" w:line="245" w:lineRule="exact"/>
        <w:ind w:left="380" w:hanging="380"/>
        <w:jc w:val="both"/>
      </w:pPr>
      <w:r>
        <w:t>Větrání se provádí přirozenou cestou, okny a dveřmi. Dbá se na jeho pravidelnost a účelnost. Klimatizace v DS je na oddělení A3, společenském sále a v prostorech Dětské skupiny.</w:t>
      </w:r>
    </w:p>
    <w:p w:rsidR="003551E0" w:rsidRDefault="004D5698">
      <w:pPr>
        <w:pStyle w:val="Style24"/>
        <w:numPr>
          <w:ilvl w:val="0"/>
          <w:numId w:val="48"/>
        </w:numPr>
        <w:shd w:val="clear" w:color="auto" w:fill="auto"/>
        <w:tabs>
          <w:tab w:val="left" w:pos="344"/>
        </w:tabs>
        <w:spacing w:after="104" w:line="245" w:lineRule="exact"/>
        <w:ind w:left="380" w:hanging="380"/>
        <w:jc w:val="both"/>
      </w:pPr>
      <w:r>
        <w:t>Zaměstnanci mají samostatné a oddělené šatny s WC a sprchami. Každé oddělení a úsek jsou vybaveny denními nebo odpočinkovými místnostmi pro personál.</w:t>
      </w:r>
    </w:p>
    <w:p w:rsidR="003551E0" w:rsidRDefault="004D5698">
      <w:pPr>
        <w:pStyle w:val="Style24"/>
        <w:numPr>
          <w:ilvl w:val="0"/>
          <w:numId w:val="48"/>
        </w:numPr>
        <w:shd w:val="clear" w:color="auto" w:fill="auto"/>
        <w:tabs>
          <w:tab w:val="left" w:pos="344"/>
        </w:tabs>
        <w:spacing w:after="92" w:line="240" w:lineRule="exact"/>
        <w:ind w:left="380" w:hanging="380"/>
        <w:jc w:val="both"/>
      </w:pPr>
      <w:r>
        <w:t>Deratizace, dezinfekce a dezinsekce DS je zajištěna smluvně s externím dodavatelem, je prováděno 4xročně, v případě náhlé potřeby kdykoliv a ihned. Používají se registrované prostředky. Součástí smlouvy jsou plány míst, kde jsou nástrahy kladeny i systém jejich kontroly.</w:t>
      </w:r>
    </w:p>
    <w:p w:rsidR="003551E0" w:rsidRDefault="004D5698">
      <w:pPr>
        <w:pStyle w:val="Style24"/>
        <w:numPr>
          <w:ilvl w:val="0"/>
          <w:numId w:val="48"/>
        </w:numPr>
        <w:shd w:val="clear" w:color="auto" w:fill="auto"/>
        <w:tabs>
          <w:tab w:val="left" w:pos="344"/>
        </w:tabs>
        <w:spacing w:after="104" w:line="250" w:lineRule="exact"/>
        <w:ind w:left="380" w:hanging="380"/>
        <w:jc w:val="both"/>
      </w:pPr>
      <w:r>
        <w:t>Lékárničky jsou umístěny na všech úsecích, jednotlivých odděleních a jsou pravidelně kontrolovány a doplňovány.</w:t>
      </w:r>
    </w:p>
    <w:p w:rsidR="003551E0" w:rsidRDefault="004D5698">
      <w:pPr>
        <w:pStyle w:val="Style24"/>
        <w:numPr>
          <w:ilvl w:val="0"/>
          <w:numId w:val="48"/>
        </w:numPr>
        <w:shd w:val="clear" w:color="auto" w:fill="auto"/>
        <w:tabs>
          <w:tab w:val="left" w:pos="344"/>
        </w:tabs>
        <w:spacing w:line="245" w:lineRule="exact"/>
        <w:ind w:left="380" w:hanging="380"/>
        <w:jc w:val="both"/>
        <w:sectPr w:rsidR="003551E0">
          <w:footerReference w:type="default" r:id="rId18"/>
          <w:pgSz w:w="11942" w:h="16867"/>
          <w:pgMar w:top="1089" w:right="1113" w:bottom="1633" w:left="1427" w:header="0" w:footer="3" w:gutter="0"/>
          <w:pgNumType w:start="38"/>
          <w:cols w:space="720"/>
          <w:noEndnote/>
          <w:docGrid w:linePitch="360"/>
        </w:sectPr>
      </w:pPr>
      <w:r>
        <w:t>Venkovní plochy DS (zahrada, altán, apod.) jsou udržovány pracovníky technického úseku DS, na speciální zahradní práce a úpravy je sjednávána specializovaná zahradnická firma.</w:t>
      </w:r>
    </w:p>
    <w:p w:rsidR="003551E0" w:rsidRDefault="004D5698">
      <w:pPr>
        <w:pStyle w:val="Style118"/>
        <w:keepNext/>
        <w:keepLines/>
        <w:shd w:val="clear" w:color="auto" w:fill="auto"/>
        <w:spacing w:before="0" w:after="185" w:line="234" w:lineRule="exact"/>
        <w:jc w:val="right"/>
      </w:pPr>
      <w:bookmarkStart w:id="23" w:name="bookmark47"/>
      <w:r>
        <w:lastRenderedPageBreak/>
        <w:t xml:space="preserve">Příloha </w:t>
      </w:r>
      <w:r>
        <w:rPr>
          <w:rStyle w:val="CharStyle123"/>
        </w:rPr>
        <w:t xml:space="preserve">č. </w:t>
      </w:r>
      <w:r>
        <w:t>1</w:t>
      </w:r>
      <w:bookmarkEnd w:id="23"/>
    </w:p>
    <w:p w:rsidR="003551E0" w:rsidRDefault="004D5698">
      <w:pPr>
        <w:pStyle w:val="Style118"/>
        <w:keepNext/>
        <w:keepLines/>
        <w:shd w:val="clear" w:color="auto" w:fill="auto"/>
        <w:spacing w:before="0" w:after="216" w:line="278" w:lineRule="exact"/>
        <w:ind w:left="260"/>
      </w:pPr>
      <w:bookmarkStart w:id="24" w:name="bookmark48"/>
      <w:r>
        <w:t>HYGIENICKO-EPIDEMIOLOGICKÝ REŽIM PŘI HROMADNÉM VÝSKYTU INFEKČNÍHO</w:t>
      </w:r>
      <w:r>
        <w:br/>
        <w:t>ONEMOCNĚNÍ V DOMOVĚ SENIORŮ HÁJE</w:t>
      </w:r>
      <w:bookmarkEnd w:id="24"/>
    </w:p>
    <w:p w:rsidR="003551E0" w:rsidRDefault="004D5698">
      <w:pPr>
        <w:pStyle w:val="Style24"/>
        <w:numPr>
          <w:ilvl w:val="0"/>
          <w:numId w:val="50"/>
        </w:numPr>
        <w:shd w:val="clear" w:color="auto" w:fill="auto"/>
        <w:tabs>
          <w:tab w:val="left" w:pos="335"/>
        </w:tabs>
        <w:ind w:left="380" w:hanging="380"/>
        <w:jc w:val="both"/>
      </w:pPr>
      <w:r>
        <w:t>U všech nemocných s akutními příznaky okamžitě zavést bariérový ošetřovatelský režirmpřísně individuální ošetřovatelské pomůcky /nepřenášet!/, ošetřování provádět v ochranných pomůckách na jedno použití/empír, rukavice, ústenka/ a po použití přísně izolovat</w:t>
      </w:r>
    </w:p>
    <w:p w:rsidR="003551E0" w:rsidRDefault="004D5698">
      <w:pPr>
        <w:pStyle w:val="Style24"/>
        <w:numPr>
          <w:ilvl w:val="0"/>
          <w:numId w:val="50"/>
        </w:numPr>
        <w:shd w:val="clear" w:color="auto" w:fill="auto"/>
        <w:tabs>
          <w:tab w:val="left" w:pos="335"/>
        </w:tabs>
        <w:ind w:left="380" w:hanging="380"/>
        <w:jc w:val="both"/>
      </w:pPr>
      <w:r>
        <w:t>Zajistit okamžitě dostatečné množství virucidních dezinfekčních prostředků</w:t>
      </w:r>
    </w:p>
    <w:p w:rsidR="003551E0" w:rsidRDefault="004D5698">
      <w:pPr>
        <w:pStyle w:val="Style24"/>
        <w:numPr>
          <w:ilvl w:val="0"/>
          <w:numId w:val="50"/>
        </w:numPr>
        <w:shd w:val="clear" w:color="auto" w:fill="auto"/>
        <w:tabs>
          <w:tab w:val="left" w:pos="335"/>
        </w:tabs>
        <w:ind w:left="380" w:hanging="380"/>
        <w:jc w:val="both"/>
      </w:pPr>
      <w:r>
        <w:t>Zvýšit okamžitě intenzitu úklidu v celém zařízení, používat k úklidu virucidní prostředky, prostředky se mění v předepsaném období z důvodu možné rezistence. Provádět kontroly I</w:t>
      </w:r>
    </w:p>
    <w:p w:rsidR="003551E0" w:rsidRDefault="004D5698">
      <w:pPr>
        <w:pStyle w:val="Style24"/>
        <w:numPr>
          <w:ilvl w:val="0"/>
          <w:numId w:val="50"/>
        </w:numPr>
        <w:shd w:val="clear" w:color="auto" w:fill="auto"/>
        <w:tabs>
          <w:tab w:val="left" w:pos="335"/>
        </w:tabs>
        <w:ind w:left="380" w:hanging="380"/>
        <w:jc w:val="both"/>
      </w:pPr>
      <w:r>
        <w:t>Opětovná instruktáž všech zaměstnanců i obyvatel o nutnosti důsledně dodržovat osobní hygienu, zejména mytí rukou před jídlem a po použití WC</w:t>
      </w:r>
    </w:p>
    <w:p w:rsidR="003551E0" w:rsidRDefault="004D5698">
      <w:pPr>
        <w:pStyle w:val="Style24"/>
        <w:numPr>
          <w:ilvl w:val="0"/>
          <w:numId w:val="50"/>
        </w:numPr>
        <w:shd w:val="clear" w:color="auto" w:fill="auto"/>
        <w:tabs>
          <w:tab w:val="left" w:pos="335"/>
        </w:tabs>
        <w:ind w:left="380" w:hanging="380"/>
        <w:jc w:val="both"/>
      </w:pPr>
      <w:r>
        <w:t>Sledovat stav obyvatel i zaměstnanců DS se zaměřením na právě probíhající onemocnění. Denně hlásit nové případy vedoucím jednotlivých budov. Pečlivě zaznamenávat vše do zdravotní dokumentace a do Knihy hlášení na jednotlivých odděleních.</w:t>
      </w:r>
    </w:p>
    <w:p w:rsidR="003551E0" w:rsidRDefault="004D5698">
      <w:pPr>
        <w:pStyle w:val="Style24"/>
        <w:numPr>
          <w:ilvl w:val="0"/>
          <w:numId w:val="50"/>
        </w:numPr>
        <w:shd w:val="clear" w:color="auto" w:fill="auto"/>
        <w:tabs>
          <w:tab w:val="left" w:pos="335"/>
        </w:tabs>
        <w:ind w:left="380" w:hanging="380"/>
        <w:jc w:val="both"/>
      </w:pPr>
      <w:r>
        <w:t>Pověřená osoba hlásí všechny případy onemocnění na Hygienické stanici pro Prahu 4</w:t>
      </w:r>
    </w:p>
    <w:p w:rsidR="003551E0" w:rsidRDefault="004D5698">
      <w:pPr>
        <w:pStyle w:val="Style24"/>
        <w:numPr>
          <w:ilvl w:val="0"/>
          <w:numId w:val="50"/>
        </w:numPr>
        <w:shd w:val="clear" w:color="auto" w:fill="auto"/>
        <w:tabs>
          <w:tab w:val="left" w:pos="335"/>
        </w:tabs>
        <w:ind w:left="380" w:hanging="380"/>
        <w:jc w:val="both"/>
      </w:pPr>
      <w:r>
        <w:t>U všech nemocných s akutními příznaky onemocnění zažívacího traktu a těch, kteří nově onemocnění, provést odběr stolice na bakteriologii I</w:t>
      </w:r>
    </w:p>
    <w:p w:rsidR="003551E0" w:rsidRDefault="004D5698">
      <w:pPr>
        <w:pStyle w:val="Style24"/>
        <w:numPr>
          <w:ilvl w:val="0"/>
          <w:numId w:val="50"/>
        </w:numPr>
        <w:shd w:val="clear" w:color="auto" w:fill="auto"/>
        <w:tabs>
          <w:tab w:val="left" w:pos="335"/>
        </w:tabs>
        <w:ind w:left="380" w:hanging="380"/>
        <w:jc w:val="both"/>
      </w:pPr>
      <w:r>
        <w:t>Provádět dezinfekci příborů, stolního nádobí - 0,2% roztok Mikasept KP namočit na 15 minut a pak důkladně umýt v horké vodě</w:t>
      </w:r>
    </w:p>
    <w:p w:rsidR="003551E0" w:rsidRDefault="004D5698">
      <w:pPr>
        <w:pStyle w:val="Style24"/>
        <w:numPr>
          <w:ilvl w:val="0"/>
          <w:numId w:val="50"/>
        </w:numPr>
        <w:shd w:val="clear" w:color="auto" w:fill="auto"/>
        <w:tabs>
          <w:tab w:val="left" w:pos="335"/>
        </w:tabs>
        <w:ind w:left="380" w:hanging="380"/>
        <w:jc w:val="both"/>
      </w:pPr>
      <w:r>
        <w:t>Provádět dezinfekci ve stravovacím provozu- všeho náčiní, nádobí, nářadí a povrchů- pouze dezinfekcí s koncentrací schválenou pro potravinářský provoz I</w:t>
      </w:r>
    </w:p>
    <w:p w:rsidR="003551E0" w:rsidRDefault="004D5698">
      <w:pPr>
        <w:pStyle w:val="Style24"/>
        <w:numPr>
          <w:ilvl w:val="0"/>
          <w:numId w:val="50"/>
        </w:numPr>
        <w:shd w:val="clear" w:color="auto" w:fill="auto"/>
        <w:tabs>
          <w:tab w:val="left" w:pos="408"/>
        </w:tabs>
        <w:ind w:left="380" w:hanging="380"/>
        <w:jc w:val="both"/>
      </w:pPr>
      <w:r>
        <w:t>Přísně dodržovat zákaz vstupu nepovolaným osobám do kuchyně a kuchyňského provozu vůbec I Pracovníci kuchyně si k mytí bílého nádobí budou oblékat vyčleněný oděv a po ukončení práce provedou dezinfekci rukou I</w:t>
      </w:r>
    </w:p>
    <w:p w:rsidR="003551E0" w:rsidRDefault="004D5698">
      <w:pPr>
        <w:pStyle w:val="Style24"/>
        <w:numPr>
          <w:ilvl w:val="0"/>
          <w:numId w:val="50"/>
        </w:numPr>
        <w:shd w:val="clear" w:color="auto" w:fill="auto"/>
        <w:tabs>
          <w:tab w:val="left" w:pos="413"/>
        </w:tabs>
        <w:ind w:left="380" w:hanging="380"/>
        <w:jc w:val="both"/>
      </w:pPr>
      <w:r>
        <w:t>Veškerý kontaminovaný odpad ukládat do PYTLŮ PRO INFEKČNÍ ODPAD a zajistit odvoz dle zvýšené potřeby</w:t>
      </w:r>
    </w:p>
    <w:p w:rsidR="003551E0" w:rsidRDefault="004D5698">
      <w:pPr>
        <w:pStyle w:val="Style24"/>
        <w:numPr>
          <w:ilvl w:val="0"/>
          <w:numId w:val="50"/>
        </w:numPr>
        <w:shd w:val="clear" w:color="auto" w:fill="auto"/>
        <w:tabs>
          <w:tab w:val="left" w:pos="413"/>
        </w:tabs>
        <w:ind w:left="380" w:hanging="380"/>
        <w:jc w:val="both"/>
      </w:pPr>
      <w:r>
        <w:t>Použité prádlo odkládat do speciálně označených pytlů a veškeré toto prádlo dezinfikovat nebo prát vyvařením a vyžehlit či vymandlovat</w:t>
      </w:r>
    </w:p>
    <w:p w:rsidR="003551E0" w:rsidRDefault="004D5698">
      <w:pPr>
        <w:pStyle w:val="Style24"/>
        <w:numPr>
          <w:ilvl w:val="0"/>
          <w:numId w:val="50"/>
        </w:numPr>
        <w:shd w:val="clear" w:color="auto" w:fill="auto"/>
        <w:tabs>
          <w:tab w:val="left" w:pos="413"/>
        </w:tabs>
        <w:ind w:left="380" w:hanging="380"/>
        <w:jc w:val="both"/>
      </w:pPr>
      <w:r>
        <w:t>Na všech pokojích a ve společných sociálních zařízeních v DS instalovat nádobky s dezinfekčním roztokem (Sterilium)</w:t>
      </w:r>
    </w:p>
    <w:p w:rsidR="003551E0" w:rsidRDefault="004D5698">
      <w:pPr>
        <w:pStyle w:val="Style24"/>
        <w:numPr>
          <w:ilvl w:val="0"/>
          <w:numId w:val="50"/>
        </w:numPr>
        <w:shd w:val="clear" w:color="auto" w:fill="auto"/>
        <w:tabs>
          <w:tab w:val="left" w:pos="413"/>
        </w:tabs>
        <w:spacing w:after="660"/>
        <w:ind w:left="380" w:hanging="380"/>
        <w:jc w:val="both"/>
      </w:pPr>
      <w:r>
        <w:t>Průběžně informovat kuchyň o počtu nemocných, u kterých se bude postupovat podle předem určeného a lékařem stanoveného dietního režimu!</w:t>
      </w:r>
    </w:p>
    <w:p w:rsidR="003551E0" w:rsidRDefault="004D5698">
      <w:pPr>
        <w:pStyle w:val="Style118"/>
        <w:keepNext/>
        <w:keepLines/>
        <w:shd w:val="clear" w:color="auto" w:fill="auto"/>
        <w:spacing w:before="0" w:after="0"/>
        <w:ind w:left="40"/>
      </w:pPr>
      <w:bookmarkStart w:id="25" w:name="bookmark49"/>
      <w:r>
        <w:t>ZA DODRŽOVÁNÍ A PROVÁDĚNÍ VŠECH VÝŠE UVEDENÝCH OPATŘENÍ ODPOVÍDAJÍ</w:t>
      </w:r>
      <w:r>
        <w:br/>
        <w:t>VEDOUCÍ JEDNOTLIVÝCH STANIC A ÚSEKŮ PŘÍMO ŘEDITELCE DOMOVA</w:t>
      </w:r>
      <w:bookmarkEnd w:id="25"/>
    </w:p>
    <w:sectPr w:rsidR="003551E0">
      <w:pgSz w:w="12206" w:h="17050"/>
      <w:pgMar w:top="2046" w:right="1198" w:bottom="2046" w:left="15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698" w:rsidRDefault="004D5698">
      <w:r>
        <w:separator/>
      </w:r>
    </w:p>
  </w:endnote>
  <w:endnote w:type="continuationSeparator" w:id="0">
    <w:p w:rsidR="004D5698" w:rsidRDefault="004D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698" w:rsidRDefault="004D569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698" w:rsidRDefault="00BB036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5074920</wp:posOffset>
              </wp:positionH>
              <wp:positionV relativeFrom="page">
                <wp:posOffset>2700655</wp:posOffset>
              </wp:positionV>
              <wp:extent cx="1005205" cy="65405"/>
              <wp:effectExtent l="0" t="0" r="3175" b="3175"/>
              <wp:wrapNone/>
              <wp:docPr id="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205" cy="65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698" w:rsidRDefault="004D5698">
                          <w:pPr>
                            <w:pStyle w:val="Style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77"/>
                              <w:i/>
                              <w:iCs/>
                            </w:rPr>
                            <w:t>podpis osoby porávněré jednat za účastníka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399.6pt;margin-top:212.65pt;width:79.15pt;height:5.1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" filled="f" stroked="f">
              <v:textbox style="mso-fit-shape-to-text:t" inset="0,0,0,0">
                <w:txbxContent>
                  <w:p w:rsidR="004D5698" w:rsidRDefault="004D5698">
                    <w:pPr>
                      <w:pStyle w:val="Style7"/>
                      <w:shd w:val="clear" w:color="auto" w:fill="auto"/>
                      <w:spacing w:line="240" w:lineRule="auto"/>
                    </w:pPr>
                    <w:r>
                      <w:rPr>
                        <w:rStyle w:val="CharStyle77"/>
                        <w:i/>
                        <w:iCs/>
                      </w:rPr>
                      <w:t>podpis osoby porávněré jednat za účastníka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698" w:rsidRDefault="00BB036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10507345</wp:posOffset>
              </wp:positionV>
              <wp:extent cx="5736590" cy="116840"/>
              <wp:effectExtent l="0" t="1270" r="635" b="2540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659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698" w:rsidRDefault="004D5698">
                          <w:pPr>
                            <w:pStyle w:val="Style84"/>
                            <w:shd w:val="clear" w:color="auto" w:fill="auto"/>
                            <w:tabs>
                              <w:tab w:val="right" w:pos="9034"/>
                            </w:tabs>
                            <w:spacing w:line="240" w:lineRule="auto"/>
                          </w:pPr>
                          <w:r>
                            <w:rPr>
                              <w:rStyle w:val="CharStyle86"/>
                              <w:i/>
                              <w:iCs/>
                            </w:rPr>
                            <w:t>Popis činností - podmínky realizace úklidu a služeb</w:t>
                          </w:r>
                          <w:r>
                            <w:rPr>
                              <w:rStyle w:val="CharStyle86"/>
                              <w:i/>
                              <w:iCs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036D" w:rsidRPr="00BB036D">
                            <w:rPr>
                              <w:rStyle w:val="CharStyle86"/>
                              <w:i/>
                              <w:iCs/>
                              <w:noProof/>
                            </w:rPr>
                            <w:t>9</w:t>
                          </w:r>
                          <w:r>
                            <w:rPr>
                              <w:rStyle w:val="CharStyle86"/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3" type="#_x0000_t202" style="position:absolute;margin-left:71pt;margin-top:827.35pt;width:451.7pt;height:9.2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6wQsw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" filled="f" stroked="f">
              <v:textbox style="mso-fit-shape-to-text:t" inset="0,0,0,0">
                <w:txbxContent>
                  <w:p w:rsidR="004D5698" w:rsidRDefault="004D5698">
                    <w:pPr>
                      <w:pStyle w:val="Style84"/>
                      <w:shd w:val="clear" w:color="auto" w:fill="auto"/>
                      <w:tabs>
                        <w:tab w:val="right" w:pos="9034"/>
                      </w:tabs>
                      <w:spacing w:line="240" w:lineRule="auto"/>
                    </w:pPr>
                    <w:r>
                      <w:rPr>
                        <w:rStyle w:val="CharStyle86"/>
                        <w:i/>
                        <w:iCs/>
                      </w:rPr>
                      <w:t>Popis činností - podmínky realizace úklidu a služeb</w:t>
                    </w:r>
                    <w:r>
                      <w:rPr>
                        <w:rStyle w:val="CharStyle86"/>
                        <w:i/>
                        <w:iCs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036D" w:rsidRPr="00BB036D">
                      <w:rPr>
                        <w:rStyle w:val="CharStyle86"/>
                        <w:i/>
                        <w:iCs/>
                        <w:noProof/>
                      </w:rPr>
                      <w:t>9</w:t>
                    </w:r>
                    <w:r>
                      <w:rPr>
                        <w:rStyle w:val="CharStyle86"/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876935</wp:posOffset>
              </wp:positionH>
              <wp:positionV relativeFrom="page">
                <wp:posOffset>10372090</wp:posOffset>
              </wp:positionV>
              <wp:extent cx="5791200" cy="0"/>
              <wp:effectExtent l="10160" t="8890" r="8890" b="10160"/>
              <wp:wrapNone/>
              <wp:docPr id="2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69.05pt;margin-top:816.7pt;width:456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698" w:rsidRDefault="00BB036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3716020</wp:posOffset>
              </wp:positionH>
              <wp:positionV relativeFrom="page">
                <wp:posOffset>9964420</wp:posOffset>
              </wp:positionV>
              <wp:extent cx="127635" cy="131445"/>
              <wp:effectExtent l="1270" t="1270" r="635" b="317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698" w:rsidRDefault="004D5698">
                          <w:pPr>
                            <w:pStyle w:val="Style8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10"/>
                            </w:rPr>
                            <w:t>[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036D" w:rsidRPr="00BB036D">
                            <w:rPr>
                              <w:rStyle w:val="CharStyle110"/>
                              <w:noProof/>
                            </w:rPr>
                            <w:t>6</w:t>
                          </w:r>
                          <w:r>
                            <w:rPr>
                              <w:rStyle w:val="CharStyle110"/>
                            </w:rPr>
                            <w:fldChar w:fldCharType="end"/>
                          </w:r>
                          <w:r>
                            <w:rPr>
                              <w:rStyle w:val="CharStyle110"/>
                            </w:rPr>
                            <w:t>]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4" type="#_x0000_t202" style="position:absolute;margin-left:292.6pt;margin-top:784.6pt;width:10.05pt;height:10.3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" filled="f" stroked="f">
              <v:textbox style="mso-fit-shape-to-text:t" inset="0,0,0,0">
                <w:txbxContent>
                  <w:p w:rsidR="004D5698" w:rsidRDefault="004D5698">
                    <w:pPr>
                      <w:pStyle w:val="Style8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10"/>
                      </w:rPr>
                      <w:t>[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036D" w:rsidRPr="00BB036D">
                      <w:rPr>
                        <w:rStyle w:val="CharStyle110"/>
                        <w:noProof/>
                      </w:rPr>
                      <w:t>6</w:t>
                    </w:r>
                    <w:r>
                      <w:rPr>
                        <w:rStyle w:val="CharStyle110"/>
                      </w:rPr>
                      <w:fldChar w:fldCharType="end"/>
                    </w:r>
                    <w:r>
                      <w:rPr>
                        <w:rStyle w:val="CharStyle11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698" w:rsidRDefault="004D56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698" w:rsidRDefault="004D5698"/>
  </w:footnote>
  <w:footnote w:type="continuationSeparator" w:id="0">
    <w:p w:rsidR="004D5698" w:rsidRDefault="004D5698"/>
  </w:footnote>
  <w:footnote w:id="1">
    <w:p w:rsidR="004D5698" w:rsidRDefault="004D5698">
      <w:pPr>
        <w:pStyle w:val="Style2"/>
        <w:shd w:val="clear" w:color="auto" w:fill="auto"/>
        <w:ind w:left="460"/>
      </w:pPr>
      <w:r>
        <w:rPr>
          <w:rStyle w:val="CharStyle4"/>
        </w:rPr>
        <w:footnoteRef/>
      </w:r>
      <w:r>
        <w:rPr>
          <w:rStyle w:val="CharStyle4"/>
        </w:rPr>
        <w:t xml:space="preserve"> </w:t>
      </w:r>
      <w:r>
        <w:t>U denní četnosti je zadavatel v případě potřeby oprávněn požadovat v době přítomnosti pracovníků provedení pravidelného úklidu opakovaně. Dodavatel je povinen splnit pokyn Zadavatele neprodleně. Hodinová zúčtovací sazba (HZS) - zahrnuje v sobě práce, které nejsou měřitelné na m^ nebo kusy (myti a dezinfekce zařizovacich předmětů WC, vynášeni odpadkových košů, stiráni prachu, stíráni ohmatků z dvďi a otiráni klik, čištěni vypínačů, leštění zrcadel, leštění baterií, odstraňování minerálních nánosů ze zař. předmětů WC, deodorace, odstraňování pavučin, mytí dveří, důkladné mytí obkladů včetně dezinfekce, mytí nádobí).</w:t>
      </w:r>
    </w:p>
    <w:p w:rsidR="004D5698" w:rsidRDefault="004D5698">
      <w:pPr>
        <w:pStyle w:val="Style2"/>
        <w:shd w:val="clear" w:color="auto" w:fill="auto"/>
        <w:ind w:left="2900"/>
      </w:pPr>
      <w:r>
        <w:t>Hodinová zúčtovací sazba musí být vyšší, než minimální mzda platná ke dni podání nabídky.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698" w:rsidRDefault="004D569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698" w:rsidRDefault="00BB036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464185</wp:posOffset>
              </wp:positionV>
              <wp:extent cx="1007745" cy="116840"/>
              <wp:effectExtent l="0" t="0" r="0" b="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74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698" w:rsidRDefault="004D5698">
                          <w:pPr>
                            <w:pStyle w:val="Style8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86"/>
                              <w:i/>
                              <w:iCs/>
                            </w:rPr>
                            <w:t>Domov pro seniory Háje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2" type="#_x0000_t202" style="position:absolute;margin-left:71pt;margin-top:36.55pt;width:79.35pt;height:9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" filled="f" stroked="f">
              <v:textbox style="mso-fit-shape-to-text:t" inset="0,0,0,0">
                <w:txbxContent>
                  <w:p w:rsidR="004D5698" w:rsidRDefault="004D5698">
                    <w:pPr>
                      <w:pStyle w:val="Style8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86"/>
                        <w:i/>
                        <w:iCs/>
                      </w:rPr>
                      <w:t>Domov pro seniory Háje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876935</wp:posOffset>
              </wp:positionH>
              <wp:positionV relativeFrom="page">
                <wp:posOffset>1026795</wp:posOffset>
              </wp:positionV>
              <wp:extent cx="5791200" cy="0"/>
              <wp:effectExtent l="10160" t="7620" r="8890" b="11430"/>
              <wp:wrapNone/>
              <wp:docPr id="4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69.05pt;margin-top:80.85pt;width:456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698" w:rsidRDefault="004D56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DEC"/>
    <w:multiLevelType w:val="multilevel"/>
    <w:tmpl w:val="15EA1F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687996"/>
    <w:multiLevelType w:val="multilevel"/>
    <w:tmpl w:val="8FBCAC9C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3837E4"/>
    <w:multiLevelType w:val="multilevel"/>
    <w:tmpl w:val="B50C1616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D91EC8"/>
    <w:multiLevelType w:val="multilevel"/>
    <w:tmpl w:val="3A821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3F2D89"/>
    <w:multiLevelType w:val="multilevel"/>
    <w:tmpl w:val="4D2629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5B4796"/>
    <w:multiLevelType w:val="multilevel"/>
    <w:tmpl w:val="002AA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791DA9"/>
    <w:multiLevelType w:val="multilevel"/>
    <w:tmpl w:val="47D633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20617F"/>
    <w:multiLevelType w:val="multilevel"/>
    <w:tmpl w:val="0BF06E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ED127E"/>
    <w:multiLevelType w:val="multilevel"/>
    <w:tmpl w:val="526EAE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21344E"/>
    <w:multiLevelType w:val="multilevel"/>
    <w:tmpl w:val="9F7E15F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6C61B3"/>
    <w:multiLevelType w:val="multilevel"/>
    <w:tmpl w:val="D8E68F0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FD7956"/>
    <w:multiLevelType w:val="multilevel"/>
    <w:tmpl w:val="6442A77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FC28FD"/>
    <w:multiLevelType w:val="multilevel"/>
    <w:tmpl w:val="6FB26A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A75924"/>
    <w:multiLevelType w:val="multilevel"/>
    <w:tmpl w:val="F4AE554C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0F2A0D"/>
    <w:multiLevelType w:val="multilevel"/>
    <w:tmpl w:val="DDC446AA"/>
    <w:lvl w:ilvl="0">
      <w:start w:val="9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80366B"/>
    <w:multiLevelType w:val="multilevel"/>
    <w:tmpl w:val="BE6A6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A930411"/>
    <w:multiLevelType w:val="multilevel"/>
    <w:tmpl w:val="428E9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C67A95"/>
    <w:multiLevelType w:val="multilevel"/>
    <w:tmpl w:val="0218B5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C33828"/>
    <w:multiLevelType w:val="multilevel"/>
    <w:tmpl w:val="38CE9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EE375C"/>
    <w:multiLevelType w:val="multilevel"/>
    <w:tmpl w:val="E79045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893C02"/>
    <w:multiLevelType w:val="multilevel"/>
    <w:tmpl w:val="A8CE6B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BC7788F"/>
    <w:multiLevelType w:val="multilevel"/>
    <w:tmpl w:val="A8ECD9D8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8458DE"/>
    <w:multiLevelType w:val="multilevel"/>
    <w:tmpl w:val="F1AC103C"/>
    <w:lvl w:ilvl="0">
      <w:start w:val="1"/>
      <w:numFmt w:val="decimal"/>
      <w:lvlText w:val="2.10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C047FE"/>
    <w:multiLevelType w:val="multilevel"/>
    <w:tmpl w:val="18B8AE7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BF18CD"/>
    <w:multiLevelType w:val="multilevel"/>
    <w:tmpl w:val="5DFC0DD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C3536C"/>
    <w:multiLevelType w:val="multilevel"/>
    <w:tmpl w:val="217AB68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0D62D8"/>
    <w:multiLevelType w:val="multilevel"/>
    <w:tmpl w:val="7892F1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95329B9"/>
    <w:multiLevelType w:val="multilevel"/>
    <w:tmpl w:val="C7242226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D46420D"/>
    <w:multiLevelType w:val="multilevel"/>
    <w:tmpl w:val="45D2E5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AC4927"/>
    <w:multiLevelType w:val="multilevel"/>
    <w:tmpl w:val="3F1A16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EB7934"/>
    <w:multiLevelType w:val="multilevel"/>
    <w:tmpl w:val="2312B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91A7E59"/>
    <w:multiLevelType w:val="multilevel"/>
    <w:tmpl w:val="04AA696C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1D75FE"/>
    <w:multiLevelType w:val="multilevel"/>
    <w:tmpl w:val="A3C2D1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D2F1640"/>
    <w:multiLevelType w:val="multilevel"/>
    <w:tmpl w:val="A580D1C8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FF208D"/>
    <w:multiLevelType w:val="multilevel"/>
    <w:tmpl w:val="187C9AEE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32414F7"/>
    <w:multiLevelType w:val="multilevel"/>
    <w:tmpl w:val="E8FE04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34763D8"/>
    <w:multiLevelType w:val="multilevel"/>
    <w:tmpl w:val="253CDF08"/>
    <w:lvl w:ilvl="0">
      <w:start w:val="1"/>
      <w:numFmt w:val="bullet"/>
      <w:lvlText w:val="V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64A7A61"/>
    <w:multiLevelType w:val="multilevel"/>
    <w:tmpl w:val="61D45F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090D6A"/>
    <w:multiLevelType w:val="multilevel"/>
    <w:tmpl w:val="9BDA64D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CA1191F"/>
    <w:multiLevelType w:val="multilevel"/>
    <w:tmpl w:val="EF8C5E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21728CF"/>
    <w:multiLevelType w:val="multilevel"/>
    <w:tmpl w:val="9A449F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2393B7B"/>
    <w:multiLevelType w:val="multilevel"/>
    <w:tmpl w:val="5A9A6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2CC4B7B"/>
    <w:multiLevelType w:val="multilevel"/>
    <w:tmpl w:val="CECE3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2CE20B0"/>
    <w:multiLevelType w:val="multilevel"/>
    <w:tmpl w:val="86029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59519DB"/>
    <w:multiLevelType w:val="multilevel"/>
    <w:tmpl w:val="40A670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5E64490"/>
    <w:multiLevelType w:val="multilevel"/>
    <w:tmpl w:val="0F9C19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6532FFB"/>
    <w:multiLevelType w:val="multilevel"/>
    <w:tmpl w:val="D9286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7DC7EA3"/>
    <w:multiLevelType w:val="multilevel"/>
    <w:tmpl w:val="FBE89D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C4F40F5"/>
    <w:multiLevelType w:val="multilevel"/>
    <w:tmpl w:val="829E5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FDE42C2"/>
    <w:multiLevelType w:val="multilevel"/>
    <w:tmpl w:val="8772C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0"/>
  </w:num>
  <w:num w:numId="3">
    <w:abstractNumId w:val="35"/>
  </w:num>
  <w:num w:numId="4">
    <w:abstractNumId w:val="18"/>
  </w:num>
  <w:num w:numId="5">
    <w:abstractNumId w:val="43"/>
  </w:num>
  <w:num w:numId="6">
    <w:abstractNumId w:val="9"/>
  </w:num>
  <w:num w:numId="7">
    <w:abstractNumId w:val="48"/>
  </w:num>
  <w:num w:numId="8">
    <w:abstractNumId w:val="46"/>
  </w:num>
  <w:num w:numId="9">
    <w:abstractNumId w:val="16"/>
  </w:num>
  <w:num w:numId="10">
    <w:abstractNumId w:val="38"/>
  </w:num>
  <w:num w:numId="11">
    <w:abstractNumId w:val="21"/>
  </w:num>
  <w:num w:numId="12">
    <w:abstractNumId w:val="39"/>
  </w:num>
  <w:num w:numId="13">
    <w:abstractNumId w:val="41"/>
  </w:num>
  <w:num w:numId="14">
    <w:abstractNumId w:val="30"/>
  </w:num>
  <w:num w:numId="15">
    <w:abstractNumId w:val="15"/>
  </w:num>
  <w:num w:numId="16">
    <w:abstractNumId w:val="7"/>
  </w:num>
  <w:num w:numId="17">
    <w:abstractNumId w:val="42"/>
  </w:num>
  <w:num w:numId="18">
    <w:abstractNumId w:val="20"/>
  </w:num>
  <w:num w:numId="19">
    <w:abstractNumId w:val="3"/>
  </w:num>
  <w:num w:numId="20">
    <w:abstractNumId w:val="23"/>
  </w:num>
  <w:num w:numId="21">
    <w:abstractNumId w:val="24"/>
  </w:num>
  <w:num w:numId="22">
    <w:abstractNumId w:val="11"/>
  </w:num>
  <w:num w:numId="23">
    <w:abstractNumId w:val="36"/>
  </w:num>
  <w:num w:numId="24">
    <w:abstractNumId w:val="47"/>
  </w:num>
  <w:num w:numId="25">
    <w:abstractNumId w:val="14"/>
  </w:num>
  <w:num w:numId="26">
    <w:abstractNumId w:val="22"/>
  </w:num>
  <w:num w:numId="27">
    <w:abstractNumId w:val="2"/>
  </w:num>
  <w:num w:numId="28">
    <w:abstractNumId w:val="28"/>
  </w:num>
  <w:num w:numId="29">
    <w:abstractNumId w:val="12"/>
  </w:num>
  <w:num w:numId="30">
    <w:abstractNumId w:val="27"/>
  </w:num>
  <w:num w:numId="31">
    <w:abstractNumId w:val="25"/>
  </w:num>
  <w:num w:numId="32">
    <w:abstractNumId w:val="13"/>
  </w:num>
  <w:num w:numId="33">
    <w:abstractNumId w:val="37"/>
  </w:num>
  <w:num w:numId="34">
    <w:abstractNumId w:val="8"/>
  </w:num>
  <w:num w:numId="35">
    <w:abstractNumId w:val="44"/>
  </w:num>
  <w:num w:numId="36">
    <w:abstractNumId w:val="29"/>
  </w:num>
  <w:num w:numId="37">
    <w:abstractNumId w:val="45"/>
  </w:num>
  <w:num w:numId="38">
    <w:abstractNumId w:val="32"/>
  </w:num>
  <w:num w:numId="39">
    <w:abstractNumId w:val="34"/>
  </w:num>
  <w:num w:numId="40">
    <w:abstractNumId w:val="6"/>
  </w:num>
  <w:num w:numId="41">
    <w:abstractNumId w:val="49"/>
  </w:num>
  <w:num w:numId="42">
    <w:abstractNumId w:val="10"/>
  </w:num>
  <w:num w:numId="43">
    <w:abstractNumId w:val="31"/>
  </w:num>
  <w:num w:numId="44">
    <w:abstractNumId w:val="33"/>
  </w:num>
  <w:num w:numId="45">
    <w:abstractNumId w:val="26"/>
  </w:num>
  <w:num w:numId="46">
    <w:abstractNumId w:val="4"/>
  </w:num>
  <w:num w:numId="47">
    <w:abstractNumId w:val="0"/>
  </w:num>
  <w:num w:numId="48">
    <w:abstractNumId w:val="19"/>
  </w:num>
  <w:num w:numId="49">
    <w:abstractNumId w:val="1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6"/>
    <o:shapelayout v:ext="edit">
      <o:rules v:ext="edit">
        <o:r id="V:Rule1" type="connector" idref="#_x0000_s1050"/>
        <o:r id="V:Rule2" type="connector" idref="#_x0000_s1049"/>
        <o:r id="V:Rule3" type="connector" idref="#_x0000_s1048"/>
        <o:r id="V:Rule4" type="connector" idref="#_x0000_s1047"/>
      </o:rules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E0"/>
    <w:rsid w:val="003551E0"/>
    <w:rsid w:val="004D5698"/>
    <w:rsid w:val="00947D58"/>
    <w:rsid w:val="00BB036D"/>
    <w:rsid w:val="00F0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harStyle9">
    <w:name w:val="Char Style 9"/>
    <w:basedOn w:val="CharStyl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43398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0">
    <w:name w:val="Char Style 10"/>
    <w:basedOn w:val="CharStyle8"/>
    <w:rPr>
      <w:rFonts w:ascii="Times New Roman" w:eastAsia="Times New Roman" w:hAnsi="Times New Roman" w:cs="Times New Roman"/>
      <w:b/>
      <w:bCs/>
      <w:i/>
      <w:iCs/>
      <w:smallCaps w:val="0"/>
      <w:strike w:val="0"/>
      <w:color w:val="343398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2">
    <w:name w:val="Char Style 12"/>
    <w:basedOn w:val="Standardnpsmoodstavce"/>
    <w:link w:val="Style11"/>
    <w:rPr>
      <w:b/>
      <w:bCs/>
      <w:i w:val="0"/>
      <w:iCs w:val="0"/>
      <w:smallCaps w:val="0"/>
      <w:strike w:val="0"/>
      <w:u w:val="none"/>
    </w:rPr>
  </w:style>
  <w:style w:type="character" w:customStyle="1" w:styleId="CharStyle13">
    <w:name w:val="Char Style 13"/>
    <w:basedOn w:val="Standardnpsmoodstavce"/>
    <w:link w:val="Style14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6">
    <w:name w:val="Char Style 16"/>
    <w:basedOn w:val="Standardnpsmoodstavce"/>
    <w:link w:val="Style15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7">
    <w:name w:val="Char Style 17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9">
    <w:name w:val="Char Style 19"/>
    <w:basedOn w:val="Standardnpsmoodstavce"/>
    <w:link w:val="Style18"/>
    <w:rPr>
      <w:b w:val="0"/>
      <w:bCs w:val="0"/>
      <w:i/>
      <w:iCs/>
      <w:smallCaps w:val="0"/>
      <w:strike w:val="0"/>
      <w:w w:val="100"/>
      <w:sz w:val="20"/>
      <w:szCs w:val="20"/>
      <w:u w:val="none"/>
    </w:rPr>
  </w:style>
  <w:style w:type="character" w:customStyle="1" w:styleId="CharStyle20">
    <w:name w:val="Char Style 20"/>
    <w:basedOn w:val="CharStyle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1Exact">
    <w:name w:val="Char Style 21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3Exact">
    <w:name w:val="Char Style 23 Exact"/>
    <w:basedOn w:val="Standardnpsmoodstavce"/>
    <w:link w:val="Style22"/>
    <w:rPr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CharStyle25Exact">
    <w:name w:val="Char Style 2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7">
    <w:name w:val="Char Style 27"/>
    <w:basedOn w:val="Standardnpsmoodstavce"/>
    <w:link w:val="Style26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29">
    <w:name w:val="Char Style 29"/>
    <w:basedOn w:val="Standardnpsmoodstavce"/>
    <w:link w:val="Style28"/>
    <w:rPr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CharStyle30">
    <w:name w:val="Char Style 30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32">
    <w:name w:val="Char Style 32"/>
    <w:basedOn w:val="Standardnpsmoodstavce"/>
    <w:link w:val="Style31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4">
    <w:name w:val="Char Style 34"/>
    <w:basedOn w:val="Standardnpsmoodstavce"/>
    <w:link w:val="Style33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5">
    <w:name w:val="Char Style 35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36">
    <w:name w:val="Char Style 36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37">
    <w:name w:val="Char Style 37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38">
    <w:name w:val="Char Style 38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39">
    <w:name w:val="Char Style 39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40">
    <w:name w:val="Char Style 40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41">
    <w:name w:val="Char Style 41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43">
    <w:name w:val="Char Style 43"/>
    <w:basedOn w:val="Standardnpsmoodstavce"/>
    <w:link w:val="Style42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4">
    <w:name w:val="Char Style 44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CharStyle45">
    <w:name w:val="Char Style 45"/>
    <w:basedOn w:val="CharStyle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46">
    <w:name w:val="Char Style 46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48">
    <w:name w:val="Char Style 48"/>
    <w:basedOn w:val="Standardnpsmoodstavce"/>
    <w:link w:val="Style47"/>
    <w:rPr>
      <w:b/>
      <w:bCs/>
      <w:i w:val="0"/>
      <w:iCs w:val="0"/>
      <w:smallCaps w:val="0"/>
      <w:strike w:val="0"/>
      <w:u w:val="none"/>
    </w:rPr>
  </w:style>
  <w:style w:type="character" w:customStyle="1" w:styleId="CharStyle50">
    <w:name w:val="Char Style 50"/>
    <w:basedOn w:val="Standardnpsmoodstavce"/>
    <w:link w:val="Style49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52">
    <w:name w:val="Char Style 52"/>
    <w:basedOn w:val="Standardnpsmoodstavce"/>
    <w:link w:val="Style51"/>
    <w:rPr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53">
    <w:name w:val="Char Style 53"/>
    <w:basedOn w:val="CharStyle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55">
    <w:name w:val="Char Style 55"/>
    <w:basedOn w:val="Standardnpsmoodstavce"/>
    <w:link w:val="Style54"/>
    <w:rPr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CharStyle56">
    <w:name w:val="Char Style 56"/>
    <w:basedOn w:val="CharStyle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57">
    <w:name w:val="Char Style 57"/>
    <w:basedOn w:val="CharStyle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58">
    <w:name w:val="Char Style 58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59">
    <w:name w:val="Char Style 59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60">
    <w:name w:val="Char Style 60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61">
    <w:name w:val="Char Style 61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62">
    <w:name w:val="Char Style 62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63">
    <w:name w:val="Char Style 63"/>
    <w:basedOn w:val="CharStyle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64">
    <w:name w:val="Char Style 64"/>
    <w:basedOn w:val="CharStyle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CharStyle65">
    <w:name w:val="Char Style 65"/>
    <w:basedOn w:val="CharStyle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67Exact">
    <w:name w:val="Char Style 67 Exact"/>
    <w:basedOn w:val="Standardnpsmoodstavce"/>
    <w:link w:val="Style66"/>
    <w:rPr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CharStyle68Exact">
    <w:name w:val="Char Style 68 Exact"/>
    <w:basedOn w:val="CharStyle6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70Exact">
    <w:name w:val="Char Style 70 Exact"/>
    <w:basedOn w:val="Standardnpsmoodstavce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2Exact">
    <w:name w:val="Char Style 72 Exact"/>
    <w:basedOn w:val="Standardnpsmoodstavce"/>
    <w:link w:val="Style71"/>
    <w:rPr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73Exact">
    <w:name w:val="Char Style 73 Exact"/>
    <w:basedOn w:val="CharStyle7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75">
    <w:name w:val="Char Style 75"/>
    <w:basedOn w:val="Standardnpsmoodstavce"/>
    <w:link w:val="Style74"/>
    <w:rPr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76">
    <w:name w:val="Char Style 76"/>
    <w:basedOn w:val="CharStyle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CharStyle77">
    <w:name w:val="Char Style 77"/>
    <w:basedOn w:val="CharStyl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CharStyle79Exact">
    <w:name w:val="Char Style 79 Exact"/>
    <w:basedOn w:val="Standardnpsmoodstavce"/>
    <w:link w:val="Style78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81Exact">
    <w:name w:val="Char Style 81 Exact"/>
    <w:basedOn w:val="Standardnpsmoodstavce"/>
    <w:link w:val="Style8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83">
    <w:name w:val="Char Style 83"/>
    <w:basedOn w:val="Standardnpsmoodstavce"/>
    <w:link w:val="Style82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85">
    <w:name w:val="Char Style 85"/>
    <w:basedOn w:val="Standardnpsmoodstavce"/>
    <w:link w:val="Style84"/>
    <w:rPr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CharStyle86">
    <w:name w:val="Char Style 86"/>
    <w:basedOn w:val="CharStyle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43398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88">
    <w:name w:val="Char Style 88"/>
    <w:basedOn w:val="Standardnpsmoodstavce"/>
    <w:link w:val="Style87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90">
    <w:name w:val="Char Style 90"/>
    <w:basedOn w:val="Standardnpsmoodstavce"/>
    <w:link w:val="Style89"/>
    <w:rPr>
      <w:rFonts w:ascii="Arial" w:eastAsia="Arial" w:hAnsi="Arial" w:cs="Arial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CharStyle92">
    <w:name w:val="Char Style 92"/>
    <w:basedOn w:val="Standardnpsmoodstavce"/>
    <w:link w:val="Style91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CharStyle94">
    <w:name w:val="Char Style 94"/>
    <w:basedOn w:val="Standardnpsmoodstavce"/>
    <w:link w:val="Style9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95">
    <w:name w:val="Char Style 95"/>
    <w:basedOn w:val="CharStyle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CharStyle97">
    <w:name w:val="Char Style 97"/>
    <w:basedOn w:val="Standardnpsmoodstavce"/>
    <w:link w:val="Style9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8">
    <w:name w:val="Char Style 98"/>
    <w:basedOn w:val="CharStyle9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100">
    <w:name w:val="Char Style 100"/>
    <w:basedOn w:val="Standardnpsmoodstavce"/>
    <w:link w:val="Style9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1">
    <w:name w:val="Char Style 101"/>
    <w:basedOn w:val="CharStyle10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03">
    <w:name w:val="Char Style 103"/>
    <w:basedOn w:val="Standardnpsmoodstavce"/>
    <w:link w:val="Style10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4">
    <w:name w:val="Char Style 104"/>
    <w:basedOn w:val="CharStyle10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105">
    <w:name w:val="Char Style 105"/>
    <w:basedOn w:val="CharStyle9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06">
    <w:name w:val="Char Style 106"/>
    <w:basedOn w:val="Standardnpsmoodstavce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07">
    <w:name w:val="Char Style 107"/>
    <w:basedOn w:val="CharStyle10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09">
    <w:name w:val="Char Style 109"/>
    <w:basedOn w:val="Standardnpsmoodstavce"/>
    <w:link w:val="Style1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10">
    <w:name w:val="Char Style 110"/>
    <w:basedOn w:val="CharStyle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11">
    <w:name w:val="Char Style 111"/>
    <w:basedOn w:val="CharStyle10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12">
    <w:name w:val="Char Style 112"/>
    <w:basedOn w:val="CharStyle10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114">
    <w:name w:val="Char Style 114"/>
    <w:basedOn w:val="Standardnpsmoodstavce"/>
    <w:link w:val="Style11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16">
    <w:name w:val="Char Style 116"/>
    <w:basedOn w:val="Standardnpsmoodstavce"/>
    <w:link w:val="Style11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17">
    <w:name w:val="Char Style 117"/>
    <w:basedOn w:val="Standardnpsmoodstavce"/>
    <w:link w:val="Style69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9">
    <w:name w:val="Char Style 119"/>
    <w:basedOn w:val="Standardnpsmoodstavce"/>
    <w:link w:val="Style1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0">
    <w:name w:val="Char Style 120"/>
    <w:basedOn w:val="CharStyle10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CharStyle121">
    <w:name w:val="Char Style 121"/>
    <w:basedOn w:val="CharStyle10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22">
    <w:name w:val="Char Style 122"/>
    <w:basedOn w:val="CharStyle10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CharStyle123">
    <w:name w:val="Char Style 123"/>
    <w:basedOn w:val="CharStyle11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110" w:lineRule="exact"/>
    </w:pPr>
    <w:rPr>
      <w:i/>
      <w:iCs/>
      <w:sz w:val="9"/>
      <w:szCs w:val="9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310" w:lineRule="exact"/>
      <w:jc w:val="center"/>
      <w:outlineLvl w:val="2"/>
    </w:pPr>
    <w:rPr>
      <w:b/>
      <w:bCs/>
      <w:sz w:val="28"/>
      <w:szCs w:val="28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178" w:lineRule="exact"/>
    </w:pPr>
    <w:rPr>
      <w:i/>
      <w:iCs/>
      <w:sz w:val="16"/>
      <w:szCs w:val="16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after="160" w:line="266" w:lineRule="exact"/>
      <w:jc w:val="center"/>
      <w:outlineLvl w:val="5"/>
    </w:pPr>
    <w:rPr>
      <w:b/>
      <w:bCs/>
    </w:rPr>
  </w:style>
  <w:style w:type="paragraph" w:customStyle="1" w:styleId="Style14">
    <w:name w:val="Style 14"/>
    <w:basedOn w:val="Normln"/>
    <w:link w:val="CharStyle13"/>
    <w:pPr>
      <w:shd w:val="clear" w:color="auto" w:fill="FFFFFF"/>
      <w:spacing w:before="160" w:line="232" w:lineRule="exact"/>
      <w:ind w:hanging="700"/>
      <w:jc w:val="center"/>
    </w:pPr>
    <w:rPr>
      <w:b/>
      <w:bCs/>
      <w:sz w:val="21"/>
      <w:szCs w:val="21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269" w:lineRule="exact"/>
      <w:ind w:hanging="580"/>
    </w:pPr>
    <w:rPr>
      <w:sz w:val="21"/>
      <w:szCs w:val="21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after="100" w:line="266" w:lineRule="exact"/>
      <w:ind w:hanging="460"/>
    </w:pPr>
    <w:rPr>
      <w:i/>
      <w:iCs/>
      <w:sz w:val="20"/>
      <w:szCs w:val="20"/>
    </w:rPr>
  </w:style>
  <w:style w:type="paragraph" w:customStyle="1" w:styleId="Style22">
    <w:name w:val="Style 22"/>
    <w:basedOn w:val="Normln"/>
    <w:link w:val="CharStyle23Exact"/>
    <w:pPr>
      <w:shd w:val="clear" w:color="auto" w:fill="FFFFFF"/>
      <w:spacing w:line="664" w:lineRule="exact"/>
      <w:outlineLvl w:val="0"/>
    </w:pPr>
    <w:rPr>
      <w:sz w:val="60"/>
      <w:szCs w:val="60"/>
    </w:rPr>
  </w:style>
  <w:style w:type="paragraph" w:customStyle="1" w:styleId="Style24">
    <w:name w:val="Style 24"/>
    <w:basedOn w:val="Normln"/>
    <w:link w:val="CharStyle106"/>
    <w:pPr>
      <w:shd w:val="clear" w:color="auto" w:fill="FFFFFF"/>
      <w:spacing w:line="283" w:lineRule="exact"/>
    </w:pPr>
    <w:rPr>
      <w:rFonts w:ascii="Arial" w:eastAsia="Arial" w:hAnsi="Arial" w:cs="Arial"/>
      <w:sz w:val="21"/>
      <w:szCs w:val="21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after="240" w:line="244" w:lineRule="exact"/>
      <w:ind w:hanging="460"/>
      <w:jc w:val="both"/>
    </w:pPr>
    <w:rPr>
      <w:b/>
      <w:bCs/>
      <w:i/>
      <w:iCs/>
      <w:sz w:val="22"/>
      <w:szCs w:val="22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before="340" w:after="120" w:line="166" w:lineRule="exact"/>
      <w:jc w:val="center"/>
      <w:outlineLvl w:val="4"/>
    </w:pPr>
    <w:rPr>
      <w:b/>
      <w:bCs/>
      <w:sz w:val="15"/>
      <w:szCs w:val="15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before="280" w:line="232" w:lineRule="exact"/>
      <w:jc w:val="center"/>
      <w:outlineLvl w:val="4"/>
    </w:pPr>
    <w:rPr>
      <w:b/>
      <w:bCs/>
      <w:sz w:val="21"/>
      <w:szCs w:val="21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before="140" w:line="232" w:lineRule="exact"/>
      <w:jc w:val="center"/>
      <w:outlineLvl w:val="4"/>
    </w:pPr>
    <w:rPr>
      <w:b/>
      <w:bCs/>
      <w:sz w:val="21"/>
      <w:szCs w:val="21"/>
    </w:rPr>
  </w:style>
  <w:style w:type="paragraph" w:customStyle="1" w:styleId="Style42">
    <w:name w:val="Style 42"/>
    <w:basedOn w:val="Normln"/>
    <w:link w:val="CharStyle43"/>
    <w:pPr>
      <w:shd w:val="clear" w:color="auto" w:fill="FFFFFF"/>
      <w:spacing w:before="260" w:after="80" w:line="232" w:lineRule="exact"/>
      <w:jc w:val="center"/>
      <w:outlineLvl w:val="4"/>
    </w:pPr>
    <w:rPr>
      <w:b/>
      <w:bCs/>
      <w:sz w:val="21"/>
      <w:szCs w:val="21"/>
    </w:rPr>
  </w:style>
  <w:style w:type="paragraph" w:customStyle="1" w:styleId="Style47">
    <w:name w:val="Style 47"/>
    <w:basedOn w:val="Normln"/>
    <w:link w:val="CharStyle48"/>
    <w:pPr>
      <w:shd w:val="clear" w:color="auto" w:fill="FFFFFF"/>
      <w:spacing w:after="120" w:line="266" w:lineRule="exact"/>
      <w:jc w:val="center"/>
    </w:pPr>
    <w:rPr>
      <w:b/>
      <w:bCs/>
    </w:rPr>
  </w:style>
  <w:style w:type="paragraph" w:customStyle="1" w:styleId="Style49">
    <w:name w:val="Style 49"/>
    <w:basedOn w:val="Normln"/>
    <w:link w:val="CharStyle50"/>
    <w:pPr>
      <w:shd w:val="clear" w:color="auto" w:fill="FFFFFF"/>
      <w:spacing w:before="300" w:after="120" w:line="232" w:lineRule="exact"/>
      <w:jc w:val="center"/>
      <w:outlineLvl w:val="4"/>
    </w:pPr>
    <w:rPr>
      <w:b/>
      <w:bCs/>
      <w:sz w:val="21"/>
      <w:szCs w:val="21"/>
    </w:rPr>
  </w:style>
  <w:style w:type="paragraph" w:customStyle="1" w:styleId="Style51">
    <w:name w:val="Style 51"/>
    <w:basedOn w:val="Normln"/>
    <w:link w:val="CharStyle52"/>
    <w:pPr>
      <w:shd w:val="clear" w:color="auto" w:fill="FFFFFF"/>
      <w:spacing w:line="360" w:lineRule="exact"/>
      <w:jc w:val="center"/>
    </w:pPr>
    <w:rPr>
      <w:b/>
      <w:bCs/>
      <w:i/>
      <w:iCs/>
      <w:sz w:val="18"/>
      <w:szCs w:val="18"/>
    </w:rPr>
  </w:style>
  <w:style w:type="paragraph" w:customStyle="1" w:styleId="Style54">
    <w:name w:val="Style 54"/>
    <w:basedOn w:val="Normln"/>
    <w:link w:val="CharStyle55"/>
    <w:pPr>
      <w:shd w:val="clear" w:color="auto" w:fill="FFFFFF"/>
      <w:spacing w:after="80" w:line="110" w:lineRule="exact"/>
    </w:pPr>
    <w:rPr>
      <w:i/>
      <w:iCs/>
      <w:sz w:val="10"/>
      <w:szCs w:val="10"/>
    </w:rPr>
  </w:style>
  <w:style w:type="paragraph" w:customStyle="1" w:styleId="Style66">
    <w:name w:val="Style 66"/>
    <w:basedOn w:val="Normln"/>
    <w:link w:val="CharStyle67Exact"/>
    <w:pPr>
      <w:shd w:val="clear" w:color="auto" w:fill="FFFFFF"/>
      <w:spacing w:line="216" w:lineRule="exact"/>
    </w:pPr>
    <w:rPr>
      <w:i/>
      <w:iCs/>
      <w:sz w:val="9"/>
      <w:szCs w:val="9"/>
    </w:rPr>
  </w:style>
  <w:style w:type="paragraph" w:customStyle="1" w:styleId="Style69">
    <w:name w:val="Style 69"/>
    <w:basedOn w:val="Normln"/>
    <w:link w:val="CharStyle117"/>
    <w:pPr>
      <w:shd w:val="clear" w:color="auto" w:fill="FFFFFF"/>
      <w:spacing w:line="310" w:lineRule="exact"/>
      <w:outlineLvl w:val="1"/>
    </w:pPr>
    <w:rPr>
      <w:b/>
      <w:bCs/>
      <w:sz w:val="28"/>
      <w:szCs w:val="28"/>
    </w:rPr>
  </w:style>
  <w:style w:type="paragraph" w:customStyle="1" w:styleId="Style71">
    <w:name w:val="Style 71"/>
    <w:basedOn w:val="Normln"/>
    <w:link w:val="CharStyle72Exact"/>
    <w:pPr>
      <w:shd w:val="clear" w:color="auto" w:fill="FFFFFF"/>
      <w:spacing w:line="154" w:lineRule="exact"/>
    </w:pPr>
    <w:rPr>
      <w:b/>
      <w:bCs/>
      <w:sz w:val="12"/>
      <w:szCs w:val="12"/>
    </w:rPr>
  </w:style>
  <w:style w:type="paragraph" w:customStyle="1" w:styleId="Style74">
    <w:name w:val="Style 74"/>
    <w:basedOn w:val="Normln"/>
    <w:link w:val="CharStyle75"/>
    <w:pPr>
      <w:shd w:val="clear" w:color="auto" w:fill="FFFFFF"/>
      <w:spacing w:line="88" w:lineRule="exact"/>
      <w:jc w:val="both"/>
    </w:pPr>
    <w:rPr>
      <w:b/>
      <w:bCs/>
      <w:sz w:val="8"/>
      <w:szCs w:val="8"/>
    </w:rPr>
  </w:style>
  <w:style w:type="paragraph" w:customStyle="1" w:styleId="Style78">
    <w:name w:val="Style 78"/>
    <w:basedOn w:val="Normln"/>
    <w:link w:val="CharStyle79Exact"/>
    <w:pPr>
      <w:shd w:val="clear" w:color="auto" w:fill="FFFFFF"/>
      <w:spacing w:line="403" w:lineRule="exact"/>
      <w:jc w:val="both"/>
    </w:pPr>
    <w:rPr>
      <w:rFonts w:ascii="Arial" w:eastAsia="Arial" w:hAnsi="Arial" w:cs="Arial"/>
      <w:sz w:val="30"/>
      <w:szCs w:val="30"/>
    </w:rPr>
  </w:style>
  <w:style w:type="paragraph" w:customStyle="1" w:styleId="Style80">
    <w:name w:val="Style 80"/>
    <w:basedOn w:val="Normln"/>
    <w:link w:val="CharStyle81Exact"/>
    <w:pPr>
      <w:shd w:val="clear" w:color="auto" w:fill="FFFFFF"/>
      <w:spacing w:line="187" w:lineRule="exact"/>
    </w:pPr>
    <w:rPr>
      <w:rFonts w:ascii="Arial" w:eastAsia="Arial" w:hAnsi="Arial" w:cs="Arial"/>
      <w:sz w:val="14"/>
      <w:szCs w:val="14"/>
    </w:rPr>
  </w:style>
  <w:style w:type="paragraph" w:customStyle="1" w:styleId="Style82">
    <w:name w:val="Style 82"/>
    <w:basedOn w:val="Normln"/>
    <w:link w:val="CharStyle83"/>
    <w:pPr>
      <w:shd w:val="clear" w:color="auto" w:fill="FFFFFF"/>
      <w:spacing w:after="100" w:line="212" w:lineRule="exact"/>
      <w:jc w:val="center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Style84">
    <w:name w:val="Style 84"/>
    <w:basedOn w:val="Normln"/>
    <w:link w:val="CharStyle85"/>
    <w:pPr>
      <w:shd w:val="clear" w:color="auto" w:fill="FFFFFF"/>
      <w:spacing w:line="100" w:lineRule="exact"/>
    </w:pPr>
    <w:rPr>
      <w:i/>
      <w:iCs/>
      <w:sz w:val="9"/>
      <w:szCs w:val="9"/>
    </w:rPr>
  </w:style>
  <w:style w:type="paragraph" w:customStyle="1" w:styleId="Style87">
    <w:name w:val="Style 87"/>
    <w:basedOn w:val="Normln"/>
    <w:link w:val="CharStyle88"/>
    <w:pPr>
      <w:shd w:val="clear" w:color="auto" w:fill="FFFFFF"/>
      <w:spacing w:before="100" w:line="192" w:lineRule="exact"/>
      <w:jc w:val="center"/>
    </w:pPr>
    <w:rPr>
      <w:rFonts w:ascii="Arial" w:eastAsia="Arial" w:hAnsi="Arial" w:cs="Arial"/>
      <w:i/>
      <w:iCs/>
      <w:sz w:val="17"/>
      <w:szCs w:val="17"/>
    </w:rPr>
  </w:style>
  <w:style w:type="paragraph" w:customStyle="1" w:styleId="Style89">
    <w:name w:val="Style 89"/>
    <w:basedOn w:val="Normln"/>
    <w:link w:val="CharStyle90"/>
    <w:pPr>
      <w:shd w:val="clear" w:color="auto" w:fill="FFFFFF"/>
      <w:spacing w:before="240" w:line="268" w:lineRule="exact"/>
      <w:jc w:val="center"/>
    </w:pPr>
    <w:rPr>
      <w:rFonts w:ascii="Arial" w:eastAsia="Arial" w:hAnsi="Arial" w:cs="Arial"/>
      <w:b/>
      <w:bCs/>
      <w:i/>
      <w:iCs/>
    </w:rPr>
  </w:style>
  <w:style w:type="paragraph" w:customStyle="1" w:styleId="Style91">
    <w:name w:val="Style 91"/>
    <w:basedOn w:val="Normln"/>
    <w:link w:val="CharStyle92"/>
    <w:pPr>
      <w:shd w:val="clear" w:color="auto" w:fill="FFFFFF"/>
      <w:spacing w:before="480" w:after="600" w:line="358" w:lineRule="exact"/>
      <w:jc w:val="center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Style93">
    <w:name w:val="Style 93"/>
    <w:basedOn w:val="Normln"/>
    <w:link w:val="CharStyle94"/>
    <w:pPr>
      <w:shd w:val="clear" w:color="auto" w:fill="FFFFFF"/>
      <w:spacing w:before="600" w:after="480" w:line="268" w:lineRule="exact"/>
      <w:jc w:val="both"/>
      <w:outlineLvl w:val="3"/>
    </w:pPr>
    <w:rPr>
      <w:rFonts w:ascii="Arial" w:eastAsia="Arial" w:hAnsi="Arial" w:cs="Arial"/>
      <w:b/>
      <w:bCs/>
    </w:rPr>
  </w:style>
  <w:style w:type="paragraph" w:customStyle="1" w:styleId="Style96">
    <w:name w:val="Style 96"/>
    <w:basedOn w:val="Normln"/>
    <w:link w:val="CharStyle97"/>
    <w:pPr>
      <w:shd w:val="clear" w:color="auto" w:fill="FFFFFF"/>
      <w:spacing w:before="240" w:after="240" w:line="212" w:lineRule="exact"/>
      <w:ind w:hanging="380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99">
    <w:name w:val="Style 99"/>
    <w:basedOn w:val="Normln"/>
    <w:link w:val="CharStyle100"/>
    <w:pPr>
      <w:shd w:val="clear" w:color="auto" w:fill="FFFFFF"/>
      <w:spacing w:before="240" w:after="240" w:line="259" w:lineRule="exact"/>
      <w:ind w:hanging="380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02">
    <w:name w:val="Style 102"/>
    <w:basedOn w:val="Normln"/>
    <w:link w:val="CharStyle103"/>
    <w:pPr>
      <w:shd w:val="clear" w:color="auto" w:fill="FFFFFF"/>
      <w:spacing w:before="580" w:after="240" w:line="212" w:lineRule="exact"/>
      <w:ind w:hanging="380"/>
      <w:outlineLvl w:val="5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08">
    <w:name w:val="Style 108"/>
    <w:basedOn w:val="Normln"/>
    <w:link w:val="CharStyle109"/>
    <w:pPr>
      <w:shd w:val="clear" w:color="auto" w:fill="FFFFFF"/>
      <w:spacing w:after="80" w:line="182" w:lineRule="exact"/>
    </w:pPr>
    <w:rPr>
      <w:rFonts w:ascii="Courier New" w:eastAsia="Courier New" w:hAnsi="Courier New" w:cs="Courier New"/>
      <w:sz w:val="13"/>
      <w:szCs w:val="13"/>
    </w:rPr>
  </w:style>
  <w:style w:type="paragraph" w:customStyle="1" w:styleId="Style113">
    <w:name w:val="Style 113"/>
    <w:basedOn w:val="Normln"/>
    <w:link w:val="CharStyle114"/>
    <w:pPr>
      <w:shd w:val="clear" w:color="auto" w:fill="FFFFFF"/>
      <w:spacing w:line="182" w:lineRule="exact"/>
    </w:pPr>
    <w:rPr>
      <w:rFonts w:ascii="Courier New" w:eastAsia="Courier New" w:hAnsi="Courier New" w:cs="Courier New"/>
      <w:sz w:val="13"/>
      <w:szCs w:val="13"/>
    </w:rPr>
  </w:style>
  <w:style w:type="paragraph" w:customStyle="1" w:styleId="Style115">
    <w:name w:val="Style 115"/>
    <w:basedOn w:val="Normln"/>
    <w:link w:val="CharStyle116"/>
    <w:pPr>
      <w:shd w:val="clear" w:color="auto" w:fill="FFFFFF"/>
      <w:spacing w:before="600" w:after="80" w:line="290" w:lineRule="exact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118">
    <w:name w:val="Style 118"/>
    <w:basedOn w:val="Normln"/>
    <w:link w:val="CharStyle119"/>
    <w:pPr>
      <w:shd w:val="clear" w:color="auto" w:fill="FFFFFF"/>
      <w:spacing w:before="600" w:after="320" w:line="283" w:lineRule="exact"/>
      <w:jc w:val="center"/>
      <w:outlineLvl w:val="5"/>
    </w:pPr>
    <w:rPr>
      <w:rFonts w:ascii="Arial" w:eastAsia="Arial" w:hAnsi="Arial" w:cs="Arial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4D5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569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D56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5698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BB03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harStyle9">
    <w:name w:val="Char Style 9"/>
    <w:basedOn w:val="CharStyl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43398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0">
    <w:name w:val="Char Style 10"/>
    <w:basedOn w:val="CharStyle8"/>
    <w:rPr>
      <w:rFonts w:ascii="Times New Roman" w:eastAsia="Times New Roman" w:hAnsi="Times New Roman" w:cs="Times New Roman"/>
      <w:b/>
      <w:bCs/>
      <w:i/>
      <w:iCs/>
      <w:smallCaps w:val="0"/>
      <w:strike w:val="0"/>
      <w:color w:val="343398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2">
    <w:name w:val="Char Style 12"/>
    <w:basedOn w:val="Standardnpsmoodstavce"/>
    <w:link w:val="Style11"/>
    <w:rPr>
      <w:b/>
      <w:bCs/>
      <w:i w:val="0"/>
      <w:iCs w:val="0"/>
      <w:smallCaps w:val="0"/>
      <w:strike w:val="0"/>
      <w:u w:val="none"/>
    </w:rPr>
  </w:style>
  <w:style w:type="character" w:customStyle="1" w:styleId="CharStyle13">
    <w:name w:val="Char Style 13"/>
    <w:basedOn w:val="Standardnpsmoodstavce"/>
    <w:link w:val="Style14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6">
    <w:name w:val="Char Style 16"/>
    <w:basedOn w:val="Standardnpsmoodstavce"/>
    <w:link w:val="Style15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7">
    <w:name w:val="Char Style 17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9">
    <w:name w:val="Char Style 19"/>
    <w:basedOn w:val="Standardnpsmoodstavce"/>
    <w:link w:val="Style18"/>
    <w:rPr>
      <w:b w:val="0"/>
      <w:bCs w:val="0"/>
      <w:i/>
      <w:iCs/>
      <w:smallCaps w:val="0"/>
      <w:strike w:val="0"/>
      <w:w w:val="100"/>
      <w:sz w:val="20"/>
      <w:szCs w:val="20"/>
      <w:u w:val="none"/>
    </w:rPr>
  </w:style>
  <w:style w:type="character" w:customStyle="1" w:styleId="CharStyle20">
    <w:name w:val="Char Style 20"/>
    <w:basedOn w:val="CharStyle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1Exact">
    <w:name w:val="Char Style 21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3Exact">
    <w:name w:val="Char Style 23 Exact"/>
    <w:basedOn w:val="Standardnpsmoodstavce"/>
    <w:link w:val="Style22"/>
    <w:rPr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CharStyle25Exact">
    <w:name w:val="Char Style 2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7">
    <w:name w:val="Char Style 27"/>
    <w:basedOn w:val="Standardnpsmoodstavce"/>
    <w:link w:val="Style26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29">
    <w:name w:val="Char Style 29"/>
    <w:basedOn w:val="Standardnpsmoodstavce"/>
    <w:link w:val="Style28"/>
    <w:rPr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CharStyle30">
    <w:name w:val="Char Style 30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32">
    <w:name w:val="Char Style 32"/>
    <w:basedOn w:val="Standardnpsmoodstavce"/>
    <w:link w:val="Style31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4">
    <w:name w:val="Char Style 34"/>
    <w:basedOn w:val="Standardnpsmoodstavce"/>
    <w:link w:val="Style33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5">
    <w:name w:val="Char Style 35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36">
    <w:name w:val="Char Style 36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37">
    <w:name w:val="Char Style 37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38">
    <w:name w:val="Char Style 38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39">
    <w:name w:val="Char Style 39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40">
    <w:name w:val="Char Style 40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41">
    <w:name w:val="Char Style 41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43">
    <w:name w:val="Char Style 43"/>
    <w:basedOn w:val="Standardnpsmoodstavce"/>
    <w:link w:val="Style42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4">
    <w:name w:val="Char Style 44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CharStyle45">
    <w:name w:val="Char Style 45"/>
    <w:basedOn w:val="CharStyle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46">
    <w:name w:val="Char Style 46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48">
    <w:name w:val="Char Style 48"/>
    <w:basedOn w:val="Standardnpsmoodstavce"/>
    <w:link w:val="Style47"/>
    <w:rPr>
      <w:b/>
      <w:bCs/>
      <w:i w:val="0"/>
      <w:iCs w:val="0"/>
      <w:smallCaps w:val="0"/>
      <w:strike w:val="0"/>
      <w:u w:val="none"/>
    </w:rPr>
  </w:style>
  <w:style w:type="character" w:customStyle="1" w:styleId="CharStyle50">
    <w:name w:val="Char Style 50"/>
    <w:basedOn w:val="Standardnpsmoodstavce"/>
    <w:link w:val="Style49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52">
    <w:name w:val="Char Style 52"/>
    <w:basedOn w:val="Standardnpsmoodstavce"/>
    <w:link w:val="Style51"/>
    <w:rPr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53">
    <w:name w:val="Char Style 53"/>
    <w:basedOn w:val="CharStyle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55">
    <w:name w:val="Char Style 55"/>
    <w:basedOn w:val="Standardnpsmoodstavce"/>
    <w:link w:val="Style54"/>
    <w:rPr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CharStyle56">
    <w:name w:val="Char Style 56"/>
    <w:basedOn w:val="CharStyle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57">
    <w:name w:val="Char Style 57"/>
    <w:basedOn w:val="CharStyle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58">
    <w:name w:val="Char Style 58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59">
    <w:name w:val="Char Style 59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60">
    <w:name w:val="Char Style 60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61">
    <w:name w:val="Char Style 61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62">
    <w:name w:val="Char Style 62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63">
    <w:name w:val="Char Style 63"/>
    <w:basedOn w:val="CharStyle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64">
    <w:name w:val="Char Style 64"/>
    <w:basedOn w:val="CharStyle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CharStyle65">
    <w:name w:val="Char Style 65"/>
    <w:basedOn w:val="CharStyle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67Exact">
    <w:name w:val="Char Style 67 Exact"/>
    <w:basedOn w:val="Standardnpsmoodstavce"/>
    <w:link w:val="Style66"/>
    <w:rPr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CharStyle68Exact">
    <w:name w:val="Char Style 68 Exact"/>
    <w:basedOn w:val="CharStyle6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70Exact">
    <w:name w:val="Char Style 70 Exact"/>
    <w:basedOn w:val="Standardnpsmoodstavce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2Exact">
    <w:name w:val="Char Style 72 Exact"/>
    <w:basedOn w:val="Standardnpsmoodstavce"/>
    <w:link w:val="Style71"/>
    <w:rPr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73Exact">
    <w:name w:val="Char Style 73 Exact"/>
    <w:basedOn w:val="CharStyle7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75">
    <w:name w:val="Char Style 75"/>
    <w:basedOn w:val="Standardnpsmoodstavce"/>
    <w:link w:val="Style74"/>
    <w:rPr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76">
    <w:name w:val="Char Style 76"/>
    <w:basedOn w:val="CharStyle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CharStyle77">
    <w:name w:val="Char Style 77"/>
    <w:basedOn w:val="CharStyl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CharStyle79Exact">
    <w:name w:val="Char Style 79 Exact"/>
    <w:basedOn w:val="Standardnpsmoodstavce"/>
    <w:link w:val="Style78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81Exact">
    <w:name w:val="Char Style 81 Exact"/>
    <w:basedOn w:val="Standardnpsmoodstavce"/>
    <w:link w:val="Style8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83">
    <w:name w:val="Char Style 83"/>
    <w:basedOn w:val="Standardnpsmoodstavce"/>
    <w:link w:val="Style82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85">
    <w:name w:val="Char Style 85"/>
    <w:basedOn w:val="Standardnpsmoodstavce"/>
    <w:link w:val="Style84"/>
    <w:rPr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CharStyle86">
    <w:name w:val="Char Style 86"/>
    <w:basedOn w:val="CharStyle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43398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88">
    <w:name w:val="Char Style 88"/>
    <w:basedOn w:val="Standardnpsmoodstavce"/>
    <w:link w:val="Style87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90">
    <w:name w:val="Char Style 90"/>
    <w:basedOn w:val="Standardnpsmoodstavce"/>
    <w:link w:val="Style89"/>
    <w:rPr>
      <w:rFonts w:ascii="Arial" w:eastAsia="Arial" w:hAnsi="Arial" w:cs="Arial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CharStyle92">
    <w:name w:val="Char Style 92"/>
    <w:basedOn w:val="Standardnpsmoodstavce"/>
    <w:link w:val="Style91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CharStyle94">
    <w:name w:val="Char Style 94"/>
    <w:basedOn w:val="Standardnpsmoodstavce"/>
    <w:link w:val="Style9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95">
    <w:name w:val="Char Style 95"/>
    <w:basedOn w:val="CharStyle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CharStyle97">
    <w:name w:val="Char Style 97"/>
    <w:basedOn w:val="Standardnpsmoodstavce"/>
    <w:link w:val="Style9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8">
    <w:name w:val="Char Style 98"/>
    <w:basedOn w:val="CharStyle9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100">
    <w:name w:val="Char Style 100"/>
    <w:basedOn w:val="Standardnpsmoodstavce"/>
    <w:link w:val="Style9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1">
    <w:name w:val="Char Style 101"/>
    <w:basedOn w:val="CharStyle10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03">
    <w:name w:val="Char Style 103"/>
    <w:basedOn w:val="Standardnpsmoodstavce"/>
    <w:link w:val="Style10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4">
    <w:name w:val="Char Style 104"/>
    <w:basedOn w:val="CharStyle10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105">
    <w:name w:val="Char Style 105"/>
    <w:basedOn w:val="CharStyle9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06">
    <w:name w:val="Char Style 106"/>
    <w:basedOn w:val="Standardnpsmoodstavce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07">
    <w:name w:val="Char Style 107"/>
    <w:basedOn w:val="CharStyle10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09">
    <w:name w:val="Char Style 109"/>
    <w:basedOn w:val="Standardnpsmoodstavce"/>
    <w:link w:val="Style1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10">
    <w:name w:val="Char Style 110"/>
    <w:basedOn w:val="CharStyle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11">
    <w:name w:val="Char Style 111"/>
    <w:basedOn w:val="CharStyle10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12">
    <w:name w:val="Char Style 112"/>
    <w:basedOn w:val="CharStyle10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114">
    <w:name w:val="Char Style 114"/>
    <w:basedOn w:val="Standardnpsmoodstavce"/>
    <w:link w:val="Style11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16">
    <w:name w:val="Char Style 116"/>
    <w:basedOn w:val="Standardnpsmoodstavce"/>
    <w:link w:val="Style11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17">
    <w:name w:val="Char Style 117"/>
    <w:basedOn w:val="Standardnpsmoodstavce"/>
    <w:link w:val="Style69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9">
    <w:name w:val="Char Style 119"/>
    <w:basedOn w:val="Standardnpsmoodstavce"/>
    <w:link w:val="Style1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0">
    <w:name w:val="Char Style 120"/>
    <w:basedOn w:val="CharStyle10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CharStyle121">
    <w:name w:val="Char Style 121"/>
    <w:basedOn w:val="CharStyle10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22">
    <w:name w:val="Char Style 122"/>
    <w:basedOn w:val="CharStyle10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CharStyle123">
    <w:name w:val="Char Style 123"/>
    <w:basedOn w:val="CharStyle11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110" w:lineRule="exact"/>
    </w:pPr>
    <w:rPr>
      <w:i/>
      <w:iCs/>
      <w:sz w:val="9"/>
      <w:szCs w:val="9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310" w:lineRule="exact"/>
      <w:jc w:val="center"/>
      <w:outlineLvl w:val="2"/>
    </w:pPr>
    <w:rPr>
      <w:b/>
      <w:bCs/>
      <w:sz w:val="28"/>
      <w:szCs w:val="28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178" w:lineRule="exact"/>
    </w:pPr>
    <w:rPr>
      <w:i/>
      <w:iCs/>
      <w:sz w:val="16"/>
      <w:szCs w:val="16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after="160" w:line="266" w:lineRule="exact"/>
      <w:jc w:val="center"/>
      <w:outlineLvl w:val="5"/>
    </w:pPr>
    <w:rPr>
      <w:b/>
      <w:bCs/>
    </w:rPr>
  </w:style>
  <w:style w:type="paragraph" w:customStyle="1" w:styleId="Style14">
    <w:name w:val="Style 14"/>
    <w:basedOn w:val="Normln"/>
    <w:link w:val="CharStyle13"/>
    <w:pPr>
      <w:shd w:val="clear" w:color="auto" w:fill="FFFFFF"/>
      <w:spacing w:before="160" w:line="232" w:lineRule="exact"/>
      <w:ind w:hanging="700"/>
      <w:jc w:val="center"/>
    </w:pPr>
    <w:rPr>
      <w:b/>
      <w:bCs/>
      <w:sz w:val="21"/>
      <w:szCs w:val="21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269" w:lineRule="exact"/>
      <w:ind w:hanging="580"/>
    </w:pPr>
    <w:rPr>
      <w:sz w:val="21"/>
      <w:szCs w:val="21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after="100" w:line="266" w:lineRule="exact"/>
      <w:ind w:hanging="460"/>
    </w:pPr>
    <w:rPr>
      <w:i/>
      <w:iCs/>
      <w:sz w:val="20"/>
      <w:szCs w:val="20"/>
    </w:rPr>
  </w:style>
  <w:style w:type="paragraph" w:customStyle="1" w:styleId="Style22">
    <w:name w:val="Style 22"/>
    <w:basedOn w:val="Normln"/>
    <w:link w:val="CharStyle23Exact"/>
    <w:pPr>
      <w:shd w:val="clear" w:color="auto" w:fill="FFFFFF"/>
      <w:spacing w:line="664" w:lineRule="exact"/>
      <w:outlineLvl w:val="0"/>
    </w:pPr>
    <w:rPr>
      <w:sz w:val="60"/>
      <w:szCs w:val="60"/>
    </w:rPr>
  </w:style>
  <w:style w:type="paragraph" w:customStyle="1" w:styleId="Style24">
    <w:name w:val="Style 24"/>
    <w:basedOn w:val="Normln"/>
    <w:link w:val="CharStyle106"/>
    <w:pPr>
      <w:shd w:val="clear" w:color="auto" w:fill="FFFFFF"/>
      <w:spacing w:line="283" w:lineRule="exact"/>
    </w:pPr>
    <w:rPr>
      <w:rFonts w:ascii="Arial" w:eastAsia="Arial" w:hAnsi="Arial" w:cs="Arial"/>
      <w:sz w:val="21"/>
      <w:szCs w:val="21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after="240" w:line="244" w:lineRule="exact"/>
      <w:ind w:hanging="460"/>
      <w:jc w:val="both"/>
    </w:pPr>
    <w:rPr>
      <w:b/>
      <w:bCs/>
      <w:i/>
      <w:iCs/>
      <w:sz w:val="22"/>
      <w:szCs w:val="22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before="340" w:after="120" w:line="166" w:lineRule="exact"/>
      <w:jc w:val="center"/>
      <w:outlineLvl w:val="4"/>
    </w:pPr>
    <w:rPr>
      <w:b/>
      <w:bCs/>
      <w:sz w:val="15"/>
      <w:szCs w:val="15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before="280" w:line="232" w:lineRule="exact"/>
      <w:jc w:val="center"/>
      <w:outlineLvl w:val="4"/>
    </w:pPr>
    <w:rPr>
      <w:b/>
      <w:bCs/>
      <w:sz w:val="21"/>
      <w:szCs w:val="21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before="140" w:line="232" w:lineRule="exact"/>
      <w:jc w:val="center"/>
      <w:outlineLvl w:val="4"/>
    </w:pPr>
    <w:rPr>
      <w:b/>
      <w:bCs/>
      <w:sz w:val="21"/>
      <w:szCs w:val="21"/>
    </w:rPr>
  </w:style>
  <w:style w:type="paragraph" w:customStyle="1" w:styleId="Style42">
    <w:name w:val="Style 42"/>
    <w:basedOn w:val="Normln"/>
    <w:link w:val="CharStyle43"/>
    <w:pPr>
      <w:shd w:val="clear" w:color="auto" w:fill="FFFFFF"/>
      <w:spacing w:before="260" w:after="80" w:line="232" w:lineRule="exact"/>
      <w:jc w:val="center"/>
      <w:outlineLvl w:val="4"/>
    </w:pPr>
    <w:rPr>
      <w:b/>
      <w:bCs/>
      <w:sz w:val="21"/>
      <w:szCs w:val="21"/>
    </w:rPr>
  </w:style>
  <w:style w:type="paragraph" w:customStyle="1" w:styleId="Style47">
    <w:name w:val="Style 47"/>
    <w:basedOn w:val="Normln"/>
    <w:link w:val="CharStyle48"/>
    <w:pPr>
      <w:shd w:val="clear" w:color="auto" w:fill="FFFFFF"/>
      <w:spacing w:after="120" w:line="266" w:lineRule="exact"/>
      <w:jc w:val="center"/>
    </w:pPr>
    <w:rPr>
      <w:b/>
      <w:bCs/>
    </w:rPr>
  </w:style>
  <w:style w:type="paragraph" w:customStyle="1" w:styleId="Style49">
    <w:name w:val="Style 49"/>
    <w:basedOn w:val="Normln"/>
    <w:link w:val="CharStyle50"/>
    <w:pPr>
      <w:shd w:val="clear" w:color="auto" w:fill="FFFFFF"/>
      <w:spacing w:before="300" w:after="120" w:line="232" w:lineRule="exact"/>
      <w:jc w:val="center"/>
      <w:outlineLvl w:val="4"/>
    </w:pPr>
    <w:rPr>
      <w:b/>
      <w:bCs/>
      <w:sz w:val="21"/>
      <w:szCs w:val="21"/>
    </w:rPr>
  </w:style>
  <w:style w:type="paragraph" w:customStyle="1" w:styleId="Style51">
    <w:name w:val="Style 51"/>
    <w:basedOn w:val="Normln"/>
    <w:link w:val="CharStyle52"/>
    <w:pPr>
      <w:shd w:val="clear" w:color="auto" w:fill="FFFFFF"/>
      <w:spacing w:line="360" w:lineRule="exact"/>
      <w:jc w:val="center"/>
    </w:pPr>
    <w:rPr>
      <w:b/>
      <w:bCs/>
      <w:i/>
      <w:iCs/>
      <w:sz w:val="18"/>
      <w:szCs w:val="18"/>
    </w:rPr>
  </w:style>
  <w:style w:type="paragraph" w:customStyle="1" w:styleId="Style54">
    <w:name w:val="Style 54"/>
    <w:basedOn w:val="Normln"/>
    <w:link w:val="CharStyle55"/>
    <w:pPr>
      <w:shd w:val="clear" w:color="auto" w:fill="FFFFFF"/>
      <w:spacing w:after="80" w:line="110" w:lineRule="exact"/>
    </w:pPr>
    <w:rPr>
      <w:i/>
      <w:iCs/>
      <w:sz w:val="10"/>
      <w:szCs w:val="10"/>
    </w:rPr>
  </w:style>
  <w:style w:type="paragraph" w:customStyle="1" w:styleId="Style66">
    <w:name w:val="Style 66"/>
    <w:basedOn w:val="Normln"/>
    <w:link w:val="CharStyle67Exact"/>
    <w:pPr>
      <w:shd w:val="clear" w:color="auto" w:fill="FFFFFF"/>
      <w:spacing w:line="216" w:lineRule="exact"/>
    </w:pPr>
    <w:rPr>
      <w:i/>
      <w:iCs/>
      <w:sz w:val="9"/>
      <w:szCs w:val="9"/>
    </w:rPr>
  </w:style>
  <w:style w:type="paragraph" w:customStyle="1" w:styleId="Style69">
    <w:name w:val="Style 69"/>
    <w:basedOn w:val="Normln"/>
    <w:link w:val="CharStyle117"/>
    <w:pPr>
      <w:shd w:val="clear" w:color="auto" w:fill="FFFFFF"/>
      <w:spacing w:line="310" w:lineRule="exact"/>
      <w:outlineLvl w:val="1"/>
    </w:pPr>
    <w:rPr>
      <w:b/>
      <w:bCs/>
      <w:sz w:val="28"/>
      <w:szCs w:val="28"/>
    </w:rPr>
  </w:style>
  <w:style w:type="paragraph" w:customStyle="1" w:styleId="Style71">
    <w:name w:val="Style 71"/>
    <w:basedOn w:val="Normln"/>
    <w:link w:val="CharStyle72Exact"/>
    <w:pPr>
      <w:shd w:val="clear" w:color="auto" w:fill="FFFFFF"/>
      <w:spacing w:line="154" w:lineRule="exact"/>
    </w:pPr>
    <w:rPr>
      <w:b/>
      <w:bCs/>
      <w:sz w:val="12"/>
      <w:szCs w:val="12"/>
    </w:rPr>
  </w:style>
  <w:style w:type="paragraph" w:customStyle="1" w:styleId="Style74">
    <w:name w:val="Style 74"/>
    <w:basedOn w:val="Normln"/>
    <w:link w:val="CharStyle75"/>
    <w:pPr>
      <w:shd w:val="clear" w:color="auto" w:fill="FFFFFF"/>
      <w:spacing w:line="88" w:lineRule="exact"/>
      <w:jc w:val="both"/>
    </w:pPr>
    <w:rPr>
      <w:b/>
      <w:bCs/>
      <w:sz w:val="8"/>
      <w:szCs w:val="8"/>
    </w:rPr>
  </w:style>
  <w:style w:type="paragraph" w:customStyle="1" w:styleId="Style78">
    <w:name w:val="Style 78"/>
    <w:basedOn w:val="Normln"/>
    <w:link w:val="CharStyle79Exact"/>
    <w:pPr>
      <w:shd w:val="clear" w:color="auto" w:fill="FFFFFF"/>
      <w:spacing w:line="403" w:lineRule="exact"/>
      <w:jc w:val="both"/>
    </w:pPr>
    <w:rPr>
      <w:rFonts w:ascii="Arial" w:eastAsia="Arial" w:hAnsi="Arial" w:cs="Arial"/>
      <w:sz w:val="30"/>
      <w:szCs w:val="30"/>
    </w:rPr>
  </w:style>
  <w:style w:type="paragraph" w:customStyle="1" w:styleId="Style80">
    <w:name w:val="Style 80"/>
    <w:basedOn w:val="Normln"/>
    <w:link w:val="CharStyle81Exact"/>
    <w:pPr>
      <w:shd w:val="clear" w:color="auto" w:fill="FFFFFF"/>
      <w:spacing w:line="187" w:lineRule="exact"/>
    </w:pPr>
    <w:rPr>
      <w:rFonts w:ascii="Arial" w:eastAsia="Arial" w:hAnsi="Arial" w:cs="Arial"/>
      <w:sz w:val="14"/>
      <w:szCs w:val="14"/>
    </w:rPr>
  </w:style>
  <w:style w:type="paragraph" w:customStyle="1" w:styleId="Style82">
    <w:name w:val="Style 82"/>
    <w:basedOn w:val="Normln"/>
    <w:link w:val="CharStyle83"/>
    <w:pPr>
      <w:shd w:val="clear" w:color="auto" w:fill="FFFFFF"/>
      <w:spacing w:after="100" w:line="212" w:lineRule="exact"/>
      <w:jc w:val="center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Style84">
    <w:name w:val="Style 84"/>
    <w:basedOn w:val="Normln"/>
    <w:link w:val="CharStyle85"/>
    <w:pPr>
      <w:shd w:val="clear" w:color="auto" w:fill="FFFFFF"/>
      <w:spacing w:line="100" w:lineRule="exact"/>
    </w:pPr>
    <w:rPr>
      <w:i/>
      <w:iCs/>
      <w:sz w:val="9"/>
      <w:szCs w:val="9"/>
    </w:rPr>
  </w:style>
  <w:style w:type="paragraph" w:customStyle="1" w:styleId="Style87">
    <w:name w:val="Style 87"/>
    <w:basedOn w:val="Normln"/>
    <w:link w:val="CharStyle88"/>
    <w:pPr>
      <w:shd w:val="clear" w:color="auto" w:fill="FFFFFF"/>
      <w:spacing w:before="100" w:line="192" w:lineRule="exact"/>
      <w:jc w:val="center"/>
    </w:pPr>
    <w:rPr>
      <w:rFonts w:ascii="Arial" w:eastAsia="Arial" w:hAnsi="Arial" w:cs="Arial"/>
      <w:i/>
      <w:iCs/>
      <w:sz w:val="17"/>
      <w:szCs w:val="17"/>
    </w:rPr>
  </w:style>
  <w:style w:type="paragraph" w:customStyle="1" w:styleId="Style89">
    <w:name w:val="Style 89"/>
    <w:basedOn w:val="Normln"/>
    <w:link w:val="CharStyle90"/>
    <w:pPr>
      <w:shd w:val="clear" w:color="auto" w:fill="FFFFFF"/>
      <w:spacing w:before="240" w:line="268" w:lineRule="exact"/>
      <w:jc w:val="center"/>
    </w:pPr>
    <w:rPr>
      <w:rFonts w:ascii="Arial" w:eastAsia="Arial" w:hAnsi="Arial" w:cs="Arial"/>
      <w:b/>
      <w:bCs/>
      <w:i/>
      <w:iCs/>
    </w:rPr>
  </w:style>
  <w:style w:type="paragraph" w:customStyle="1" w:styleId="Style91">
    <w:name w:val="Style 91"/>
    <w:basedOn w:val="Normln"/>
    <w:link w:val="CharStyle92"/>
    <w:pPr>
      <w:shd w:val="clear" w:color="auto" w:fill="FFFFFF"/>
      <w:spacing w:before="480" w:after="600" w:line="358" w:lineRule="exact"/>
      <w:jc w:val="center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Style93">
    <w:name w:val="Style 93"/>
    <w:basedOn w:val="Normln"/>
    <w:link w:val="CharStyle94"/>
    <w:pPr>
      <w:shd w:val="clear" w:color="auto" w:fill="FFFFFF"/>
      <w:spacing w:before="600" w:after="480" w:line="268" w:lineRule="exact"/>
      <w:jc w:val="both"/>
      <w:outlineLvl w:val="3"/>
    </w:pPr>
    <w:rPr>
      <w:rFonts w:ascii="Arial" w:eastAsia="Arial" w:hAnsi="Arial" w:cs="Arial"/>
      <w:b/>
      <w:bCs/>
    </w:rPr>
  </w:style>
  <w:style w:type="paragraph" w:customStyle="1" w:styleId="Style96">
    <w:name w:val="Style 96"/>
    <w:basedOn w:val="Normln"/>
    <w:link w:val="CharStyle97"/>
    <w:pPr>
      <w:shd w:val="clear" w:color="auto" w:fill="FFFFFF"/>
      <w:spacing w:before="240" w:after="240" w:line="212" w:lineRule="exact"/>
      <w:ind w:hanging="380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99">
    <w:name w:val="Style 99"/>
    <w:basedOn w:val="Normln"/>
    <w:link w:val="CharStyle100"/>
    <w:pPr>
      <w:shd w:val="clear" w:color="auto" w:fill="FFFFFF"/>
      <w:spacing w:before="240" w:after="240" w:line="259" w:lineRule="exact"/>
      <w:ind w:hanging="380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02">
    <w:name w:val="Style 102"/>
    <w:basedOn w:val="Normln"/>
    <w:link w:val="CharStyle103"/>
    <w:pPr>
      <w:shd w:val="clear" w:color="auto" w:fill="FFFFFF"/>
      <w:spacing w:before="580" w:after="240" w:line="212" w:lineRule="exact"/>
      <w:ind w:hanging="380"/>
      <w:outlineLvl w:val="5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08">
    <w:name w:val="Style 108"/>
    <w:basedOn w:val="Normln"/>
    <w:link w:val="CharStyle109"/>
    <w:pPr>
      <w:shd w:val="clear" w:color="auto" w:fill="FFFFFF"/>
      <w:spacing w:after="80" w:line="182" w:lineRule="exact"/>
    </w:pPr>
    <w:rPr>
      <w:rFonts w:ascii="Courier New" w:eastAsia="Courier New" w:hAnsi="Courier New" w:cs="Courier New"/>
      <w:sz w:val="13"/>
      <w:szCs w:val="13"/>
    </w:rPr>
  </w:style>
  <w:style w:type="paragraph" w:customStyle="1" w:styleId="Style113">
    <w:name w:val="Style 113"/>
    <w:basedOn w:val="Normln"/>
    <w:link w:val="CharStyle114"/>
    <w:pPr>
      <w:shd w:val="clear" w:color="auto" w:fill="FFFFFF"/>
      <w:spacing w:line="182" w:lineRule="exact"/>
    </w:pPr>
    <w:rPr>
      <w:rFonts w:ascii="Courier New" w:eastAsia="Courier New" w:hAnsi="Courier New" w:cs="Courier New"/>
      <w:sz w:val="13"/>
      <w:szCs w:val="13"/>
    </w:rPr>
  </w:style>
  <w:style w:type="paragraph" w:customStyle="1" w:styleId="Style115">
    <w:name w:val="Style 115"/>
    <w:basedOn w:val="Normln"/>
    <w:link w:val="CharStyle116"/>
    <w:pPr>
      <w:shd w:val="clear" w:color="auto" w:fill="FFFFFF"/>
      <w:spacing w:before="600" w:after="80" w:line="290" w:lineRule="exact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118">
    <w:name w:val="Style 118"/>
    <w:basedOn w:val="Normln"/>
    <w:link w:val="CharStyle119"/>
    <w:pPr>
      <w:shd w:val="clear" w:color="auto" w:fill="FFFFFF"/>
      <w:spacing w:before="600" w:after="320" w:line="283" w:lineRule="exact"/>
      <w:jc w:val="center"/>
      <w:outlineLvl w:val="5"/>
    </w:pPr>
    <w:rPr>
      <w:rFonts w:ascii="Arial" w:eastAsia="Arial" w:hAnsi="Arial" w:cs="Arial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4D5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569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D56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5698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BB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xxxxxxx" TargetMode="Externa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dshaje.cz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nfo@dshaj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14770</Words>
  <Characters>87143</Characters>
  <Application>Microsoft Office Word</Application>
  <DocSecurity>0</DocSecurity>
  <Lines>726</Lines>
  <Paragraphs>203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2023-06-02T10:35:00Z</dcterms:created>
  <dcterms:modified xsi:type="dcterms:W3CDTF">2023-06-02T10:35:00Z</dcterms:modified>
</cp:coreProperties>
</file>