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23E4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38CC5E3D" wp14:editId="13481517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AC9C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34839ACA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D6011D" w14:textId="7F626F18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</w:t>
      </w:r>
      <w:proofErr w:type="spellStart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sml</w:t>
      </w:r>
      <w:proofErr w:type="spellEnd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. </w:t>
      </w:r>
      <w:r w:rsidR="001E143A">
        <w:rPr>
          <w:rFonts w:ascii="Times New Roman" w:eastAsia="Times New Roman" w:hAnsi="Times New Roman" w:cs="Times New Roman"/>
          <w:b/>
          <w:i/>
          <w:iCs/>
          <w:lang w:eastAsia="cs-CZ"/>
        </w:rPr>
        <w:t>22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C34F39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425F92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</w:p>
    <w:p w14:paraId="27F58530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033923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43B3BE1E" w14:textId="48D9BADD" w:rsidR="001000B9" w:rsidRPr="003F703E" w:rsidRDefault="001000B9" w:rsidP="001000B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DIVADLO NA FIDLOVAČCE </w:t>
      </w:r>
      <w:proofErr w:type="spellStart"/>
      <w:r w:rsidR="00AC2FF4"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z.ú</w:t>
      </w:r>
      <w:proofErr w:type="spellEnd"/>
      <w:r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., </w:t>
      </w: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Křesomyslova 625</w:t>
      </w:r>
      <w:r w:rsidR="00AC2FF4"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Praha 4</w:t>
      </w:r>
    </w:p>
    <w:p w14:paraId="61916CE6" w14:textId="2846FB04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ředitelem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Janem Koťátkem </w:t>
      </w:r>
    </w:p>
    <w:p w14:paraId="230B91E4" w14:textId="1E619B03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DD51A6">
        <w:rPr>
          <w:rFonts w:ascii="Times New Roman" w:eastAsia="Times New Roman" w:hAnsi="Times New Roman" w:cs="Times New Roman"/>
          <w:sz w:val="24"/>
          <w:szCs w:val="24"/>
          <w:lang w:eastAsia="cs-CZ"/>
        </w:rPr>
        <w:t>09218521</w:t>
      </w:r>
    </w:p>
    <w:p w14:paraId="17FFB2BE" w14:textId="623A6941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0C4413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účtu: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5825981379/ 0800</w:t>
      </w:r>
      <w:r w:rsidR="000C4413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4778DB4B" w14:textId="1145296C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kont. osoba: 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Lukešová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81B5E6" w14:textId="7764774C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</w:p>
    <w:p w14:paraId="452BF060" w14:textId="270F42B3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history="1">
        <w:r w:rsidR="00AC2FF4" w:rsidRPr="003F703E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lukesova@fidlovacka.cz</w:t>
        </w:r>
      </w:hyperlink>
      <w:r w:rsidRPr="003F70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14:paraId="41B17914" w14:textId="62558DC9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(dále jen 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„D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ivadlo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507EDBD1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28BE1" w14:textId="5083F839" w:rsidR="00527088" w:rsidRDefault="003F703E" w:rsidP="0052708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71D67D71" w14:textId="77777777" w:rsidR="004752C0" w:rsidRPr="003F703E" w:rsidRDefault="004752C0" w:rsidP="0052708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589687" w14:textId="3B9CF72C" w:rsidR="001E143A" w:rsidRPr="0061236F" w:rsidRDefault="001E143A" w:rsidP="001E143A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F45B39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>
        <w:rPr>
          <w:rFonts w:ascii="Times New Roman" w:eastAsia="Times New Roman" w:hAnsi="Times New Roman" w:cs="Times New Roman"/>
          <w:b/>
          <w:bCs/>
          <w:lang w:eastAsia="cs-CZ"/>
        </w:rPr>
        <w:t>ĚSTSKÉ TYLOVO DIVADLO V KUTNÉ HOŘE</w:t>
      </w:r>
      <w:r>
        <w:rPr>
          <w:rFonts w:ascii="Times New Roman" w:eastAsia="Times New Roman" w:hAnsi="Times New Roman" w:cs="Times New Roman"/>
          <w:lang w:eastAsia="cs-CZ"/>
        </w:rPr>
        <w:t>, Masarykova 128, Kutná Hora, 284 01</w:t>
      </w:r>
    </w:p>
    <w:p w14:paraId="619367CC" w14:textId="77777777" w:rsidR="001E143A" w:rsidRPr="0061236F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Zastoupen</w:t>
      </w:r>
      <w:r>
        <w:rPr>
          <w:rFonts w:ascii="Times New Roman" w:eastAsia="Times New Roman" w:hAnsi="Times New Roman" w:cs="Times New Roman"/>
          <w:bCs/>
          <w:lang w:eastAsia="cs-CZ"/>
        </w:rPr>
        <w:t>é ředitelkou: Veronikou Lebedovou</w:t>
      </w:r>
    </w:p>
    <w:p w14:paraId="6F01E422" w14:textId="77777777" w:rsidR="001E143A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bCs/>
          <w:lang w:eastAsia="cs-CZ"/>
        </w:rPr>
        <w:t>44696159</w:t>
      </w:r>
    </w:p>
    <w:p w14:paraId="3699F193" w14:textId="77777777" w:rsidR="001E143A" w:rsidRPr="007F21B4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DIČ:</w:t>
      </w:r>
      <w:r w:rsidRPr="007F21B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CZ</w:t>
      </w:r>
      <w:r>
        <w:rPr>
          <w:rFonts w:ascii="Times New Roman" w:eastAsia="Times New Roman" w:hAnsi="Times New Roman" w:cs="Times New Roman"/>
          <w:bCs/>
          <w:lang w:eastAsia="cs-CZ"/>
        </w:rPr>
        <w:t>44696159</w:t>
      </w:r>
    </w:p>
    <w:p w14:paraId="4AD56CBE" w14:textId="77777777" w:rsidR="001E143A" w:rsidRPr="007F21B4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č. účtu: </w:t>
      </w:r>
      <w:r>
        <w:rPr>
          <w:rFonts w:ascii="Times New Roman" w:eastAsia="Times New Roman" w:hAnsi="Times New Roman" w:cs="Times New Roman"/>
          <w:bCs/>
          <w:lang w:eastAsia="cs-CZ"/>
        </w:rPr>
        <w:t>10534161/0100</w:t>
      </w:r>
    </w:p>
    <w:p w14:paraId="78B994C7" w14:textId="77777777" w:rsidR="001E143A" w:rsidRPr="007F21B4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kont. osoba: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Michal Trnka</w:t>
      </w:r>
    </w:p>
    <w:p w14:paraId="028D9BBF" w14:textId="77777777" w:rsidR="001E143A" w:rsidRPr="007F21B4" w:rsidRDefault="001E143A" w:rsidP="001E143A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+420</w:t>
      </w:r>
      <w:r>
        <w:rPr>
          <w:rFonts w:ascii="Times New Roman" w:eastAsia="Times New Roman" w:hAnsi="Times New Roman" w:cs="Times New Roman"/>
          <w:bCs/>
          <w:lang w:eastAsia="cs-CZ"/>
        </w:rPr>
        <w:t> 731 408 517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0D9C8ED6" w14:textId="77777777" w:rsidR="001E143A" w:rsidRPr="007F21B4" w:rsidRDefault="001E143A" w:rsidP="001E143A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Email: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hyperlink r:id="rId10" w:history="1">
        <w:r w:rsidRPr="00936AFC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dramaturg@divadlo-kutnahora.cz</w:t>
        </w:r>
      </w:hyperlink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3E37FC6B" w14:textId="47A4FB31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(dále jen 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ořadatel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04DB7A54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2F099BE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 smlouvu o realizaci kulturní akce – provedení divadelní hry:</w:t>
      </w:r>
    </w:p>
    <w:p w14:paraId="1346F4D4" w14:textId="77777777" w:rsidR="001000B9" w:rsidRPr="003F703E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B2496" w14:textId="1845E20B" w:rsidR="001000B9" w:rsidRPr="008D1639" w:rsidRDefault="00F0005A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FAMÍLIE</w:t>
      </w:r>
    </w:p>
    <w:p w14:paraId="2627517B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6D9DFF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01530FF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6A981F6A" w14:textId="1927F6FF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F0005A" w:rsidRPr="00AC2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FAMÍLIE</w:t>
      </w:r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>Joe</w:t>
      </w:r>
      <w:proofErr w:type="spellEnd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>Dipietro</w:t>
      </w:r>
      <w:proofErr w:type="spellEnd"/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FA178C" w14:textId="7C50E246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0005A" w:rsidRP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Juraje Herze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č.1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</w:t>
      </w:r>
    </w:p>
    <w:p w14:paraId="5D664CB2" w14:textId="429AC86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dne:</w:t>
      </w:r>
      <w:r w:rsidRPr="00AB6D6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1E14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31</w:t>
      </w:r>
      <w:r w:rsidR="00187A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1E14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10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.202</w:t>
      </w:r>
      <w:r w:rsidR="001E14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19.</w:t>
      </w:r>
      <w:r w:rsidR="00425F9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hodin</w:t>
      </w:r>
    </w:p>
    <w:p w14:paraId="389925A7" w14:textId="6E0896A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 w:rsidR="00F0005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konání</w:t>
      </w:r>
      <w:r w:rsidR="00BE6A2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 w:rsidR="001E143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Městské Tylovo divadlo v Kutné Hoře, Masarykova 128</w:t>
      </w:r>
    </w:p>
    <w:p w14:paraId="66463B1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64091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1AF7D8A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3EB683" w14:textId="0D1FE355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F000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7AE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F2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00Kč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000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osmdesát</w:t>
      </w:r>
      <w:r w:rsidR="008336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67A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pět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tisíc</w:t>
      </w:r>
      <w:r w:rsidR="00501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korun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0C44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2052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0C44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2052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42E48E9" w14:textId="77777777" w:rsidR="00425F92" w:rsidRDefault="001000B9" w:rsidP="00425F92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4837A6">
        <w:rPr>
          <w:rFonts w:ascii="Times New Roman" w:hAnsi="Times New Roman" w:cs="Times New Roman"/>
          <w:sz w:val="24"/>
          <w:szCs w:val="24"/>
        </w:rPr>
        <w:t>.</w:t>
      </w:r>
      <w:r w:rsidRPr="00B226F9">
        <w:rPr>
          <w:rFonts w:ascii="Times New Roman" w:hAnsi="Times New Roman" w:cs="Times New Roman"/>
          <w:sz w:val="24"/>
          <w:szCs w:val="24"/>
        </w:rPr>
        <w:t xml:space="preserve"> </w:t>
      </w:r>
      <w:r w:rsidR="00425F92">
        <w:rPr>
          <w:rFonts w:ascii="Times New Roman" w:hAnsi="Times New Roman" w:cs="Times New Roman"/>
          <w:sz w:val="24"/>
          <w:szCs w:val="24"/>
        </w:rPr>
        <w:t xml:space="preserve">Smluvení dopravci Divadlem jsou pro techniku Autodoprava GT, </w:t>
      </w:r>
    </w:p>
    <w:p w14:paraId="4DEC9C80" w14:textId="7A6344D1" w:rsidR="001000B9" w:rsidRDefault="00425F92" w:rsidP="00187AD1">
      <w:pPr>
        <w:spacing w:after="0" w:line="240" w:lineRule="auto"/>
        <w:ind w:left="-644" w:righ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s.r.o., IČO 24854271 a pro herce a technické složky PCHD Transport, s.r.o., IČO 02376431.</w:t>
      </w:r>
    </w:p>
    <w:p w14:paraId="093CBD56" w14:textId="400350E8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F0005A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F67AEC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="008336F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501F23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="008336F8">
        <w:rPr>
          <w:rFonts w:ascii="Times New Roman" w:eastAsia="Times New Roman" w:hAnsi="Times New Roman" w:cs="Times New Roman"/>
          <w:sz w:val="24"/>
          <w:szCs w:val="20"/>
          <w:lang w:eastAsia="cs-CZ"/>
        </w:rPr>
        <w:t>00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>osm</w:t>
      </w:r>
      <w:r w:rsidR="008336F8">
        <w:rPr>
          <w:rFonts w:ascii="Times New Roman" w:eastAsia="Times New Roman" w:hAnsi="Times New Roman" w:cs="Times New Roman"/>
          <w:sz w:val="24"/>
          <w:szCs w:val="24"/>
          <w:lang w:eastAsia="cs-CZ"/>
        </w:rPr>
        <w:t>desát</w:t>
      </w:r>
      <w:r w:rsidR="00501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>pět</w:t>
      </w:r>
      <w:r w:rsidR="00501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36F8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05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dokladu. Úhrada</w:t>
      </w:r>
      <w:r w:rsidR="00A06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částky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BE6A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382FC1" w14:textId="6000C08B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DILIA</w:t>
      </w:r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 1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1,5 % OSA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poskytnutí licence </w:t>
      </w:r>
      <w:r w:rsidR="000031C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 celkových hrubých tržeb včetně předplatného.</w:t>
      </w:r>
    </w:p>
    <w:p w14:paraId="588D0310" w14:textId="77777777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B51B5" w14:textId="77777777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113A5EE1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07569437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34048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5B9EDB01" w14:textId="3750C7B2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</w:t>
      </w:r>
      <w:r w:rsidRPr="00BE6A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od 1</w:t>
      </w:r>
      <w:r w:rsidR="00136D1F" w:rsidRPr="00BE6A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Pr="00BE6A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hod</w:t>
      </w:r>
      <w:r w:rsidR="00425F92" w:rsidRPr="00BE6A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in</w:t>
      </w:r>
      <w:r w:rsidRPr="00BE6A2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dne </w:t>
      </w:r>
      <w:r w:rsidR="001E1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31</w:t>
      </w:r>
      <w:r w:rsidR="00BE6A26" w:rsidRPr="00BE6A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</w:t>
      </w:r>
      <w:r w:rsidR="001E1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10</w:t>
      </w:r>
      <w:r w:rsidRPr="00BE6A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.202</w:t>
      </w:r>
      <w:r w:rsidR="001E1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3</w:t>
      </w:r>
      <w:r w:rsidRPr="00453AC5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cs-CZ"/>
        </w:rPr>
        <w:t xml:space="preserve"> </w:t>
      </w:r>
    </w:p>
    <w:p w14:paraId="78448A1B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7873185B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727A4049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</w:t>
      </w:r>
      <w:r w:rsidRPr="00C40F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570119A5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D944C1F" w14:textId="64418EA0" w:rsidR="00425F92" w:rsidRDefault="00C40FB5" w:rsidP="00425F92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</w:t>
      </w:r>
      <w:r w:rsidR="00425F92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425F92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r w:rsidR="00425F92">
        <w:rPr>
          <w:rFonts w:ascii="Times New Roman" w:eastAsia="Times New Roman" w:hAnsi="Times New Roman" w:cs="Times New Roman"/>
          <w:sz w:val="24"/>
          <w:szCs w:val="20"/>
          <w:lang w:eastAsia="cs-CZ"/>
        </w:rPr>
        <w:t>Karel Kocourek</w:t>
      </w:r>
      <w:r w:rsidR="00425F92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</w:t>
      </w:r>
    </w:p>
    <w:p w14:paraId="510EDCAC" w14:textId="42097F3E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Petr Veselý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tel.: </w:t>
      </w:r>
    </w:p>
    <w:p w14:paraId="4234A2A7" w14:textId="016355AE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Sebastian Termanini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</w:t>
      </w:r>
    </w:p>
    <w:p w14:paraId="7850B74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944476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132DB9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CDD74B" w14:textId="77777777" w:rsidR="00C40FB5" w:rsidRPr="00DE5FD6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67C91DDA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8B2A95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AED6FAB" w14:textId="77777777" w:rsidR="00C40FB5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1E1CF48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ED9E708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80EAA1" w14:textId="77777777" w:rsidR="00C40FB5" w:rsidRPr="00DE5FD6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04B622B2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A5DB20C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578456B7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AFF9AF4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0AE8286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0762E63E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78277E6F" w14:textId="77777777" w:rsidR="00C40FB5" w:rsidRPr="00FE553B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C40FB5" w:rsidRPr="00FE553B" w:rsidSect="00C43965">
          <w:footerReference w:type="default" r:id="rId11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E2A6515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B749ABD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236122C6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7FBECC" w14:textId="77777777" w:rsidR="00C40FB5" w:rsidRPr="008D1639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1FC79325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4664AFA8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1FB3A93C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4A70172C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4935CB8D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2FCEAE86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270A1D67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16C046" w14:textId="77777777" w:rsidR="00C40FB5" w:rsidRPr="008D1639" w:rsidRDefault="00C40FB5" w:rsidP="00C40FB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DB1EAF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223516F0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9BDB639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049C06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01E25A91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3B90B9F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4CFFAD47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2BD21878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723454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E7DCAE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9BDE116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E6A327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A803C9D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0420F8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C1D7D60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EB7DD5C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60176CE" w14:textId="7D780F12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40F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1E143A">
        <w:rPr>
          <w:rFonts w:ascii="Times New Roman" w:eastAsia="Times New Roman" w:hAnsi="Times New Roman" w:cs="Times New Roman"/>
          <w:sz w:val="24"/>
          <w:szCs w:val="20"/>
          <w:lang w:eastAsia="cs-CZ"/>
        </w:rPr>
        <w:t> Kutné Hoře</w:t>
      </w:r>
      <w:r w:rsidR="00BE6A2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7137940D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C37A10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2A199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253DD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C1C4D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A9F367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EB9B3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ADB2C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AFEEBB" w14:textId="6A0C6E60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03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E143A">
        <w:rPr>
          <w:rFonts w:ascii="Times New Roman" w:eastAsia="Times New Roman" w:hAnsi="Times New Roman" w:cs="Times New Roman"/>
          <w:sz w:val="24"/>
          <w:szCs w:val="20"/>
          <w:lang w:eastAsia="cs-CZ"/>
        </w:rPr>
        <w:t>Veronika Lebedová</w:t>
      </w:r>
    </w:p>
    <w:p w14:paraId="1F665A7F" w14:textId="20E23D2D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Divadlo Na Fidlovačce, </w:t>
      </w:r>
      <w:proofErr w:type="spellStart"/>
      <w:r w:rsidR="00AC2FF4"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752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E143A"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Městské Tylovo divadlo v </w:t>
      </w:r>
      <w:proofErr w:type="spellStart"/>
      <w:r w:rsidR="001E143A">
        <w:rPr>
          <w:rFonts w:ascii="Times New Roman" w:eastAsia="Times New Roman" w:hAnsi="Times New Roman" w:cs="Times New Roman"/>
          <w:sz w:val="24"/>
          <w:szCs w:val="20"/>
          <w:lang w:eastAsia="cs-CZ"/>
        </w:rPr>
        <w:t>K.Hoře</w:t>
      </w:r>
      <w:proofErr w:type="spellEnd"/>
    </w:p>
    <w:p w14:paraId="34AA767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A8F2273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53DD38" w14:textId="77777777" w:rsidR="004837A6" w:rsidRDefault="004837A6" w:rsidP="004837A6">
      <w:pPr>
        <w:pStyle w:val="Nzev"/>
        <w:jc w:val="center"/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 wp14:anchorId="10C6F1CE" wp14:editId="3B372036">
            <wp:extent cx="2232660" cy="2232660"/>
            <wp:effectExtent l="0" t="0" r="0" b="0"/>
            <wp:docPr id="2" name="Obrázek 2" descr="dnf_logo_kulate_cer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f_logo_kulate_cerve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9A71" w14:textId="77777777" w:rsidR="004837A6" w:rsidRPr="00547990" w:rsidRDefault="004837A6" w:rsidP="004837A6"/>
    <w:p w14:paraId="2DE3A683" w14:textId="77777777" w:rsidR="004837A6" w:rsidRPr="00ED4937" w:rsidRDefault="004837A6" w:rsidP="004837A6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4937">
        <w:rPr>
          <w:rFonts w:ascii="Times New Roman" w:hAnsi="Times New Roman" w:cs="Times New Roman"/>
          <w:b/>
          <w:sz w:val="96"/>
          <w:szCs w:val="96"/>
        </w:rPr>
        <w:t>FAMÍLIE</w:t>
      </w:r>
    </w:p>
    <w:p w14:paraId="1177B1AE" w14:textId="77777777" w:rsidR="004837A6" w:rsidRPr="00ED4937" w:rsidRDefault="004837A6" w:rsidP="004837A6">
      <w:pPr>
        <w:rPr>
          <w:rFonts w:ascii="Times New Roman" w:hAnsi="Times New Roman" w:cs="Times New Roman"/>
        </w:rPr>
      </w:pPr>
    </w:p>
    <w:p w14:paraId="37E81BA1" w14:textId="77777777" w:rsidR="004837A6" w:rsidRPr="00ED4937" w:rsidRDefault="004837A6" w:rsidP="004837A6">
      <w:pPr>
        <w:rPr>
          <w:rFonts w:ascii="Times New Roman" w:hAnsi="Times New Roman" w:cs="Times New Roman"/>
        </w:rPr>
      </w:pPr>
    </w:p>
    <w:p w14:paraId="5E78CAE6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Režie: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Juraj Herz</w:t>
      </w:r>
    </w:p>
    <w:p w14:paraId="5B0CCA78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Dramaturgie: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Adéla Šotolová</w:t>
      </w:r>
    </w:p>
    <w:p w14:paraId="14C05389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Překlad: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Adam Novák</w:t>
      </w:r>
    </w:p>
    <w:p w14:paraId="31515E80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Scéna: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Šárka Hejnová</w:t>
      </w:r>
    </w:p>
    <w:p w14:paraId="19A32307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Kostýmy: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Šárka Hejnová</w:t>
      </w:r>
    </w:p>
    <w:p w14:paraId="228384C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Asistent režie: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Petr Veselý</w:t>
      </w:r>
    </w:p>
    <w:p w14:paraId="2A8AB4B2" w14:textId="77777777" w:rsidR="004837A6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Premiéra: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15. 9. 2016</w:t>
      </w:r>
    </w:p>
    <w:p w14:paraId="32D51DFC" w14:textId="4F06F41C" w:rsidR="001E143A" w:rsidRPr="00ED4937" w:rsidRDefault="001E143A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E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Délka představení: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130 min (s přestávkou)</w:t>
      </w:r>
    </w:p>
    <w:p w14:paraId="2642CCA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6BB31C01" w14:textId="77777777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514648AD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05EE77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23E3B407" w14:textId="080E9AF0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AIDA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CARMEN MAYEROVÁ</w:t>
      </w:r>
    </w:p>
    <w:p w14:paraId="335AAA14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717E2F8E" w14:textId="383B8048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FRANK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MILOŠ VÁVRA</w:t>
      </w:r>
    </w:p>
    <w:p w14:paraId="5DB51AC7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10F35193" w14:textId="07D12F38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EMMA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LUDMILA MOLÍNOVÁ</w:t>
      </w:r>
    </w:p>
    <w:p w14:paraId="7F0D3289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618D38F6" w14:textId="38589EA4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NUNZIO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 xml:space="preserve">ZDENĚK MARYŠKA </w:t>
      </w:r>
    </w:p>
    <w:p w14:paraId="3ACAD092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1CF16EE" w14:textId="11B04676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NICK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LUKÁŠ ROUS</w:t>
      </w:r>
    </w:p>
    <w:p w14:paraId="328BD30B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0AF489C" w14:textId="63726536" w:rsidR="004837A6" w:rsidRPr="00ED4937" w:rsidRDefault="004837A6" w:rsidP="004837A6">
      <w:pPr>
        <w:shd w:val="clear" w:color="auto" w:fill="FFFFFF"/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CAITHLIN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ANETA KREJČÍKOVÁ</w:t>
      </w:r>
      <w:r w:rsidR="0013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/ VANDA CHALOUPKOVÁ</w:t>
      </w:r>
    </w:p>
    <w:p w14:paraId="5F81393A" w14:textId="77777777" w:rsidR="004837A6" w:rsidRPr="00ED4937" w:rsidRDefault="004837A6" w:rsidP="004837A6">
      <w:pPr>
        <w:pStyle w:val="Nzev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FD5E2" w14:textId="64347AC9" w:rsidR="001000B9" w:rsidRPr="0060479F" w:rsidRDefault="001000B9" w:rsidP="001000B9">
      <w:p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lastRenderedPageBreak/>
        <w:t>Příloha č. II. „TECHNICKÉ POŽADAVKY“</w:t>
      </w:r>
    </w:p>
    <w:p w14:paraId="2DDD1977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Šatny: </w:t>
      </w:r>
    </w:p>
    <w:p w14:paraId="1626C652" w14:textId="71A1B408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Dámská šatna (</w:t>
      </w:r>
      <w:r w:rsidR="004837A6" w:rsidRPr="0060479F">
        <w:rPr>
          <w:rFonts w:ascii="Times New Roman" w:hAnsi="Times New Roman" w:cs="Times New Roman"/>
          <w:sz w:val="24"/>
          <w:szCs w:val="24"/>
        </w:rPr>
        <w:t>3</w:t>
      </w:r>
      <w:r w:rsidRPr="0060479F">
        <w:rPr>
          <w:rFonts w:ascii="Times New Roman" w:hAnsi="Times New Roman" w:cs="Times New Roman"/>
          <w:sz w:val="24"/>
          <w:szCs w:val="24"/>
        </w:rPr>
        <w:t xml:space="preserve"> hereč</w:t>
      </w:r>
      <w:r w:rsidR="008404DD" w:rsidRPr="0060479F">
        <w:rPr>
          <w:rFonts w:ascii="Times New Roman" w:hAnsi="Times New Roman" w:cs="Times New Roman"/>
          <w:sz w:val="24"/>
          <w:szCs w:val="24"/>
        </w:rPr>
        <w:t>k</w:t>
      </w:r>
      <w:r w:rsidR="004837A6" w:rsidRPr="0060479F">
        <w:rPr>
          <w:rFonts w:ascii="Times New Roman" w:hAnsi="Times New Roman" w:cs="Times New Roman"/>
          <w:sz w:val="24"/>
          <w:szCs w:val="24"/>
        </w:rPr>
        <w:t>y</w:t>
      </w:r>
      <w:r w:rsidRPr="0060479F">
        <w:rPr>
          <w:rFonts w:ascii="Times New Roman" w:hAnsi="Times New Roman" w:cs="Times New Roman"/>
          <w:sz w:val="24"/>
          <w:szCs w:val="24"/>
        </w:rPr>
        <w:t>)</w:t>
      </w:r>
      <w:r w:rsidR="00187AD1">
        <w:rPr>
          <w:rFonts w:ascii="Times New Roman" w:hAnsi="Times New Roman" w:cs="Times New Roman"/>
          <w:sz w:val="24"/>
          <w:szCs w:val="24"/>
        </w:rPr>
        <w:t xml:space="preserve"> se sprchou</w:t>
      </w:r>
    </w:p>
    <w:p w14:paraId="6892F454" w14:textId="57036A04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Pánská šatna (</w:t>
      </w:r>
      <w:r w:rsidR="004837A6" w:rsidRPr="0060479F">
        <w:rPr>
          <w:rFonts w:ascii="Times New Roman" w:hAnsi="Times New Roman" w:cs="Times New Roman"/>
          <w:sz w:val="24"/>
          <w:szCs w:val="24"/>
        </w:rPr>
        <w:t>3</w:t>
      </w:r>
      <w:r w:rsidRPr="0060479F">
        <w:rPr>
          <w:rFonts w:ascii="Times New Roman" w:hAnsi="Times New Roman" w:cs="Times New Roman"/>
          <w:sz w:val="24"/>
          <w:szCs w:val="24"/>
        </w:rPr>
        <w:t xml:space="preserve"> herci)</w:t>
      </w:r>
      <w:r w:rsidR="00187AD1">
        <w:rPr>
          <w:rFonts w:ascii="Times New Roman" w:hAnsi="Times New Roman" w:cs="Times New Roman"/>
          <w:sz w:val="24"/>
          <w:szCs w:val="24"/>
        </w:rPr>
        <w:t xml:space="preserve"> se sprchou</w:t>
      </w:r>
    </w:p>
    <w:p w14:paraId="68B431B9" w14:textId="3FD8EB93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Šatna pro techniky (</w:t>
      </w:r>
      <w:r w:rsidR="00A76CA7" w:rsidRPr="0060479F">
        <w:rPr>
          <w:rFonts w:ascii="Times New Roman" w:hAnsi="Times New Roman" w:cs="Times New Roman"/>
          <w:sz w:val="24"/>
          <w:szCs w:val="24"/>
        </w:rPr>
        <w:t>4</w:t>
      </w:r>
      <w:r w:rsidRPr="0060479F">
        <w:rPr>
          <w:rFonts w:ascii="Times New Roman" w:hAnsi="Times New Roman" w:cs="Times New Roman"/>
          <w:sz w:val="24"/>
          <w:szCs w:val="24"/>
        </w:rPr>
        <w:t xml:space="preserve"> techni</w:t>
      </w:r>
      <w:r w:rsidR="00A76CA7" w:rsidRPr="0060479F">
        <w:rPr>
          <w:rFonts w:ascii="Times New Roman" w:hAnsi="Times New Roman" w:cs="Times New Roman"/>
          <w:sz w:val="24"/>
          <w:szCs w:val="24"/>
        </w:rPr>
        <w:t>ci</w:t>
      </w:r>
      <w:r w:rsidRPr="0060479F">
        <w:rPr>
          <w:rFonts w:ascii="Times New Roman" w:hAnsi="Times New Roman" w:cs="Times New Roman"/>
          <w:sz w:val="24"/>
          <w:szCs w:val="24"/>
        </w:rPr>
        <w:t>)</w:t>
      </w:r>
    </w:p>
    <w:p w14:paraId="63E48608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Jeviště: </w:t>
      </w:r>
    </w:p>
    <w:p w14:paraId="009E0432" w14:textId="18994D28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Hrací plocha minimálně </w:t>
      </w:r>
      <w:r w:rsidR="004837A6" w:rsidRPr="0060479F">
        <w:rPr>
          <w:rFonts w:ascii="Times New Roman" w:hAnsi="Times New Roman" w:cs="Times New Roman"/>
          <w:sz w:val="24"/>
          <w:szCs w:val="24"/>
        </w:rPr>
        <w:t>7</w:t>
      </w:r>
      <w:r w:rsidRPr="0060479F">
        <w:rPr>
          <w:rFonts w:ascii="Times New Roman" w:hAnsi="Times New Roman" w:cs="Times New Roman"/>
          <w:sz w:val="24"/>
          <w:szCs w:val="24"/>
        </w:rPr>
        <w:t xml:space="preserve"> x </w:t>
      </w:r>
      <w:r w:rsidR="004837A6" w:rsidRPr="0060479F">
        <w:rPr>
          <w:rFonts w:ascii="Times New Roman" w:hAnsi="Times New Roman" w:cs="Times New Roman"/>
          <w:sz w:val="24"/>
          <w:szCs w:val="24"/>
        </w:rPr>
        <w:t>7</w:t>
      </w:r>
      <w:r w:rsidRPr="0060479F">
        <w:rPr>
          <w:rFonts w:ascii="Times New Roman" w:hAnsi="Times New Roman" w:cs="Times New Roman"/>
          <w:sz w:val="24"/>
          <w:szCs w:val="24"/>
        </w:rPr>
        <w:t xml:space="preserve"> m – černě vykryté jeviště</w:t>
      </w:r>
    </w:p>
    <w:p w14:paraId="4913A50A" w14:textId="77777777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Volný přístup pro manipulaci s dekoracemi</w:t>
      </w:r>
    </w:p>
    <w:p w14:paraId="11AF574A" w14:textId="38E9D911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Volný průchod za horizontem</w:t>
      </w:r>
      <w:r w:rsidR="004837A6" w:rsidRPr="0060479F">
        <w:rPr>
          <w:rFonts w:ascii="Times New Roman" w:hAnsi="Times New Roman" w:cs="Times New Roman"/>
          <w:sz w:val="24"/>
          <w:szCs w:val="24"/>
        </w:rPr>
        <w:t xml:space="preserve"> není potřeba </w:t>
      </w:r>
    </w:p>
    <w:p w14:paraId="0EB46AFB" w14:textId="7492CB5C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Počet tahů </w:t>
      </w:r>
      <w:r w:rsidR="004837A6" w:rsidRPr="0060479F">
        <w:rPr>
          <w:rFonts w:ascii="Times New Roman" w:hAnsi="Times New Roman" w:cs="Times New Roman"/>
          <w:sz w:val="24"/>
          <w:szCs w:val="24"/>
        </w:rPr>
        <w:t>5</w:t>
      </w:r>
    </w:p>
    <w:p w14:paraId="2B0CAF2D" w14:textId="77777777" w:rsidR="0060479F" w:rsidRDefault="004837A6" w:rsidP="006047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Možnost vrtání do podlahy</w:t>
      </w:r>
    </w:p>
    <w:p w14:paraId="06D0096C" w14:textId="02BD41C1" w:rsidR="007D2F11" w:rsidRPr="0060479F" w:rsidRDefault="001000B9" w:rsidP="0060479F">
      <w:p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Světla: </w:t>
      </w:r>
    </w:p>
    <w:p w14:paraId="109610E4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Předky: 16x 1 kW nebo 2 kW reflektor</w:t>
      </w:r>
    </w:p>
    <w:p w14:paraId="6812C634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1x reflektor typu profil</w:t>
      </w:r>
    </w:p>
    <w:p w14:paraId="334ABA41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Portály: 3x 1 kW reflektor na každé straně</w:t>
      </w:r>
    </w:p>
    <w:p w14:paraId="54D82D6C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Jevištní most: 8x 1 kW reflektor</w:t>
      </w:r>
    </w:p>
    <w:p w14:paraId="045371F6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Jevištní lávky: 3x 1 kW reflektor na každé straně</w:t>
      </w:r>
    </w:p>
    <w:p w14:paraId="1047A929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6x regulovaná zásuvka na jevišti</w:t>
      </w:r>
    </w:p>
    <w:p w14:paraId="2831459D" w14:textId="77777777" w:rsidR="00425F92" w:rsidRP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1x neregulovaná zásuvka na jevišti</w:t>
      </w:r>
    </w:p>
    <w:p w14:paraId="2F8C8194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Zvuk: </w:t>
      </w:r>
    </w:p>
    <w:p w14:paraId="79F80824" w14:textId="6465C2B9" w:rsidR="00425F92" w:rsidRDefault="00425F92" w:rsidP="00425F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5F92">
        <w:rPr>
          <w:rFonts w:ascii="Times New Roman" w:hAnsi="Times New Roman" w:cs="Times New Roman"/>
          <w:sz w:val="24"/>
          <w:szCs w:val="24"/>
        </w:rPr>
        <w:t>Připojení na počítač buď přes zvukovou kartu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F92">
        <w:rPr>
          <w:rFonts w:ascii="Times New Roman" w:hAnsi="Times New Roman" w:cs="Times New Roman"/>
          <w:sz w:val="24"/>
          <w:szCs w:val="24"/>
        </w:rPr>
        <w:t xml:space="preserve"> nebo 3,5 </w:t>
      </w:r>
      <w:proofErr w:type="spellStart"/>
      <w:r w:rsidRPr="00425F92">
        <w:rPr>
          <w:rFonts w:ascii="Times New Roman" w:hAnsi="Times New Roman" w:cs="Times New Roman"/>
          <w:sz w:val="24"/>
          <w:szCs w:val="24"/>
        </w:rPr>
        <w:t>jacka</w:t>
      </w:r>
      <w:proofErr w:type="spellEnd"/>
    </w:p>
    <w:p w14:paraId="044B21D7" w14:textId="6EE9E181" w:rsidR="00425F92" w:rsidRDefault="00425F92" w:rsidP="00425F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D7D0EB2" w14:textId="61A98DD1" w:rsidR="00187AD1" w:rsidRDefault="00187AD1" w:rsidP="00425F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20BED9" w14:textId="77777777" w:rsidR="0011019B" w:rsidRPr="00DC4801" w:rsidRDefault="0011019B" w:rsidP="0011019B">
      <w:pPr>
        <w:rPr>
          <w:rFonts w:ascii="Times New Roman" w:hAnsi="Times New Roman" w:cs="Times New Roman"/>
          <w:b/>
          <w:bCs/>
        </w:rPr>
      </w:pPr>
      <w:r w:rsidRPr="00DC4801">
        <w:rPr>
          <w:rFonts w:ascii="Times New Roman" w:hAnsi="Times New Roman" w:cs="Times New Roman"/>
          <w:b/>
          <w:bCs/>
        </w:rPr>
        <w:t xml:space="preserve">PODPISEM TECHNICKÝCH POŽADAVKŮ POTVRZUJEME, ŽE JE JAKO POŘADATEL VŠECHNY BEZ VÝJIMKY SPLŇUJEME A ŽE </w:t>
      </w:r>
      <w:r>
        <w:rPr>
          <w:rFonts w:ascii="Times New Roman" w:hAnsi="Times New Roman" w:cs="Times New Roman"/>
          <w:b/>
          <w:bCs/>
        </w:rPr>
        <w:t xml:space="preserve">SE </w:t>
      </w:r>
      <w:r w:rsidRPr="00DC4801">
        <w:rPr>
          <w:rFonts w:ascii="Times New Roman" w:hAnsi="Times New Roman" w:cs="Times New Roman"/>
          <w:b/>
          <w:bCs/>
        </w:rPr>
        <w:t xml:space="preserve">NA NAKLÁDCE A VYKLÁDCE BUDOU </w:t>
      </w:r>
      <w:r>
        <w:rPr>
          <w:rFonts w:ascii="Times New Roman" w:hAnsi="Times New Roman" w:cs="Times New Roman"/>
          <w:b/>
          <w:bCs/>
        </w:rPr>
        <w:t>PODÍLET</w:t>
      </w:r>
      <w:r w:rsidRPr="00DC4801">
        <w:rPr>
          <w:rFonts w:ascii="Times New Roman" w:hAnsi="Times New Roman" w:cs="Times New Roman"/>
          <w:b/>
          <w:bCs/>
        </w:rPr>
        <w:t xml:space="preserve"> NAŠI 2 TECHNICI.</w:t>
      </w:r>
    </w:p>
    <w:p w14:paraId="44A7AA61" w14:textId="77777777" w:rsidR="00187AD1" w:rsidRDefault="00187AD1" w:rsidP="0018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porušení tohoto má právo Divadlo divadelní představení neodehrát po oznámení nesplnění technických podmínek potvrzené touto smlouvou.</w:t>
      </w:r>
    </w:p>
    <w:p w14:paraId="6F4016B0" w14:textId="77777777" w:rsidR="00187AD1" w:rsidRPr="008D1639" w:rsidRDefault="00187AD1" w:rsidP="00187AD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7FBB15" w14:textId="77777777" w:rsidR="00BE6A26" w:rsidRDefault="00BE6A26" w:rsidP="00187AD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AE30B2B" w14:textId="77777777" w:rsidR="00BE6A26" w:rsidRDefault="00BE6A26" w:rsidP="00187AD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8B35AC6" w14:textId="57DD62C3" w:rsidR="00187AD1" w:rsidRPr="00FE553B" w:rsidRDefault="00187AD1" w:rsidP="00187AD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1E143A">
        <w:rPr>
          <w:rFonts w:ascii="Times New Roman" w:eastAsia="Times New Roman" w:hAnsi="Times New Roman" w:cs="Times New Roman"/>
          <w:sz w:val="24"/>
          <w:szCs w:val="20"/>
          <w:lang w:eastAsia="cs-CZ"/>
        </w:rPr>
        <w:t> Kutné Hoře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63AE02B8" w14:textId="77777777" w:rsidR="00187AD1" w:rsidRPr="00FE553B" w:rsidRDefault="00187AD1" w:rsidP="00187AD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5AB2DCE" w14:textId="6ED16498" w:rsidR="00187AD1" w:rsidRDefault="00187AD1" w:rsidP="00187AD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0D09A9" w14:textId="77777777" w:rsidR="00187AD1" w:rsidRDefault="00187AD1" w:rsidP="00187AD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08ECF6" w14:textId="77777777" w:rsidR="00187AD1" w:rsidRDefault="00187AD1" w:rsidP="00187AD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8776AE3" w14:textId="77777777" w:rsidR="00187AD1" w:rsidRDefault="00187AD1" w:rsidP="00187AD1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84C7849" w14:textId="32629CEF" w:rsidR="00187AD1" w:rsidRPr="00FE553B" w:rsidRDefault="001E143A" w:rsidP="00187AD1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Veronika Lebedová</w:t>
      </w:r>
    </w:p>
    <w:p w14:paraId="40B26BE2" w14:textId="7AA58AB0" w:rsidR="00187AD1" w:rsidRPr="0060479F" w:rsidRDefault="001E143A" w:rsidP="00187AD1">
      <w:pPr>
        <w:pStyle w:val="Odstavecseseznamem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Městské divadlo v Kutné Hoře</w:t>
      </w:r>
    </w:p>
    <w:sectPr w:rsidR="00187AD1" w:rsidRPr="0060479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FB01" w14:textId="77777777" w:rsidR="001C761D" w:rsidRDefault="001C761D" w:rsidP="001000B9">
      <w:pPr>
        <w:spacing w:after="0" w:line="240" w:lineRule="auto"/>
      </w:pPr>
      <w:r>
        <w:separator/>
      </w:r>
    </w:p>
  </w:endnote>
  <w:endnote w:type="continuationSeparator" w:id="0">
    <w:p w14:paraId="090AE666" w14:textId="77777777" w:rsidR="001C761D" w:rsidRDefault="001C761D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35000"/>
      <w:docPartObj>
        <w:docPartGallery w:val="Page Numbers (Bottom of Page)"/>
        <w:docPartUnique/>
      </w:docPartObj>
    </w:sdtPr>
    <w:sdtEndPr/>
    <w:sdtContent>
      <w:p w14:paraId="07A75776" w14:textId="77777777" w:rsidR="00C40FB5" w:rsidRDefault="00C40F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84">
          <w:rPr>
            <w:noProof/>
          </w:rPr>
          <w:t>1</w:t>
        </w:r>
        <w:r>
          <w:fldChar w:fldCharType="end"/>
        </w:r>
      </w:p>
    </w:sdtContent>
  </w:sdt>
  <w:p w14:paraId="39D2F51A" w14:textId="77777777" w:rsidR="00C40FB5" w:rsidRDefault="00C40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3900"/>
      <w:docPartObj>
        <w:docPartGallery w:val="Page Numbers (Bottom of Page)"/>
        <w:docPartUnique/>
      </w:docPartObj>
    </w:sdtPr>
    <w:sdtEndPr/>
    <w:sdtContent>
      <w:p w14:paraId="250B2105" w14:textId="77777777" w:rsidR="001000B9" w:rsidRDefault="001000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84">
          <w:rPr>
            <w:noProof/>
          </w:rPr>
          <w:t>3</w:t>
        </w:r>
        <w:r>
          <w:fldChar w:fldCharType="end"/>
        </w:r>
      </w:p>
    </w:sdtContent>
  </w:sdt>
  <w:p w14:paraId="36FE7C95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9C88" w14:textId="77777777" w:rsidR="001C761D" w:rsidRDefault="001C761D" w:rsidP="001000B9">
      <w:pPr>
        <w:spacing w:after="0" w:line="240" w:lineRule="auto"/>
      </w:pPr>
      <w:r>
        <w:separator/>
      </w:r>
    </w:p>
  </w:footnote>
  <w:footnote w:type="continuationSeparator" w:id="0">
    <w:p w14:paraId="5470D45B" w14:textId="77777777" w:rsidR="001C761D" w:rsidRDefault="001C761D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BD8"/>
    <w:multiLevelType w:val="hybridMultilevel"/>
    <w:tmpl w:val="7F0EB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FA6372"/>
    <w:multiLevelType w:val="hybridMultilevel"/>
    <w:tmpl w:val="D0D2A4EA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9"/>
    <w:rsid w:val="000031C1"/>
    <w:rsid w:val="00004E2E"/>
    <w:rsid w:val="000112D7"/>
    <w:rsid w:val="00081FD1"/>
    <w:rsid w:val="000C4413"/>
    <w:rsid w:val="000C7BA9"/>
    <w:rsid w:val="000F094E"/>
    <w:rsid w:val="001000B9"/>
    <w:rsid w:val="0010625B"/>
    <w:rsid w:val="0011019B"/>
    <w:rsid w:val="00136D1F"/>
    <w:rsid w:val="00187AD1"/>
    <w:rsid w:val="001A3415"/>
    <w:rsid w:val="001B7002"/>
    <w:rsid w:val="001C761D"/>
    <w:rsid w:val="001E143A"/>
    <w:rsid w:val="00205211"/>
    <w:rsid w:val="002617C1"/>
    <w:rsid w:val="0026404C"/>
    <w:rsid w:val="002E084B"/>
    <w:rsid w:val="002E1957"/>
    <w:rsid w:val="00317E83"/>
    <w:rsid w:val="00332684"/>
    <w:rsid w:val="00335EF9"/>
    <w:rsid w:val="00352BC0"/>
    <w:rsid w:val="003D3CEB"/>
    <w:rsid w:val="003E5E2E"/>
    <w:rsid w:val="003F703E"/>
    <w:rsid w:val="00425F92"/>
    <w:rsid w:val="0044550D"/>
    <w:rsid w:val="00461EA0"/>
    <w:rsid w:val="004752C0"/>
    <w:rsid w:val="004837A6"/>
    <w:rsid w:val="004860CA"/>
    <w:rsid w:val="004F17E0"/>
    <w:rsid w:val="00501F23"/>
    <w:rsid w:val="00527088"/>
    <w:rsid w:val="005338E8"/>
    <w:rsid w:val="00542832"/>
    <w:rsid w:val="00596D68"/>
    <w:rsid w:val="005A4D4B"/>
    <w:rsid w:val="005F36A3"/>
    <w:rsid w:val="0060479F"/>
    <w:rsid w:val="006225A6"/>
    <w:rsid w:val="006C2AAC"/>
    <w:rsid w:val="006F3257"/>
    <w:rsid w:val="0072232F"/>
    <w:rsid w:val="0077274F"/>
    <w:rsid w:val="007D2F11"/>
    <w:rsid w:val="007F7E76"/>
    <w:rsid w:val="008336F8"/>
    <w:rsid w:val="008404DD"/>
    <w:rsid w:val="008927CE"/>
    <w:rsid w:val="00965A40"/>
    <w:rsid w:val="00A0611F"/>
    <w:rsid w:val="00A76CA7"/>
    <w:rsid w:val="00AB6D6F"/>
    <w:rsid w:val="00AC2FF4"/>
    <w:rsid w:val="00AE0913"/>
    <w:rsid w:val="00B1242E"/>
    <w:rsid w:val="00B72ACC"/>
    <w:rsid w:val="00BE6A26"/>
    <w:rsid w:val="00C34F39"/>
    <w:rsid w:val="00C40FB5"/>
    <w:rsid w:val="00C8045B"/>
    <w:rsid w:val="00CF1979"/>
    <w:rsid w:val="00D06FC9"/>
    <w:rsid w:val="00D2707F"/>
    <w:rsid w:val="00DD51A6"/>
    <w:rsid w:val="00DF042D"/>
    <w:rsid w:val="00E14206"/>
    <w:rsid w:val="00E254A8"/>
    <w:rsid w:val="00EC76B7"/>
    <w:rsid w:val="00ED46D3"/>
    <w:rsid w:val="00ED4937"/>
    <w:rsid w:val="00F0005A"/>
    <w:rsid w:val="00F52DC2"/>
    <w:rsid w:val="00F67AEC"/>
    <w:rsid w:val="00F85CC0"/>
    <w:rsid w:val="00FB3649"/>
    <w:rsid w:val="00FB40D2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36F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36F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amaturg@divadlo-kutnahor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esova@fidlovac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Šrom</dc:creator>
  <cp:lastModifiedBy>Uživatel</cp:lastModifiedBy>
  <cp:revision>2</cp:revision>
  <cp:lastPrinted>2021-08-31T08:49:00Z</cp:lastPrinted>
  <dcterms:created xsi:type="dcterms:W3CDTF">2023-05-30T09:11:00Z</dcterms:created>
  <dcterms:modified xsi:type="dcterms:W3CDTF">2023-05-30T09:11:00Z</dcterms:modified>
</cp:coreProperties>
</file>