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A373" w14:textId="77777777" w:rsidR="00BC6A10" w:rsidRPr="00BC6A10" w:rsidRDefault="00BC6A10" w:rsidP="008623C5">
      <w:pPr>
        <w:spacing w:after="0"/>
        <w:jc w:val="center"/>
        <w:rPr>
          <w:b/>
          <w:bCs/>
          <w:sz w:val="28"/>
          <w:szCs w:val="28"/>
        </w:rPr>
      </w:pPr>
      <w:r w:rsidRPr="00BC6A10">
        <w:rPr>
          <w:b/>
          <w:bCs/>
          <w:sz w:val="28"/>
          <w:szCs w:val="28"/>
        </w:rPr>
        <w:t>Smlouva o dílo</w:t>
      </w:r>
    </w:p>
    <w:p w14:paraId="50F92C3F" w14:textId="1775FC49" w:rsidR="00BC6A10" w:rsidRPr="00BC6A10" w:rsidRDefault="00BC6A10" w:rsidP="008623C5">
      <w:pPr>
        <w:spacing w:after="0"/>
        <w:jc w:val="center"/>
        <w:rPr>
          <w:b/>
          <w:bCs/>
        </w:rPr>
      </w:pPr>
      <w:r w:rsidRPr="00BC6A10">
        <w:rPr>
          <w:b/>
          <w:bCs/>
        </w:rPr>
        <w:t xml:space="preserve">č. </w:t>
      </w:r>
      <w:r w:rsidR="00F02F3D">
        <w:rPr>
          <w:b/>
          <w:bCs/>
        </w:rPr>
        <w:t>14/M</w:t>
      </w:r>
      <w:r w:rsidRPr="00BC6A10">
        <w:rPr>
          <w:b/>
          <w:bCs/>
        </w:rPr>
        <w:t>/2023</w:t>
      </w:r>
    </w:p>
    <w:p w14:paraId="022352F1" w14:textId="77777777" w:rsidR="00BC6A10" w:rsidRPr="00BC6A10" w:rsidRDefault="00BC6A10" w:rsidP="008623C5">
      <w:pPr>
        <w:spacing w:after="0"/>
        <w:jc w:val="center"/>
      </w:pPr>
      <w:r w:rsidRPr="00BC6A10">
        <w:t>(dále jen smlouva)</w:t>
      </w:r>
    </w:p>
    <w:p w14:paraId="2031AA2A" w14:textId="77777777" w:rsidR="00BC6A10" w:rsidRPr="00BC6A10" w:rsidRDefault="00BC6A10" w:rsidP="008623C5">
      <w:pPr>
        <w:spacing w:after="0"/>
        <w:jc w:val="center"/>
      </w:pPr>
      <w:r w:rsidRPr="00BC6A10">
        <w:t>uzavřená ve smyslu § 2586 a násl. zákona č. 89/2012 Sb., občanský zákoník (dále jen „občanský</w:t>
      </w:r>
    </w:p>
    <w:p w14:paraId="2C59D318" w14:textId="77777777" w:rsidR="00BC6A10" w:rsidRDefault="00BC6A10" w:rsidP="008623C5">
      <w:pPr>
        <w:spacing w:after="0"/>
        <w:jc w:val="center"/>
      </w:pPr>
      <w:r w:rsidRPr="00BC6A10">
        <w:t>zákoník“), mezi těmito smluvními stranami:</w:t>
      </w:r>
    </w:p>
    <w:p w14:paraId="0D04154A" w14:textId="63541642" w:rsidR="00BC6A10" w:rsidRPr="008623C5" w:rsidRDefault="00BC6A10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8623C5">
        <w:rPr>
          <w:b/>
          <w:bCs/>
        </w:rPr>
        <w:t>Označení smluvních stran</w:t>
      </w:r>
    </w:p>
    <w:p w14:paraId="39FECC3F" w14:textId="77777777" w:rsidR="00C3338D" w:rsidRDefault="00BC6A10" w:rsidP="00AB70C2">
      <w:pPr>
        <w:pStyle w:val="Odstavecseseznamem"/>
        <w:numPr>
          <w:ilvl w:val="1"/>
          <w:numId w:val="1"/>
        </w:numPr>
        <w:spacing w:after="0"/>
        <w:ind w:left="567" w:hanging="567"/>
      </w:pPr>
      <w:r w:rsidRPr="008E7DB7">
        <w:t xml:space="preserve">Objednatel: </w:t>
      </w:r>
      <w:r w:rsidRPr="008E7DB7">
        <w:tab/>
        <w:t>Město Kaplice</w:t>
      </w:r>
    </w:p>
    <w:p w14:paraId="63EE9D62" w14:textId="46D37A12" w:rsidR="00BC6A10" w:rsidRPr="00BC6A10" w:rsidRDefault="00BC6A10" w:rsidP="00AB70C2">
      <w:pPr>
        <w:pStyle w:val="Odstavecseseznamem"/>
        <w:spacing w:after="0"/>
        <w:ind w:left="567"/>
      </w:pPr>
      <w:r w:rsidRPr="00BC6A10">
        <w:t xml:space="preserve">se sídlem: </w:t>
      </w:r>
      <w:r w:rsidRPr="00BC6A10">
        <w:tab/>
        <w:t>Náměstí 70, 382 41 Kaplice</w:t>
      </w:r>
    </w:p>
    <w:p w14:paraId="541897D6" w14:textId="6F364FF3" w:rsidR="00BC6A10" w:rsidRPr="00BC6A10" w:rsidRDefault="00BC6A10" w:rsidP="00AB70C2">
      <w:pPr>
        <w:pStyle w:val="Odstavecseseznamem"/>
        <w:spacing w:after="0"/>
        <w:ind w:left="567"/>
      </w:pPr>
      <w:r w:rsidRPr="00BC6A10">
        <w:t>IČ: 00245941</w:t>
      </w:r>
      <w:r w:rsidRPr="00BC6A10">
        <w:tab/>
        <w:t xml:space="preserve">DIČ: CZ </w:t>
      </w:r>
      <w:r w:rsidR="00F02F3D">
        <w:t>00245941</w:t>
      </w:r>
    </w:p>
    <w:p w14:paraId="4E85C169" w14:textId="5F2DCF4D" w:rsidR="00BC6A10" w:rsidRPr="00BC6A10" w:rsidRDefault="00BC6A10" w:rsidP="00AB70C2">
      <w:pPr>
        <w:pStyle w:val="Odstavecseseznamem"/>
        <w:spacing w:after="0"/>
        <w:ind w:left="567"/>
      </w:pPr>
      <w:r w:rsidRPr="00BC6A10">
        <w:t>zastoupený ve věcech smluvních:</w:t>
      </w:r>
      <w:r w:rsidR="00F43C61">
        <w:t xml:space="preserve"> Radek Ježek, starosta, 774 969 139 radek.jezek@mestokaplice.cz</w:t>
      </w:r>
    </w:p>
    <w:p w14:paraId="11B2CF2D" w14:textId="77777777" w:rsidR="00F43C61" w:rsidRPr="00BC6A10" w:rsidRDefault="00BC6A10" w:rsidP="00AB70C2">
      <w:pPr>
        <w:pStyle w:val="Odstavecseseznamem"/>
        <w:spacing w:after="0"/>
        <w:ind w:left="567"/>
      </w:pPr>
      <w:r w:rsidRPr="00BC6A10">
        <w:t xml:space="preserve">zastoupený ve věcech technických: </w:t>
      </w:r>
      <w:r w:rsidR="00F43C61">
        <w:t>Radek Ježek, starosta, 774 969 139 radek.jezek@mestokaplice.cz</w:t>
      </w:r>
    </w:p>
    <w:p w14:paraId="272BE685" w14:textId="13C4EDEC" w:rsidR="00BC6A10" w:rsidRPr="00BC6A10" w:rsidRDefault="00BC6A10" w:rsidP="00AB70C2">
      <w:pPr>
        <w:spacing w:after="0"/>
        <w:ind w:firstLine="567"/>
      </w:pPr>
      <w:r w:rsidRPr="00BC6A10">
        <w:t xml:space="preserve">bankovní spojení: </w:t>
      </w:r>
      <w:r w:rsidR="00F43C61">
        <w:t>Česká spořitelna</w:t>
      </w:r>
    </w:p>
    <w:p w14:paraId="5A3754E1" w14:textId="04E83275" w:rsidR="00BC6A10" w:rsidRPr="00BC6A10" w:rsidRDefault="00BC6A10" w:rsidP="00AB70C2">
      <w:pPr>
        <w:pStyle w:val="Odstavecseseznamem"/>
        <w:spacing w:after="0"/>
        <w:ind w:left="567"/>
      </w:pPr>
      <w:r w:rsidRPr="00BC6A10">
        <w:t xml:space="preserve">č. účtu: </w:t>
      </w:r>
      <w:r w:rsidR="00F43C61">
        <w:t>580009369/0800</w:t>
      </w:r>
    </w:p>
    <w:p w14:paraId="17C03068" w14:textId="77777777" w:rsidR="00BC6A10" w:rsidRDefault="00BC6A10" w:rsidP="00AB70C2">
      <w:pPr>
        <w:pStyle w:val="Odstavecseseznamem"/>
        <w:spacing w:after="0"/>
        <w:ind w:left="567"/>
      </w:pPr>
      <w:r w:rsidRPr="00BC6A10">
        <w:t>dále je „objednatel“</w:t>
      </w:r>
    </w:p>
    <w:p w14:paraId="560C8517" w14:textId="77777777" w:rsidR="008623C5" w:rsidRPr="00BC6A10" w:rsidRDefault="008623C5" w:rsidP="00BC6A10">
      <w:pPr>
        <w:spacing w:after="0"/>
        <w:jc w:val="both"/>
      </w:pPr>
    </w:p>
    <w:p w14:paraId="430DB224" w14:textId="23437144" w:rsidR="00BC6A10" w:rsidRPr="00BC6A10" w:rsidRDefault="00BC6A10" w:rsidP="00C3338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 xml:space="preserve"> Zhotovitel: H.A.N.S. stavby, a.s.</w:t>
      </w:r>
    </w:p>
    <w:p w14:paraId="7F77D6EE" w14:textId="77777777" w:rsidR="00BC6A10" w:rsidRPr="00BC6A10" w:rsidRDefault="00BC6A10" w:rsidP="00C3338D">
      <w:pPr>
        <w:pStyle w:val="Odstavecseseznamem"/>
        <w:spacing w:after="0"/>
        <w:ind w:left="567"/>
        <w:jc w:val="both"/>
      </w:pPr>
      <w:r w:rsidRPr="00BC6A10">
        <w:t>se sídlem: Holušická 2253/1, 148 00 Praha 11</w:t>
      </w:r>
    </w:p>
    <w:p w14:paraId="337D7015" w14:textId="77777777" w:rsidR="00BC6A10" w:rsidRPr="00BC6A10" w:rsidRDefault="00BC6A10" w:rsidP="00C3338D">
      <w:pPr>
        <w:pStyle w:val="Odstavecseseznamem"/>
        <w:spacing w:after="0"/>
        <w:ind w:left="567"/>
        <w:jc w:val="both"/>
      </w:pPr>
      <w:r w:rsidRPr="00BC6A10">
        <w:t>IČ: 271 24 355 DIČ: CZ27124355</w:t>
      </w:r>
    </w:p>
    <w:p w14:paraId="67A7EF44" w14:textId="2FDE1456" w:rsidR="00BC6A10" w:rsidRPr="00BC6A10" w:rsidRDefault="00BC6A10" w:rsidP="00C3338D">
      <w:pPr>
        <w:pStyle w:val="Odstavecseseznamem"/>
        <w:spacing w:after="0"/>
        <w:ind w:left="567"/>
        <w:jc w:val="both"/>
      </w:pPr>
      <w:r w:rsidRPr="00BC6A10">
        <w:t xml:space="preserve">zastoupený ve věcech smluvních: Ing. </w:t>
      </w:r>
      <w:r w:rsidR="000F3F4F">
        <w:t>a</w:t>
      </w:r>
      <w:r w:rsidR="000F3F4F" w:rsidRPr="00BC6A10">
        <w:t>rch</w:t>
      </w:r>
      <w:r w:rsidRPr="00BC6A10">
        <w:t>. Janem Jarolímkem, místopředsedou</w:t>
      </w:r>
      <w:r w:rsidR="008E7DB7">
        <w:t xml:space="preserve"> </w:t>
      </w:r>
      <w:r w:rsidRPr="00BC6A10">
        <w:t>představenstva</w:t>
      </w:r>
    </w:p>
    <w:p w14:paraId="3092EEED" w14:textId="2CE9EFCA" w:rsidR="00BC6A10" w:rsidRPr="00BC6A10" w:rsidRDefault="00BC6A10" w:rsidP="00C3338D">
      <w:pPr>
        <w:pStyle w:val="Odstavecseseznamem"/>
        <w:spacing w:after="0"/>
        <w:ind w:left="567"/>
        <w:jc w:val="both"/>
      </w:pPr>
      <w:r w:rsidRPr="00BC6A10">
        <w:t>zastoupený ve věcech technických:</w:t>
      </w:r>
      <w:r w:rsidR="008E7DB7">
        <w:t xml:space="preserve"> Ing. Janem Králem</w:t>
      </w:r>
      <w:r w:rsidR="00BE7AB5">
        <w:t xml:space="preserve"> tel. 733 217 646 kral@hans.cz</w:t>
      </w:r>
    </w:p>
    <w:p w14:paraId="583914A5" w14:textId="010FD8DD" w:rsidR="00BC6A10" w:rsidRPr="00BC6A10" w:rsidRDefault="00BC6A10" w:rsidP="00C3338D">
      <w:pPr>
        <w:pStyle w:val="Odstavecseseznamem"/>
        <w:spacing w:after="0"/>
        <w:ind w:left="567"/>
        <w:jc w:val="both"/>
      </w:pPr>
      <w:r w:rsidRPr="00BC6A10">
        <w:t>bankovní spojení: UniCredit Bank Czech Republic and Slovakia, a.s.</w:t>
      </w:r>
      <w:r w:rsidR="008E7DB7">
        <w:t xml:space="preserve"> </w:t>
      </w:r>
      <w:r w:rsidRPr="00BC6A10">
        <w:t>Želetavská 1525/1, 140 92 Praha 4</w:t>
      </w:r>
    </w:p>
    <w:p w14:paraId="20D9D65C" w14:textId="77777777" w:rsidR="00BC6A10" w:rsidRPr="00BC6A10" w:rsidRDefault="00BC6A10" w:rsidP="00C3338D">
      <w:pPr>
        <w:pStyle w:val="Odstavecseseznamem"/>
        <w:spacing w:after="0"/>
        <w:ind w:left="567"/>
        <w:jc w:val="both"/>
      </w:pPr>
      <w:r w:rsidRPr="00BC6A10">
        <w:t>č. účtu: 4250212012/0700</w:t>
      </w:r>
    </w:p>
    <w:p w14:paraId="600147C9" w14:textId="77777777" w:rsidR="00BC6A10" w:rsidRPr="00BC6A10" w:rsidRDefault="00BC6A10" w:rsidP="00C3338D">
      <w:pPr>
        <w:pStyle w:val="Odstavecseseznamem"/>
        <w:spacing w:after="0"/>
        <w:ind w:left="567"/>
        <w:jc w:val="both"/>
      </w:pPr>
      <w:r w:rsidRPr="00BC6A10">
        <w:t>dále jen „zhotovitel“</w:t>
      </w:r>
    </w:p>
    <w:p w14:paraId="329F4299" w14:textId="034B5D14" w:rsidR="008E7DB7" w:rsidRPr="008E7DB7" w:rsidRDefault="00BC6A10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BC6A10">
        <w:rPr>
          <w:b/>
          <w:bCs/>
        </w:rPr>
        <w:t>Výchozí podklady</w:t>
      </w:r>
      <w:r w:rsidR="00BE7AB5">
        <w:rPr>
          <w:b/>
          <w:bCs/>
        </w:rPr>
        <w:t xml:space="preserve"> od objednatele</w:t>
      </w:r>
    </w:p>
    <w:p w14:paraId="370EF4F8" w14:textId="19263AD3" w:rsidR="00BC6A10" w:rsidRPr="00BC6A10" w:rsidRDefault="00BC6A10" w:rsidP="00401AED">
      <w:pPr>
        <w:pStyle w:val="Odstavecseseznamem"/>
        <w:numPr>
          <w:ilvl w:val="1"/>
          <w:numId w:val="1"/>
        </w:numPr>
        <w:spacing w:after="0"/>
        <w:jc w:val="both"/>
      </w:pPr>
      <w:r w:rsidRPr="00BC6A10">
        <w:t>Podklady pro zpracování díla:</w:t>
      </w:r>
    </w:p>
    <w:p w14:paraId="14C8DAAC" w14:textId="675F3328" w:rsidR="00BE7AB5" w:rsidRDefault="000F3F4F" w:rsidP="00BE7AB5">
      <w:pPr>
        <w:pStyle w:val="Odstavecseseznamem"/>
        <w:numPr>
          <w:ilvl w:val="0"/>
          <w:numId w:val="9"/>
        </w:numPr>
        <w:spacing w:after="0"/>
        <w:jc w:val="both"/>
      </w:pPr>
      <w:r>
        <w:t>Polohopis a v</w:t>
      </w:r>
      <w:r w:rsidR="00BE7AB5">
        <w:t>ýškopis lokalit</w:t>
      </w:r>
      <w:r>
        <w:t xml:space="preserve"> – zaměření dotčeného území</w:t>
      </w:r>
    </w:p>
    <w:p w14:paraId="7879BEC4" w14:textId="0F63F278" w:rsidR="00BE7AB5" w:rsidRDefault="00BE7AB5" w:rsidP="00BE7AB5">
      <w:pPr>
        <w:pStyle w:val="Odstavecseseznamem"/>
        <w:numPr>
          <w:ilvl w:val="0"/>
          <w:numId w:val="9"/>
        </w:numPr>
        <w:spacing w:after="0"/>
        <w:jc w:val="both"/>
      </w:pPr>
      <w:r>
        <w:t>Vyznačení lokalit v katastrální mapě</w:t>
      </w:r>
    </w:p>
    <w:p w14:paraId="71984D93" w14:textId="08598E82" w:rsidR="00BE7AB5" w:rsidRDefault="00BE7AB5" w:rsidP="00BE7AB5">
      <w:pPr>
        <w:pStyle w:val="Odstavecseseznamem"/>
        <w:numPr>
          <w:ilvl w:val="0"/>
          <w:numId w:val="9"/>
        </w:numPr>
        <w:spacing w:after="0"/>
        <w:jc w:val="both"/>
      </w:pPr>
      <w:r>
        <w:t>Mapa inženýrských sítí</w:t>
      </w:r>
    </w:p>
    <w:p w14:paraId="53D8A1F0" w14:textId="6EBCCB71" w:rsidR="00BC6A10" w:rsidRPr="00BC6A10" w:rsidRDefault="00BE7AB5" w:rsidP="00BE7AB5">
      <w:pPr>
        <w:pStyle w:val="Odstavecseseznamem"/>
        <w:numPr>
          <w:ilvl w:val="0"/>
          <w:numId w:val="9"/>
        </w:numPr>
        <w:spacing w:after="0"/>
        <w:jc w:val="both"/>
      </w:pPr>
      <w:r>
        <w:t>Situace dokumentace připravované křižovatky Na vyhlídce</w:t>
      </w:r>
    </w:p>
    <w:p w14:paraId="38C957D8" w14:textId="641180F5" w:rsidR="00BC6A10" w:rsidRPr="00BC6A10" w:rsidRDefault="00BC6A10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BC6A10">
        <w:rPr>
          <w:b/>
          <w:bCs/>
        </w:rPr>
        <w:t>Předmět smlouvy a rozsah díla</w:t>
      </w:r>
    </w:p>
    <w:p w14:paraId="3D1CEC47" w14:textId="5D53DF35" w:rsidR="00401AED" w:rsidRDefault="00BC6A10" w:rsidP="00C3338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Předmětem díla je zpracování níže specifikovan</w:t>
      </w:r>
      <w:r w:rsidR="008F1C4F">
        <w:t>ých objemových studií parkovacích podlaží pro obytné lokality města Kaplice v</w:t>
      </w:r>
      <w:r w:rsidR="009E49C3">
        <w:t> </w:t>
      </w:r>
      <w:r w:rsidR="008F1C4F">
        <w:t>lokalitách</w:t>
      </w:r>
      <w:r w:rsidR="009E49C3">
        <w:t xml:space="preserve"> zakreslených v příloze č. 1:</w:t>
      </w:r>
    </w:p>
    <w:p w14:paraId="52BF2B0C" w14:textId="559C0C63" w:rsidR="00BC6A10" w:rsidRDefault="00BC6A10" w:rsidP="00C3338D">
      <w:pPr>
        <w:pStyle w:val="Odstavecseseznamem"/>
        <w:numPr>
          <w:ilvl w:val="0"/>
          <w:numId w:val="6"/>
        </w:numPr>
        <w:spacing w:after="0"/>
        <w:ind w:left="426"/>
        <w:jc w:val="both"/>
        <w:rPr>
          <w:b/>
          <w:bCs/>
        </w:rPr>
      </w:pPr>
      <w:r w:rsidRPr="00401AED">
        <w:rPr>
          <w:b/>
          <w:bCs/>
        </w:rPr>
        <w:t>„</w:t>
      </w:r>
      <w:r w:rsidR="008F1C4F" w:rsidRPr="008F1C4F">
        <w:rPr>
          <w:b/>
          <w:bCs/>
        </w:rPr>
        <w:t>U polikliniky Na vyhlídce. Pozemek mezi veřejnou komunikací, stavbou haly, poliklinikou a školou.</w:t>
      </w:r>
      <w:r w:rsidRPr="00401AED">
        <w:rPr>
          <w:b/>
          <w:bCs/>
        </w:rPr>
        <w:t>“.</w:t>
      </w:r>
    </w:p>
    <w:p w14:paraId="0D912913" w14:textId="25746F77" w:rsidR="00401AED" w:rsidRPr="00401AED" w:rsidRDefault="00401AED" w:rsidP="00C3338D">
      <w:pPr>
        <w:pStyle w:val="Odstavecseseznamem"/>
        <w:numPr>
          <w:ilvl w:val="0"/>
          <w:numId w:val="6"/>
        </w:numPr>
        <w:spacing w:after="0"/>
        <w:ind w:left="426"/>
        <w:jc w:val="both"/>
        <w:rPr>
          <w:b/>
          <w:bCs/>
        </w:rPr>
      </w:pPr>
      <w:r w:rsidRPr="00401AED">
        <w:rPr>
          <w:b/>
          <w:bCs/>
        </w:rPr>
        <w:t>„</w:t>
      </w:r>
      <w:r w:rsidR="008F1C4F" w:rsidRPr="008F1C4F">
        <w:rPr>
          <w:b/>
          <w:bCs/>
        </w:rPr>
        <w:t>Parkoviště u bytového domu v ulici Míru, v blízkosti ulice 1. máje</w:t>
      </w:r>
      <w:r w:rsidRPr="00401AED">
        <w:rPr>
          <w:b/>
          <w:bCs/>
        </w:rPr>
        <w:t>“.</w:t>
      </w:r>
    </w:p>
    <w:p w14:paraId="14E17A5F" w14:textId="10199E05" w:rsidR="00401AED" w:rsidRPr="00401AED" w:rsidRDefault="00401AED" w:rsidP="00C3338D">
      <w:pPr>
        <w:pStyle w:val="Odstavecseseznamem"/>
        <w:numPr>
          <w:ilvl w:val="0"/>
          <w:numId w:val="6"/>
        </w:numPr>
        <w:spacing w:after="0"/>
        <w:ind w:left="426"/>
        <w:jc w:val="both"/>
        <w:rPr>
          <w:b/>
          <w:bCs/>
        </w:rPr>
      </w:pPr>
      <w:r w:rsidRPr="00401AED">
        <w:rPr>
          <w:b/>
          <w:bCs/>
        </w:rPr>
        <w:t>„</w:t>
      </w:r>
      <w:r w:rsidR="009E49C3">
        <w:rPr>
          <w:b/>
          <w:bCs/>
        </w:rPr>
        <w:t>Ú</w:t>
      </w:r>
      <w:r w:rsidR="009E49C3" w:rsidRPr="009E49C3">
        <w:rPr>
          <w:b/>
          <w:bCs/>
        </w:rPr>
        <w:t>dolí</w:t>
      </w:r>
      <w:r w:rsidR="009E49C3">
        <w:rPr>
          <w:b/>
          <w:bCs/>
        </w:rPr>
        <w:t xml:space="preserve"> Malše u městského parku</w:t>
      </w:r>
      <w:r w:rsidRPr="00401AED">
        <w:rPr>
          <w:b/>
          <w:bCs/>
        </w:rPr>
        <w:t>.</w:t>
      </w:r>
    </w:p>
    <w:p w14:paraId="42AE3B37" w14:textId="7EEF2203" w:rsidR="008F1C4F" w:rsidRDefault="008F1C4F" w:rsidP="002175E8">
      <w:pPr>
        <w:pStyle w:val="Odstavecseseznamem"/>
        <w:numPr>
          <w:ilvl w:val="1"/>
          <w:numId w:val="1"/>
        </w:numPr>
        <w:spacing w:after="0"/>
        <w:ind w:left="426"/>
        <w:jc w:val="both"/>
      </w:pPr>
      <w:r>
        <w:t>Charakteristika objemových architektonických studií</w:t>
      </w:r>
    </w:p>
    <w:p w14:paraId="3122847F" w14:textId="63402120" w:rsidR="008F1C4F" w:rsidRDefault="008F1C4F" w:rsidP="008F1C4F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Novostavby parkovacích podlaží budou situovány v lokalitách městských pozemků, jež určil </w:t>
      </w:r>
      <w:bookmarkStart w:id="0" w:name="_Hlk135983668"/>
      <w:r w:rsidR="00BE7AB5">
        <w:t>objedn</w:t>
      </w:r>
      <w:r>
        <w:t>atel</w:t>
      </w:r>
      <w:bookmarkEnd w:id="0"/>
      <w:r>
        <w:t>.</w:t>
      </w:r>
    </w:p>
    <w:p w14:paraId="1ED33158" w14:textId="74C4F500" w:rsidR="00401AED" w:rsidRDefault="008F1C4F" w:rsidP="008F1C4F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Cílem díla je ověřit maximální možné velikosti parkovacího podlaží za prostorových limitů daných </w:t>
      </w:r>
      <w:r w:rsidR="00BE7AB5">
        <w:t>o</w:t>
      </w:r>
      <w:r w:rsidR="00BE7AB5" w:rsidRPr="00BE7AB5">
        <w:t>bjednatel</w:t>
      </w:r>
      <w:r w:rsidR="00BE7AB5">
        <w:t>em</w:t>
      </w:r>
      <w:r>
        <w:t>, omezeními ve vztahu k pozemkům sousedních vlastníků, technickými omezeními. Navrhnout podobu parkovacího podlaží a jeho propojení s veřejnou komunikací. Optimalizovat investiční náklady stavby.</w:t>
      </w:r>
    </w:p>
    <w:p w14:paraId="12514B11" w14:textId="77777777" w:rsidR="002175E8" w:rsidRDefault="002175E8" w:rsidP="002175E8">
      <w:pPr>
        <w:pStyle w:val="Odstavecseseznamem"/>
        <w:numPr>
          <w:ilvl w:val="1"/>
          <w:numId w:val="1"/>
        </w:numPr>
        <w:spacing w:after="0"/>
        <w:ind w:left="426"/>
        <w:jc w:val="both"/>
      </w:pPr>
      <w:r>
        <w:lastRenderedPageBreak/>
        <w:t xml:space="preserve">Rozsah prací </w:t>
      </w:r>
    </w:p>
    <w:p w14:paraId="1C7C831E" w14:textId="53B98B50" w:rsidR="002175E8" w:rsidRDefault="002175E8" w:rsidP="002175E8">
      <w:pPr>
        <w:pStyle w:val="Odstavecseseznamem"/>
        <w:numPr>
          <w:ilvl w:val="0"/>
          <w:numId w:val="9"/>
        </w:numPr>
        <w:spacing w:after="0"/>
        <w:jc w:val="both"/>
      </w:pPr>
      <w:r>
        <w:t>Prověření realizace záměru z technického hlediska. Návrh optimalizovaného objemového řešení nadzemního parkovacího podlaží – parkování, vjezdy a výjezdy, vstupy a výstupy z parkování, únikové cesty, napojení na komunikace. Odhad investičních nákladů.</w:t>
      </w:r>
    </w:p>
    <w:p w14:paraId="3C669D2E" w14:textId="7B0A0328" w:rsidR="000F3F4F" w:rsidRDefault="000F3F4F" w:rsidP="002175E8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Zhotovitel zpracuje jednu variantu řešení pro každou lokalitu </w:t>
      </w:r>
    </w:p>
    <w:p w14:paraId="261B3A62" w14:textId="77777777" w:rsidR="002175E8" w:rsidRDefault="002175E8" w:rsidP="002175E8">
      <w:pPr>
        <w:pStyle w:val="Odstavecseseznamem"/>
        <w:numPr>
          <w:ilvl w:val="1"/>
          <w:numId w:val="1"/>
        </w:numPr>
        <w:spacing w:after="0"/>
        <w:ind w:left="426"/>
        <w:jc w:val="both"/>
      </w:pPr>
      <w:r>
        <w:t xml:space="preserve">Obsah předávané dokumentace </w:t>
      </w:r>
    </w:p>
    <w:p w14:paraId="7D9B93B8" w14:textId="5977AA7D" w:rsidR="002175E8" w:rsidRDefault="002175E8" w:rsidP="002175E8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Objemová studie stavby </w:t>
      </w:r>
    </w:p>
    <w:p w14:paraId="547EFD0B" w14:textId="77777777" w:rsidR="002175E8" w:rsidRDefault="002175E8" w:rsidP="002175E8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Technická zpráva s identifikačními údaji, popisem technického řešení </w:t>
      </w:r>
    </w:p>
    <w:p w14:paraId="26BE6AEF" w14:textId="77777777" w:rsidR="002175E8" w:rsidRDefault="002175E8" w:rsidP="002175E8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Umístění stavby v území </w:t>
      </w:r>
    </w:p>
    <w:p w14:paraId="721927CA" w14:textId="77777777" w:rsidR="002175E8" w:rsidRDefault="002175E8" w:rsidP="002175E8">
      <w:pPr>
        <w:pStyle w:val="Odstavecseseznamem"/>
        <w:numPr>
          <w:ilvl w:val="0"/>
          <w:numId w:val="9"/>
        </w:numPr>
        <w:spacing w:after="0"/>
        <w:jc w:val="both"/>
      </w:pPr>
      <w:r>
        <w:t>Půdorys se základním dopravním řešením včetně napojení na místní komunikaci a uspořádání parkování, optimalizace celkové parkovací kapacity</w:t>
      </w:r>
    </w:p>
    <w:p w14:paraId="26873D89" w14:textId="77777777" w:rsidR="002175E8" w:rsidRDefault="002175E8" w:rsidP="002175E8">
      <w:pPr>
        <w:pStyle w:val="Odstavecseseznamem"/>
        <w:numPr>
          <w:ilvl w:val="0"/>
          <w:numId w:val="9"/>
        </w:numPr>
        <w:spacing w:after="0"/>
        <w:jc w:val="both"/>
      </w:pPr>
      <w:r>
        <w:t>Schématické řezy</w:t>
      </w:r>
    </w:p>
    <w:p w14:paraId="2D506D9D" w14:textId="77777777" w:rsidR="002175E8" w:rsidRDefault="002175E8" w:rsidP="002175E8">
      <w:pPr>
        <w:pStyle w:val="Odstavecseseznamem"/>
        <w:numPr>
          <w:ilvl w:val="0"/>
          <w:numId w:val="9"/>
        </w:numPr>
        <w:spacing w:after="0"/>
        <w:jc w:val="both"/>
      </w:pPr>
      <w:r>
        <w:t>Schématické pohledy</w:t>
      </w:r>
    </w:p>
    <w:p w14:paraId="0189E666" w14:textId="77777777" w:rsidR="002175E8" w:rsidRDefault="002175E8" w:rsidP="002175E8">
      <w:pPr>
        <w:pStyle w:val="Odstavecseseznamem"/>
        <w:numPr>
          <w:ilvl w:val="0"/>
          <w:numId w:val="9"/>
        </w:numPr>
        <w:spacing w:after="0"/>
        <w:jc w:val="both"/>
      </w:pPr>
      <w:r>
        <w:t>Základní vizualizace návrhu v řešeném území</w:t>
      </w:r>
    </w:p>
    <w:p w14:paraId="3740922E" w14:textId="77777777" w:rsidR="002175E8" w:rsidRDefault="002175E8" w:rsidP="002175E8">
      <w:pPr>
        <w:pStyle w:val="Odstavecseseznamem"/>
        <w:numPr>
          <w:ilvl w:val="0"/>
          <w:numId w:val="9"/>
        </w:numPr>
        <w:spacing w:after="0"/>
        <w:jc w:val="both"/>
      </w:pPr>
      <w:r>
        <w:t>Odhad stavebních nákladů</w:t>
      </w:r>
    </w:p>
    <w:p w14:paraId="264BFED2" w14:textId="77777777" w:rsidR="00DC787D" w:rsidRDefault="00DC787D" w:rsidP="00B02082">
      <w:pPr>
        <w:pStyle w:val="Odstavecseseznamem"/>
        <w:numPr>
          <w:ilvl w:val="1"/>
          <w:numId w:val="1"/>
        </w:numPr>
        <w:spacing w:after="0"/>
        <w:ind w:left="426"/>
        <w:jc w:val="both"/>
      </w:pPr>
      <w:r>
        <w:t>Objemová studie nezahrnuje</w:t>
      </w:r>
    </w:p>
    <w:p w14:paraId="3DBDDAFE" w14:textId="5E7616D7" w:rsidR="000F3F4F" w:rsidRDefault="000F3F4F" w:rsidP="00DC787D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Zaměření pozemků, geodetické práce </w:t>
      </w:r>
    </w:p>
    <w:p w14:paraId="4C7B83D2" w14:textId="53B40F5A" w:rsidR="00DC787D" w:rsidRDefault="00DC787D" w:rsidP="00DC787D">
      <w:pPr>
        <w:pStyle w:val="Odstavecseseznamem"/>
        <w:numPr>
          <w:ilvl w:val="0"/>
          <w:numId w:val="9"/>
        </w:numPr>
        <w:spacing w:after="0"/>
        <w:jc w:val="both"/>
      </w:pPr>
      <w:r>
        <w:t>Geologický průzkum a hydrogeologický průzkum.</w:t>
      </w:r>
    </w:p>
    <w:p w14:paraId="397CFEB5" w14:textId="77777777" w:rsidR="00DC787D" w:rsidRDefault="00DC787D" w:rsidP="00DC787D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Akustické a rozptylové studie. </w:t>
      </w:r>
    </w:p>
    <w:p w14:paraId="0B44436B" w14:textId="77777777" w:rsidR="00DC787D" w:rsidRDefault="00DC787D" w:rsidP="00DC787D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Dopravní podklady okolí a analýzu dopravní zátěže. </w:t>
      </w:r>
    </w:p>
    <w:p w14:paraId="54DB154B" w14:textId="77777777" w:rsidR="00DC787D" w:rsidRDefault="00DC787D" w:rsidP="00DC787D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Pasport inženýrských sítí a návrh jejich ochrany nebo přesunutí. </w:t>
      </w:r>
    </w:p>
    <w:p w14:paraId="73CCCBA3" w14:textId="77777777" w:rsidR="00DC787D" w:rsidRDefault="00DC787D" w:rsidP="00DC787D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Vyhotovení hodnocení vlivu na životní prostředí. </w:t>
      </w:r>
    </w:p>
    <w:p w14:paraId="3C2B6C39" w14:textId="67D62111" w:rsidR="00DC787D" w:rsidRDefault="00DC787D" w:rsidP="00DC787D">
      <w:pPr>
        <w:pStyle w:val="Odstavecseseznamem"/>
        <w:numPr>
          <w:ilvl w:val="0"/>
          <w:numId w:val="9"/>
        </w:numPr>
        <w:spacing w:after="0"/>
        <w:jc w:val="both"/>
      </w:pPr>
      <w:r>
        <w:t>Projednání s dotčenými orgány státní správy a dalšími subjekty.</w:t>
      </w:r>
    </w:p>
    <w:p w14:paraId="20BF6BCC" w14:textId="3180FB0A" w:rsidR="00BC6A10" w:rsidRPr="00BC6A10" w:rsidRDefault="00BC6A10" w:rsidP="00C3338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Zhotovitel se tímto zavazuje, že pro objednatele na své náklady a na své nebezpečí</w:t>
      </w:r>
      <w:r>
        <w:t xml:space="preserve"> </w:t>
      </w:r>
      <w:r w:rsidRPr="00BC6A10">
        <w:t>provede výše popsané dílo způsobem a v rozsahu stanoveným v této smlouvě</w:t>
      </w:r>
      <w:r w:rsidR="00401AED">
        <w:t xml:space="preserve"> </w:t>
      </w:r>
      <w:r w:rsidRPr="00BC6A10">
        <w:t>a objednatel se tímto zavazuje řádně dokončené dílo převzít a zaplatit zhotoviteli</w:t>
      </w:r>
      <w:r w:rsidR="00401AED">
        <w:t xml:space="preserve"> </w:t>
      </w:r>
      <w:r w:rsidRPr="00BC6A10">
        <w:t>za jeho zhotovení cenu ve výši a způsobem stanoveným v této smlouvě.</w:t>
      </w:r>
    </w:p>
    <w:p w14:paraId="0D2A8C63" w14:textId="550E6A11" w:rsidR="00BC6A10" w:rsidRPr="00BC6A10" w:rsidRDefault="00BC6A10" w:rsidP="00C3338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Zhotovitel prohlašuje, že je oprávněn (způsobilý) provádět činnost, která je předmětem</w:t>
      </w:r>
      <w:r w:rsidR="00401AED">
        <w:t xml:space="preserve"> </w:t>
      </w:r>
      <w:r w:rsidRPr="00BC6A10">
        <w:t>díla a je pro tuto činnost v plném rozsahu náležitě kvalifikován. Zhotovitel se zavazuje</w:t>
      </w:r>
      <w:r w:rsidR="00401AED">
        <w:t xml:space="preserve"> </w:t>
      </w:r>
      <w:r w:rsidRPr="00BC6A10">
        <w:t>provést dílo svým jménem a na vlastní zodpovědnost, je však oprávněn plnit svůj</w:t>
      </w:r>
      <w:r w:rsidR="00401AED">
        <w:t xml:space="preserve"> </w:t>
      </w:r>
      <w:r w:rsidRPr="00BC6A10">
        <w:t>závazek s pomocí jiných osob. Za činnost těchto osob odpovídá v plném rozsahu</w:t>
      </w:r>
      <w:r w:rsidR="00401AED">
        <w:t xml:space="preserve"> </w:t>
      </w:r>
      <w:r w:rsidRPr="00BC6A10">
        <w:t>zhotovitel.</w:t>
      </w:r>
    </w:p>
    <w:p w14:paraId="34585841" w14:textId="7178BDE4" w:rsidR="00BC6A10" w:rsidRPr="00BC6A10" w:rsidRDefault="00BC6A10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BC6A10">
        <w:rPr>
          <w:b/>
          <w:bCs/>
        </w:rPr>
        <w:t>Doba a místo plnění</w:t>
      </w:r>
    </w:p>
    <w:p w14:paraId="3C3E887C" w14:textId="5A7C346C" w:rsidR="00BC6A10" w:rsidRPr="00BC6A10" w:rsidRDefault="00BC6A10" w:rsidP="00C3338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 xml:space="preserve">Termín zahájení plnění díla začíná dnem </w:t>
      </w:r>
      <w:r w:rsidR="000F3F4F">
        <w:t xml:space="preserve">uzavření </w:t>
      </w:r>
      <w:r w:rsidRPr="00BC6A10">
        <w:t>smlouvy o dílo.</w:t>
      </w:r>
    </w:p>
    <w:p w14:paraId="4606D2D7" w14:textId="1F308390" w:rsidR="00BC6A10" w:rsidRPr="00BC6A10" w:rsidRDefault="00BC6A10" w:rsidP="00C3338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 xml:space="preserve">Lhůta pro </w:t>
      </w:r>
      <w:r w:rsidR="002175E8">
        <w:t xml:space="preserve">předání konceptu </w:t>
      </w:r>
      <w:r w:rsidR="002175E8" w:rsidRPr="002175E8">
        <w:t xml:space="preserve">objemových studií </w:t>
      </w:r>
      <w:r w:rsidRPr="00BC6A10">
        <w:t xml:space="preserve">je stanovena na </w:t>
      </w:r>
      <w:r w:rsidR="002175E8">
        <w:t>10</w:t>
      </w:r>
      <w:r w:rsidRPr="00BC6A10">
        <w:t xml:space="preserve"> týdnů </w:t>
      </w:r>
      <w:r w:rsidR="002175E8" w:rsidRPr="00BC6A10">
        <w:t>od účinnosti smlouvy</w:t>
      </w:r>
      <w:r w:rsidR="002175E8">
        <w:t xml:space="preserve"> a</w:t>
      </w:r>
      <w:r w:rsidR="002175E8" w:rsidRPr="002175E8">
        <w:t xml:space="preserve"> 6 týdnů </w:t>
      </w:r>
      <w:r w:rsidR="002175E8">
        <w:t>na předání č</w:t>
      </w:r>
      <w:r w:rsidR="002175E8" w:rsidRPr="002175E8">
        <w:t>istopis</w:t>
      </w:r>
      <w:r w:rsidR="002175E8">
        <w:t>u</w:t>
      </w:r>
      <w:r w:rsidR="002175E8" w:rsidRPr="002175E8">
        <w:t xml:space="preserve"> objemových studií </w:t>
      </w:r>
      <w:r w:rsidR="002175E8">
        <w:t>od</w:t>
      </w:r>
      <w:r w:rsidR="002175E8" w:rsidRPr="002175E8">
        <w:t xml:space="preserve"> </w:t>
      </w:r>
      <w:r w:rsidR="000F3F4F">
        <w:t xml:space="preserve">projednání a </w:t>
      </w:r>
      <w:r w:rsidR="002175E8" w:rsidRPr="002175E8">
        <w:t>obdržení písemných připomínek objednatele</w:t>
      </w:r>
      <w:r w:rsidRPr="00BC6A10">
        <w:t>.</w:t>
      </w:r>
    </w:p>
    <w:p w14:paraId="1B30DB16" w14:textId="6E1488BC" w:rsidR="00BC6A10" w:rsidRPr="00BC6A10" w:rsidRDefault="00BC6A10" w:rsidP="00C3338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Předání a převzetí dokončeného díla se rozumí den, kdy proběhne předání</w:t>
      </w:r>
      <w:r w:rsidR="00401AED">
        <w:t xml:space="preserve"> </w:t>
      </w:r>
      <w:r w:rsidRPr="00BC6A10">
        <w:t>dokončeného díla objednatel</w:t>
      </w:r>
      <w:r w:rsidR="000F3F4F">
        <w:t>i</w:t>
      </w:r>
      <w:r w:rsidRPr="00BC6A10">
        <w:t>.</w:t>
      </w:r>
    </w:p>
    <w:p w14:paraId="23377C36" w14:textId="565AFD21" w:rsidR="00BC6A10" w:rsidRPr="00BC6A10" w:rsidRDefault="00401AED" w:rsidP="00C3338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>
        <w:t>P</w:t>
      </w:r>
      <w:r w:rsidR="00BC6A10" w:rsidRPr="00BC6A10">
        <w:t xml:space="preserve">ředání zhotoveného díla je </w:t>
      </w:r>
      <w:r>
        <w:t xml:space="preserve">elektronicky </w:t>
      </w:r>
      <w:r w:rsidR="00BE7AB5">
        <w:t xml:space="preserve">ve formátu pdf na </w:t>
      </w:r>
      <w:r w:rsidR="00BE7AB5" w:rsidRPr="0029200D">
        <w:t>e</w:t>
      </w:r>
      <w:r w:rsidR="00BE7AB5" w:rsidRPr="00AB70C2">
        <w:t>-mail</w:t>
      </w:r>
      <w:r w:rsidR="00BE7AB5" w:rsidRPr="0029200D">
        <w:t>:</w:t>
      </w:r>
      <w:r w:rsidR="0029200D">
        <w:t xml:space="preserve"> radek.jezek@mestokaplice.cz</w:t>
      </w:r>
      <w:r w:rsidR="00BE7AB5">
        <w:t xml:space="preserve"> Pí</w:t>
      </w:r>
      <w:r>
        <w:t>semně na adres</w:t>
      </w:r>
      <w:r w:rsidR="00BE7AB5">
        <w:t>u</w:t>
      </w:r>
      <w:r>
        <w:t xml:space="preserve"> uveden</w:t>
      </w:r>
      <w:r w:rsidR="00BE7AB5">
        <w:t>ou</w:t>
      </w:r>
      <w:r>
        <w:t xml:space="preserve"> v této smlouvě</w:t>
      </w:r>
      <w:r w:rsidR="00BC6A10" w:rsidRPr="00BC6A10">
        <w:t>.</w:t>
      </w:r>
      <w:r w:rsidR="00BE7AB5">
        <w:t xml:space="preserve"> </w:t>
      </w:r>
      <w:r w:rsidR="00BE7AB5" w:rsidRPr="00BE7AB5">
        <w:t>Dva originály – objemové studie vytištěné ve formátu A3, ostatní v A4.</w:t>
      </w:r>
    </w:p>
    <w:p w14:paraId="22A4EC13" w14:textId="0A446F78" w:rsidR="00BC6A10" w:rsidRPr="00BC6A10" w:rsidRDefault="00BC6A10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BC6A10">
        <w:rPr>
          <w:b/>
          <w:bCs/>
        </w:rPr>
        <w:t>Cena díla</w:t>
      </w:r>
    </w:p>
    <w:p w14:paraId="2C01612E" w14:textId="25EE149C" w:rsidR="00BC6A10" w:rsidRPr="00BC6A10" w:rsidRDefault="00BC6A10" w:rsidP="0068041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Smluvní strany se dohodly na výši ceny za provedení díla dle této smlouvy takto:</w:t>
      </w:r>
    </w:p>
    <w:p w14:paraId="57A12A78" w14:textId="1ED84632" w:rsidR="0068041D" w:rsidRDefault="0068041D" w:rsidP="0068041D">
      <w:pPr>
        <w:pStyle w:val="Odstavecseseznamem"/>
        <w:spacing w:after="0"/>
        <w:ind w:left="426"/>
        <w:jc w:val="both"/>
      </w:pPr>
      <w:r>
        <w:t>Za každou část uvedenou v bodě 3.1 Smlouvy 75</w:t>
      </w:r>
      <w:r w:rsidRPr="00BC6A10">
        <w:t xml:space="preserve"> 000 Kč</w:t>
      </w:r>
      <w:r>
        <w:t xml:space="preserve"> </w:t>
      </w:r>
      <w:r w:rsidRPr="00BC6A10">
        <w:t>bez DPH</w:t>
      </w:r>
      <w:r>
        <w:t xml:space="preserve"> a s </w:t>
      </w:r>
      <w:r w:rsidRPr="00BC6A10">
        <w:t xml:space="preserve">DPH 21 % </w:t>
      </w:r>
      <w:r w:rsidR="002175E8">
        <w:t>90 750</w:t>
      </w:r>
      <w:r w:rsidRPr="00BC6A10">
        <w:t xml:space="preserve"> Kč</w:t>
      </w:r>
      <w:r>
        <w:t xml:space="preserve"> </w:t>
      </w:r>
    </w:p>
    <w:p w14:paraId="4FAFE7D8" w14:textId="2AB6BA14" w:rsidR="00BC6A10" w:rsidRPr="00BC6A10" w:rsidRDefault="00BC6A10" w:rsidP="0068041D">
      <w:pPr>
        <w:pStyle w:val="Odstavecseseznamem"/>
        <w:spacing w:after="0"/>
        <w:ind w:left="426"/>
        <w:jc w:val="both"/>
      </w:pPr>
      <w:r w:rsidRPr="00BC6A10">
        <w:t xml:space="preserve">Cena celkem </w:t>
      </w:r>
      <w:r w:rsidR="0068041D">
        <w:t xml:space="preserve">všechny </w:t>
      </w:r>
      <w:r w:rsidR="00DC787D">
        <w:t xml:space="preserve">tři </w:t>
      </w:r>
      <w:r w:rsidR="0068041D">
        <w:t>části 225</w:t>
      </w:r>
      <w:r w:rsidRPr="00BC6A10">
        <w:t xml:space="preserve"> 000 Kč</w:t>
      </w:r>
      <w:r w:rsidR="0068041D">
        <w:t xml:space="preserve"> </w:t>
      </w:r>
      <w:r w:rsidR="0068041D" w:rsidRPr="00BC6A10">
        <w:t>bez DPH</w:t>
      </w:r>
      <w:r w:rsidR="0068041D">
        <w:t xml:space="preserve"> a celkem s </w:t>
      </w:r>
      <w:r w:rsidRPr="00BC6A10">
        <w:t xml:space="preserve">DPH 21 % </w:t>
      </w:r>
      <w:r w:rsidR="002175E8">
        <w:t>272 250</w:t>
      </w:r>
      <w:r w:rsidRPr="00BC6A10">
        <w:t xml:space="preserve"> Kč</w:t>
      </w:r>
    </w:p>
    <w:p w14:paraId="0CFB5CEC" w14:textId="5CE71316" w:rsidR="00BC6A10" w:rsidRPr="00BC6A10" w:rsidRDefault="00BC6A10" w:rsidP="0068041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Smluvní cena je nejvýše přípustná po celou dobu realizace díla a zahrnuje veškeré</w:t>
      </w:r>
      <w:r w:rsidR="0068041D">
        <w:t xml:space="preserve"> </w:t>
      </w:r>
      <w:r w:rsidRPr="00BC6A10">
        <w:t>náklady nutné ke kompletnímu zajištění předmětu plnění v rozsahu dle čl. 3 této</w:t>
      </w:r>
      <w:r w:rsidR="0068041D">
        <w:t xml:space="preserve"> </w:t>
      </w:r>
      <w:r w:rsidRPr="00BC6A10">
        <w:t>smlouvy.</w:t>
      </w:r>
    </w:p>
    <w:p w14:paraId="222881DC" w14:textId="278095A3" w:rsidR="00BC6A10" w:rsidRPr="00BC6A10" w:rsidRDefault="00BC6A10" w:rsidP="0068041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lastRenderedPageBreak/>
        <w:t xml:space="preserve">Smluvní cenu je možné změnit </w:t>
      </w:r>
      <w:r w:rsidR="000F3F4F">
        <w:t xml:space="preserve">po dohodě mezi smluvními stranami a změně rozsahu zadání. </w:t>
      </w:r>
    </w:p>
    <w:p w14:paraId="65490D84" w14:textId="31C62D42" w:rsidR="00BC6A10" w:rsidRPr="00BC6A10" w:rsidRDefault="00BC6A10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BC6A10">
        <w:rPr>
          <w:b/>
          <w:bCs/>
        </w:rPr>
        <w:t>Platební a fakturační podmínky</w:t>
      </w:r>
    </w:p>
    <w:p w14:paraId="3E98765E" w14:textId="2A51ECDF" w:rsidR="00BC6A10" w:rsidRPr="00BC6A10" w:rsidRDefault="00BC6A10" w:rsidP="00AD49BC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Objednatel poskytne zhotoviteli zálohu na cenu díla</w:t>
      </w:r>
      <w:r w:rsidR="000F3F4F">
        <w:t xml:space="preserve"> ve výši 30% ceny díla</w:t>
      </w:r>
      <w:r w:rsidRPr="00BC6A10">
        <w:t>.</w:t>
      </w:r>
    </w:p>
    <w:p w14:paraId="3028ED07" w14:textId="1AC307D5" w:rsidR="00BC6A10" w:rsidRPr="00BC6A10" w:rsidRDefault="00BC6A10" w:rsidP="00AD49BC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 xml:space="preserve">Fakturace ceny díla bude probíhat </w:t>
      </w:r>
      <w:r w:rsidR="000F3F4F">
        <w:t xml:space="preserve">do výše 100% ceny díla </w:t>
      </w:r>
      <w:r w:rsidRPr="00BC6A10">
        <w:t>po předání díla</w:t>
      </w:r>
      <w:r w:rsidR="000F3F4F">
        <w:t xml:space="preserve">. </w:t>
      </w:r>
    </w:p>
    <w:p w14:paraId="55569317" w14:textId="2A23E755" w:rsidR="00BC6A10" w:rsidRPr="00BC6A10" w:rsidRDefault="00BC6A10" w:rsidP="00AD49BC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Zhotovitel doručí objednateli fakturu včetně příloh v elektronické podobě ve formátu</w:t>
      </w:r>
      <w:r w:rsidR="0068041D">
        <w:t xml:space="preserve"> </w:t>
      </w:r>
      <w:r w:rsidRPr="00BC6A10">
        <w:t>*pdf</w:t>
      </w:r>
      <w:r w:rsidR="0068041D">
        <w:t xml:space="preserve"> </w:t>
      </w:r>
      <w:r w:rsidRPr="00BC6A10">
        <w:t xml:space="preserve">prostřednictvím </w:t>
      </w:r>
      <w:r w:rsidRPr="00AB70C2">
        <w:t xml:space="preserve">e-mailu na </w:t>
      </w:r>
      <w:r w:rsidR="0068041D" w:rsidRPr="00AB70C2">
        <w:t>adresu</w:t>
      </w:r>
      <w:r w:rsidR="0029200D" w:rsidRPr="0029200D">
        <w:t>:</w:t>
      </w:r>
      <w:r w:rsidR="0029200D">
        <w:t xml:space="preserve"> radek.jezek@mestokaplice.cz</w:t>
      </w:r>
    </w:p>
    <w:p w14:paraId="73105F1C" w14:textId="74D342A8" w:rsidR="00BC6A10" w:rsidRPr="00BC6A10" w:rsidRDefault="00BC6A10" w:rsidP="00AD49BC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Splatnost faktur</w:t>
      </w:r>
      <w:r w:rsidR="0068041D">
        <w:t>y</w:t>
      </w:r>
      <w:r w:rsidRPr="00BC6A10">
        <w:t xml:space="preserve"> zhotovitele bude </w:t>
      </w:r>
      <w:r w:rsidR="00DC787D">
        <w:t>21</w:t>
      </w:r>
      <w:r w:rsidRPr="00BC6A10">
        <w:t xml:space="preserve"> dní po </w:t>
      </w:r>
      <w:r w:rsidR="0068041D">
        <w:t xml:space="preserve">jejím </w:t>
      </w:r>
      <w:r w:rsidRPr="00BC6A10">
        <w:t>doručení se všemi náležitostmi objednateli.</w:t>
      </w:r>
    </w:p>
    <w:p w14:paraId="4695E294" w14:textId="20EAFCED" w:rsidR="00BC6A10" w:rsidRPr="00BC6A10" w:rsidRDefault="00BC6A10" w:rsidP="00AD49BC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Náležitosti daňových dokladů</w:t>
      </w:r>
    </w:p>
    <w:p w14:paraId="5AC6709C" w14:textId="63C69C71" w:rsidR="00BC6A10" w:rsidRPr="00BC6A10" w:rsidRDefault="00AD49BC" w:rsidP="00AD49BC">
      <w:pPr>
        <w:pStyle w:val="Odstavecseseznamem"/>
        <w:numPr>
          <w:ilvl w:val="2"/>
          <w:numId w:val="1"/>
        </w:numPr>
        <w:spacing w:after="0"/>
        <w:ind w:left="426"/>
        <w:jc w:val="both"/>
      </w:pPr>
      <w:r>
        <w:t xml:space="preserve"> </w:t>
      </w:r>
      <w:r w:rsidR="00BC6A10" w:rsidRPr="00BC6A10">
        <w:t>Faktura musí obsahovat náležitosti daňového dokladu podle zákona o DPH</w:t>
      </w:r>
      <w:r w:rsidR="0068041D">
        <w:t xml:space="preserve"> </w:t>
      </w:r>
      <w:r w:rsidR="00BC6A10" w:rsidRPr="00BC6A10">
        <w:t>a obsahem odpovídat zákonu o účetnictví.</w:t>
      </w:r>
    </w:p>
    <w:p w14:paraId="200B66E1" w14:textId="1871D608" w:rsidR="00BC6A10" w:rsidRPr="00BC6A10" w:rsidRDefault="00BC6A10" w:rsidP="00AD49BC">
      <w:pPr>
        <w:pStyle w:val="Odstavecseseznamem"/>
        <w:numPr>
          <w:ilvl w:val="2"/>
          <w:numId w:val="1"/>
        </w:numPr>
        <w:spacing w:after="0"/>
        <w:ind w:left="426"/>
        <w:jc w:val="both"/>
      </w:pPr>
      <w:r w:rsidRPr="00BC6A10">
        <w:t>Sazba DPH bude účtována podle předpisů platných v době vzniku zdanitelného plnění.</w:t>
      </w:r>
    </w:p>
    <w:p w14:paraId="25C5FB66" w14:textId="08B614C2" w:rsidR="00BC6A10" w:rsidRPr="00BC6A10" w:rsidRDefault="00AD49BC" w:rsidP="00AD49BC">
      <w:pPr>
        <w:pStyle w:val="Odstavecseseznamem"/>
        <w:numPr>
          <w:ilvl w:val="2"/>
          <w:numId w:val="1"/>
        </w:numPr>
        <w:spacing w:after="0"/>
        <w:ind w:left="426"/>
        <w:jc w:val="both"/>
      </w:pPr>
      <w:r>
        <w:t xml:space="preserve"> </w:t>
      </w:r>
      <w:r w:rsidR="00BC6A10" w:rsidRPr="00BC6A10">
        <w:t>Daňový doklad musí obsahovat alespoň tyto náležitosti a ostatní náležitosti</w:t>
      </w:r>
      <w:r>
        <w:t xml:space="preserve"> </w:t>
      </w:r>
      <w:r w:rsidR="00BC6A10" w:rsidRPr="00BC6A10">
        <w:t>požadované zákonem č. 235/2004 Sb., o dani z přidané hodnoty, ve znění pozdějších</w:t>
      </w:r>
      <w:r>
        <w:t xml:space="preserve"> </w:t>
      </w:r>
      <w:r w:rsidR="00BC6A10" w:rsidRPr="00BC6A10">
        <w:t>předpisů (dále jen „zákon o DPH“), a zákonem č. 563/1991 Sb., o účetnictví, ve znění</w:t>
      </w:r>
      <w:r>
        <w:t xml:space="preserve"> </w:t>
      </w:r>
      <w:r w:rsidR="00BC6A10" w:rsidRPr="00BC6A10">
        <w:t xml:space="preserve">pozdějších </w:t>
      </w:r>
    </w:p>
    <w:p w14:paraId="55753760" w14:textId="3D3C0041" w:rsidR="00BC6A10" w:rsidRPr="00BC6A10" w:rsidRDefault="00AD49BC" w:rsidP="00AD49BC">
      <w:pPr>
        <w:pStyle w:val="Odstavecseseznamem"/>
        <w:numPr>
          <w:ilvl w:val="2"/>
          <w:numId w:val="1"/>
        </w:numPr>
        <w:spacing w:after="0"/>
        <w:ind w:left="426"/>
        <w:jc w:val="both"/>
      </w:pPr>
      <w:r>
        <w:t xml:space="preserve"> </w:t>
      </w:r>
      <w:r w:rsidR="00BC6A10" w:rsidRPr="00BC6A10">
        <w:t xml:space="preserve"> Neobsahuje-li konečný daňový doklad, faktura (případně dílčí daňový doklad),</w:t>
      </w:r>
      <w:r>
        <w:t xml:space="preserve"> </w:t>
      </w:r>
      <w:r w:rsidR="00BC6A10" w:rsidRPr="00BC6A10">
        <w:t>některý z údajů dle tohoto odstavce nebo obsahuje-li nesprávné údaje,</w:t>
      </w:r>
      <w:r>
        <w:t xml:space="preserve"> </w:t>
      </w:r>
      <w:r w:rsidR="00BC6A10" w:rsidRPr="00BC6A10">
        <w:t>je objednatel oprávněn konečný daňový doklad (případně dílčí daňový doklad) vrátit</w:t>
      </w:r>
      <w:r>
        <w:t xml:space="preserve"> </w:t>
      </w:r>
      <w:r w:rsidR="00BC6A10" w:rsidRPr="00BC6A10">
        <w:t>zhotoviteli k opravě.</w:t>
      </w:r>
    </w:p>
    <w:p w14:paraId="3EC0D2A0" w14:textId="668C3451" w:rsidR="00BC6A10" w:rsidRPr="00BC6A10" w:rsidRDefault="00BC6A10" w:rsidP="00AD49BC">
      <w:pPr>
        <w:pStyle w:val="Odstavecseseznamem"/>
        <w:numPr>
          <w:ilvl w:val="2"/>
          <w:numId w:val="1"/>
        </w:numPr>
        <w:spacing w:after="0"/>
        <w:ind w:left="426"/>
        <w:jc w:val="both"/>
      </w:pPr>
      <w:r w:rsidRPr="00BC6A10">
        <w:t xml:space="preserve"> </w:t>
      </w:r>
      <w:r w:rsidR="00AD49BC">
        <w:t xml:space="preserve"> </w:t>
      </w:r>
      <w:r w:rsidRPr="00BC6A10">
        <w:t>Termín splnění povinnosti zaplatit peněžitý závazek (dluh) objednatele se považuje</w:t>
      </w:r>
      <w:r w:rsidR="00AD49BC">
        <w:t xml:space="preserve"> </w:t>
      </w:r>
      <w:r w:rsidRPr="00BC6A10">
        <w:t>za splněný v den, kdy je dlužná částka připsána na účet zhotovitele.</w:t>
      </w:r>
    </w:p>
    <w:p w14:paraId="266E82C5" w14:textId="0E554887" w:rsidR="00BC6A10" w:rsidRPr="00BC6A10" w:rsidRDefault="00BC6A10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BC6A10">
        <w:rPr>
          <w:b/>
          <w:bCs/>
        </w:rPr>
        <w:t>Práva a povinnosti zhotovitele a objednatele</w:t>
      </w:r>
    </w:p>
    <w:p w14:paraId="0278F20E" w14:textId="41E4B93C" w:rsidR="00BC6A10" w:rsidRPr="00BC6A10" w:rsidRDefault="00BC6A10" w:rsidP="00F17FFC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Objednatel předá neprodleně zhotoviteli po podpisu této smlouvy veškeré známé</w:t>
      </w:r>
      <w:r w:rsidR="00AD49BC">
        <w:t xml:space="preserve"> </w:t>
      </w:r>
      <w:r w:rsidRPr="00BC6A10">
        <w:t>podklady a informace potřebné k započetí prací.</w:t>
      </w:r>
    </w:p>
    <w:p w14:paraId="000EAE7F" w14:textId="7C71C8DE" w:rsidR="00BC6A10" w:rsidRPr="00BC6A10" w:rsidRDefault="00BC6A10" w:rsidP="00F17FFC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Zhotovitel bude o průběhu a stavu projektových prací stejně tak o nových</w:t>
      </w:r>
      <w:r w:rsidR="00E2418A">
        <w:t xml:space="preserve"> </w:t>
      </w:r>
      <w:r w:rsidRPr="00BC6A10">
        <w:t>skutečnostech v rámci plnění předmětu díla objednatele průběžně informovat.</w:t>
      </w:r>
    </w:p>
    <w:p w14:paraId="54705410" w14:textId="1CDF0747" w:rsidR="00BC6A10" w:rsidRPr="00BC6A10" w:rsidRDefault="00BC6A10" w:rsidP="00F17FFC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Zhotovitel se zavazuje při provádění díla postupovat s veškerou odbornou péčí,</w:t>
      </w:r>
      <w:r w:rsidR="00E2418A">
        <w:t xml:space="preserve"> </w:t>
      </w:r>
      <w:r w:rsidRPr="00BC6A10">
        <w:t>v souladu s obecně závaznými právními předpisy, technickými normami</w:t>
      </w:r>
      <w:r w:rsidR="00C41F37">
        <w:t xml:space="preserve"> </w:t>
      </w:r>
      <w:r w:rsidRPr="00BC6A10">
        <w:t>a v souladu s podmínkami této smlouvy</w:t>
      </w:r>
      <w:r w:rsidR="00C41F37">
        <w:t>.</w:t>
      </w:r>
    </w:p>
    <w:p w14:paraId="73B6933C" w14:textId="2A49A46B" w:rsidR="00BC6A10" w:rsidRPr="00BC6A10" w:rsidRDefault="00BC6A10" w:rsidP="00F17FFC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Zhotovitel je povinen oznámit objednateli zjištění skrytých překážek, které</w:t>
      </w:r>
      <w:r w:rsidR="00E2418A">
        <w:t xml:space="preserve"> </w:t>
      </w:r>
      <w:r w:rsidRPr="00BC6A10">
        <w:t>by znemožňovaly provedení díla a dále navrhnout objednateli případnou změnu díla.</w:t>
      </w:r>
    </w:p>
    <w:p w14:paraId="16C3E9F8" w14:textId="6635616E" w:rsidR="00BC6A10" w:rsidRPr="00BC6A10" w:rsidRDefault="00BC6A10" w:rsidP="00F17FFC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Zhotovitel před odevzdáním zhotoveného díla objednateli zašle elektronickou formu</w:t>
      </w:r>
      <w:r w:rsidR="00E2418A">
        <w:t xml:space="preserve"> </w:t>
      </w:r>
      <w:r w:rsidRPr="00BC6A10">
        <w:t>zpracované dokumentace objednateli k její kontrole a následnému odsouhlasení.</w:t>
      </w:r>
      <w:r w:rsidR="00E2418A">
        <w:t xml:space="preserve"> </w:t>
      </w:r>
      <w:r w:rsidRPr="00BC6A10">
        <w:t>Po dobu kontroly objednatelem neběží doba zhotovování díla.</w:t>
      </w:r>
    </w:p>
    <w:p w14:paraId="3DA2A42D" w14:textId="28E79A85" w:rsidR="00BC6A10" w:rsidRPr="00BC6A10" w:rsidRDefault="00BC6A10" w:rsidP="00F17FFC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Zhotovitel zajišťuje provedení díla sám, svými pracovníky nebo pracovníky třetích osob</w:t>
      </w:r>
      <w:r w:rsidR="00E2418A">
        <w:t>.</w:t>
      </w:r>
    </w:p>
    <w:p w14:paraId="2381284B" w14:textId="7C0E867C" w:rsidR="00BC6A10" w:rsidRPr="00BC6A10" w:rsidRDefault="00C41F37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O</w:t>
      </w:r>
      <w:r w:rsidR="00BC6A10" w:rsidRPr="00BC6A10">
        <w:rPr>
          <w:b/>
          <w:bCs/>
        </w:rPr>
        <w:t>dpovědnost za vady díla</w:t>
      </w:r>
    </w:p>
    <w:p w14:paraId="4C1330C6" w14:textId="61D58817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Zhotovitel odpovídá za úplné a kvalitní provedení díla v rozsahu a parametrech</w:t>
      </w:r>
      <w:r w:rsidR="00E2418A">
        <w:t xml:space="preserve"> </w:t>
      </w:r>
      <w:r w:rsidRPr="00BC6A10">
        <w:t>stanovených v zadávacích podkladech touto smlouvou.</w:t>
      </w:r>
    </w:p>
    <w:p w14:paraId="1742E73C" w14:textId="3E960B9A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Zhotovitel je povinen provést dílo na svůj náklad a na své nebezpečí.</w:t>
      </w:r>
    </w:p>
    <w:p w14:paraId="7CADB153" w14:textId="028B4EF3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Při provádění díla jinou osobou má zhotovitel zodpovědnost, jako by dílo prováděl sám.</w:t>
      </w:r>
    </w:p>
    <w:p w14:paraId="1C20E1D1" w14:textId="52CF278F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Objednatel je povinen vady díla písemně reklamovat u zhotovitele bez zbytečného</w:t>
      </w:r>
      <w:r w:rsidR="00E2418A">
        <w:t xml:space="preserve"> </w:t>
      </w:r>
      <w:r w:rsidRPr="00BC6A10">
        <w:t>odkladu po jejich zjištění. V reklamaci musí být vady popsány a uvedeno, jak</w:t>
      </w:r>
      <w:r w:rsidR="00E2418A">
        <w:t xml:space="preserve"> </w:t>
      </w:r>
      <w:r w:rsidRPr="00BC6A10">
        <w:t>se projevují.</w:t>
      </w:r>
    </w:p>
    <w:p w14:paraId="41F8CAB9" w14:textId="0FBAEAC0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Zhotovitel je povinen odstranit vadu díla reklamovanou objednatelem nejpozději</w:t>
      </w:r>
      <w:r w:rsidR="00C41F37">
        <w:t xml:space="preserve"> </w:t>
      </w:r>
      <w:r w:rsidRPr="00BC6A10">
        <w:t xml:space="preserve">do 15 pracovních dnů od obdržení </w:t>
      </w:r>
      <w:r w:rsidR="00C41F37">
        <w:t xml:space="preserve">oprávněné </w:t>
      </w:r>
      <w:r w:rsidRPr="00BC6A10">
        <w:t>reklamace.</w:t>
      </w:r>
    </w:p>
    <w:p w14:paraId="2D02AB73" w14:textId="10CC7B3B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V případě, že odstranění vad nebude vzhledem k charakteru vad v</w:t>
      </w:r>
      <w:r w:rsidR="00E2418A">
        <w:t> </w:t>
      </w:r>
      <w:r w:rsidRPr="00BC6A10">
        <w:t>požadovaném</w:t>
      </w:r>
      <w:r w:rsidR="00E2418A">
        <w:t xml:space="preserve"> </w:t>
      </w:r>
      <w:r w:rsidRPr="00BC6A10">
        <w:t>termínu možné, požádá zhotovitel objednatele o prodloužení termínu k odstranění vad.</w:t>
      </w:r>
    </w:p>
    <w:p w14:paraId="4C5A9860" w14:textId="2D6C0F62" w:rsidR="00BC6A10" w:rsidRPr="00BC6A10" w:rsidRDefault="00BC6A10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BC6A10">
        <w:rPr>
          <w:b/>
          <w:bCs/>
        </w:rPr>
        <w:t>Smluvní pokuty</w:t>
      </w:r>
    </w:p>
    <w:p w14:paraId="316286D6" w14:textId="57D2CC52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V případě, že zhotovitel nedodrží lhůtu pro dokončení díla dle této smlouvy, má</w:t>
      </w:r>
      <w:r w:rsidR="00E2418A">
        <w:t xml:space="preserve"> </w:t>
      </w:r>
      <w:r w:rsidRPr="00BC6A10">
        <w:t xml:space="preserve">objednatel právo účtovat zhotoviteli smluvní pokutu ve výši </w:t>
      </w:r>
      <w:r w:rsidR="00E2418A">
        <w:t>2</w:t>
      </w:r>
      <w:r w:rsidRPr="00BC6A10">
        <w:t>00</w:t>
      </w:r>
      <w:r w:rsidR="000F3F4F">
        <w:t>,-</w:t>
      </w:r>
      <w:r w:rsidRPr="00BC6A10">
        <w:t xml:space="preserve">Kč za </w:t>
      </w:r>
      <w:r w:rsidR="00E2418A" w:rsidRPr="00BC6A10">
        <w:t>každý,</w:t>
      </w:r>
      <w:r w:rsidRPr="00BC6A10">
        <w:t xml:space="preserve"> byť i jen</w:t>
      </w:r>
      <w:r w:rsidR="00E2418A">
        <w:t xml:space="preserve"> </w:t>
      </w:r>
      <w:r w:rsidRPr="00BC6A10">
        <w:t>započatý den prodlení.</w:t>
      </w:r>
    </w:p>
    <w:p w14:paraId="3223D722" w14:textId="4CF54A31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lastRenderedPageBreak/>
        <w:t>V případě, že zhotovitel nedodrží povinnost nebo lhůtu pro odstranění vad díla</w:t>
      </w:r>
      <w:r w:rsidR="00E2418A">
        <w:t xml:space="preserve"> </w:t>
      </w:r>
      <w:r w:rsidRPr="00BC6A10">
        <w:t>v souladu s podmínkami této smlouvy, je povinen zaplatit objednateli na jeho výzvu</w:t>
      </w:r>
      <w:r w:rsidR="00E2418A">
        <w:t xml:space="preserve"> </w:t>
      </w:r>
      <w:r w:rsidRPr="00BC6A10">
        <w:t xml:space="preserve">smluvní pokutu ve výši </w:t>
      </w:r>
      <w:r w:rsidR="00E2418A">
        <w:t>2</w:t>
      </w:r>
      <w:r w:rsidRPr="00BC6A10">
        <w:t>00</w:t>
      </w:r>
      <w:r w:rsidR="000F3F4F">
        <w:t>,-</w:t>
      </w:r>
      <w:r w:rsidRPr="00BC6A10">
        <w:t>Kč za každý, byť i jen započatý den prodlení.</w:t>
      </w:r>
    </w:p>
    <w:p w14:paraId="1279D0B5" w14:textId="0528F502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V případě, že objednatel bude v prodlení s úhradou faktury, má zhotovitel právo</w:t>
      </w:r>
      <w:r w:rsidR="00E2418A">
        <w:t xml:space="preserve"> </w:t>
      </w:r>
      <w:r w:rsidRPr="00BC6A10">
        <w:t xml:space="preserve">účtovat objednateli smluvní úrok z prodlení ve výši 0,05 % z dlužné částky za </w:t>
      </w:r>
      <w:r w:rsidR="00E2418A" w:rsidRPr="00BC6A10">
        <w:t>každý,</w:t>
      </w:r>
      <w:r w:rsidRPr="00BC6A10">
        <w:t xml:space="preserve"> byť i</w:t>
      </w:r>
      <w:r w:rsidR="00E2418A">
        <w:t xml:space="preserve"> </w:t>
      </w:r>
      <w:r w:rsidRPr="00BC6A10">
        <w:t>jen započatý den prodlení.</w:t>
      </w:r>
    </w:p>
    <w:p w14:paraId="04C058F5" w14:textId="0F4BFEF5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Sjednané smluvní pokuty smluvní strany shodně považují za přiměřené a dohodnuté ve</w:t>
      </w:r>
      <w:r w:rsidR="00E2418A">
        <w:t xml:space="preserve"> </w:t>
      </w:r>
      <w:r w:rsidRPr="00BC6A10">
        <w:t>vztahu ke komplikacím objednatele, které může způsobit pozdní splnění či neprovedení</w:t>
      </w:r>
      <w:r w:rsidR="00E2418A">
        <w:t xml:space="preserve"> </w:t>
      </w:r>
      <w:r w:rsidRPr="00BC6A10">
        <w:t>povinností zhotovitele, ke kterým se smluvní pokuty vztahují.</w:t>
      </w:r>
    </w:p>
    <w:p w14:paraId="34984832" w14:textId="7180BD71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Objednatel má právo smluvní pokuty uplatněné dle této smlouvy započíst na jakoukoliv</w:t>
      </w:r>
      <w:r w:rsidR="00E2418A">
        <w:t xml:space="preserve"> </w:t>
      </w:r>
      <w:r w:rsidRPr="00BC6A10">
        <w:t>úhradu, již by měl poskytnout zhotoviteli.</w:t>
      </w:r>
    </w:p>
    <w:p w14:paraId="643FBA4E" w14:textId="72F079FB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Uplatněním jakékoliv smluvní pokuty dle této smlouvy nezaniká povinnost (dluh),</w:t>
      </w:r>
      <w:r w:rsidR="00E2418A">
        <w:t xml:space="preserve"> </w:t>
      </w:r>
      <w:r w:rsidRPr="00BC6A10">
        <w:t>kterou smluvní pokuta utvrzuje.</w:t>
      </w:r>
    </w:p>
    <w:p w14:paraId="1D5445CF" w14:textId="0E847B9C" w:rsidR="00BC6A10" w:rsidRPr="00BC6A10" w:rsidRDefault="00BC6A10" w:rsidP="00C41F37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Uplatněním ani zaplacením smluvní pokuty nezaniká povinnost smluvní strany, která je</w:t>
      </w:r>
      <w:r w:rsidR="00E2418A">
        <w:t xml:space="preserve"> </w:t>
      </w:r>
      <w:r w:rsidRPr="00BC6A10">
        <w:t>v prodlení, uhradit druhé smluvní straně na její výzvu náhradu škody, která sjednanou</w:t>
      </w:r>
      <w:r w:rsidR="00E2418A">
        <w:t xml:space="preserve"> </w:t>
      </w:r>
      <w:r w:rsidRPr="00BC6A10">
        <w:t>výši smluvní pokuty přesahuje.</w:t>
      </w:r>
    </w:p>
    <w:p w14:paraId="4506CF98" w14:textId="3CF25622" w:rsidR="00BC6A10" w:rsidRPr="00AB70C2" w:rsidRDefault="00BC6A10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AB70C2">
        <w:rPr>
          <w:b/>
          <w:bCs/>
        </w:rPr>
        <w:t>Vlastnictví k podkladům a k zhotovovanému dílu, licenční ujednání</w:t>
      </w:r>
    </w:p>
    <w:p w14:paraId="79E8003B" w14:textId="627F9D24" w:rsidR="00BC6A10" w:rsidRPr="00AB70C2" w:rsidRDefault="00BC6A10" w:rsidP="00DB6742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AB70C2">
        <w:t>Zhotovitel se zavazuje, že neposkytne informace ani podklady týkající se předmětu</w:t>
      </w:r>
      <w:r w:rsidR="00E2418A" w:rsidRPr="00AB70C2">
        <w:t xml:space="preserve"> </w:t>
      </w:r>
      <w:r w:rsidRPr="00AB70C2">
        <w:t>plnění třetím osobám bez písemného souhlasu objednatele a za podmínek</w:t>
      </w:r>
      <w:r w:rsidR="00E2418A" w:rsidRPr="00AB70C2">
        <w:t xml:space="preserve"> </w:t>
      </w:r>
      <w:r w:rsidRPr="00AB70C2">
        <w:t>objednatelem stanovených.</w:t>
      </w:r>
    </w:p>
    <w:p w14:paraId="2CEA53A0" w14:textId="54BC6A15" w:rsidR="00BC6A10" w:rsidRPr="00AB70C2" w:rsidRDefault="00BC6A10" w:rsidP="00DB6742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AB70C2">
        <w:t>Podklady předané objednatelem nesmí zhotovitel použít k jiným účelům než k</w:t>
      </w:r>
      <w:r w:rsidR="00E2418A" w:rsidRPr="00AB70C2">
        <w:t xml:space="preserve"> </w:t>
      </w:r>
      <w:r w:rsidRPr="00AB70C2">
        <w:t>provedení díla podle této smlouvy.</w:t>
      </w:r>
    </w:p>
    <w:p w14:paraId="15251407" w14:textId="7D4EF951" w:rsidR="00BC6A10" w:rsidRPr="00AB70C2" w:rsidRDefault="00BC6A10" w:rsidP="00DB6742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AB70C2">
        <w:t>Zhotovitel uděluje v souladu s ustanovením § 2358 a násl. Občanského zákoníku</w:t>
      </w:r>
      <w:r w:rsidR="00E2418A" w:rsidRPr="00AB70C2">
        <w:t xml:space="preserve"> </w:t>
      </w:r>
      <w:r w:rsidRPr="00AB70C2">
        <w:t>objednateli výhradní oprávnění k výkonu práva dílo užít v rozsahu stanoveném touto</w:t>
      </w:r>
      <w:r w:rsidR="00E2418A" w:rsidRPr="00AB70C2">
        <w:t xml:space="preserve"> </w:t>
      </w:r>
      <w:r w:rsidRPr="00AB70C2">
        <w:t>smlouvou „Licence</w:t>
      </w:r>
      <w:r w:rsidR="00B516BB" w:rsidRPr="00AB70C2">
        <w:t>“.</w:t>
      </w:r>
    </w:p>
    <w:p w14:paraId="296D3259" w14:textId="42542F6B" w:rsidR="00BC6A10" w:rsidRPr="00AB70C2" w:rsidRDefault="00BC6A10" w:rsidP="00DB6742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AB70C2">
        <w:t>V rámci poskytnuté licence je objednatel zejména oprávněn užít shora popsan</w:t>
      </w:r>
      <w:r w:rsidR="00DB6742" w:rsidRPr="00AB70C2">
        <w:t xml:space="preserve">é dílo </w:t>
      </w:r>
      <w:r w:rsidRPr="00AB70C2">
        <w:t>ke zpracování Projektové dokumentace a provedení díla, užít autorské dílo pro potřeby marketingu, pro potřeby prezentace díla na veřejnosti s tím, že originál grafického</w:t>
      </w:r>
      <w:r w:rsidR="00DB6742" w:rsidRPr="00AB70C2">
        <w:t xml:space="preserve"> </w:t>
      </w:r>
      <w:r w:rsidRPr="00AB70C2">
        <w:t>zobrazení autorského díla je vlastnictvím zhotovitele</w:t>
      </w:r>
      <w:r w:rsidR="00DB6742" w:rsidRPr="00AB70C2">
        <w:t>.</w:t>
      </w:r>
      <w:r w:rsidR="0029200D" w:rsidRPr="00AB70C2">
        <w:t xml:space="preserve"> Objednatel je také oprávněn k pořízení rozmnoženin díla, a to trvale nebo dočasně jakýmikoliv prostředky a v jakékoliv formě s tím, že nebude také užití v rozporu se smyslem a účelem smlouvy a v rozporu s dobrými mravy.</w:t>
      </w:r>
    </w:p>
    <w:p w14:paraId="348EF41D" w14:textId="43C283ED" w:rsidR="00BC6A10" w:rsidRPr="00AB70C2" w:rsidRDefault="00BC6A10" w:rsidP="00DB6742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AB70C2">
        <w:t>Smluvní strany se výslovně dohodly, že cena za poskytnutí licence zhotovitele</w:t>
      </w:r>
      <w:r w:rsidR="00B516BB" w:rsidRPr="00AB70C2">
        <w:t xml:space="preserve">m </w:t>
      </w:r>
      <w:r w:rsidRPr="00AB70C2">
        <w:t>objednateli je již zahrnuta v ceně díla.</w:t>
      </w:r>
    </w:p>
    <w:p w14:paraId="7A4D2645" w14:textId="705C76BF" w:rsidR="0029200D" w:rsidRPr="00AB70C2" w:rsidRDefault="0029200D" w:rsidP="00DB6742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AB70C2">
        <w:t>Části studie vymezené v čl. 3 odst. 1 písm. a), b), c) této smlouvy, lze využít ke smluvenému účelu i samostatně.</w:t>
      </w:r>
    </w:p>
    <w:p w14:paraId="6B37C810" w14:textId="129E3336" w:rsidR="00BC6A10" w:rsidRPr="00AB70C2" w:rsidRDefault="00BC6A10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AB70C2">
        <w:rPr>
          <w:b/>
          <w:bCs/>
        </w:rPr>
        <w:t>Podmínky odstoupení od smlouvy</w:t>
      </w:r>
    </w:p>
    <w:p w14:paraId="1870AD7D" w14:textId="54B15DED" w:rsidR="00BC6A10" w:rsidRPr="00AB70C2" w:rsidRDefault="00BC6A10" w:rsidP="009A4B4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AB70C2">
        <w:t>Smluvní strany jsou oprávněny odstoupit od této smlouvy ohledně celého plnění nebo</w:t>
      </w:r>
      <w:r w:rsidR="00B133FF" w:rsidRPr="00AB70C2">
        <w:t xml:space="preserve"> </w:t>
      </w:r>
      <w:r w:rsidRPr="00AB70C2">
        <w:t>jeho nesplněného zbytku v případech výslovně stanovených zákonem nebo touto</w:t>
      </w:r>
      <w:r w:rsidR="00B133FF" w:rsidRPr="00AB70C2">
        <w:t xml:space="preserve"> </w:t>
      </w:r>
      <w:r w:rsidRPr="00AB70C2">
        <w:t>smlouvou, zejména při podstatném porušení této smlouvy.</w:t>
      </w:r>
    </w:p>
    <w:p w14:paraId="17DD1FAC" w14:textId="449F9695" w:rsidR="00BC6A10" w:rsidRPr="00BC6A10" w:rsidRDefault="00BC6A10" w:rsidP="00B02082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AB70C2">
        <w:t>Za podstatné porušení této smlouvy zhotovitelem se považuje zejména prodlení</w:t>
      </w:r>
      <w:r w:rsidR="00B133FF">
        <w:t xml:space="preserve"> </w:t>
      </w:r>
      <w:r w:rsidRPr="00BC6A10">
        <w:t xml:space="preserve">zhotovitele s plněním kteréhokoliv závazku dle této smlouvy delší než třicet (30) dnů. </w:t>
      </w:r>
    </w:p>
    <w:p w14:paraId="2379DBB9" w14:textId="018F07EB" w:rsidR="00BC6A10" w:rsidRPr="00BC6A10" w:rsidRDefault="00BC6A10" w:rsidP="009A4B4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Za podstatné porušení této smlouvy ze strany objednatele se považuje jeho prodlení</w:t>
      </w:r>
      <w:r w:rsidR="00B133FF">
        <w:t xml:space="preserve"> </w:t>
      </w:r>
      <w:r w:rsidRPr="00BC6A10">
        <w:t>s úhradou kteréhokoliv finančního plnění po dobu delší než třicet (30) dnů ode dne</w:t>
      </w:r>
      <w:r w:rsidR="00B133FF">
        <w:t xml:space="preserve"> </w:t>
      </w:r>
      <w:r w:rsidRPr="00BC6A10">
        <w:t>splatnosti uvedeného na příslušné faktuře vystavené zhotovitelem.</w:t>
      </w:r>
    </w:p>
    <w:p w14:paraId="08F44A41" w14:textId="22C037E5" w:rsidR="00BC6A10" w:rsidRPr="00BC6A10" w:rsidRDefault="00BC6A10" w:rsidP="009A4B4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Důsledky odstoupení od smlouvy:</w:t>
      </w:r>
    </w:p>
    <w:p w14:paraId="1ED1508B" w14:textId="0112D540" w:rsidR="00BC6A10" w:rsidRPr="00BC6A10" w:rsidRDefault="00BC6A10" w:rsidP="009A4B4D">
      <w:pPr>
        <w:pStyle w:val="Odstavecseseznamem"/>
        <w:numPr>
          <w:ilvl w:val="2"/>
          <w:numId w:val="1"/>
        </w:numPr>
        <w:spacing w:after="0"/>
        <w:ind w:left="426"/>
        <w:jc w:val="both"/>
      </w:pPr>
      <w:r w:rsidRPr="00BC6A10">
        <w:t>Odstoupením se smlouva ruší s účinky ke dni odstoupení.</w:t>
      </w:r>
    </w:p>
    <w:p w14:paraId="19002C28" w14:textId="4A8BA7D4" w:rsidR="00BC6A10" w:rsidRPr="00BC6A10" w:rsidRDefault="00BC6A10" w:rsidP="009A4B4D">
      <w:pPr>
        <w:pStyle w:val="Odstavecseseznamem"/>
        <w:numPr>
          <w:ilvl w:val="2"/>
          <w:numId w:val="1"/>
        </w:numPr>
        <w:spacing w:after="0"/>
        <w:ind w:left="426"/>
        <w:jc w:val="both"/>
      </w:pPr>
      <w:r w:rsidRPr="00BC6A10">
        <w:t>Zhotovitel má v případě jakéhokoliv předčasného ukončení této Smlouvy nárok na</w:t>
      </w:r>
      <w:r w:rsidR="00B133FF">
        <w:t xml:space="preserve"> </w:t>
      </w:r>
      <w:r w:rsidRPr="00BC6A10">
        <w:t>úhradu pouze těch prací, které do okamžiku předčasného ukončení smlouvy</w:t>
      </w:r>
      <w:r w:rsidR="00B133FF">
        <w:t xml:space="preserve"> </w:t>
      </w:r>
      <w:r w:rsidRPr="00BC6A10">
        <w:t>objednateli poskytl.</w:t>
      </w:r>
    </w:p>
    <w:p w14:paraId="3C2B1FE8" w14:textId="48A1E119" w:rsidR="00BC6A10" w:rsidRPr="00BC6A10" w:rsidRDefault="00BC6A10" w:rsidP="009A4B4D">
      <w:pPr>
        <w:pStyle w:val="Odstavecseseznamem"/>
        <w:numPr>
          <w:ilvl w:val="2"/>
          <w:numId w:val="1"/>
        </w:numPr>
        <w:spacing w:after="0"/>
        <w:ind w:left="426"/>
        <w:jc w:val="both"/>
      </w:pPr>
      <w:r w:rsidRPr="00BC6A10">
        <w:lastRenderedPageBreak/>
        <w:t>Objednateli v případě jakéhokoliv předčasného ukončení smlouvy z důvodu na</w:t>
      </w:r>
      <w:r w:rsidR="009A4B4D">
        <w:t xml:space="preserve"> </w:t>
      </w:r>
      <w:r w:rsidRPr="00BC6A10">
        <w:t>straně zhotovitele vzniká nárok na úhradu vícenákladů vynaložených na dokončení</w:t>
      </w:r>
      <w:r w:rsidR="00B133FF">
        <w:t xml:space="preserve"> </w:t>
      </w:r>
      <w:r w:rsidRPr="00BC6A10">
        <w:t>díla podle této smlouvy a na náhradu škod vzniklých prodloužením termínů a lhůt na</w:t>
      </w:r>
      <w:r w:rsidR="00B133FF">
        <w:t xml:space="preserve"> </w:t>
      </w:r>
      <w:r w:rsidRPr="00BC6A10">
        <w:t>dokončení předmětu díla.</w:t>
      </w:r>
    </w:p>
    <w:p w14:paraId="4AF861A5" w14:textId="7DB3ACF0" w:rsidR="00BC6A10" w:rsidRPr="00BC6A10" w:rsidRDefault="00BC6A10" w:rsidP="009A4B4D">
      <w:pPr>
        <w:pStyle w:val="Odstavecseseznamem"/>
        <w:numPr>
          <w:ilvl w:val="2"/>
          <w:numId w:val="1"/>
        </w:numPr>
        <w:spacing w:after="0"/>
        <w:ind w:left="426"/>
        <w:jc w:val="both"/>
      </w:pPr>
      <w:r w:rsidRPr="00BC6A10">
        <w:t>Odstoupením od této smlouvy zůstávají nedotčena ustanovení této smlouvy</w:t>
      </w:r>
      <w:r w:rsidR="00B133FF">
        <w:t xml:space="preserve"> </w:t>
      </w:r>
      <w:r w:rsidRPr="00BC6A10">
        <w:t>o náhradě škody, smluvních pokutách, o ochraně informací, pojištění, dále</w:t>
      </w:r>
      <w:r w:rsidR="00B133FF">
        <w:t xml:space="preserve"> </w:t>
      </w:r>
      <w:r w:rsidRPr="00BC6A10">
        <w:t>ustanovení o odpovědnosti zhotovitele za vady, o záruce a záruční lhůtě, o řešení</w:t>
      </w:r>
      <w:r w:rsidR="00B133FF">
        <w:t xml:space="preserve"> </w:t>
      </w:r>
      <w:r w:rsidRPr="00BC6A10">
        <w:t>sporů či jiná ustanovení, která podle projevené vůle smluvních stran nebo vzhledem</w:t>
      </w:r>
      <w:r w:rsidR="00B133FF">
        <w:t xml:space="preserve"> </w:t>
      </w:r>
      <w:r w:rsidRPr="00BC6A10">
        <w:t>ke své povaze mají trvat i po ukončení této smlouvy.</w:t>
      </w:r>
    </w:p>
    <w:p w14:paraId="266CDB08" w14:textId="70FE7CAE" w:rsidR="00BC6A10" w:rsidRPr="00BC6A10" w:rsidRDefault="00BC6A10" w:rsidP="009A4B4D">
      <w:pPr>
        <w:pStyle w:val="Odstavecseseznamem"/>
        <w:numPr>
          <w:ilvl w:val="2"/>
          <w:numId w:val="1"/>
        </w:numPr>
        <w:spacing w:after="0"/>
        <w:ind w:left="426"/>
        <w:jc w:val="both"/>
      </w:pPr>
      <w:r w:rsidRPr="00BC6A10">
        <w:t>Odstoupí-li některá ze smluvních stran od této smlouvy, pak povinnosti obou</w:t>
      </w:r>
      <w:r w:rsidR="00B133FF">
        <w:t xml:space="preserve"> </w:t>
      </w:r>
      <w:r w:rsidRPr="00BC6A10">
        <w:t>smluvních stran jsou následující:</w:t>
      </w:r>
      <w:r w:rsidR="00B133FF">
        <w:t xml:space="preserve"> </w:t>
      </w:r>
    </w:p>
    <w:p w14:paraId="7D1576AF" w14:textId="19D1C897" w:rsidR="00B133FF" w:rsidRDefault="00BC6A10" w:rsidP="00EA62A9">
      <w:pPr>
        <w:pStyle w:val="Odstavecseseznamem"/>
        <w:numPr>
          <w:ilvl w:val="0"/>
          <w:numId w:val="9"/>
        </w:numPr>
        <w:spacing w:after="0"/>
        <w:jc w:val="both"/>
      </w:pPr>
      <w:r w:rsidRPr="00BC6A10">
        <w:t>zhotovitel do sedmi dnů od data odstoupení od této smlouvy provede</w:t>
      </w:r>
      <w:r w:rsidR="00B133FF">
        <w:t xml:space="preserve"> </w:t>
      </w:r>
      <w:r w:rsidRPr="00BC6A10">
        <w:t>soupis všech provedených prací oceněný dle způsobu, kterým byla</w:t>
      </w:r>
      <w:r w:rsidR="00B133FF">
        <w:t xml:space="preserve"> </w:t>
      </w:r>
      <w:r w:rsidRPr="00BC6A10">
        <w:t>stanovena cena za dílo,</w:t>
      </w:r>
      <w:r w:rsidR="00B133FF">
        <w:t xml:space="preserve"> </w:t>
      </w:r>
      <w:r w:rsidRPr="00BC6A10">
        <w:t> zhotovitel vyzve objednatele k převzetí díla,</w:t>
      </w:r>
      <w:r w:rsidR="00B133FF">
        <w:t xml:space="preserve"> </w:t>
      </w:r>
    </w:p>
    <w:p w14:paraId="4F6489FA" w14:textId="159F6537" w:rsidR="00BC6A10" w:rsidRPr="00BC6A10" w:rsidRDefault="00BC6A10" w:rsidP="00EA62A9">
      <w:pPr>
        <w:pStyle w:val="Odstavecseseznamem"/>
        <w:numPr>
          <w:ilvl w:val="0"/>
          <w:numId w:val="9"/>
        </w:numPr>
        <w:spacing w:after="0"/>
        <w:jc w:val="both"/>
      </w:pPr>
      <w:r w:rsidRPr="00BC6A10">
        <w:t>objednatel je povinen do třech dnů od obdržení vyzvání zahájit předávací</w:t>
      </w:r>
      <w:r w:rsidR="00B133FF">
        <w:t xml:space="preserve"> </w:t>
      </w:r>
      <w:r w:rsidRPr="00BC6A10">
        <w:t>a přejímací řízení a sepsat protokol o předání a převzetí díla podepsaný</w:t>
      </w:r>
      <w:r w:rsidR="00B133FF">
        <w:t xml:space="preserve"> </w:t>
      </w:r>
      <w:r w:rsidRPr="00BC6A10">
        <w:t>oprávněnými zástupci obou smluvních stran,</w:t>
      </w:r>
    </w:p>
    <w:p w14:paraId="3D784281" w14:textId="11BB42B8" w:rsidR="00BC6A10" w:rsidRPr="00BC6A10" w:rsidRDefault="00BC6A10" w:rsidP="00EA62A9">
      <w:pPr>
        <w:pStyle w:val="Odstavecseseznamem"/>
        <w:numPr>
          <w:ilvl w:val="0"/>
          <w:numId w:val="9"/>
        </w:numPr>
        <w:spacing w:after="0"/>
        <w:jc w:val="both"/>
      </w:pPr>
      <w:r w:rsidRPr="00BC6A10">
        <w:t>zhotovitel provede finanční vyčíslení všech provedených prací, všech dosud</w:t>
      </w:r>
      <w:r w:rsidR="00B133FF">
        <w:t xml:space="preserve"> </w:t>
      </w:r>
      <w:r w:rsidRPr="00BC6A10">
        <w:t>vyúčtovaných prací a zpracuje konečnou fakturu</w:t>
      </w:r>
      <w:r w:rsidR="00B133FF">
        <w:t>.</w:t>
      </w:r>
    </w:p>
    <w:p w14:paraId="496F7400" w14:textId="2397262B" w:rsidR="00BC6A10" w:rsidRPr="00BC6A10" w:rsidRDefault="00BC6A10" w:rsidP="00E2418A">
      <w:pPr>
        <w:pStyle w:val="Odstavecseseznamem"/>
        <w:numPr>
          <w:ilvl w:val="0"/>
          <w:numId w:val="1"/>
        </w:numPr>
        <w:spacing w:before="240" w:after="0"/>
        <w:ind w:left="357" w:hanging="357"/>
        <w:contextualSpacing w:val="0"/>
        <w:jc w:val="both"/>
        <w:rPr>
          <w:b/>
          <w:bCs/>
        </w:rPr>
      </w:pPr>
      <w:r w:rsidRPr="00BC6A10">
        <w:rPr>
          <w:b/>
          <w:bCs/>
        </w:rPr>
        <w:t>Závěrečná ustanovení</w:t>
      </w:r>
    </w:p>
    <w:p w14:paraId="5664798F" w14:textId="7BCCC6A1" w:rsidR="00BC6A10" w:rsidRPr="00BC6A10" w:rsidRDefault="00BC6A10" w:rsidP="009A4B4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Ve věcech touto smlouvou neupravených se vzájemné vztahy smluvních stran řídí</w:t>
      </w:r>
      <w:r w:rsidR="00B133FF">
        <w:t xml:space="preserve"> </w:t>
      </w:r>
      <w:r w:rsidRPr="00BC6A10">
        <w:t>ustanoveními občanského zákoníku a souvisejícími právními předpisy</w:t>
      </w:r>
      <w:r w:rsidR="0008431D">
        <w:t xml:space="preserve"> v platném znění</w:t>
      </w:r>
      <w:r w:rsidRPr="00BC6A10">
        <w:t>.</w:t>
      </w:r>
    </w:p>
    <w:p w14:paraId="1DA0110D" w14:textId="633F18B7" w:rsidR="00BC6A10" w:rsidRPr="00BC6A10" w:rsidRDefault="00BC6A10" w:rsidP="009A4B4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Jakékoliv změny smlouvy mohou být provedeny pouze písemnou formou dodatku</w:t>
      </w:r>
      <w:r w:rsidR="009A4B4D">
        <w:t xml:space="preserve"> </w:t>
      </w:r>
      <w:r w:rsidRPr="00BC6A10">
        <w:t>potvrzeného oběma stranami.</w:t>
      </w:r>
    </w:p>
    <w:p w14:paraId="1F8D3149" w14:textId="71B88EBF" w:rsidR="00BC6A10" w:rsidRPr="00BC6A10" w:rsidRDefault="00BC6A10" w:rsidP="009A4B4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 xml:space="preserve">Tato smlouva o dílo je vyhotovena ve </w:t>
      </w:r>
      <w:r w:rsidR="00B133FF">
        <w:t>dvou</w:t>
      </w:r>
      <w:r w:rsidRPr="00BC6A10">
        <w:t xml:space="preserve"> stejnopisech, z nichž </w:t>
      </w:r>
      <w:r w:rsidR="00B133FF">
        <w:t>jeden</w:t>
      </w:r>
      <w:r w:rsidRPr="00BC6A10">
        <w:t xml:space="preserve"> obdrží</w:t>
      </w:r>
      <w:r w:rsidR="009A4B4D">
        <w:t xml:space="preserve"> </w:t>
      </w:r>
      <w:r w:rsidRPr="00BC6A10">
        <w:t xml:space="preserve">objednatel a </w:t>
      </w:r>
      <w:r w:rsidR="00B133FF">
        <w:t>jeden</w:t>
      </w:r>
      <w:r w:rsidRPr="00BC6A10">
        <w:t xml:space="preserve"> zhotovitel.</w:t>
      </w:r>
    </w:p>
    <w:p w14:paraId="04AEE06C" w14:textId="7BDCC347" w:rsidR="00BC6A10" w:rsidRPr="00BC6A10" w:rsidRDefault="00BC6A10" w:rsidP="009A4B4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Smluvní strany prohlašují, že obsah této smlouvy obsahuje ujednání o všech</w:t>
      </w:r>
      <w:r w:rsidR="00B133FF">
        <w:t xml:space="preserve"> </w:t>
      </w:r>
      <w:r w:rsidRPr="00BC6A10">
        <w:t>náležitostech, které strany měly a chtěly ve smlouvě ujednat a strany dospěly ke shodě</w:t>
      </w:r>
      <w:r w:rsidR="00B133FF">
        <w:t xml:space="preserve"> </w:t>
      </w:r>
      <w:r w:rsidRPr="00BC6A10">
        <w:t>ohledně všech náležitostí, které si stanovily jako předpoklady uzavření této smlouvy.</w:t>
      </w:r>
    </w:p>
    <w:p w14:paraId="1ED7471B" w14:textId="5C6FC7C5" w:rsidR="00BC6A10" w:rsidRPr="00BC6A10" w:rsidRDefault="00BC6A10" w:rsidP="009A4B4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Tato smlouva o dílo nabývá platnosti dnem jejího podpisu oběma smluvními stranami</w:t>
      </w:r>
      <w:r w:rsidR="00B516BB">
        <w:t xml:space="preserve"> </w:t>
      </w:r>
      <w:r w:rsidRPr="00BC6A10">
        <w:t>a účinnosti dnem jejího uveřejnění v registru smluv.</w:t>
      </w:r>
    </w:p>
    <w:p w14:paraId="0AE48B5D" w14:textId="36D90863" w:rsidR="00BC6A10" w:rsidRPr="00BC6A10" w:rsidRDefault="00BC6A10" w:rsidP="009A4B4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Smluvní strany se dohodly, že obsah této smlouvy bude v plném znění včetně příloh</w:t>
      </w:r>
      <w:r w:rsidR="009A4B4D">
        <w:t xml:space="preserve"> </w:t>
      </w:r>
      <w:r w:rsidRPr="00BC6A10">
        <w:t>uveřejněn v registru smluv podle z. č. 340/2015 Sb., o zvláštních podmínkách účinnosti</w:t>
      </w:r>
      <w:r w:rsidR="009A4B4D">
        <w:t xml:space="preserve"> </w:t>
      </w:r>
      <w:r w:rsidRPr="00BC6A10">
        <w:t>některých smluv, uveřejňování těchto smluv a o registru smluv (zákon o registru smluv).</w:t>
      </w:r>
      <w:r w:rsidR="009A4B4D">
        <w:t xml:space="preserve"> </w:t>
      </w:r>
      <w:r w:rsidRPr="00BC6A10">
        <w:t>Zveřejnění obsahu smlouvy v registru smluv zajistí objednatel.</w:t>
      </w:r>
    </w:p>
    <w:p w14:paraId="75B0CD80" w14:textId="3F239FAC" w:rsidR="00BC6A10" w:rsidRPr="00BC6A10" w:rsidRDefault="00BC6A10" w:rsidP="009A4B4D">
      <w:pPr>
        <w:pStyle w:val="Odstavecseseznamem"/>
        <w:numPr>
          <w:ilvl w:val="1"/>
          <w:numId w:val="1"/>
        </w:numPr>
        <w:spacing w:after="0"/>
        <w:ind w:left="426"/>
        <w:jc w:val="both"/>
      </w:pPr>
      <w:r w:rsidRPr="00BC6A10">
        <w:t>V návaznosti na výše ujednané konečně smluvní strany prohlašují, že skutečnosti</w:t>
      </w:r>
      <w:r w:rsidR="00B133FF">
        <w:t xml:space="preserve"> </w:t>
      </w:r>
      <w:r w:rsidRPr="00BC6A10">
        <w:t>uvedené v této smlouvě nepovažují za obchodní tajemství a udělují svolení k jejich užití</w:t>
      </w:r>
      <w:r w:rsidR="00B133FF">
        <w:t xml:space="preserve"> </w:t>
      </w:r>
      <w:r w:rsidRPr="00BC6A10">
        <w:t>a zveřejnění bez stanovení jakýchkoliv omezení či podmínek.</w:t>
      </w:r>
    </w:p>
    <w:p w14:paraId="75B420DD" w14:textId="77777777" w:rsidR="00B133FF" w:rsidRDefault="00B133FF" w:rsidP="00BC6A10">
      <w:pPr>
        <w:spacing w:after="0"/>
        <w:jc w:val="both"/>
      </w:pPr>
    </w:p>
    <w:p w14:paraId="596E053E" w14:textId="782EAD95" w:rsidR="00B516BB" w:rsidRDefault="009E49C3" w:rsidP="00BC6A10">
      <w:pPr>
        <w:spacing w:after="0"/>
        <w:jc w:val="both"/>
      </w:pPr>
      <w:r>
        <w:t>Příloha č. 1 – Zákres lokalit pro objemové studie v mapě</w:t>
      </w:r>
    </w:p>
    <w:p w14:paraId="4DCA4517" w14:textId="77777777" w:rsidR="00B516BB" w:rsidRDefault="00B516BB" w:rsidP="00BC6A10">
      <w:pPr>
        <w:spacing w:after="0"/>
        <w:jc w:val="both"/>
      </w:pPr>
    </w:p>
    <w:p w14:paraId="11BD0A7C" w14:textId="04BA56A4" w:rsidR="00B516BB" w:rsidRDefault="00BC6A10" w:rsidP="00B133FF">
      <w:pPr>
        <w:tabs>
          <w:tab w:val="left" w:pos="4111"/>
        </w:tabs>
        <w:spacing w:after="0"/>
        <w:jc w:val="both"/>
      </w:pPr>
      <w:r w:rsidRPr="00BC6A10">
        <w:t xml:space="preserve">V </w:t>
      </w:r>
      <w:r w:rsidR="00B133FF">
        <w:t>Kaplici</w:t>
      </w:r>
      <w:r w:rsidRPr="00BC6A10">
        <w:t xml:space="preserve"> dne: </w:t>
      </w:r>
      <w:r w:rsidR="00F02F3D">
        <w:t>31.5.2023</w:t>
      </w:r>
      <w:r w:rsidR="00B516BB">
        <w:tab/>
      </w:r>
      <w:r w:rsidR="00B516BB" w:rsidRPr="00BC6A10">
        <w:t>V</w:t>
      </w:r>
      <w:r w:rsidR="00B516BB">
        <w:t xml:space="preserve"> Praze </w:t>
      </w:r>
      <w:r w:rsidR="00B516BB" w:rsidRPr="00BC6A10">
        <w:t>dne:</w:t>
      </w:r>
      <w:r w:rsidR="00F02F3D">
        <w:t>31.5.2023</w:t>
      </w:r>
    </w:p>
    <w:p w14:paraId="0D19D292" w14:textId="77777777" w:rsidR="00B516BB" w:rsidRDefault="00B516BB" w:rsidP="00B133FF">
      <w:pPr>
        <w:tabs>
          <w:tab w:val="left" w:pos="4111"/>
        </w:tabs>
        <w:spacing w:after="0"/>
        <w:jc w:val="both"/>
      </w:pPr>
    </w:p>
    <w:p w14:paraId="4A762DDE" w14:textId="77777777" w:rsidR="00B516BB" w:rsidRDefault="00B516BB" w:rsidP="00B133FF">
      <w:pPr>
        <w:tabs>
          <w:tab w:val="left" w:pos="4111"/>
        </w:tabs>
        <w:spacing w:after="0"/>
        <w:jc w:val="both"/>
      </w:pPr>
    </w:p>
    <w:p w14:paraId="50A1F5EC" w14:textId="77777777" w:rsidR="00AB70C2" w:rsidRDefault="00AB70C2" w:rsidP="00B133FF">
      <w:pPr>
        <w:tabs>
          <w:tab w:val="left" w:pos="4111"/>
        </w:tabs>
        <w:spacing w:after="0"/>
        <w:jc w:val="both"/>
      </w:pPr>
    </w:p>
    <w:p w14:paraId="52C3AF94" w14:textId="77777777" w:rsidR="00AB70C2" w:rsidRDefault="00AB70C2" w:rsidP="00B133FF">
      <w:pPr>
        <w:tabs>
          <w:tab w:val="left" w:pos="4111"/>
        </w:tabs>
        <w:spacing w:after="0"/>
        <w:jc w:val="both"/>
      </w:pPr>
    </w:p>
    <w:p w14:paraId="1B30403F" w14:textId="1E08D48E" w:rsidR="00BC6A10" w:rsidRPr="00BC6A10" w:rsidRDefault="00B133FF" w:rsidP="00B133FF">
      <w:pPr>
        <w:tabs>
          <w:tab w:val="left" w:pos="4111"/>
        </w:tabs>
        <w:spacing w:after="0"/>
        <w:jc w:val="both"/>
      </w:pPr>
      <w:r>
        <w:tab/>
      </w:r>
    </w:p>
    <w:p w14:paraId="251D6E7B" w14:textId="135FA300" w:rsidR="00BC6A10" w:rsidRPr="00BC6A10" w:rsidRDefault="00BC6A10" w:rsidP="00B133FF">
      <w:pPr>
        <w:tabs>
          <w:tab w:val="left" w:pos="4111"/>
        </w:tabs>
        <w:spacing w:after="0"/>
        <w:jc w:val="both"/>
      </w:pPr>
      <w:r w:rsidRPr="00BC6A10">
        <w:t xml:space="preserve">_______________________ </w:t>
      </w:r>
      <w:r w:rsidR="00B133FF">
        <w:tab/>
      </w:r>
      <w:r w:rsidRPr="00BC6A10">
        <w:t>___________________</w:t>
      </w:r>
    </w:p>
    <w:p w14:paraId="752423FF" w14:textId="56FCE155" w:rsidR="00BC6A10" w:rsidRPr="00BC6A10" w:rsidRDefault="00BC6A10" w:rsidP="00B133FF">
      <w:pPr>
        <w:tabs>
          <w:tab w:val="left" w:pos="4111"/>
        </w:tabs>
        <w:spacing w:after="0"/>
        <w:jc w:val="both"/>
      </w:pPr>
      <w:r w:rsidRPr="00BC6A10">
        <w:t xml:space="preserve">objednatel </w:t>
      </w:r>
      <w:r w:rsidR="00B133FF">
        <w:tab/>
      </w:r>
      <w:r w:rsidRPr="00BC6A10">
        <w:t>zhotovitel</w:t>
      </w:r>
    </w:p>
    <w:p w14:paraId="0685DA23" w14:textId="7BADD09F" w:rsidR="00BC6A10" w:rsidRPr="00BC6A10" w:rsidRDefault="0029200D" w:rsidP="00B133FF">
      <w:pPr>
        <w:tabs>
          <w:tab w:val="left" w:pos="4111"/>
        </w:tabs>
        <w:spacing w:after="0"/>
        <w:jc w:val="both"/>
      </w:pPr>
      <w:r>
        <w:t>Radek Ježek, Dis</w:t>
      </w:r>
      <w:r w:rsidR="00B133FF">
        <w:tab/>
      </w:r>
      <w:r w:rsidR="00BC6A10" w:rsidRPr="00BC6A10">
        <w:t xml:space="preserve">Ing. </w:t>
      </w:r>
      <w:r w:rsidR="00B133FF">
        <w:t>a</w:t>
      </w:r>
      <w:r w:rsidR="00BC6A10" w:rsidRPr="00BC6A10">
        <w:t>rch. Jan Jarolímek</w:t>
      </w:r>
    </w:p>
    <w:p w14:paraId="580E24CA" w14:textId="77777777" w:rsidR="00BC6A10" w:rsidRPr="00BC6A10" w:rsidRDefault="00BC6A10" w:rsidP="00BC6A10">
      <w:pPr>
        <w:spacing w:after="0"/>
        <w:jc w:val="both"/>
      </w:pPr>
    </w:p>
    <w:sectPr w:rsidR="00BC6A10" w:rsidRPr="00BC6A10" w:rsidSect="00AB70C2">
      <w:footerReference w:type="default" r:id="rId7"/>
      <w:pgSz w:w="11906" w:h="16838"/>
      <w:pgMar w:top="1135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188E" w14:textId="77777777" w:rsidR="00AB70C2" w:rsidRDefault="00AB70C2" w:rsidP="00AB70C2">
      <w:pPr>
        <w:spacing w:after="0" w:line="240" w:lineRule="auto"/>
      </w:pPr>
      <w:r>
        <w:separator/>
      </w:r>
    </w:p>
  </w:endnote>
  <w:endnote w:type="continuationSeparator" w:id="0">
    <w:p w14:paraId="6CD4B475" w14:textId="77777777" w:rsidR="00AB70C2" w:rsidRDefault="00AB70C2" w:rsidP="00AB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770734"/>
      <w:docPartObj>
        <w:docPartGallery w:val="Page Numbers (Bottom of Page)"/>
        <w:docPartUnique/>
      </w:docPartObj>
    </w:sdtPr>
    <w:sdtEndPr/>
    <w:sdtContent>
      <w:p w14:paraId="6EFA99AB" w14:textId="0629C0BC" w:rsidR="00AB70C2" w:rsidRDefault="00AB70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1273B" w14:textId="77777777" w:rsidR="00AB70C2" w:rsidRDefault="00AB7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DEA6" w14:textId="77777777" w:rsidR="00AB70C2" w:rsidRDefault="00AB70C2" w:rsidP="00AB70C2">
      <w:pPr>
        <w:spacing w:after="0" w:line="240" w:lineRule="auto"/>
      </w:pPr>
      <w:r>
        <w:separator/>
      </w:r>
    </w:p>
  </w:footnote>
  <w:footnote w:type="continuationSeparator" w:id="0">
    <w:p w14:paraId="2B09208B" w14:textId="77777777" w:rsidR="00AB70C2" w:rsidRDefault="00AB70C2" w:rsidP="00AB7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A0A"/>
    <w:multiLevelType w:val="hybridMultilevel"/>
    <w:tmpl w:val="4F6E9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78F8"/>
    <w:multiLevelType w:val="multilevel"/>
    <w:tmpl w:val="7B7EF2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5F1664"/>
    <w:multiLevelType w:val="multilevel"/>
    <w:tmpl w:val="97AE9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81F49F3"/>
    <w:multiLevelType w:val="multilevel"/>
    <w:tmpl w:val="97AE9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0E3CFD"/>
    <w:multiLevelType w:val="multilevel"/>
    <w:tmpl w:val="6A1AE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6E15541"/>
    <w:multiLevelType w:val="multilevel"/>
    <w:tmpl w:val="62BE9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B386D88"/>
    <w:multiLevelType w:val="hybridMultilevel"/>
    <w:tmpl w:val="6ED8DCDC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7B3A2464"/>
    <w:multiLevelType w:val="multilevel"/>
    <w:tmpl w:val="6A1AE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C937094"/>
    <w:multiLevelType w:val="multilevel"/>
    <w:tmpl w:val="6A1AE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59197469">
    <w:abstractNumId w:val="5"/>
  </w:num>
  <w:num w:numId="2" w16cid:durableId="501744133">
    <w:abstractNumId w:val="0"/>
  </w:num>
  <w:num w:numId="3" w16cid:durableId="118689238">
    <w:abstractNumId w:val="4"/>
  </w:num>
  <w:num w:numId="4" w16cid:durableId="1677880697">
    <w:abstractNumId w:val="7"/>
  </w:num>
  <w:num w:numId="5" w16cid:durableId="1914657677">
    <w:abstractNumId w:val="8"/>
  </w:num>
  <w:num w:numId="6" w16cid:durableId="982852616">
    <w:abstractNumId w:val="6"/>
  </w:num>
  <w:num w:numId="7" w16cid:durableId="1087652370">
    <w:abstractNumId w:val="3"/>
  </w:num>
  <w:num w:numId="8" w16cid:durableId="552473565">
    <w:abstractNumId w:val="2"/>
  </w:num>
  <w:num w:numId="9" w16cid:durableId="25147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F9"/>
    <w:rsid w:val="0008431D"/>
    <w:rsid w:val="000F3F4F"/>
    <w:rsid w:val="002175E8"/>
    <w:rsid w:val="002509F9"/>
    <w:rsid w:val="0029200D"/>
    <w:rsid w:val="00356276"/>
    <w:rsid w:val="00401AED"/>
    <w:rsid w:val="00613BA1"/>
    <w:rsid w:val="0068041D"/>
    <w:rsid w:val="006E70F8"/>
    <w:rsid w:val="00741454"/>
    <w:rsid w:val="008623C5"/>
    <w:rsid w:val="0087413D"/>
    <w:rsid w:val="008E7DB7"/>
    <w:rsid w:val="008F1C4F"/>
    <w:rsid w:val="009A4B4D"/>
    <w:rsid w:val="009E49C3"/>
    <w:rsid w:val="00AB70C2"/>
    <w:rsid w:val="00AD49BC"/>
    <w:rsid w:val="00B02082"/>
    <w:rsid w:val="00B133FF"/>
    <w:rsid w:val="00B516BB"/>
    <w:rsid w:val="00BC6A10"/>
    <w:rsid w:val="00BE7AB5"/>
    <w:rsid w:val="00C331C1"/>
    <w:rsid w:val="00C3338D"/>
    <w:rsid w:val="00C41F37"/>
    <w:rsid w:val="00DB6742"/>
    <w:rsid w:val="00DC787D"/>
    <w:rsid w:val="00E2418A"/>
    <w:rsid w:val="00EA62A9"/>
    <w:rsid w:val="00F02F3D"/>
    <w:rsid w:val="00F17FFC"/>
    <w:rsid w:val="00F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0CD58B"/>
  <w15:chartTrackingRefBased/>
  <w15:docId w15:val="{FD682876-7CBF-4354-8E2E-659270D8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3C5"/>
    <w:pPr>
      <w:ind w:left="720"/>
      <w:contextualSpacing/>
    </w:pPr>
  </w:style>
  <w:style w:type="paragraph" w:styleId="Revize">
    <w:name w:val="Revision"/>
    <w:hidden/>
    <w:uiPriority w:val="99"/>
    <w:semiHidden/>
    <w:rsid w:val="000F3F4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43C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3C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C2"/>
  </w:style>
  <w:style w:type="paragraph" w:styleId="Zpat">
    <w:name w:val="footer"/>
    <w:basedOn w:val="Normln"/>
    <w:link w:val="ZpatChar"/>
    <w:uiPriority w:val="99"/>
    <w:unhideWhenUsed/>
    <w:rsid w:val="00AB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2078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Král</dc:creator>
  <cp:keywords/>
  <dc:description/>
  <cp:lastModifiedBy>Ivana Putzerová</cp:lastModifiedBy>
  <cp:revision>3</cp:revision>
  <cp:lastPrinted>2023-05-29T12:17:00Z</cp:lastPrinted>
  <dcterms:created xsi:type="dcterms:W3CDTF">2023-05-29T14:27:00Z</dcterms:created>
  <dcterms:modified xsi:type="dcterms:W3CDTF">2023-06-01T11:49:00Z</dcterms:modified>
</cp:coreProperties>
</file>