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uzavřená dle </w:t>
      </w:r>
      <w:proofErr w:type="spellStart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ust</w:t>
      </w:r>
      <w:proofErr w:type="spellEnd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</w:p>
    <w:p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Příkazce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pod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zn. PR1342</w:t>
      </w:r>
    </w:p>
    <w:p w:rsidR="00E46BD8" w:rsidRPr="00483627" w:rsidRDefault="00236B2E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Lehký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5413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5413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:rsidR="006548B0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C2BF7" w:rsidRPr="003C2BF7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95602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973 204 090, fax: 973 204</w:t>
      </w:r>
      <w:r w:rsid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092</w:t>
      </w:r>
    </w:p>
    <w:p w:rsidR="006548B0" w:rsidRPr="003C2BF7" w:rsidRDefault="00E46BD8" w:rsidP="003C2BF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="003C2BF7"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5413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3C2BF7" w:rsidRPr="003C2BF7" w:rsidRDefault="003C2BF7" w:rsidP="003C2BF7">
      <w:pPr>
        <w:pStyle w:val="Odstavecseseznamem"/>
        <w:suppressAutoHyphens/>
        <w:spacing w:line="100" w:lineRule="atLeast"/>
        <w:ind w:left="12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548B0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</w:t>
      </w:r>
    </w:p>
    <w:p w:rsidR="005935F4" w:rsidRDefault="005935F4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935F4" w:rsidRPr="005935F4" w:rsidRDefault="005935F4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</w:p>
    <w:p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E4493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Příkazník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4937" w:rsidRPr="005935F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DPU REVIT s.r.o.</w:t>
      </w:r>
    </w:p>
    <w:p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4937" w:rsidRPr="00E4493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Běchovická 701/26, </w:t>
      </w:r>
      <w:proofErr w:type="gramStart"/>
      <w:r w:rsidR="005935F4" w:rsidRPr="00E4493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Strašnice </w:t>
      </w:r>
      <w:r w:rsidR="005935F4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proofErr w:type="gramEnd"/>
      <w:r w:rsidR="005935F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E44937" w:rsidRPr="00E44937">
        <w:rPr>
          <w:rFonts w:ascii="Times New Roman" w:eastAsia="Times New Roman" w:hAnsi="Times New Roman" w:cs="Times New Roman"/>
          <w:sz w:val="24"/>
          <w:szCs w:val="20"/>
          <w:lang w:eastAsia="cs-CZ"/>
        </w:rPr>
        <w:t>100 00 Praha 10</w:t>
      </w:r>
    </w:p>
    <w:p w:rsidR="006548B0" w:rsidRPr="00483627" w:rsidRDefault="006548B0" w:rsidP="00AC1095">
      <w:pPr>
        <w:spacing w:line="100" w:lineRule="atLeast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4937" w:rsidRPr="00E44937">
        <w:rPr>
          <w:rFonts w:ascii="Times New Roman" w:eastAsia="Times New Roman" w:hAnsi="Times New Roman" w:cs="Times New Roman"/>
          <w:sz w:val="24"/>
          <w:szCs w:val="20"/>
          <w:lang w:eastAsia="cs-CZ"/>
        </w:rPr>
        <w:t>v obchodním rejstříku u Městského soudu v Praze, oddíl C, vložka 202541</w:t>
      </w:r>
    </w:p>
    <w:p w:rsidR="006548B0" w:rsidRPr="00483627" w:rsidRDefault="00236B2E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Zastoupený:</w:t>
      </w:r>
      <w:r w:rsidR="006548B0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354D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</w:t>
      </w:r>
      <w:r w:rsidR="00375413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E44937" w:rsidRPr="00E44937">
        <w:rPr>
          <w:rFonts w:ascii="Times New Roman" w:eastAsia="Times New Roman" w:hAnsi="Times New Roman" w:cs="Times New Roman"/>
          <w:sz w:val="24"/>
          <w:szCs w:val="20"/>
          <w:lang w:eastAsia="cs-CZ"/>
        </w:rPr>
        <w:t>, jednatelem</w:t>
      </w:r>
    </w:p>
    <w:p w:rsidR="003C2BF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4937" w:rsidRPr="00E44937">
        <w:rPr>
          <w:rFonts w:ascii="Times New Roman" w:eastAsia="Times New Roman" w:hAnsi="Times New Roman" w:cs="Times New Roman"/>
          <w:sz w:val="24"/>
          <w:szCs w:val="20"/>
          <w:lang w:eastAsia="cs-CZ"/>
        </w:rPr>
        <w:t>28711335</w:t>
      </w:r>
    </w:p>
    <w:p w:rsidR="00FE46A3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C1095" w:rsidRPr="00AC1095">
        <w:rPr>
          <w:rFonts w:ascii="Times New Roman" w:eastAsia="Times New Roman" w:hAnsi="Times New Roman" w:cs="Times New Roman"/>
          <w:sz w:val="24"/>
          <w:szCs w:val="20"/>
          <w:lang w:eastAsia="cs-CZ"/>
        </w:rPr>
        <w:t>CZ</w:t>
      </w:r>
      <w:r w:rsidR="00E44937" w:rsidRPr="00E44937">
        <w:rPr>
          <w:rFonts w:ascii="Times New Roman" w:eastAsia="Times New Roman" w:hAnsi="Times New Roman" w:cs="Times New Roman"/>
          <w:sz w:val="24"/>
          <w:szCs w:val="20"/>
          <w:lang w:eastAsia="cs-CZ"/>
        </w:rPr>
        <w:t>28711335</w:t>
      </w:r>
    </w:p>
    <w:p w:rsidR="00AC1095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4937" w:rsidRPr="00E44937">
        <w:rPr>
          <w:rFonts w:ascii="Times New Roman" w:eastAsia="Times New Roman" w:hAnsi="Times New Roman" w:cs="Times New Roman"/>
          <w:sz w:val="24"/>
          <w:szCs w:val="20"/>
          <w:lang w:eastAsia="cs-CZ"/>
        </w:rPr>
        <w:t>cere6c9</w:t>
      </w:r>
    </w:p>
    <w:p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5413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5413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6548B0" w:rsidRDefault="006548B0" w:rsidP="00F82F32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C1095" w:rsidRPr="00AC1095" w:rsidRDefault="006548B0" w:rsidP="00E4493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C1095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AC10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5413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:rsidR="006548B0" w:rsidRPr="00AC1095" w:rsidRDefault="006548B0" w:rsidP="00E4493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C1095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AC109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5413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ED09A1" w:rsidRPr="003C2BF7" w:rsidRDefault="00ED09A1" w:rsidP="00ED09A1">
      <w:pPr>
        <w:pStyle w:val="Odstavecseseznamem"/>
        <w:spacing w:line="100" w:lineRule="atLeast"/>
        <w:ind w:left="48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548B0" w:rsidRPr="00F82F32" w:rsidRDefault="00ED09A1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548B0"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="006548B0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="006548B0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6548B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46BD8" w:rsidRDefault="00E46BD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4E54" w:rsidRDefault="00494E54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4E54" w:rsidRPr="00C9665D" w:rsidRDefault="00494E54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:rsidR="0059441C" w:rsidRPr="00F82F32" w:rsidRDefault="00C9665D" w:rsidP="00E44937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Předmětem této smlouvy je obstarání záležitosti příkazce, spočívající v zajištění činností autorského dozoru při realizaci </w:t>
      </w:r>
      <w:r w:rsidR="00E44937" w:rsidRPr="00E44937">
        <w:rPr>
          <w:rFonts w:ascii="Times New Roman" w:eastAsia="Times New Roman" w:hAnsi="Times New Roman" w:cs="Times New Roman"/>
          <w:sz w:val="24"/>
          <w:szCs w:val="24"/>
          <w:lang w:eastAsia="zh-CN"/>
        </w:rPr>
        <w:t>„VUZ Karlovy Vary – zateplení budovy včetn</w:t>
      </w:r>
      <w:r w:rsidR="00E44937">
        <w:rPr>
          <w:rFonts w:ascii="Times New Roman" w:eastAsia="Times New Roman" w:hAnsi="Times New Roman" w:cs="Times New Roman"/>
          <w:sz w:val="24"/>
          <w:szCs w:val="24"/>
          <w:lang w:eastAsia="zh-CN"/>
        </w:rPr>
        <w:t>ě výměny oken a vstupních dveří</w:t>
      </w:r>
      <w:r w:rsidR="00CE5335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 příloze č. 1 této smlouvy.</w:t>
      </w:r>
    </w:p>
    <w:p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Příkazník zodpovídá za vady, kterým mohlo být správným postupem zabráněno a rovněž zodpovídá za jím zaviněné prodlení a případné překročení rozpočtu stavby.</w:t>
      </w:r>
    </w:p>
    <w:p w:rsidR="00221480" w:rsidRDefault="00221480">
      <w:pPr>
        <w:suppressAutoHyphens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Default="00C9665D" w:rsidP="00844AA2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:rsidR="00E44937" w:rsidRDefault="0001242F" w:rsidP="003B604B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Místem plnění je: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242F">
        <w:rPr>
          <w:rFonts w:ascii="Times New Roman" w:hAnsi="Times New Roman" w:cs="Times New Roman"/>
          <w:sz w:val="24"/>
          <w:szCs w:val="24"/>
        </w:rPr>
        <w:t>V</w:t>
      </w:r>
      <w:r w:rsidR="00E44937" w:rsidRPr="00E44937">
        <w:rPr>
          <w:rFonts w:ascii="Times New Roman" w:hAnsi="Times New Roman" w:cs="Times New Roman"/>
          <w:sz w:val="24"/>
          <w:szCs w:val="24"/>
        </w:rPr>
        <w:t xml:space="preserve">ojenské ubytovací zařízení Karlovy Vary, </w:t>
      </w:r>
    </w:p>
    <w:p w:rsidR="00E44937" w:rsidRDefault="00E44937" w:rsidP="003B604B">
      <w:pPr>
        <w:pStyle w:val="Odstavecseseznamem"/>
        <w:suppressAutoHyphens/>
        <w:spacing w:after="120" w:line="100" w:lineRule="atLeast"/>
        <w:ind w:left="1700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E44937">
        <w:rPr>
          <w:rFonts w:ascii="Times New Roman" w:hAnsi="Times New Roman" w:cs="Times New Roman"/>
          <w:sz w:val="24"/>
          <w:szCs w:val="24"/>
        </w:rPr>
        <w:t>Počernická 2, 360 05 Karlovy Vary,</w:t>
      </w:r>
    </w:p>
    <w:p w:rsidR="00E44937" w:rsidRDefault="00E44937" w:rsidP="00E44937">
      <w:pPr>
        <w:pStyle w:val="Odstavecseseznamem"/>
        <w:suppressAutoHyphens/>
        <w:spacing w:after="120" w:line="100" w:lineRule="atLeast"/>
        <w:ind w:left="1700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E44937">
        <w:rPr>
          <w:rFonts w:ascii="Times New Roman" w:hAnsi="Times New Roman" w:cs="Times New Roman"/>
          <w:sz w:val="24"/>
          <w:szCs w:val="24"/>
        </w:rPr>
        <w:t>GPS: 50.</w:t>
      </w:r>
      <w:proofErr w:type="gramStart"/>
      <w:r w:rsidRPr="00E44937">
        <w:rPr>
          <w:rFonts w:ascii="Times New Roman" w:hAnsi="Times New Roman" w:cs="Times New Roman"/>
          <w:sz w:val="24"/>
          <w:szCs w:val="24"/>
        </w:rPr>
        <w:t>2355297N</w:t>
      </w:r>
      <w:proofErr w:type="gramEnd"/>
      <w:r w:rsidRPr="00E44937">
        <w:rPr>
          <w:rFonts w:ascii="Times New Roman" w:hAnsi="Times New Roman" w:cs="Times New Roman"/>
          <w:sz w:val="24"/>
          <w:szCs w:val="24"/>
        </w:rPr>
        <w:t>, 12.8411992E</w:t>
      </w:r>
    </w:p>
    <w:p w:rsidR="0001242F" w:rsidRPr="00F43E50" w:rsidRDefault="0001242F" w:rsidP="0001242F">
      <w:pPr>
        <w:pStyle w:val="Odstavecseseznamem"/>
        <w:suppressAutoHyphens/>
        <w:spacing w:after="120" w:line="100" w:lineRule="atLeast"/>
        <w:ind w:left="1700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221480" w:rsidRPr="00F82F32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Předpokládaná doba realizace předmětu smlouvy:</w:t>
      </w:r>
      <w:r w:rsidR="00DD67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E37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květen </w:t>
      </w:r>
      <w:proofErr w:type="gramStart"/>
      <w:r w:rsidR="009F2DDE">
        <w:rPr>
          <w:rFonts w:ascii="Times New Roman" w:eastAsia="Times New Roman" w:hAnsi="Times New Roman" w:cs="Times New Roman"/>
          <w:sz w:val="24"/>
          <w:szCs w:val="24"/>
          <w:lang w:eastAsia="zh-CN"/>
        </w:rPr>
        <w:t>2023</w:t>
      </w:r>
      <w:r w:rsidR="006D1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r w:rsidR="00BE3712">
        <w:rPr>
          <w:rFonts w:ascii="Times New Roman" w:eastAsia="Times New Roman" w:hAnsi="Times New Roman" w:cs="Times New Roman"/>
          <w:sz w:val="24"/>
          <w:szCs w:val="24"/>
          <w:lang w:eastAsia="zh-CN"/>
        </w:rPr>
        <w:t>prosinec</w:t>
      </w:r>
      <w:proofErr w:type="gramEnd"/>
      <w:r w:rsidR="00F43E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BE371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</w:p>
    <w:p w:rsidR="00C9665D" w:rsidRPr="00C9665D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C9665D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ve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hodinovou sazbou</w:t>
      </w:r>
      <w:r w:rsidR="00F07EB5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947CB">
        <w:rPr>
          <w:rFonts w:ascii="Times New Roman" w:eastAsia="Times New Roman" w:hAnsi="Times New Roman" w:cs="Times New Roman"/>
          <w:sz w:val="24"/>
          <w:szCs w:val="24"/>
          <w:lang w:eastAsia="zh-CN"/>
        </w:rPr>
        <w:t>520</w:t>
      </w:r>
      <w:r w:rsidR="00F947C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07EB5" w:rsidRPr="00FD3065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/hod. Tato cena vyplývá ze smlouvy na projektovou dokumentaci č. 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cs-CZ"/>
        </w:rPr>
        <w:t>U-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cs-CZ"/>
        </w:rPr>
        <w:t>278</w:t>
      </w:r>
      <w:r w:rsidR="00496BF9">
        <w:rPr>
          <w:rFonts w:ascii="Times New Roman" w:eastAsia="Times New Roman" w:hAnsi="Times New Roman" w:cs="Times New Roman"/>
          <w:sz w:val="24"/>
          <w:szCs w:val="24"/>
          <w:lang w:eastAsia="cs-CZ"/>
        </w:rPr>
        <w:t>-00/</w:t>
      </w:r>
      <w:r w:rsidR="00F947C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F947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F947C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="008D57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8D57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674B9">
        <w:rPr>
          <w:rFonts w:ascii="Times New Roman" w:eastAsia="Times New Roman" w:hAnsi="Times New Roman" w:cs="Times New Roman"/>
          <w:sz w:val="24"/>
          <w:szCs w:val="24"/>
          <w:lang w:eastAsia="cs-CZ"/>
        </w:rPr>
        <w:t>2020</w:t>
      </w:r>
      <w:r w:rsidR="00F947C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516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965FB9" w:rsidRPr="00236B2E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F82F32">
      <w:pPr>
        <w:pStyle w:val="Odstavecseseznamem"/>
        <w:widowControl w:val="0"/>
        <w:numPr>
          <w:ilvl w:val="0"/>
          <w:numId w:val="8"/>
        </w:numPr>
        <w:tabs>
          <w:tab w:val="right" w:pos="8080"/>
          <w:tab w:val="left" w:pos="8505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5ED1">
        <w:rPr>
          <w:rFonts w:ascii="Times New Roman" w:eastAsia="Times New Roman" w:hAnsi="Times New Roman" w:cs="Times New Roman"/>
          <w:sz w:val="24"/>
          <w:szCs w:val="20"/>
          <w:lang w:eastAsia="cs-CZ"/>
        </w:rPr>
        <w:t>520</w:t>
      </w:r>
      <w:r w:rsidR="003A6CA0" w:rsidRPr="003C2B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:rsidR="007E31A3" w:rsidRPr="00F82F32" w:rsidRDefault="007E31A3" w:rsidP="00236B2E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236B2E">
      <w:pPr>
        <w:pStyle w:val="Odstavecseseznamem"/>
        <w:widowControl w:val="0"/>
        <w:numPr>
          <w:ilvl w:val="0"/>
          <w:numId w:val="8"/>
        </w:numPr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5ED1">
        <w:rPr>
          <w:rFonts w:ascii="Times New Roman" w:eastAsia="Times New Roman" w:hAnsi="Times New Roman" w:cs="Times New Roman"/>
          <w:sz w:val="24"/>
          <w:szCs w:val="20"/>
          <w:lang w:eastAsia="cs-CZ"/>
        </w:rPr>
        <w:t>520</w:t>
      </w:r>
      <w:r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221480" w:rsidRPr="00F82F32" w:rsidRDefault="00221480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7EB5" w:rsidRPr="009525B1" w:rsidRDefault="00C9665D" w:rsidP="00F82F32">
      <w:pPr>
        <w:pStyle w:val="Odstavecseseznamem"/>
        <w:widowControl w:val="0"/>
        <w:numPr>
          <w:ilvl w:val="0"/>
          <w:numId w:val="8"/>
        </w:numPr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dle této smlouvy se sjednává ve výši </w:t>
      </w:r>
      <w:r w:rsidR="00F07EB5"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5ED1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ab/>
        <w:t xml:space="preserve">     </w:t>
      </w:r>
      <w:r w:rsidR="00C85ED1">
        <w:rPr>
          <w:rFonts w:ascii="Times New Roman" w:eastAsia="Times New Roman" w:hAnsi="Times New Roman" w:cs="Times New Roman"/>
          <w:sz w:val="24"/>
          <w:szCs w:val="20"/>
          <w:lang w:eastAsia="cs-CZ"/>
        </w:rPr>
        <w:t>104</w:t>
      </w:r>
      <w:r w:rsidR="009F2D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000</w:t>
      </w:r>
      <w:r w:rsidR="00F07EB5" w:rsidRPr="009525B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07EB5" w:rsidRPr="009525B1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C9665D" w:rsidRPr="00C9665D" w:rsidRDefault="007E31A3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34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účtován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E2C0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a odsouhlasených hodin zástupcem příkazce ve věcech technických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Rozsah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v</w:t>
      </w:r>
      <w:r w:rsidR="00DA02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maximálním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limitu</w:t>
      </w:r>
      <w:r w:rsidR="00C85E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</w:t>
      </w:r>
      <w:r w:rsidR="0033326A">
        <w:rPr>
          <w:rFonts w:ascii="Times New Roman" w:eastAsia="Times New Roman" w:hAnsi="Times New Roman" w:cs="Times New Roman"/>
          <w:sz w:val="24"/>
          <w:szCs w:val="24"/>
          <w:lang w:eastAsia="zh-CN"/>
        </w:rPr>
        <w:t>00 hodin.</w:t>
      </w:r>
    </w:p>
    <w:p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dohodnuté částce jsou zahrnuty veškeré výdaje na straně příkazníka, spojené s realizací předmětu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této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smlouvy.</w:t>
      </w:r>
    </w:p>
    <w:p w:rsidR="00C9665D" w:rsidRPr="00C9665D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:rsidR="00C9665D" w:rsidRPr="00C9665D" w:rsidRDefault="00C9665D" w:rsidP="00F82F32">
      <w:pPr>
        <w:suppressAutoHyphens/>
        <w:spacing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technických takto:</w:t>
      </w:r>
    </w:p>
    <w:p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bude příkazci vyplácena cena dle čl. III. odst. 1. 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písm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b)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ale pouze v případě, že ke zpoždění nedošlo vinou příkazníka. Případné navýšení ceny dle tohoto odstavce bude upraveno dodatkem k této smlouvě.</w:t>
      </w:r>
    </w:p>
    <w:p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 případě, že přehled nebude příkazníkem doložen, příkazce není povinen k zaplacení faktury, a to až do 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prodlení se zaplacením faktury a následná splatnost faktury je 30 dnů od doručení přehledu příkazci.</w:t>
      </w:r>
    </w:p>
    <w:p w:rsidR="00F947CB" w:rsidRPr="00D21439" w:rsidRDefault="00F947CB" w:rsidP="00F947CB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zavazuje vystavovat a zasílat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uvedenou v odst.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scan</w:t>
      </w:r>
      <w:proofErr w:type="spellEnd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výkazu činnosti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potvrzeného oprávněnými zástupci smluvních stran. Přílohou faktury předané nebo zaslané bude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výkaz činnosti 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potvrzen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oprávněnými zástupci smluvních stran.</w:t>
      </w:r>
    </w:p>
    <w:p w:rsidR="00F947CB" w:rsidRDefault="00F947CB" w:rsidP="00F947CB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pro zasílání faktur je </w:t>
      </w:r>
      <w:r w:rsidR="00375413">
        <w:t>XXX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případě listinného vyhotovení: Armádní Servisní, příspěvková organizace, Podbabská 1589/1, 160 00, Praha 6 – Dejvice.</w:t>
      </w:r>
    </w:p>
    <w:p w:rsidR="00F947CB" w:rsidRPr="00F82F32" w:rsidRDefault="00F947CB" w:rsidP="00F947CB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Lhůta splatnosti je 30 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ní od doručení faktury příkazci. </w:t>
      </w:r>
      <w:r w:rsidRPr="00B978B1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 za předchozí měsíc musí být vystavena do 10. dne měsíce následujícího po měsíci, za který bude faktura vystavena, a doručena příkazci.</w:t>
      </w:r>
    </w:p>
    <w:p w:rsidR="00221480" w:rsidRPr="00236B2E" w:rsidRDefault="0012464E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:rsidR="00965FB9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C9665D" w:rsidRPr="00236B2E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každé faktuře bude vyznačena pozastávka ve výši 10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%, která bude příkazníkovi uhrazena na základě jeho žádosti s doložením příslušného dokladu (předávací protokol o převzetí díla od zhotovitele bez vad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color w:val="000000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V. S</w:t>
      </w:r>
      <w:r w:rsidR="00B7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mluvní pokuty</w:t>
      </w:r>
    </w:p>
    <w:p w:rsidR="00965FB9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Je-li příkazce v prodlení s úhradou faktur ve lhůtě splatnosti uvedené v čl. IV. odst. </w:t>
      </w:r>
      <w:r w:rsidR="00494E54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0,05 % z dlužné částky za každý započatý den prodlení.</w:t>
      </w:r>
    </w:p>
    <w:p w:rsid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Poruší-li příkazník povinnost účastnit se kontrolního dne (bez omluvy),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výši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1 000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:rsidR="00F947CB" w:rsidRPr="00F947CB" w:rsidRDefault="00F947CB" w:rsidP="00F947CB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14D">
        <w:rPr>
          <w:rFonts w:ascii="Times New Roman" w:hAnsi="Times New Roman" w:cs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9.</w:t>
      </w:r>
      <w:r w:rsidRPr="00D65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této smlouvy </w:t>
      </w:r>
      <w:r w:rsidRPr="00D6514D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 w:cs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 w:cs="Times New Roman"/>
          <w:sz w:val="24"/>
          <w:szCs w:val="24"/>
        </w:rPr>
        <w:t xml:space="preserve"> smluvní pokutu ve výši </w:t>
      </w:r>
      <w:r>
        <w:rPr>
          <w:rFonts w:ascii="Times New Roman" w:hAnsi="Times New Roman" w:cs="Times New Roman"/>
          <w:sz w:val="24"/>
          <w:szCs w:val="24"/>
        </w:rPr>
        <w:t xml:space="preserve">1 000 </w:t>
      </w:r>
      <w:r w:rsidRPr="00D6514D">
        <w:rPr>
          <w:rFonts w:ascii="Times New Roman" w:hAnsi="Times New Roman" w:cs="Times New Roman"/>
          <w:sz w:val="24"/>
          <w:szCs w:val="24"/>
        </w:rPr>
        <w:t>Kč, a to za každý zjištěný případ porušení těchto povinností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:rsid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:rsidR="005935F4" w:rsidRPr="00C9665D" w:rsidRDefault="005935F4" w:rsidP="005935F4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12"/>
          <w:szCs w:val="24"/>
          <w:u w:val="single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prací nebo požadavku zhotovitele.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:rsidR="00C9665D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310961" w:rsidRDefault="00310961" w:rsidP="00310961">
      <w:pPr>
        <w:pStyle w:val="Zkladntextodsazen"/>
        <w:numPr>
          <w:ilvl w:val="0"/>
          <w:numId w:val="12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 54</w:t>
      </w:r>
      <w:r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 xml:space="preserve">/2020 Sb., o odpadech, v platném znění).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Pr="00D6514D">
        <w:rPr>
          <w:rFonts w:ascii="Times New Roman" w:hAnsi="Times New Roman"/>
          <w:sz w:val="24"/>
          <w:szCs w:val="24"/>
        </w:rPr>
        <w:t>.</w:t>
      </w:r>
    </w:p>
    <w:p w:rsidR="00310961" w:rsidRDefault="00310961" w:rsidP="00310961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  <w:r w:rsidR="00494E54">
        <w:rPr>
          <w:rFonts w:ascii="Times New Roman" w:hAnsi="Times New Roman"/>
          <w:sz w:val="24"/>
          <w:szCs w:val="24"/>
        </w:rPr>
        <w:t>.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ind w:left="360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oprávněn příkaz vypovědět nejdříve ke konci měsíce následujícího po měsíci, v němž byla výpověď doručena.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jí utrpěl, jakož i část odměny přiměřenou vynaložené námaze příkazníka.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0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:rsidR="006833BF" w:rsidRPr="00D05746" w:rsidRDefault="006833BF" w:rsidP="006833BF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33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05746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nabývá platnosti dnem podpisu oběma smluvními stranami a účinnosti dnem uveřejnění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bere na vědomí, že tato smlouva včetně její změny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:rsidR="006833BF" w:rsidRPr="00E75B77" w:rsidRDefault="006833BF" w:rsidP="006833BF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6833BF">
        <w:rPr>
          <w:rFonts w:ascii="Times New Roman" w:hAnsi="Times New Roman"/>
          <w:sz w:val="24"/>
          <w:szCs w:val="24"/>
        </w:rPr>
        <w:t xml:space="preserve"> </w:t>
      </w: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6833BF" w:rsidRPr="00E75B77" w:rsidRDefault="006833BF" w:rsidP="006833BF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</w:t>
      </w:r>
      <w:r>
        <w:rPr>
          <w:rFonts w:ascii="Times New Roman" w:hAnsi="Times New Roman"/>
          <w:sz w:val="24"/>
          <w:szCs w:val="24"/>
        </w:rPr>
        <w:t>na žádost třetí osoby informace</w:t>
      </w:r>
      <w:r w:rsidRPr="00E75B77">
        <w:rPr>
          <w:rFonts w:ascii="Times New Roman" w:hAnsi="Times New Roman"/>
          <w:sz w:val="24"/>
          <w:szCs w:val="24"/>
        </w:rPr>
        <w:t xml:space="preserve"> vztahující se k působnosti Armádní Servisní, příspěvkové organizace.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C9665D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strany prohlašují, že si smlouvu přečetly, s jejím obsahem souhlasí, což stvrzují svými podpisy. </w:t>
      </w:r>
    </w:p>
    <w:p w:rsidR="00494E54" w:rsidRPr="00F82F32" w:rsidRDefault="00494E54" w:rsidP="00207B9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665D" w:rsidRPr="00C9665D" w:rsidRDefault="00207B9E" w:rsidP="00F82F32">
      <w:pPr>
        <w:tabs>
          <w:tab w:val="left" w:pos="5250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4F37A5" w:rsidRPr="004F37A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Praze</w:t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tabs>
          <w:tab w:val="left" w:pos="5670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9243A" w:rsidRPr="0039243A">
        <w:rPr>
          <w:rFonts w:ascii="Times New Roman" w:eastAsia="Times New Roman" w:hAnsi="Times New Roman" w:cs="Times New Roman"/>
          <w:sz w:val="24"/>
          <w:szCs w:val="24"/>
          <w:lang w:eastAsia="zh-CN"/>
        </w:rPr>
        <w:t>DPU REVIT s.r.o.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Ing. Martin Lehký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75413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bookmarkStart w:id="1" w:name="_GoBack"/>
      <w:bookmarkEnd w:id="1"/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90389" w:rsidRPr="008903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jednatel </w:t>
      </w:r>
    </w:p>
    <w:p w:rsidR="006E2C00" w:rsidRDefault="00C9665D" w:rsidP="00B52419">
      <w:pPr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F82F32">
          <w:headerReference w:type="default" r:id="rId7"/>
          <w:footerReference w:type="default" r:id="rId8"/>
          <w:pgSz w:w="11906" w:h="16838" w:code="9"/>
          <w:pgMar w:top="992" w:right="851" w:bottom="851" w:left="992" w:header="425" w:footer="408" w:gutter="0"/>
          <w:cols w:space="708"/>
          <w:docGrid w:linePitch="272"/>
        </w:sect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53CD3" w:rsidRDefault="00C9665D" w:rsidP="00F53CD3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lastRenderedPageBreak/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autorského dozoru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="00F53CD3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</w:p>
    <w:p w:rsidR="00C9665D" w:rsidRPr="00FC67C0" w:rsidRDefault="000F5365" w:rsidP="00F53CD3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604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VUZ Karlovy Vary – zateplení budovy včetně výměny oken a vstupních dveří</w:t>
      </w:r>
    </w:p>
    <w:p w:rsidR="00C9665D" w:rsidRPr="00F82F32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F82F32" w:rsidRDefault="00C9665D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Auto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>r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ský dozor (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dále jen „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“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)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doby </w:t>
      </w:r>
      <w:r w:rsidR="006E2C00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 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minimalizovat její finanční náklady.</w:t>
      </w:r>
    </w:p>
    <w:p w:rsidR="00B103F1" w:rsidRPr="00236B2E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 obsahem smlouvy o dílo.</w:t>
      </w:r>
    </w:p>
    <w:p w:rsidR="00B103F1" w:rsidRPr="00236B2E" w:rsidRDefault="00B103F1" w:rsidP="00B103F1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ozor při realizaci stavby k zabezpečení souladu s </w:t>
      </w:r>
      <w:proofErr w:type="gramStart"/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projektem</w:t>
      </w:r>
      <w:proofErr w:type="gramEnd"/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jak pokud jde o vlastní řešení stavby, tak také z hlediska postupu a respektování podmínek výstavby, obecných požadavků na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výstavbu, veřejného zájmu, technických předpisů, dodržení rozhodnutí a jiných opatření vydaných 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:rsidR="00B103F1" w:rsidRPr="00236B2E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:rsidR="00B103F1" w:rsidRPr="00236B2E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:rsidR="00B103F1" w:rsidRPr="00F82F32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růběžné 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s účastníky výstavby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:rsidR="00B103F1" w:rsidRPr="00F82F32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Upozorňovat objednatele stavby na skutečnosti, které mohou vést k dodatečným věcným či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finančním nárokům a v případě, že realizované dílo je prováděno odchylně od projektu, příp.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majetku,</w:t>
      </w:r>
      <w:proofErr w:type="gramEnd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apod. Tato upozornění provádět neprodleně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dozor nad průběhem zkoušek (ověřovacích, kontrolních, průkazních, rozhodčích, komplexních) prováděných zhotovitelem stavby, posuzov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správnost jejich provádění, interpretace a vyhodnocení výsledků s ohledem na předmět a cíle projektu.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Navrhovat dílčí změny vlastního projektu stavby, pokud mohou přispět ke zvýšení efektivnosti dříve navržených a přijatých řešení nebo ke snížení či odstranění rizik projektu. Zejména se jedná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změny, které mohou objektivně nastat po prohlídce a zdokumentování stavebního odkryvu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Činnost AD bude vykonávána min. 1 x týdně. </w:t>
      </w:r>
      <w:r w:rsidRPr="0077184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Tato četnost může být po dohovoru s investorem dle skutečných potřeb snížená.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Na začátku stavebních prací a v důležitých fázích stavby bude AD četnější. O kontrolních návštěvách AD mimo pravidelné kontrolní dny stavby bude investor vhodným způsobem informován.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Kontrola odstraňování vad a nedodělků zjištěných při přebírání v dohodnutých termínech.</w:t>
      </w:r>
    </w:p>
    <w:p w:rsidR="00B103F1" w:rsidRPr="00844AA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sestaví seznam osob, které mohou vykonávat AD z titulu předchozí aktivní účasti na zpracování projektu stavby.</w:t>
      </w:r>
    </w:p>
    <w:p w:rsidR="00B103F1" w:rsidRPr="00844AA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zavede a bude průběžně vést deník AD.</w:t>
      </w:r>
      <w:r w:rsidR="004F37A5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</w:t>
      </w:r>
    </w:p>
    <w:p w:rsidR="00C9665D" w:rsidRPr="00236B2E" w:rsidRDefault="00C9665D" w:rsidP="00F82F32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:rsidR="00C9665D" w:rsidRPr="00236B2E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striktně zamítnout změny řešení předložené zhotovitelem, pokud by to podle AD mohlo vést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:rsidR="008A295C" w:rsidRPr="00F82F32" w:rsidRDefault="00C9665D" w:rsidP="00236B2E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(investorem) bez sankcí v případě, že zhotovitel stavby nebo investor opakovaně nerespektuje výtky k technologii a kvalitě stavebních prací nebo v případě,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že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mu byly zamlčeny významné okolnosti </w:t>
      </w:r>
      <w:r w:rsidR="006E2C0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stavbou související.</w:t>
      </w:r>
    </w:p>
    <w:sectPr w:rsidR="008A295C" w:rsidRPr="00F82F32" w:rsidSect="003B6584">
      <w:headerReference w:type="default" r:id="rId9"/>
      <w:footerReference w:type="default" r:id="rId10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BC5" w:rsidRDefault="00710BC5">
      <w:r>
        <w:separator/>
      </w:r>
    </w:p>
  </w:endnote>
  <w:endnote w:type="continuationSeparator" w:id="0">
    <w:p w:rsidR="00710BC5" w:rsidRDefault="0071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604B">
      <w:rPr>
        <w:noProof/>
      </w:rPr>
      <w:t>5</w:t>
    </w:r>
    <w:r>
      <w:fldChar w:fldCharType="end"/>
    </w:r>
  </w:p>
  <w:p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3FC6EAAB" wp14:editId="4D2578F6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7BDA5AE4" wp14:editId="02DDDB29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BC5" w:rsidRDefault="00710BC5">
      <w:r>
        <w:separator/>
      </w:r>
    </w:p>
  </w:footnote>
  <w:footnote w:type="continuationSeparator" w:id="0">
    <w:p w:rsidR="00710BC5" w:rsidRDefault="0071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180" w:rsidRPr="006F06C4" w:rsidRDefault="009F769B" w:rsidP="005935F4">
    <w:pPr>
      <w:pStyle w:val="Zhlav"/>
      <w:jc w:val="right"/>
      <w:rPr>
        <w:b/>
        <w:color w:val="000000"/>
      </w:rPr>
    </w:pPr>
    <w:r>
      <w:rPr>
        <w:b/>
        <w:lang w:val="cs-CZ"/>
      </w:rPr>
      <w:t xml:space="preserve"> </w:t>
    </w:r>
    <w:r w:rsidR="00C9665D">
      <w:rPr>
        <w:b/>
      </w:rPr>
      <w:tab/>
    </w:r>
    <w:r w:rsidR="00C9665D">
      <w:rPr>
        <w:b/>
      </w:rPr>
      <w:tab/>
    </w:r>
    <w:r w:rsidR="00872DB6">
      <w:rPr>
        <w:b/>
        <w:lang w:val="cs-CZ"/>
      </w:rPr>
      <w:t xml:space="preserve">      </w:t>
    </w:r>
    <w:r w:rsidR="00C9665D">
      <w:rPr>
        <w:b/>
      </w:rPr>
      <w:t>Smlouva č.</w:t>
    </w:r>
    <w:r>
      <w:rPr>
        <w:b/>
        <w:lang w:val="cs-CZ"/>
      </w:rPr>
      <w:t xml:space="preserve"> </w:t>
    </w:r>
    <w:r w:rsidR="00304878">
      <w:rPr>
        <w:b/>
        <w:lang w:val="cs-CZ"/>
      </w:rPr>
      <w:t>U-</w:t>
    </w:r>
    <w:r w:rsidR="008D4A2E">
      <w:rPr>
        <w:b/>
        <w:lang w:val="cs-CZ"/>
      </w:rPr>
      <w:t>1</w:t>
    </w:r>
    <w:r w:rsidR="0039243A">
      <w:rPr>
        <w:b/>
        <w:lang w:val="cs-CZ"/>
      </w:rPr>
      <w:t>92</w:t>
    </w:r>
    <w:r w:rsidR="00304878">
      <w:rPr>
        <w:b/>
        <w:lang w:val="cs-CZ"/>
      </w:rPr>
      <w:t>-00/</w:t>
    </w:r>
    <w:r w:rsidR="00872DB6">
      <w:rPr>
        <w:b/>
        <w:lang w:val="cs-CZ"/>
      </w:rPr>
      <w:t>23</w:t>
    </w:r>
  </w:p>
  <w:p w:rsidR="000B5BF5" w:rsidRDefault="00710BC5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C00" w:rsidRPr="00C9665D" w:rsidRDefault="00541ACE" w:rsidP="005935F4">
    <w:pPr>
      <w:widowControl w:val="0"/>
      <w:suppressAutoHyphens/>
      <w:autoSpaceDE w:val="0"/>
      <w:spacing w:line="100" w:lineRule="atLeast"/>
      <w:ind w:right="96"/>
      <w:jc w:val="right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  <w:t xml:space="preserve">     </w:t>
    </w:r>
    <w:r w:rsidR="006E2C00" w:rsidRPr="00C9665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Příloha č. 1</w:t>
    </w:r>
    <w:r w:rsidR="00F134BF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příkazní smlouvy č. U-</w:t>
    </w:r>
    <w:r w:rsidR="00494E54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1</w:t>
    </w:r>
    <w:r w:rsidR="0039243A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92</w:t>
    </w:r>
    <w:r w:rsidR="004F37A5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-00/</w:t>
    </w:r>
    <w:r w:rsidR="00946FD5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23</w:t>
    </w:r>
  </w:p>
  <w:p w:rsidR="006E2C00" w:rsidRDefault="005935F4" w:rsidP="005935F4">
    <w:pPr>
      <w:pStyle w:val="Zhlav"/>
      <w:tabs>
        <w:tab w:val="clear" w:pos="4536"/>
        <w:tab w:val="clear" w:pos="9072"/>
        <w:tab w:val="left" w:pos="5928"/>
      </w:tabs>
      <w:ind w:left="5376" w:hanging="5376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1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3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F1"/>
    <w:rsid w:val="0001242F"/>
    <w:rsid w:val="000C6240"/>
    <w:rsid w:val="000F5365"/>
    <w:rsid w:val="00111595"/>
    <w:rsid w:val="0012464E"/>
    <w:rsid w:val="00137195"/>
    <w:rsid w:val="0015418C"/>
    <w:rsid w:val="00184584"/>
    <w:rsid w:val="001851F0"/>
    <w:rsid w:val="00207B9E"/>
    <w:rsid w:val="002129AB"/>
    <w:rsid w:val="002129EA"/>
    <w:rsid w:val="00221480"/>
    <w:rsid w:val="00223C0D"/>
    <w:rsid w:val="00236B2E"/>
    <w:rsid w:val="002745A3"/>
    <w:rsid w:val="002A01E9"/>
    <w:rsid w:val="002A4E66"/>
    <w:rsid w:val="002F1D3E"/>
    <w:rsid w:val="002F5D58"/>
    <w:rsid w:val="00302A29"/>
    <w:rsid w:val="00304878"/>
    <w:rsid w:val="00310961"/>
    <w:rsid w:val="00316AA0"/>
    <w:rsid w:val="003200FF"/>
    <w:rsid w:val="0033326A"/>
    <w:rsid w:val="00363538"/>
    <w:rsid w:val="00375413"/>
    <w:rsid w:val="0038050A"/>
    <w:rsid w:val="0039243A"/>
    <w:rsid w:val="003A32B1"/>
    <w:rsid w:val="003A6CA0"/>
    <w:rsid w:val="003B604B"/>
    <w:rsid w:val="003C2BF7"/>
    <w:rsid w:val="00421800"/>
    <w:rsid w:val="00494E54"/>
    <w:rsid w:val="00496BF9"/>
    <w:rsid w:val="004A024B"/>
    <w:rsid w:val="004A2CA1"/>
    <w:rsid w:val="004C5ADA"/>
    <w:rsid w:val="004F37A5"/>
    <w:rsid w:val="00515058"/>
    <w:rsid w:val="005349DA"/>
    <w:rsid w:val="005372D8"/>
    <w:rsid w:val="00541ACE"/>
    <w:rsid w:val="00552DAD"/>
    <w:rsid w:val="00575DF9"/>
    <w:rsid w:val="005935F4"/>
    <w:rsid w:val="0059441C"/>
    <w:rsid w:val="005B5B04"/>
    <w:rsid w:val="005F0792"/>
    <w:rsid w:val="006548B0"/>
    <w:rsid w:val="006647C5"/>
    <w:rsid w:val="006674B9"/>
    <w:rsid w:val="00677F27"/>
    <w:rsid w:val="006833BF"/>
    <w:rsid w:val="006864E4"/>
    <w:rsid w:val="006C295C"/>
    <w:rsid w:val="006C4B98"/>
    <w:rsid w:val="006D1702"/>
    <w:rsid w:val="006E13CB"/>
    <w:rsid w:val="006E2C00"/>
    <w:rsid w:val="006F2A65"/>
    <w:rsid w:val="006F4388"/>
    <w:rsid w:val="00710BC5"/>
    <w:rsid w:val="00726A88"/>
    <w:rsid w:val="00731573"/>
    <w:rsid w:val="007354D7"/>
    <w:rsid w:val="007A68BF"/>
    <w:rsid w:val="007E31A3"/>
    <w:rsid w:val="00815AF1"/>
    <w:rsid w:val="00843F2F"/>
    <w:rsid w:val="00844592"/>
    <w:rsid w:val="00844AA2"/>
    <w:rsid w:val="00846986"/>
    <w:rsid w:val="00861477"/>
    <w:rsid w:val="008670B3"/>
    <w:rsid w:val="00872DB6"/>
    <w:rsid w:val="0088030A"/>
    <w:rsid w:val="00890389"/>
    <w:rsid w:val="008A295C"/>
    <w:rsid w:val="008A46A6"/>
    <w:rsid w:val="008B6BA9"/>
    <w:rsid w:val="008C6192"/>
    <w:rsid w:val="008D4A2E"/>
    <w:rsid w:val="008D5774"/>
    <w:rsid w:val="008D7872"/>
    <w:rsid w:val="008E5938"/>
    <w:rsid w:val="00914C85"/>
    <w:rsid w:val="009164AD"/>
    <w:rsid w:val="00946FD5"/>
    <w:rsid w:val="009525B1"/>
    <w:rsid w:val="0096539C"/>
    <w:rsid w:val="00965FB9"/>
    <w:rsid w:val="00966BB7"/>
    <w:rsid w:val="009E6ABE"/>
    <w:rsid w:val="009F2DDE"/>
    <w:rsid w:val="009F7699"/>
    <w:rsid w:val="009F769B"/>
    <w:rsid w:val="00A003AD"/>
    <w:rsid w:val="00A06776"/>
    <w:rsid w:val="00A0692A"/>
    <w:rsid w:val="00A42AAC"/>
    <w:rsid w:val="00A44152"/>
    <w:rsid w:val="00A5166D"/>
    <w:rsid w:val="00A74BC7"/>
    <w:rsid w:val="00A838C3"/>
    <w:rsid w:val="00AC1095"/>
    <w:rsid w:val="00AD35F2"/>
    <w:rsid w:val="00AD3685"/>
    <w:rsid w:val="00B103F1"/>
    <w:rsid w:val="00B52419"/>
    <w:rsid w:val="00B70C03"/>
    <w:rsid w:val="00B92335"/>
    <w:rsid w:val="00B95602"/>
    <w:rsid w:val="00BE3712"/>
    <w:rsid w:val="00C44359"/>
    <w:rsid w:val="00C62881"/>
    <w:rsid w:val="00C62A26"/>
    <w:rsid w:val="00C85ED1"/>
    <w:rsid w:val="00C9665D"/>
    <w:rsid w:val="00CC3A3C"/>
    <w:rsid w:val="00CD1942"/>
    <w:rsid w:val="00CE0745"/>
    <w:rsid w:val="00CE0C85"/>
    <w:rsid w:val="00CE2DE6"/>
    <w:rsid w:val="00CE5335"/>
    <w:rsid w:val="00CF5040"/>
    <w:rsid w:val="00D40E62"/>
    <w:rsid w:val="00D5320B"/>
    <w:rsid w:val="00D60110"/>
    <w:rsid w:val="00D64178"/>
    <w:rsid w:val="00D7728B"/>
    <w:rsid w:val="00D82972"/>
    <w:rsid w:val="00D92375"/>
    <w:rsid w:val="00DA0256"/>
    <w:rsid w:val="00DC5935"/>
    <w:rsid w:val="00DD67D6"/>
    <w:rsid w:val="00E019E6"/>
    <w:rsid w:val="00E44937"/>
    <w:rsid w:val="00E46BD8"/>
    <w:rsid w:val="00E5417A"/>
    <w:rsid w:val="00E74DCC"/>
    <w:rsid w:val="00EB1E61"/>
    <w:rsid w:val="00ED09A1"/>
    <w:rsid w:val="00ED1348"/>
    <w:rsid w:val="00F07EB5"/>
    <w:rsid w:val="00F134BF"/>
    <w:rsid w:val="00F3002C"/>
    <w:rsid w:val="00F31AE2"/>
    <w:rsid w:val="00F43E50"/>
    <w:rsid w:val="00F53CD3"/>
    <w:rsid w:val="00F628BF"/>
    <w:rsid w:val="00F82F32"/>
    <w:rsid w:val="00F947CB"/>
    <w:rsid w:val="00FA7220"/>
    <w:rsid w:val="00FC67C0"/>
    <w:rsid w:val="00FE46A3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3585D"/>
  <w15:docId w15:val="{0EE2E38C-1198-44DF-A807-B3E90FC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65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2BF7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7CB"/>
  </w:style>
  <w:style w:type="paragraph" w:styleId="Zkladntextodsazen">
    <w:name w:val="Body Text Indent"/>
    <w:basedOn w:val="Normln"/>
    <w:link w:val="ZkladntextodsazenChar"/>
    <w:rsid w:val="00310961"/>
    <w:pPr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10961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94E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94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2715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POSPISILOVA Vera</cp:lastModifiedBy>
  <cp:revision>5</cp:revision>
  <cp:lastPrinted>2018-06-20T11:02:00Z</cp:lastPrinted>
  <dcterms:created xsi:type="dcterms:W3CDTF">2023-05-22T15:51:00Z</dcterms:created>
  <dcterms:modified xsi:type="dcterms:W3CDTF">2023-06-01T07:07:00Z</dcterms:modified>
</cp:coreProperties>
</file>