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C7" w:rsidRPr="003F6617" w:rsidRDefault="006C0CDB" w:rsidP="00AC1A62">
      <w:pPr>
        <w:jc w:val="center"/>
        <w:rPr>
          <w:b/>
          <w:sz w:val="32"/>
        </w:rPr>
      </w:pPr>
      <w:r w:rsidRPr="003F6617">
        <w:rPr>
          <w:b/>
          <w:sz w:val="32"/>
        </w:rPr>
        <w:t>Rámcová smlouva o</w:t>
      </w:r>
      <w:r w:rsidR="0099206C" w:rsidRPr="003F6617">
        <w:rPr>
          <w:b/>
          <w:sz w:val="32"/>
        </w:rPr>
        <w:t xml:space="preserve"> dílo</w:t>
      </w:r>
      <w:r w:rsidR="00D62579">
        <w:rPr>
          <w:b/>
          <w:sz w:val="32"/>
        </w:rPr>
        <w:t xml:space="preserve"> 202302</w:t>
      </w:r>
    </w:p>
    <w:p w:rsidR="0099206C" w:rsidRDefault="0099206C" w:rsidP="0099206C">
      <w:pPr>
        <w:spacing w:after="0" w:line="240" w:lineRule="auto"/>
      </w:pPr>
      <w:r>
        <w:t>Objednatel:</w:t>
      </w:r>
      <w:r>
        <w:tab/>
        <w:t>Technické služby  Chrudim 2000 spol. s r.o., Sečská 809, 537 01 Chrudim</w:t>
      </w:r>
    </w:p>
    <w:p w:rsidR="0099206C" w:rsidRDefault="0099206C" w:rsidP="0099206C">
      <w:pPr>
        <w:spacing w:after="0" w:line="240" w:lineRule="auto"/>
      </w:pPr>
      <w:r>
        <w:t>Zástupce:</w:t>
      </w:r>
      <w:r>
        <w:tab/>
        <w:t>Ing. Martin Netolický – ředitel společnosti</w:t>
      </w:r>
    </w:p>
    <w:p w:rsidR="0099206C" w:rsidRDefault="0099206C" w:rsidP="0099206C">
      <w:pPr>
        <w:spacing w:after="0" w:line="240" w:lineRule="auto"/>
      </w:pPr>
      <w:r>
        <w:t>IČ:</w:t>
      </w:r>
      <w:r>
        <w:tab/>
      </w:r>
      <w:r>
        <w:tab/>
        <w:t>25292081</w:t>
      </w:r>
    </w:p>
    <w:p w:rsidR="0099206C" w:rsidRDefault="0099206C" w:rsidP="0099206C">
      <w:pPr>
        <w:spacing w:after="0" w:line="240" w:lineRule="auto"/>
      </w:pPr>
      <w:r>
        <w:t>DIČ:</w:t>
      </w:r>
      <w:r>
        <w:tab/>
      </w:r>
      <w:r>
        <w:tab/>
        <w:t>CZ25292081</w:t>
      </w:r>
    </w:p>
    <w:p w:rsidR="0099206C" w:rsidRDefault="0099206C" w:rsidP="0099206C">
      <w:pPr>
        <w:spacing w:after="0" w:line="240" w:lineRule="auto"/>
      </w:pPr>
      <w:r>
        <w:t>Zapsána v OR:</w:t>
      </w:r>
      <w:r>
        <w:tab/>
        <w:t xml:space="preserve">v obchodním rejstříku vedeném u Krajského </w:t>
      </w:r>
    </w:p>
    <w:p w:rsidR="0099206C" w:rsidRDefault="0099206C" w:rsidP="0099206C">
      <w:pPr>
        <w:spacing w:after="0" w:line="240" w:lineRule="auto"/>
        <w:ind w:left="708" w:firstLine="708"/>
      </w:pPr>
      <w:r>
        <w:t>soudu v Hradci Králové v o</w:t>
      </w:r>
      <w:r w:rsidR="00A37A44">
        <w:t>d</w:t>
      </w:r>
      <w:r>
        <w:t>dílu C, vložce č. 10839</w:t>
      </w:r>
    </w:p>
    <w:p w:rsidR="0099206C" w:rsidRDefault="0099206C" w:rsidP="0099206C">
      <w:pPr>
        <w:spacing w:after="0" w:line="240" w:lineRule="auto"/>
      </w:pPr>
    </w:p>
    <w:p w:rsidR="0099206C" w:rsidRDefault="0099206C" w:rsidP="0099206C">
      <w:pPr>
        <w:spacing w:after="0" w:line="240" w:lineRule="auto"/>
      </w:pPr>
    </w:p>
    <w:p w:rsidR="0099206C" w:rsidRDefault="0099206C" w:rsidP="0099206C">
      <w:pPr>
        <w:spacing w:after="0" w:line="240" w:lineRule="auto"/>
      </w:pPr>
      <w:r>
        <w:t>Zhotovitel:</w:t>
      </w:r>
      <w:r>
        <w:tab/>
      </w:r>
      <w:r w:rsidR="00CB5041">
        <w:t>Kostelecký Pardubice, s.r.o</w:t>
      </w:r>
      <w:r w:rsidRPr="0099206C">
        <w:t>.</w:t>
      </w:r>
      <w:r>
        <w:t xml:space="preserve">, </w:t>
      </w:r>
      <w:r w:rsidR="00CB5041">
        <w:t>K Hájovně 65</w:t>
      </w:r>
      <w:r>
        <w:t xml:space="preserve">, </w:t>
      </w:r>
      <w:r w:rsidR="00CB5041">
        <w:t>530 02 Spojil</w:t>
      </w:r>
    </w:p>
    <w:p w:rsidR="0099206C" w:rsidRDefault="0099206C" w:rsidP="0099206C">
      <w:pPr>
        <w:spacing w:after="0" w:line="240" w:lineRule="auto"/>
      </w:pPr>
      <w:r>
        <w:t>Zástupce:</w:t>
      </w:r>
      <w:r w:rsidR="003F6617">
        <w:tab/>
      </w:r>
      <w:r w:rsidR="00CB5041">
        <w:t>Vladimír Kostelecký</w:t>
      </w:r>
      <w:r w:rsidR="003F6617">
        <w:t>, jednatel společnosti</w:t>
      </w:r>
    </w:p>
    <w:p w:rsidR="0099206C" w:rsidRDefault="0099206C" w:rsidP="0099206C">
      <w:pPr>
        <w:spacing w:after="0" w:line="240" w:lineRule="auto"/>
      </w:pPr>
      <w:r>
        <w:t>IČ:</w:t>
      </w:r>
      <w:r>
        <w:tab/>
      </w:r>
      <w:r>
        <w:tab/>
      </w:r>
      <w:r w:rsidR="00CB5041" w:rsidRPr="00CB5041">
        <w:t>28853709</w:t>
      </w:r>
    </w:p>
    <w:p w:rsidR="0099206C" w:rsidRDefault="0099206C" w:rsidP="0099206C">
      <w:pPr>
        <w:spacing w:after="0" w:line="240" w:lineRule="auto"/>
      </w:pPr>
      <w:r>
        <w:t>DIČ:</w:t>
      </w:r>
      <w:r>
        <w:tab/>
      </w:r>
      <w:r>
        <w:tab/>
      </w:r>
      <w:r w:rsidR="00CB5041" w:rsidRPr="00CB5041">
        <w:t>CZ28853709</w:t>
      </w:r>
    </w:p>
    <w:p w:rsidR="003F6617" w:rsidRDefault="0099206C" w:rsidP="0099206C">
      <w:pPr>
        <w:spacing w:after="0" w:line="240" w:lineRule="auto"/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t>Zapsaná v OR:</w:t>
      </w:r>
      <w:r w:rsidR="003F6617">
        <w:tab/>
        <w:t>v obchodním rejstříku vedeném u</w:t>
      </w:r>
      <w:r w:rsidR="003F6617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Krajského </w:t>
      </w:r>
    </w:p>
    <w:p w:rsidR="003F6617" w:rsidRDefault="003F6617" w:rsidP="003F6617">
      <w:pPr>
        <w:spacing w:after="0" w:line="240" w:lineRule="auto"/>
        <w:ind w:left="708" w:firstLine="708"/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soudu v Hradci Králové v oddílu C, vložce č. </w:t>
      </w:r>
      <w:r w:rsidR="00CB5041">
        <w:rPr>
          <w:rFonts w:ascii="Verdana" w:hAnsi="Verdana"/>
          <w:color w:val="333333"/>
          <w:sz w:val="18"/>
          <w:szCs w:val="18"/>
          <w:shd w:val="clear" w:color="auto" w:fill="FFFFFF"/>
        </w:rPr>
        <w:t>31118</w:t>
      </w:r>
    </w:p>
    <w:p w:rsidR="0099206C" w:rsidRDefault="0099206C" w:rsidP="0099206C">
      <w:pPr>
        <w:spacing w:after="0" w:line="240" w:lineRule="auto"/>
      </w:pPr>
    </w:p>
    <w:p w:rsidR="0099206C" w:rsidRDefault="00AC1A62" w:rsidP="00AC1A62">
      <w:pPr>
        <w:spacing w:after="0" w:line="240" w:lineRule="auto"/>
        <w:jc w:val="center"/>
      </w:pPr>
      <w:r>
        <w:t>u</w:t>
      </w:r>
      <w:r w:rsidR="0099206C">
        <w:t>zavřeli níže uvedeného dne, měsíce a roku tuto rámcovou smlouvu o dílo</w:t>
      </w:r>
    </w:p>
    <w:p w:rsidR="0099206C" w:rsidRDefault="0099206C" w:rsidP="0099206C">
      <w:pPr>
        <w:spacing w:after="0" w:line="240" w:lineRule="auto"/>
      </w:pPr>
    </w:p>
    <w:p w:rsidR="003A2604" w:rsidRPr="003A2604" w:rsidRDefault="003A2604" w:rsidP="003A2604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3A2604">
        <w:rPr>
          <w:b/>
        </w:rPr>
        <w:t>Předmět a rozsah smlouvy</w:t>
      </w:r>
    </w:p>
    <w:p w:rsidR="003A2604" w:rsidRDefault="003A2604" w:rsidP="003A2604">
      <w:pPr>
        <w:pStyle w:val="Odstavecseseznamem"/>
        <w:spacing w:after="0" w:line="240" w:lineRule="auto"/>
        <w:ind w:left="1080"/>
      </w:pPr>
    </w:p>
    <w:p w:rsidR="003A2604" w:rsidRDefault="0099206C" w:rsidP="0099206C">
      <w:pPr>
        <w:spacing w:after="0" w:line="240" w:lineRule="auto"/>
      </w:pPr>
      <w:r>
        <w:t>Touto smlouvou se zhotovitel zav</w:t>
      </w:r>
      <w:r w:rsidR="003A2604">
        <w:t xml:space="preserve">azuje provést objednateli plnění </w:t>
      </w:r>
      <w:r w:rsidR="000404DF">
        <w:t>–</w:t>
      </w:r>
      <w:r w:rsidR="00A37A44">
        <w:t xml:space="preserve"> </w:t>
      </w:r>
      <w:r w:rsidR="007063FB">
        <w:t>opravy a servisní práce sekaček.</w:t>
      </w:r>
      <w:bookmarkStart w:id="0" w:name="_GoBack"/>
      <w:bookmarkEnd w:id="0"/>
    </w:p>
    <w:p w:rsidR="003A2604" w:rsidRDefault="003A2604" w:rsidP="0099206C">
      <w:pPr>
        <w:spacing w:after="0" w:line="240" w:lineRule="auto"/>
      </w:pPr>
    </w:p>
    <w:p w:rsidR="003A2604" w:rsidRPr="003F6617" w:rsidRDefault="003A2604" w:rsidP="003F6617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3F6617">
        <w:rPr>
          <w:b/>
        </w:rPr>
        <w:t>Platební podmínky</w:t>
      </w:r>
    </w:p>
    <w:p w:rsidR="003A2604" w:rsidRDefault="003A2604" w:rsidP="003A2604">
      <w:pPr>
        <w:pStyle w:val="Odstavecseseznamem"/>
        <w:spacing w:after="0" w:line="240" w:lineRule="auto"/>
        <w:ind w:left="1080"/>
      </w:pPr>
    </w:p>
    <w:p w:rsidR="003A2604" w:rsidRDefault="003A2604" w:rsidP="003A2604">
      <w:pPr>
        <w:spacing w:after="0" w:line="240" w:lineRule="auto"/>
      </w:pPr>
      <w:r>
        <w:t>Po zhotovení díla bude vystavena faktura se všemi platnými náležitostmi, se 14 denní splatností a včetně příloh – rozpisu prací a materiálu.</w:t>
      </w:r>
    </w:p>
    <w:p w:rsidR="003A2604" w:rsidRDefault="003A2604" w:rsidP="003A2604">
      <w:pPr>
        <w:spacing w:after="0" w:line="240" w:lineRule="auto"/>
      </w:pPr>
    </w:p>
    <w:p w:rsidR="003A2604" w:rsidRPr="003F6617" w:rsidRDefault="003A2604" w:rsidP="003F6617">
      <w:pPr>
        <w:pStyle w:val="Odstavecseseznamem"/>
        <w:numPr>
          <w:ilvl w:val="0"/>
          <w:numId w:val="1"/>
        </w:numPr>
        <w:spacing w:after="0" w:line="240" w:lineRule="auto"/>
        <w:jc w:val="center"/>
        <w:rPr>
          <w:b/>
        </w:rPr>
      </w:pPr>
      <w:r w:rsidRPr="003F6617">
        <w:rPr>
          <w:b/>
        </w:rPr>
        <w:t>Doba plnění</w:t>
      </w:r>
    </w:p>
    <w:p w:rsidR="003A2604" w:rsidRDefault="003A2604" w:rsidP="003A2604">
      <w:pPr>
        <w:spacing w:after="0" w:line="240" w:lineRule="auto"/>
        <w:ind w:left="360"/>
      </w:pPr>
    </w:p>
    <w:p w:rsidR="003A2604" w:rsidRDefault="003A2604" w:rsidP="003A2604">
      <w:pPr>
        <w:spacing w:after="0" w:line="240" w:lineRule="auto"/>
      </w:pPr>
      <w:r>
        <w:t>Smlouva se uzavírá na dobu neurčitou s platností od 1.3.2023 a výpovědní lhůtou 3 měsíců.</w:t>
      </w:r>
    </w:p>
    <w:p w:rsidR="003A2604" w:rsidRDefault="003A2604" w:rsidP="003A2604">
      <w:pPr>
        <w:spacing w:after="0" w:line="240" w:lineRule="auto"/>
      </w:pPr>
    </w:p>
    <w:p w:rsidR="007020BD" w:rsidRDefault="007020BD" w:rsidP="003A2604">
      <w:pPr>
        <w:spacing w:after="0" w:line="240" w:lineRule="auto"/>
      </w:pPr>
    </w:p>
    <w:p w:rsidR="003A2604" w:rsidRDefault="003A2604" w:rsidP="003A2604">
      <w:pPr>
        <w:spacing w:after="0" w:line="240" w:lineRule="auto"/>
      </w:pPr>
    </w:p>
    <w:p w:rsidR="0099206C" w:rsidRDefault="0099206C" w:rsidP="0099206C">
      <w:pPr>
        <w:spacing w:line="240" w:lineRule="auto"/>
      </w:pPr>
    </w:p>
    <w:p w:rsidR="0099206C" w:rsidRDefault="0099206C"/>
    <w:p w:rsidR="006C0CDB" w:rsidRDefault="006C0CDB"/>
    <w:p w:rsidR="006C0CDB" w:rsidRDefault="00844CFF">
      <w:r>
        <w:t>V Chr</w:t>
      </w:r>
      <w:r w:rsidR="00CB5041">
        <w:t>udimi dne: 1.3.2023</w:t>
      </w:r>
      <w:r w:rsidR="00CB5041">
        <w:tab/>
      </w:r>
      <w:r w:rsidR="00CB5041">
        <w:tab/>
      </w:r>
      <w:r w:rsidR="00CB5041">
        <w:tab/>
      </w:r>
      <w:r w:rsidR="00CB5041">
        <w:tab/>
      </w:r>
      <w:r w:rsidR="00CB5041">
        <w:tab/>
        <w:t xml:space="preserve">    </w:t>
      </w:r>
      <w:r>
        <w:t xml:space="preserve"> V Chrudimi dne: 1.3.2023</w:t>
      </w:r>
    </w:p>
    <w:p w:rsidR="00844CFF" w:rsidRDefault="00844CFF">
      <w:r>
        <w:t>Za objednatele: In</w:t>
      </w:r>
      <w:r w:rsidR="00CB5041">
        <w:t>g. Martin Netolický</w:t>
      </w:r>
      <w:r w:rsidR="00CB5041">
        <w:tab/>
      </w:r>
      <w:r w:rsidR="00CB5041">
        <w:tab/>
      </w:r>
      <w:r w:rsidR="00CB5041">
        <w:tab/>
      </w:r>
      <w:r w:rsidR="00CB5041">
        <w:tab/>
        <w:t xml:space="preserve">     </w:t>
      </w:r>
      <w:r>
        <w:t xml:space="preserve">Za zhotovitele: </w:t>
      </w:r>
      <w:r w:rsidR="00CB5041">
        <w:t>Vladimír Kostelecký</w:t>
      </w:r>
    </w:p>
    <w:p w:rsidR="00844CFF" w:rsidRDefault="00844CFF"/>
    <w:p w:rsidR="00844CFF" w:rsidRDefault="00844CFF"/>
    <w:p w:rsidR="00844CFF" w:rsidRDefault="00844CFF">
      <w:r>
        <w:t>…</w:t>
      </w:r>
      <w:r w:rsidR="00CB5041">
        <w:t>………………………………………………………</w:t>
      </w:r>
      <w:r w:rsidR="00CB5041">
        <w:tab/>
      </w:r>
      <w:r w:rsidR="00CB5041">
        <w:tab/>
      </w:r>
      <w:r w:rsidR="00CB5041">
        <w:tab/>
      </w:r>
      <w:r w:rsidR="00CB5041">
        <w:tab/>
        <w:t xml:space="preserve">     </w:t>
      </w:r>
      <w:r>
        <w:t xml:space="preserve"> …………………………………………………..</w:t>
      </w:r>
    </w:p>
    <w:sectPr w:rsidR="00844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4E69"/>
    <w:multiLevelType w:val="hybridMultilevel"/>
    <w:tmpl w:val="3E0CE0DE"/>
    <w:lvl w:ilvl="0" w:tplc="53E267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CDB"/>
    <w:rsid w:val="000404DF"/>
    <w:rsid w:val="00125D07"/>
    <w:rsid w:val="00180658"/>
    <w:rsid w:val="003A2604"/>
    <w:rsid w:val="003F6617"/>
    <w:rsid w:val="006C0CDB"/>
    <w:rsid w:val="007020BD"/>
    <w:rsid w:val="007063FB"/>
    <w:rsid w:val="00844CFF"/>
    <w:rsid w:val="0085361C"/>
    <w:rsid w:val="0099206C"/>
    <w:rsid w:val="00A37A44"/>
    <w:rsid w:val="00AB6013"/>
    <w:rsid w:val="00AC1A62"/>
    <w:rsid w:val="00CA6DB5"/>
    <w:rsid w:val="00CB5041"/>
    <w:rsid w:val="00D62579"/>
    <w:rsid w:val="00E9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5927C"/>
  <w15:chartTrackingRefBased/>
  <w15:docId w15:val="{373087A9-AB6C-4C1E-91A9-0C9B76A9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A26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2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0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Kudláčková</dc:creator>
  <cp:keywords/>
  <dc:description/>
  <cp:lastModifiedBy>Markéta Kudláčková</cp:lastModifiedBy>
  <cp:revision>6</cp:revision>
  <cp:lastPrinted>2023-05-10T09:46:00Z</cp:lastPrinted>
  <dcterms:created xsi:type="dcterms:W3CDTF">2023-05-31T07:26:00Z</dcterms:created>
  <dcterms:modified xsi:type="dcterms:W3CDTF">2023-05-31T07:41:00Z</dcterms:modified>
</cp:coreProperties>
</file>