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6E" w:rsidRDefault="0087106E" w:rsidP="0087106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31, 2023 12:38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systém evaporačního ochlazování dojnic v halách pro dojnice č.1, 2 a nové stáji</w:t>
      </w:r>
    </w:p>
    <w:p w:rsidR="0087106E" w:rsidRDefault="0087106E" w:rsidP="0087106E"/>
    <w:p w:rsidR="0087106E" w:rsidRDefault="0087106E" w:rsidP="0087106E">
      <w:pPr>
        <w:rPr>
          <w:lang w:eastAsia="en-US"/>
        </w:rPr>
      </w:pPr>
      <w:r>
        <w:rPr>
          <w:lang w:eastAsia="en-US"/>
        </w:rPr>
        <w:t>Dobrý den,</w:t>
      </w:r>
    </w:p>
    <w:p w:rsidR="0087106E" w:rsidRDefault="0087106E" w:rsidP="0087106E">
      <w:pPr>
        <w:rPr>
          <w:lang w:eastAsia="en-US"/>
        </w:rPr>
      </w:pPr>
    </w:p>
    <w:p w:rsidR="0087106E" w:rsidRDefault="0087106E" w:rsidP="0087106E">
      <w:pPr>
        <w:rPr>
          <w:lang w:eastAsia="en-US"/>
        </w:rPr>
      </w:pPr>
      <w:r>
        <w:rPr>
          <w:lang w:eastAsia="en-US"/>
        </w:rPr>
        <w:t>potvrzuji přijetí objednávky.</w:t>
      </w:r>
    </w:p>
    <w:p w:rsidR="0087106E" w:rsidRDefault="0087106E" w:rsidP="0087106E">
      <w:pPr>
        <w:rPr>
          <w:lang w:eastAsia="en-US"/>
        </w:rPr>
      </w:pPr>
    </w:p>
    <w:p w:rsidR="0087106E" w:rsidRDefault="0087106E" w:rsidP="0087106E">
      <w:pPr>
        <w:rPr>
          <w:lang w:eastAsia="en-US"/>
        </w:rPr>
      </w:pPr>
    </w:p>
    <w:p w:rsidR="0087106E" w:rsidRDefault="0087106E" w:rsidP="0087106E">
      <w:pPr>
        <w:rPr>
          <w:lang w:eastAsia="en-US"/>
        </w:rPr>
      </w:pPr>
      <w:r>
        <w:rPr>
          <w:lang w:eastAsia="en-US"/>
        </w:rPr>
        <w:t>Pěkný den.</w:t>
      </w:r>
    </w:p>
    <w:p w:rsidR="0087106E" w:rsidRDefault="0087106E" w:rsidP="0087106E">
      <w:pPr>
        <w:rPr>
          <w:lang w:eastAsia="en-US"/>
        </w:rPr>
      </w:pPr>
    </w:p>
    <w:p w:rsidR="0087106E" w:rsidRDefault="0087106E" w:rsidP="0087106E"/>
    <w:p w:rsidR="0087106E" w:rsidRDefault="0087106E" w:rsidP="0087106E">
      <w:pP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S pozdravem | Best </w:t>
      </w:r>
      <w:proofErr w:type="spellStart"/>
      <w:r>
        <w:rPr>
          <w:rFonts w:ascii="Calibri Light" w:hAnsi="Calibri Light" w:cs="Calibri Light"/>
          <w:color w:val="000000"/>
        </w:rPr>
        <w:t>regards</w:t>
      </w:r>
      <w:proofErr w:type="spellEnd"/>
    </w:p>
    <w:p w:rsidR="0087106E" w:rsidRDefault="0087106E" w:rsidP="0087106E"/>
    <w:p w:rsidR="0087106E" w:rsidRDefault="0087106E" w:rsidP="0087106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Jiří Malinský</w:t>
      </w:r>
    </w:p>
    <w:p w:rsidR="0087106E" w:rsidRDefault="0087106E" w:rsidP="0087106E">
      <w:pPr>
        <w:rPr>
          <w:rFonts w:ascii="Calibri Light" w:hAnsi="Calibri Light" w:cs="Calibri Light"/>
          <w:b/>
          <w:bCs/>
          <w:color w:val="A6A6A6"/>
        </w:rPr>
      </w:pPr>
      <w:proofErr w:type="spellStart"/>
      <w:r>
        <w:rPr>
          <w:rFonts w:ascii="Calibri Light" w:hAnsi="Calibri Light" w:cs="Calibri Light"/>
          <w:b/>
          <w:bCs/>
          <w:color w:val="A6A6A6"/>
        </w:rPr>
        <w:t>Brunnthaller</w:t>
      </w:r>
      <w:proofErr w:type="spellEnd"/>
      <w:r>
        <w:rPr>
          <w:rFonts w:ascii="Calibri Light" w:hAnsi="Calibri Light" w:cs="Calibri Light"/>
          <w:b/>
          <w:bCs/>
          <w:color w:val="A6A6A6"/>
        </w:rPr>
        <w:t>-CS s.r.o.</w:t>
      </w:r>
    </w:p>
    <w:p w:rsidR="0087106E" w:rsidRDefault="0087106E" w:rsidP="0087106E">
      <w:pPr>
        <w:rPr>
          <w:rFonts w:ascii="Calibri Light" w:hAnsi="Calibri Light" w:cs="Calibri Light"/>
          <w:color w:val="A6A6A6"/>
          <w:sz w:val="20"/>
          <w:szCs w:val="20"/>
        </w:rPr>
      </w:pPr>
      <w:r>
        <w:rPr>
          <w:rFonts w:ascii="Calibri Light" w:hAnsi="Calibri Light" w:cs="Calibri Light"/>
          <w:color w:val="A6A6A6"/>
          <w:sz w:val="20"/>
          <w:szCs w:val="20"/>
        </w:rPr>
        <w:t>Pardubická </w:t>
      </w:r>
      <w:proofErr w:type="gramStart"/>
      <w:r>
        <w:rPr>
          <w:rFonts w:ascii="Calibri Light" w:hAnsi="Calibri Light" w:cs="Calibri Light"/>
          <w:color w:val="A6A6A6"/>
          <w:sz w:val="20"/>
          <w:szCs w:val="20"/>
        </w:rPr>
        <w:t>1453 ;</w:t>
      </w:r>
      <w:proofErr w:type="gramEnd"/>
      <w:r>
        <w:rPr>
          <w:rFonts w:ascii="Calibri Light" w:hAnsi="Calibri Light" w:cs="Calibri Light"/>
          <w:color w:val="A6A6A6"/>
          <w:sz w:val="20"/>
          <w:szCs w:val="20"/>
        </w:rPr>
        <w:t xml:space="preserve"> 535 01Přelouč</w:t>
      </w:r>
    </w:p>
    <w:p w:rsidR="0087106E" w:rsidRDefault="0087106E" w:rsidP="0087106E">
      <w:pPr>
        <w:rPr>
          <w:rFonts w:ascii="Arial" w:hAnsi="Arial" w:cs="Arial"/>
          <w:color w:val="A6A6A6"/>
          <w:sz w:val="20"/>
          <w:szCs w:val="20"/>
        </w:rPr>
      </w:pPr>
    </w:p>
    <w:p w:rsidR="0087106E" w:rsidRDefault="0087106E" w:rsidP="0087106E">
      <w:pPr>
        <w:rPr>
          <w:rFonts w:ascii="Arial" w:hAnsi="Arial" w:cs="Arial"/>
          <w:color w:val="7030A0"/>
          <w:sz w:val="20"/>
          <w:szCs w:val="20"/>
        </w:rPr>
      </w:pPr>
      <w:hyperlink r:id="rId4" w:history="1">
        <w:r>
          <w:rPr>
            <w:rStyle w:val="Hypertextovodkaz"/>
            <w:rFonts w:ascii="Arial" w:hAnsi="Arial" w:cs="Arial"/>
            <w:color w:val="7030A0"/>
            <w:sz w:val="20"/>
            <w:szCs w:val="20"/>
          </w:rPr>
          <w:t>www.brunnthaller.com</w:t>
        </w:r>
      </w:hyperlink>
    </w:p>
    <w:p w:rsidR="0087106E" w:rsidRDefault="0087106E" w:rsidP="0087106E"/>
    <w:p w:rsidR="0087106E" w:rsidRDefault="0087106E" w:rsidP="0087106E"/>
    <w:p w:rsidR="0087106E" w:rsidRDefault="0087106E" w:rsidP="0087106E">
      <w:pPr>
        <w:rPr>
          <w:lang w:eastAsia="en-US"/>
        </w:rPr>
      </w:pPr>
    </w:p>
    <w:p w:rsidR="0087106E" w:rsidRDefault="0087106E" w:rsidP="0087106E">
      <w:pPr>
        <w:rPr>
          <w:lang w:eastAsia="en-US"/>
        </w:rPr>
      </w:pPr>
    </w:p>
    <w:p w:rsidR="0087106E" w:rsidRDefault="0087106E" w:rsidP="0087106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31, 2023 12:31 PM</w:t>
      </w:r>
      <w:r>
        <w:br/>
      </w:r>
      <w:r>
        <w:rPr>
          <w:b/>
          <w:bCs/>
        </w:rPr>
        <w:t>To:</w:t>
      </w:r>
      <w:r>
        <w:t xml:space="preserve"> Jiří Malinský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>systém evaporačního ochlazování dojnic v halách pro dojnice č.1, 2 a nové stáji</w:t>
      </w:r>
      <w:bookmarkEnd w:id="0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87106E" w:rsidRDefault="0087106E" w:rsidP="0087106E"/>
    <w:p w:rsidR="0087106E" w:rsidRDefault="0087106E" w:rsidP="0087106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2929053</w:t>
      </w:r>
    </w:p>
    <w:p w:rsidR="0087106E" w:rsidRDefault="0087106E" w:rsidP="0087106E"/>
    <w:p w:rsidR="0087106E" w:rsidRDefault="0087106E" w:rsidP="0087106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evaporační ochlazování dojnic v halách</w:t>
      </w:r>
    </w:p>
    <w:p w:rsidR="0087106E" w:rsidRDefault="0087106E" w:rsidP="0087106E"/>
    <w:p w:rsidR="0087106E" w:rsidRDefault="0087106E" w:rsidP="0087106E">
      <w:r>
        <w:t>objednávka: 2929053</w:t>
      </w:r>
    </w:p>
    <w:p w:rsidR="0087106E" w:rsidRDefault="0087106E" w:rsidP="0087106E">
      <w:r>
        <w:t>ze dne: 29.05.2023</w:t>
      </w:r>
    </w:p>
    <w:p w:rsidR="0087106E" w:rsidRDefault="0087106E" w:rsidP="0087106E">
      <w:pPr>
        <w:spacing w:after="240"/>
      </w:pPr>
      <w:r>
        <w:t>předběžná cena vč. DPH: 293 677,00 Kč</w:t>
      </w:r>
    </w:p>
    <w:p w:rsidR="0087106E" w:rsidRDefault="0087106E" w:rsidP="0087106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</w:t>
      </w:r>
      <w:r>
        <w:lastRenderedPageBreak/>
        <w:t xml:space="preserve">předchozí věty odešle za účelem jejich uveřejnění správci registru smluv Odběratel; tím není dotčeno právo Dodavatele k jejich odeslání. </w:t>
      </w:r>
    </w:p>
    <w:p w:rsidR="0087106E" w:rsidRDefault="0087106E" w:rsidP="0087106E"/>
    <w:p w:rsidR="0087106E" w:rsidRDefault="0087106E" w:rsidP="0087106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7106E" w:rsidRDefault="0087106E" w:rsidP="0087106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87106E" w:rsidRDefault="0087106E" w:rsidP="0087106E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7106E" w:rsidRDefault="0087106E" w:rsidP="0087106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87106E" w:rsidRDefault="0087106E" w:rsidP="0087106E">
      <w:pPr>
        <w:rPr>
          <w:color w:val="000080"/>
        </w:rPr>
      </w:pPr>
      <w:r>
        <w:rPr>
          <w:color w:val="000080"/>
        </w:rPr>
        <w:t> </w:t>
      </w:r>
    </w:p>
    <w:p w:rsidR="0087106E" w:rsidRDefault="0087106E" w:rsidP="0087106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7106E" w:rsidRDefault="0087106E" w:rsidP="0087106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7106E" w:rsidRDefault="0087106E" w:rsidP="0087106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7106E" w:rsidRDefault="0087106E" w:rsidP="0087106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7106E" w:rsidRDefault="0087106E" w:rsidP="0087106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7106E" w:rsidRDefault="0087106E" w:rsidP="0087106E">
      <w:pPr>
        <w:rPr>
          <w:color w:val="1F497D"/>
        </w:rPr>
      </w:pPr>
    </w:p>
    <w:p w:rsidR="0087106E" w:rsidRDefault="0087106E" w:rsidP="0087106E">
      <w:pPr>
        <w:rPr>
          <w:color w:val="1F497D"/>
        </w:rPr>
      </w:pPr>
    </w:p>
    <w:p w:rsidR="000769DA" w:rsidRDefault="000769DA"/>
    <w:sectPr w:rsidR="000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6E"/>
    <w:rsid w:val="000769DA"/>
    <w:rsid w:val="008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0332"/>
  <w15:chartTrackingRefBased/>
  <w15:docId w15:val="{C644AAE3-D97D-4F95-AB42-905BD8A6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06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06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71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nnthaller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2023-06-01T05:57:00Z</dcterms:created>
  <dcterms:modified xsi:type="dcterms:W3CDTF">2023-06-01T06:02:00Z</dcterms:modified>
</cp:coreProperties>
</file>