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1215" w:rsidRPr="00410C9C" w:rsidRDefault="00B00D80" w:rsidP="005F28AD">
      <w:pPr>
        <w:pStyle w:val="Nadpis1"/>
        <w:tabs>
          <w:tab w:val="clear" w:pos="1416"/>
        </w:tabs>
        <w:ind w:left="0"/>
        <w:jc w:val="center"/>
      </w:pPr>
      <w:r>
        <w:t>SMLOUVA</w:t>
      </w:r>
      <w:r w:rsidR="00335789">
        <w:t xml:space="preserve"> O </w:t>
      </w:r>
      <w:r w:rsidR="004A726E">
        <w:t>DÍLO</w:t>
      </w:r>
      <w:r w:rsidR="000D3EF3">
        <w:t xml:space="preserve"> </w:t>
      </w:r>
      <w:r w:rsidR="004A726E" w:rsidRPr="00746B8C">
        <w:t>Č</w:t>
      </w:r>
      <w:r w:rsidR="00597E2F" w:rsidRPr="00746B8C">
        <w:t>.</w:t>
      </w:r>
      <w:r w:rsidR="005706BB" w:rsidRPr="00746B8C">
        <w:t xml:space="preserve"> </w:t>
      </w:r>
      <w:r w:rsidR="00545D3C">
        <w:t>909323</w:t>
      </w:r>
    </w:p>
    <w:p w:rsidR="00091215" w:rsidRDefault="00091215">
      <w:pPr>
        <w:rPr>
          <w:sz w:val="24"/>
        </w:rPr>
      </w:pPr>
    </w:p>
    <w:p w:rsidR="00091215" w:rsidRDefault="00091215" w:rsidP="00E1482E">
      <w:pPr>
        <w:jc w:val="center"/>
        <w:rPr>
          <w:sz w:val="24"/>
        </w:rPr>
      </w:pPr>
      <w:r>
        <w:rPr>
          <w:sz w:val="24"/>
        </w:rPr>
        <w:t xml:space="preserve">Uzavřená dle ustanovení § </w:t>
      </w:r>
      <w:r w:rsidR="00E1482E">
        <w:rPr>
          <w:sz w:val="24"/>
        </w:rPr>
        <w:t>2586</w:t>
      </w:r>
      <w:r>
        <w:rPr>
          <w:sz w:val="24"/>
        </w:rPr>
        <w:t xml:space="preserve"> a násled</w:t>
      </w:r>
      <w:r w:rsidR="00E1482E">
        <w:rPr>
          <w:sz w:val="24"/>
        </w:rPr>
        <w:t>ně nového občanského</w:t>
      </w:r>
      <w:r>
        <w:rPr>
          <w:sz w:val="24"/>
        </w:rPr>
        <w:t xml:space="preserve"> zákoníku</w:t>
      </w:r>
    </w:p>
    <w:p w:rsidR="00091215" w:rsidRDefault="00091215" w:rsidP="00E1482E">
      <w:pPr>
        <w:jc w:val="center"/>
        <w:rPr>
          <w:sz w:val="24"/>
        </w:rPr>
      </w:pPr>
      <w:r>
        <w:rPr>
          <w:sz w:val="24"/>
        </w:rPr>
        <w:t>č.</w:t>
      </w:r>
      <w:r w:rsidR="00E1482E">
        <w:rPr>
          <w:sz w:val="24"/>
        </w:rPr>
        <w:t xml:space="preserve"> 89</w:t>
      </w:r>
      <w:r>
        <w:rPr>
          <w:sz w:val="24"/>
        </w:rPr>
        <w:t>/</w:t>
      </w:r>
      <w:r w:rsidR="00E1482E">
        <w:rPr>
          <w:sz w:val="24"/>
        </w:rPr>
        <w:t>2012</w:t>
      </w:r>
      <w:r>
        <w:rPr>
          <w:sz w:val="24"/>
        </w:rPr>
        <w:t xml:space="preserve"> Sb.</w:t>
      </w:r>
    </w:p>
    <w:p w:rsidR="00091215" w:rsidRDefault="00091215">
      <w:pPr>
        <w:rPr>
          <w:sz w:val="24"/>
        </w:rPr>
      </w:pPr>
    </w:p>
    <w:p w:rsidR="00091215" w:rsidRDefault="00091215">
      <w:pPr>
        <w:rPr>
          <w:sz w:val="24"/>
        </w:rPr>
      </w:pPr>
    </w:p>
    <w:p w:rsidR="00091215" w:rsidRDefault="00335789">
      <w:pPr>
        <w:rPr>
          <w:b/>
          <w:sz w:val="24"/>
        </w:rPr>
      </w:pPr>
      <w:r>
        <w:rPr>
          <w:b/>
          <w:sz w:val="24"/>
        </w:rPr>
        <w:tab/>
        <w:t>Z H O T O V I T E L</w:t>
      </w:r>
      <w:r w:rsidR="00091215">
        <w:rPr>
          <w:b/>
          <w:sz w:val="24"/>
        </w:rPr>
        <w:t xml:space="preserve">: </w:t>
      </w:r>
      <w:r w:rsidR="00091215">
        <w:rPr>
          <w:b/>
          <w:sz w:val="24"/>
        </w:rPr>
        <w:tab/>
      </w:r>
    </w:p>
    <w:p w:rsidR="007A02C3" w:rsidRDefault="007A02C3">
      <w:pPr>
        <w:rPr>
          <w:b/>
          <w:sz w:val="24"/>
        </w:rPr>
      </w:pPr>
      <w:r>
        <w:rPr>
          <w:b/>
          <w:sz w:val="24"/>
        </w:rPr>
        <w:t xml:space="preserve">           </w:t>
      </w:r>
    </w:p>
    <w:p w:rsidR="007A02C3" w:rsidRPr="007A02C3" w:rsidRDefault="007A02C3">
      <w:pPr>
        <w:rPr>
          <w:sz w:val="24"/>
        </w:rPr>
      </w:pPr>
      <w:r>
        <w:rPr>
          <w:b/>
          <w:sz w:val="24"/>
        </w:rPr>
        <w:t xml:space="preserve">           </w:t>
      </w:r>
      <w:r w:rsidRPr="007A02C3">
        <w:rPr>
          <w:sz w:val="24"/>
        </w:rPr>
        <w:t>Název</w:t>
      </w:r>
      <w:r w:rsidR="00C44A34">
        <w:rPr>
          <w:sz w:val="24"/>
        </w:rPr>
        <w:t>: Výtahy Line, s.r.o.</w:t>
      </w:r>
    </w:p>
    <w:p w:rsidR="00091215" w:rsidRPr="007A02C3" w:rsidRDefault="007A02C3">
      <w:pPr>
        <w:rPr>
          <w:sz w:val="24"/>
        </w:rPr>
      </w:pPr>
      <w:r>
        <w:rPr>
          <w:b/>
          <w:sz w:val="24"/>
        </w:rPr>
        <w:t xml:space="preserve">           </w:t>
      </w:r>
      <w:r w:rsidRPr="007A02C3">
        <w:rPr>
          <w:sz w:val="24"/>
        </w:rPr>
        <w:t>Sídlo</w:t>
      </w:r>
      <w:r w:rsidR="003360DA">
        <w:rPr>
          <w:sz w:val="24"/>
        </w:rPr>
        <w:t xml:space="preserve">: </w:t>
      </w:r>
      <w:r w:rsidR="003360DA" w:rsidRPr="003360DA">
        <w:rPr>
          <w:sz w:val="24"/>
        </w:rPr>
        <w:t>Blahoslavova 14/</w:t>
      </w:r>
      <w:proofErr w:type="gramStart"/>
      <w:r w:rsidR="003360DA" w:rsidRPr="003360DA">
        <w:rPr>
          <w:sz w:val="24"/>
        </w:rPr>
        <w:t>16 ,</w:t>
      </w:r>
      <w:proofErr w:type="gramEnd"/>
      <w:r w:rsidR="003360DA" w:rsidRPr="003360DA">
        <w:rPr>
          <w:sz w:val="24"/>
        </w:rPr>
        <w:t xml:space="preserve"> 370 04 České Budějovice</w:t>
      </w:r>
    </w:p>
    <w:p w:rsidR="00091215" w:rsidRDefault="007A02C3">
      <w:pPr>
        <w:rPr>
          <w:sz w:val="24"/>
        </w:rPr>
      </w:pPr>
      <w:r>
        <w:rPr>
          <w:sz w:val="24"/>
        </w:rPr>
        <w:t xml:space="preserve">           </w:t>
      </w:r>
      <w:r w:rsidR="005F28AD">
        <w:rPr>
          <w:sz w:val="24"/>
        </w:rPr>
        <w:t>Z</w:t>
      </w:r>
      <w:r w:rsidR="006177CF">
        <w:rPr>
          <w:sz w:val="24"/>
        </w:rPr>
        <w:t>apsaný v</w:t>
      </w:r>
      <w:r w:rsidR="003360DA">
        <w:rPr>
          <w:sz w:val="24"/>
        </w:rPr>
        <w:t> </w:t>
      </w:r>
      <w:r w:rsidR="006177CF">
        <w:rPr>
          <w:sz w:val="24"/>
        </w:rPr>
        <w:t>OR</w:t>
      </w:r>
      <w:r w:rsidR="003360DA">
        <w:rPr>
          <w:sz w:val="24"/>
        </w:rPr>
        <w:t xml:space="preserve">: </w:t>
      </w:r>
      <w:r w:rsidR="003360DA" w:rsidRPr="003360DA">
        <w:rPr>
          <w:sz w:val="24"/>
        </w:rPr>
        <w:t xml:space="preserve">u Krajského soudu v Českých Budějovicích, vložka </w:t>
      </w:r>
      <w:proofErr w:type="gramStart"/>
      <w:r w:rsidR="003360DA" w:rsidRPr="003360DA">
        <w:rPr>
          <w:sz w:val="24"/>
        </w:rPr>
        <w:t>7860,oddíl</w:t>
      </w:r>
      <w:proofErr w:type="gramEnd"/>
      <w:r w:rsidR="003360DA" w:rsidRPr="003360DA">
        <w:rPr>
          <w:sz w:val="24"/>
        </w:rPr>
        <w:t xml:space="preserve"> C</w:t>
      </w:r>
    </w:p>
    <w:p w:rsidR="007A02C3" w:rsidRDefault="007A02C3">
      <w:pPr>
        <w:rPr>
          <w:sz w:val="24"/>
        </w:rPr>
      </w:pPr>
    </w:p>
    <w:p w:rsidR="00091215" w:rsidRDefault="00E776B0">
      <w:pPr>
        <w:rPr>
          <w:sz w:val="24"/>
        </w:rPr>
      </w:pPr>
      <w:r>
        <w:rPr>
          <w:sz w:val="24"/>
        </w:rPr>
        <w:tab/>
        <w:t>IČ</w:t>
      </w:r>
      <w:r w:rsidR="00C44A34">
        <w:rPr>
          <w:sz w:val="24"/>
        </w:rPr>
        <w:t xml:space="preserve">: </w:t>
      </w:r>
      <w:r w:rsidR="00091215">
        <w:rPr>
          <w:sz w:val="24"/>
        </w:rPr>
        <w:tab/>
      </w:r>
      <w:r w:rsidR="003360DA" w:rsidRPr="003360DA">
        <w:rPr>
          <w:sz w:val="24"/>
        </w:rPr>
        <w:t>25174762</w:t>
      </w:r>
      <w:r w:rsidR="00BE7920">
        <w:rPr>
          <w:sz w:val="24"/>
        </w:rPr>
        <w:tab/>
      </w:r>
      <w:r w:rsidR="00BE7920">
        <w:rPr>
          <w:sz w:val="24"/>
        </w:rPr>
        <w:tab/>
      </w:r>
      <w:r w:rsidR="00BE7920">
        <w:rPr>
          <w:sz w:val="24"/>
        </w:rPr>
        <w:tab/>
      </w:r>
    </w:p>
    <w:p w:rsidR="00091215" w:rsidRDefault="003360DA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 xml:space="preserve">DIČ:   </w:t>
      </w:r>
      <w:proofErr w:type="gramEnd"/>
      <w:r>
        <w:rPr>
          <w:sz w:val="24"/>
        </w:rPr>
        <w:t xml:space="preserve"> CZ</w:t>
      </w:r>
      <w:r w:rsidRPr="003360DA">
        <w:rPr>
          <w:sz w:val="24"/>
        </w:rPr>
        <w:t>25174762</w:t>
      </w:r>
      <w:r w:rsidR="00BE7920">
        <w:rPr>
          <w:sz w:val="24"/>
        </w:rPr>
        <w:tab/>
      </w:r>
      <w:r w:rsidR="00BE7920">
        <w:rPr>
          <w:sz w:val="24"/>
        </w:rPr>
        <w:tab/>
      </w:r>
      <w:r w:rsidR="00BE7920">
        <w:rPr>
          <w:sz w:val="24"/>
        </w:rPr>
        <w:tab/>
      </w:r>
    </w:p>
    <w:p w:rsidR="007A02C3" w:rsidRDefault="003360DA">
      <w:pPr>
        <w:rPr>
          <w:sz w:val="24"/>
        </w:rPr>
      </w:pPr>
      <w:r>
        <w:rPr>
          <w:sz w:val="24"/>
        </w:rPr>
        <w:tab/>
        <w:t>Bankovní spojení: ČSOB</w:t>
      </w:r>
      <w:r w:rsidR="00072725">
        <w:rPr>
          <w:sz w:val="24"/>
        </w:rPr>
        <w:tab/>
      </w:r>
      <w:r w:rsidR="00072725">
        <w:rPr>
          <w:sz w:val="24"/>
        </w:rPr>
        <w:tab/>
      </w:r>
    </w:p>
    <w:p w:rsidR="007A02C3" w:rsidRDefault="002F3F2C">
      <w:pPr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č.ú</w:t>
      </w:r>
      <w:proofErr w:type="spellEnd"/>
      <w:r w:rsidR="00072725">
        <w:rPr>
          <w:sz w:val="24"/>
        </w:rPr>
        <w:t xml:space="preserve">. </w:t>
      </w:r>
      <w:r w:rsidR="00072725">
        <w:rPr>
          <w:sz w:val="24"/>
        </w:rPr>
        <w:tab/>
      </w:r>
      <w:r w:rsidR="003360DA" w:rsidRPr="003360DA">
        <w:rPr>
          <w:sz w:val="24"/>
        </w:rPr>
        <w:t>912154483 / 0300</w:t>
      </w:r>
      <w:r w:rsidR="00072725">
        <w:rPr>
          <w:sz w:val="24"/>
        </w:rPr>
        <w:tab/>
      </w:r>
      <w:r w:rsidR="00072725">
        <w:rPr>
          <w:sz w:val="24"/>
        </w:rPr>
        <w:tab/>
      </w:r>
      <w:r w:rsidR="00072725">
        <w:rPr>
          <w:sz w:val="24"/>
        </w:rPr>
        <w:tab/>
      </w:r>
    </w:p>
    <w:p w:rsidR="00091215" w:rsidRDefault="00091215">
      <w:pPr>
        <w:rPr>
          <w:sz w:val="24"/>
        </w:rPr>
      </w:pPr>
      <w:r>
        <w:rPr>
          <w:sz w:val="24"/>
        </w:rPr>
        <w:tab/>
        <w:t>Tele</w:t>
      </w:r>
      <w:r w:rsidR="00072725">
        <w:rPr>
          <w:sz w:val="24"/>
        </w:rPr>
        <w:t>fon</w:t>
      </w:r>
      <w:r w:rsidR="00072725">
        <w:rPr>
          <w:sz w:val="24"/>
        </w:rPr>
        <w:tab/>
      </w:r>
      <w:proofErr w:type="spellStart"/>
      <w:r w:rsidR="00533ED9">
        <w:rPr>
          <w:sz w:val="24"/>
        </w:rPr>
        <w:t>xxxx</w:t>
      </w:r>
      <w:proofErr w:type="spellEnd"/>
      <w:r w:rsidR="00072725">
        <w:rPr>
          <w:sz w:val="24"/>
        </w:rPr>
        <w:tab/>
      </w:r>
      <w:r w:rsidR="00072725">
        <w:rPr>
          <w:sz w:val="24"/>
        </w:rPr>
        <w:tab/>
      </w:r>
    </w:p>
    <w:p w:rsidR="005D7B5F" w:rsidRDefault="006177CF" w:rsidP="005D7B5F">
      <w:pPr>
        <w:rPr>
          <w:sz w:val="24"/>
        </w:rPr>
      </w:pPr>
      <w:r>
        <w:rPr>
          <w:sz w:val="24"/>
        </w:rPr>
        <w:tab/>
      </w:r>
      <w:r w:rsidR="005D7B5F">
        <w:rPr>
          <w:sz w:val="24"/>
        </w:rPr>
        <w:t>Pověřený jednáním</w:t>
      </w:r>
    </w:p>
    <w:p w:rsidR="005D7B5F" w:rsidRDefault="00072725" w:rsidP="005D7B5F">
      <w:pPr>
        <w:rPr>
          <w:sz w:val="24"/>
        </w:rPr>
      </w:pPr>
      <w:r>
        <w:rPr>
          <w:sz w:val="24"/>
        </w:rPr>
        <w:tab/>
        <w:t>ve věcech smluvních:</w:t>
      </w:r>
      <w:r>
        <w:rPr>
          <w:sz w:val="24"/>
        </w:rPr>
        <w:tab/>
      </w:r>
      <w:r w:rsidR="00C44A34">
        <w:rPr>
          <w:sz w:val="24"/>
        </w:rPr>
        <w:t>Martin Placer</w:t>
      </w:r>
      <w:r>
        <w:rPr>
          <w:sz w:val="24"/>
        </w:rPr>
        <w:tab/>
      </w:r>
    </w:p>
    <w:p w:rsidR="005D7B5F" w:rsidRDefault="00072725" w:rsidP="005D7B5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370C1" w:rsidRPr="009C5B09" w:rsidRDefault="00072725" w:rsidP="007E0A66">
      <w:pPr>
        <w:ind w:left="4248" w:hanging="3540"/>
        <w:rPr>
          <w:sz w:val="24"/>
          <w:highlight w:val="yellow"/>
        </w:rPr>
      </w:pPr>
      <w:r>
        <w:rPr>
          <w:sz w:val="24"/>
        </w:rPr>
        <w:t>ve věcech technických:</w:t>
      </w:r>
      <w:r w:rsidR="00C44A34">
        <w:rPr>
          <w:sz w:val="24"/>
        </w:rPr>
        <w:t xml:space="preserve"> </w:t>
      </w:r>
      <w:proofErr w:type="spellStart"/>
      <w:r w:rsidR="00533ED9">
        <w:rPr>
          <w:sz w:val="24"/>
        </w:rPr>
        <w:t>xxxx</w:t>
      </w:r>
      <w:proofErr w:type="spellEnd"/>
    </w:p>
    <w:p w:rsidR="00091215" w:rsidRDefault="00091215">
      <w:pPr>
        <w:rPr>
          <w:sz w:val="24"/>
        </w:rPr>
      </w:pPr>
    </w:p>
    <w:p w:rsidR="00091215" w:rsidRDefault="00A27619">
      <w:pPr>
        <w:ind w:firstLine="708"/>
        <w:rPr>
          <w:b/>
          <w:sz w:val="24"/>
        </w:rPr>
      </w:pPr>
      <w:r>
        <w:rPr>
          <w:b/>
          <w:sz w:val="24"/>
        </w:rPr>
        <w:t>a</w:t>
      </w:r>
    </w:p>
    <w:p w:rsidR="00091215" w:rsidRDefault="00091215">
      <w:pPr>
        <w:rPr>
          <w:b/>
          <w:sz w:val="24"/>
        </w:rPr>
      </w:pPr>
    </w:p>
    <w:p w:rsidR="00956143" w:rsidRPr="0091607D" w:rsidRDefault="00335789">
      <w:pPr>
        <w:ind w:firstLine="708"/>
        <w:rPr>
          <w:b/>
          <w:sz w:val="24"/>
        </w:rPr>
      </w:pPr>
      <w:r w:rsidRPr="0091607D">
        <w:rPr>
          <w:b/>
          <w:sz w:val="24"/>
        </w:rPr>
        <w:t>O B J E D N A T E L</w:t>
      </w:r>
      <w:r w:rsidR="00091215" w:rsidRPr="0091607D">
        <w:rPr>
          <w:b/>
          <w:sz w:val="24"/>
        </w:rPr>
        <w:t>:</w:t>
      </w:r>
    </w:p>
    <w:p w:rsidR="0091607D" w:rsidRPr="0091607D" w:rsidRDefault="0091607D" w:rsidP="0091607D">
      <w:pPr>
        <w:ind w:firstLine="708"/>
        <w:rPr>
          <w:sz w:val="24"/>
        </w:rPr>
      </w:pPr>
    </w:p>
    <w:p w:rsidR="00025BED" w:rsidRDefault="00025BED" w:rsidP="007E0A66">
      <w:pPr>
        <w:ind w:firstLine="708"/>
        <w:rPr>
          <w:b/>
          <w:sz w:val="24"/>
        </w:rPr>
      </w:pPr>
      <w:r>
        <w:rPr>
          <w:b/>
          <w:sz w:val="24"/>
        </w:rPr>
        <w:t>Město Kralovice</w:t>
      </w:r>
    </w:p>
    <w:p w:rsidR="007E0A66" w:rsidRPr="00CA59A5" w:rsidRDefault="00072725" w:rsidP="007E0A66">
      <w:pPr>
        <w:ind w:firstLine="708"/>
        <w:rPr>
          <w:b/>
          <w:sz w:val="24"/>
        </w:rPr>
      </w:pPr>
      <w:r w:rsidRPr="00CA59A5">
        <w:rPr>
          <w:b/>
          <w:sz w:val="24"/>
        </w:rPr>
        <w:t xml:space="preserve">Sídlo: </w:t>
      </w:r>
      <w:r w:rsidR="00025BED">
        <w:rPr>
          <w:b/>
          <w:sz w:val="24"/>
        </w:rPr>
        <w:t>Markova 2, 331 41 Kralovice</w:t>
      </w:r>
    </w:p>
    <w:p w:rsidR="007E0A66" w:rsidRPr="00CA59A5" w:rsidRDefault="007E0A66" w:rsidP="007E0A66">
      <w:pPr>
        <w:rPr>
          <w:sz w:val="24"/>
        </w:rPr>
      </w:pPr>
    </w:p>
    <w:p w:rsidR="00A37228" w:rsidRDefault="007E0A66" w:rsidP="00B00D80">
      <w:pPr>
        <w:ind w:firstLine="708"/>
        <w:rPr>
          <w:sz w:val="24"/>
        </w:rPr>
      </w:pPr>
      <w:r w:rsidRPr="00CA59A5">
        <w:rPr>
          <w:sz w:val="24"/>
        </w:rPr>
        <w:t>IČ:</w:t>
      </w:r>
      <w:r w:rsidRPr="00CA59A5">
        <w:rPr>
          <w:sz w:val="24"/>
        </w:rPr>
        <w:tab/>
      </w:r>
      <w:r w:rsidR="00072725" w:rsidRPr="00CA59A5">
        <w:rPr>
          <w:sz w:val="24"/>
        </w:rPr>
        <w:tab/>
      </w:r>
      <w:r w:rsidR="00072725" w:rsidRPr="00CA59A5">
        <w:rPr>
          <w:sz w:val="24"/>
        </w:rPr>
        <w:tab/>
      </w:r>
      <w:r w:rsidR="00072725" w:rsidRPr="00CA59A5">
        <w:rPr>
          <w:sz w:val="24"/>
        </w:rPr>
        <w:tab/>
      </w:r>
      <w:r w:rsidR="00025BED">
        <w:rPr>
          <w:sz w:val="24"/>
        </w:rPr>
        <w:t>00257966</w:t>
      </w:r>
    </w:p>
    <w:p w:rsidR="00025BED" w:rsidRPr="00CA59A5" w:rsidRDefault="00025BED" w:rsidP="00025BED">
      <w:pPr>
        <w:tabs>
          <w:tab w:val="left" w:pos="3705"/>
        </w:tabs>
        <w:ind w:firstLine="708"/>
        <w:rPr>
          <w:sz w:val="24"/>
        </w:rPr>
      </w:pPr>
      <w:proofErr w:type="gramStart"/>
      <w:r>
        <w:rPr>
          <w:sz w:val="24"/>
        </w:rPr>
        <w:t xml:space="preserve">DIČ:   </w:t>
      </w:r>
      <w:proofErr w:type="gramEnd"/>
      <w:r>
        <w:rPr>
          <w:sz w:val="24"/>
        </w:rPr>
        <w:t xml:space="preserve">                                    CZ00257966</w:t>
      </w:r>
    </w:p>
    <w:p w:rsidR="00072725" w:rsidRPr="00CA59A5" w:rsidRDefault="00072725" w:rsidP="00025BED">
      <w:pPr>
        <w:ind w:firstLine="708"/>
        <w:rPr>
          <w:sz w:val="24"/>
        </w:rPr>
      </w:pPr>
      <w:r w:rsidRPr="00CA59A5">
        <w:rPr>
          <w:sz w:val="24"/>
        </w:rPr>
        <w:t>Statutární orgán:</w:t>
      </w:r>
      <w:r w:rsidRPr="00CA59A5">
        <w:rPr>
          <w:sz w:val="24"/>
        </w:rPr>
        <w:tab/>
      </w:r>
      <w:r w:rsidRPr="00CA59A5">
        <w:rPr>
          <w:sz w:val="24"/>
        </w:rPr>
        <w:tab/>
      </w:r>
      <w:r w:rsidR="00025BED">
        <w:rPr>
          <w:sz w:val="24"/>
        </w:rPr>
        <w:t>Ing. Karel Popel, starosta města</w:t>
      </w:r>
    </w:p>
    <w:p w:rsidR="00A37228" w:rsidRDefault="00A37228" w:rsidP="007A02C3">
      <w:pPr>
        <w:ind w:firstLine="708"/>
        <w:rPr>
          <w:sz w:val="24"/>
        </w:rPr>
      </w:pPr>
    </w:p>
    <w:p w:rsidR="00227081" w:rsidRDefault="00227081" w:rsidP="00227081">
      <w:pPr>
        <w:ind w:firstLine="708"/>
        <w:rPr>
          <w:sz w:val="24"/>
          <w:szCs w:val="24"/>
        </w:rPr>
      </w:pPr>
      <w:r>
        <w:rPr>
          <w:sz w:val="24"/>
          <w:szCs w:val="24"/>
        </w:rPr>
        <w:t>Kontaktní osoba ve věcech smluvních: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04AAB">
        <w:rPr>
          <w:sz w:val="24"/>
          <w:szCs w:val="24"/>
        </w:rPr>
        <w:t>Ing. Karel Popel</w:t>
      </w:r>
      <w:r w:rsidRPr="00604AAB">
        <w:rPr>
          <w:sz w:val="24"/>
          <w:szCs w:val="24"/>
        </w:rPr>
        <w:tab/>
      </w:r>
    </w:p>
    <w:p w:rsidR="00227081" w:rsidRPr="00CA59A5" w:rsidRDefault="00227081" w:rsidP="007A02C3">
      <w:pPr>
        <w:ind w:firstLine="708"/>
        <w:rPr>
          <w:sz w:val="24"/>
        </w:rPr>
      </w:pPr>
    </w:p>
    <w:p w:rsidR="00CA59A5" w:rsidRDefault="00025BED" w:rsidP="00B00D80">
      <w:pPr>
        <w:ind w:firstLine="708"/>
        <w:rPr>
          <w:sz w:val="24"/>
          <w:szCs w:val="24"/>
        </w:rPr>
      </w:pPr>
      <w:r>
        <w:rPr>
          <w:sz w:val="24"/>
          <w:szCs w:val="24"/>
        </w:rPr>
        <w:t>Kontaktní osoba</w:t>
      </w:r>
      <w:r w:rsidR="00227081">
        <w:rPr>
          <w:sz w:val="24"/>
          <w:szCs w:val="24"/>
        </w:rPr>
        <w:t xml:space="preserve"> ve věcech technických</w:t>
      </w:r>
      <w:r>
        <w:rPr>
          <w:sz w:val="24"/>
          <w:szCs w:val="24"/>
        </w:rPr>
        <w:t>:</w:t>
      </w:r>
      <w:r w:rsidR="00CA59A5">
        <w:rPr>
          <w:sz w:val="24"/>
          <w:szCs w:val="24"/>
        </w:rPr>
        <w:tab/>
      </w:r>
      <w:r w:rsidR="00CA59A5">
        <w:rPr>
          <w:sz w:val="24"/>
          <w:szCs w:val="24"/>
        </w:rPr>
        <w:tab/>
      </w:r>
      <w:proofErr w:type="spellStart"/>
      <w:r w:rsidR="00533ED9">
        <w:rPr>
          <w:sz w:val="24"/>
          <w:szCs w:val="24"/>
        </w:rPr>
        <w:t>xxxx</w:t>
      </w:r>
      <w:proofErr w:type="spellEnd"/>
      <w:r w:rsidR="00CA59A5">
        <w:rPr>
          <w:sz w:val="24"/>
          <w:szCs w:val="24"/>
        </w:rPr>
        <w:tab/>
      </w:r>
    </w:p>
    <w:p w:rsidR="00025BED" w:rsidRDefault="00025BED" w:rsidP="00B00D80">
      <w:pPr>
        <w:ind w:firstLine="708"/>
        <w:rPr>
          <w:sz w:val="24"/>
          <w:szCs w:val="24"/>
        </w:rPr>
      </w:pPr>
      <w:r>
        <w:rPr>
          <w:sz w:val="24"/>
          <w:szCs w:val="24"/>
        </w:rPr>
        <w:t>Telefon:</w:t>
      </w:r>
      <w:r w:rsidR="00227081">
        <w:rPr>
          <w:sz w:val="24"/>
          <w:szCs w:val="24"/>
        </w:rPr>
        <w:tab/>
      </w:r>
      <w:r w:rsidR="00227081">
        <w:rPr>
          <w:sz w:val="24"/>
          <w:szCs w:val="24"/>
        </w:rPr>
        <w:tab/>
      </w:r>
      <w:r w:rsidR="00227081">
        <w:rPr>
          <w:sz w:val="24"/>
          <w:szCs w:val="24"/>
        </w:rPr>
        <w:tab/>
      </w:r>
      <w:r w:rsidR="00227081">
        <w:rPr>
          <w:sz w:val="24"/>
          <w:szCs w:val="24"/>
        </w:rPr>
        <w:tab/>
      </w:r>
      <w:r w:rsidR="00227081">
        <w:rPr>
          <w:sz w:val="24"/>
          <w:szCs w:val="24"/>
        </w:rPr>
        <w:tab/>
      </w:r>
      <w:r w:rsidR="00227081">
        <w:rPr>
          <w:sz w:val="24"/>
          <w:szCs w:val="24"/>
        </w:rPr>
        <w:tab/>
      </w:r>
      <w:proofErr w:type="spellStart"/>
      <w:r w:rsidR="00533ED9">
        <w:rPr>
          <w:sz w:val="24"/>
          <w:szCs w:val="24"/>
        </w:rPr>
        <w:t>xxxx</w:t>
      </w:r>
      <w:proofErr w:type="spellEnd"/>
    </w:p>
    <w:p w:rsidR="00025BED" w:rsidRDefault="00025BED" w:rsidP="00025BED">
      <w:pPr>
        <w:ind w:firstLine="708"/>
        <w:rPr>
          <w:sz w:val="24"/>
          <w:szCs w:val="24"/>
        </w:rPr>
      </w:pPr>
      <w:r>
        <w:rPr>
          <w:sz w:val="24"/>
          <w:szCs w:val="24"/>
        </w:rPr>
        <w:t>E</w:t>
      </w:r>
      <w:r w:rsidR="00CA59A5">
        <w:rPr>
          <w:sz w:val="24"/>
          <w:szCs w:val="24"/>
        </w:rPr>
        <w:t>-mail:</w:t>
      </w:r>
      <w:r w:rsidR="00CA59A5">
        <w:rPr>
          <w:sz w:val="24"/>
          <w:szCs w:val="24"/>
        </w:rPr>
        <w:tab/>
      </w:r>
      <w:r w:rsidR="00CA59A5">
        <w:rPr>
          <w:sz w:val="24"/>
          <w:szCs w:val="24"/>
        </w:rPr>
        <w:tab/>
      </w:r>
      <w:r w:rsidR="00CA59A5">
        <w:rPr>
          <w:sz w:val="24"/>
          <w:szCs w:val="24"/>
        </w:rPr>
        <w:tab/>
      </w:r>
      <w:r w:rsidR="00227081">
        <w:rPr>
          <w:sz w:val="24"/>
          <w:szCs w:val="24"/>
        </w:rPr>
        <w:tab/>
      </w:r>
      <w:r w:rsidR="00227081">
        <w:rPr>
          <w:sz w:val="24"/>
          <w:szCs w:val="24"/>
        </w:rPr>
        <w:tab/>
      </w:r>
      <w:r w:rsidR="00227081">
        <w:rPr>
          <w:sz w:val="24"/>
          <w:szCs w:val="24"/>
        </w:rPr>
        <w:tab/>
      </w:r>
      <w:proofErr w:type="spellStart"/>
      <w:r w:rsidR="00533ED9">
        <w:rPr>
          <w:sz w:val="24"/>
          <w:szCs w:val="24"/>
        </w:rPr>
        <w:t>xxxx</w:t>
      </w:r>
      <w:proofErr w:type="spellEnd"/>
    </w:p>
    <w:p w:rsidR="00025BED" w:rsidRDefault="00025BED" w:rsidP="00025BED">
      <w:pPr>
        <w:ind w:firstLine="708"/>
        <w:rPr>
          <w:sz w:val="24"/>
          <w:szCs w:val="24"/>
        </w:rPr>
      </w:pPr>
    </w:p>
    <w:p w:rsidR="00CA59A5" w:rsidRDefault="00025BED" w:rsidP="00025BE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Osoba oprávněná převzít </w:t>
      </w:r>
      <w:proofErr w:type="gramStart"/>
      <w:r>
        <w:rPr>
          <w:sz w:val="24"/>
          <w:szCs w:val="24"/>
        </w:rPr>
        <w:t xml:space="preserve">dílo:  </w:t>
      </w:r>
      <w:r w:rsidR="00533ED9">
        <w:rPr>
          <w:sz w:val="24"/>
          <w:szCs w:val="24"/>
        </w:rPr>
        <w:t>xxxx</w:t>
      </w:r>
      <w:proofErr w:type="gramEnd"/>
      <w:r w:rsidR="00CA59A5" w:rsidRPr="00604AAB">
        <w:rPr>
          <w:sz w:val="24"/>
          <w:szCs w:val="24"/>
        </w:rPr>
        <w:tab/>
      </w:r>
    </w:p>
    <w:p w:rsidR="00A40FCA" w:rsidRDefault="00A40FCA" w:rsidP="00F641A2">
      <w:pPr>
        <w:rPr>
          <w:b/>
          <w:sz w:val="24"/>
          <w:szCs w:val="24"/>
        </w:rPr>
      </w:pPr>
    </w:p>
    <w:p w:rsidR="00091215" w:rsidRDefault="00335789" w:rsidP="00B4298E">
      <w:pPr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PŘEDMĚT </w:t>
      </w:r>
      <w:r w:rsidR="00091215" w:rsidRPr="0082225C">
        <w:rPr>
          <w:b/>
          <w:sz w:val="24"/>
          <w:szCs w:val="24"/>
        </w:rPr>
        <w:t>A MÍSTO PLNĚNÍ</w:t>
      </w:r>
    </w:p>
    <w:p w:rsidR="00B4298E" w:rsidRPr="0087412D" w:rsidRDefault="00B4298E" w:rsidP="00B4298E">
      <w:pPr>
        <w:ind w:left="1428"/>
        <w:rPr>
          <w:sz w:val="24"/>
        </w:rPr>
      </w:pPr>
    </w:p>
    <w:p w:rsidR="00095478" w:rsidRDefault="00091215" w:rsidP="00095478">
      <w:pPr>
        <w:numPr>
          <w:ilvl w:val="0"/>
          <w:numId w:val="22"/>
        </w:numPr>
        <w:rPr>
          <w:sz w:val="24"/>
        </w:rPr>
      </w:pPr>
      <w:r>
        <w:rPr>
          <w:sz w:val="24"/>
        </w:rPr>
        <w:t>Předmětem plnění podle této smlouvy je:</w:t>
      </w:r>
      <w:r w:rsidR="00095478">
        <w:rPr>
          <w:sz w:val="24"/>
        </w:rPr>
        <w:t xml:space="preserve"> </w:t>
      </w:r>
    </w:p>
    <w:p w:rsidR="000F53CA" w:rsidRDefault="00CB1542" w:rsidP="000F53CA">
      <w:pPr>
        <w:ind w:left="708"/>
        <w:jc w:val="both"/>
        <w:rPr>
          <w:sz w:val="24"/>
        </w:rPr>
      </w:pPr>
      <w:r>
        <w:rPr>
          <w:sz w:val="24"/>
        </w:rPr>
        <w:t>Výstavba</w:t>
      </w:r>
      <w:r w:rsidR="00B309E1">
        <w:rPr>
          <w:sz w:val="24"/>
        </w:rPr>
        <w:t xml:space="preserve"> osobní</w:t>
      </w:r>
      <w:r w:rsidR="00782F61">
        <w:rPr>
          <w:sz w:val="24"/>
        </w:rPr>
        <w:t>ho</w:t>
      </w:r>
      <w:r w:rsidR="00B309E1">
        <w:rPr>
          <w:sz w:val="24"/>
        </w:rPr>
        <w:t xml:space="preserve"> výtah</w:t>
      </w:r>
      <w:r w:rsidR="00782F61">
        <w:rPr>
          <w:sz w:val="24"/>
        </w:rPr>
        <w:t>u</w:t>
      </w:r>
      <w:r w:rsidR="00095478" w:rsidRPr="00095478">
        <w:rPr>
          <w:sz w:val="24"/>
        </w:rPr>
        <w:t xml:space="preserve"> d</w:t>
      </w:r>
      <w:r w:rsidR="00A40FCA" w:rsidRPr="00095478">
        <w:rPr>
          <w:sz w:val="24"/>
        </w:rPr>
        <w:t>le cenové nabídky č</w:t>
      </w:r>
      <w:r w:rsidR="000F53CA">
        <w:rPr>
          <w:sz w:val="24"/>
        </w:rPr>
        <w:t xml:space="preserve">. 909323 ze dne </w:t>
      </w:r>
      <w:r w:rsidR="00545D3C">
        <w:rPr>
          <w:sz w:val="24"/>
        </w:rPr>
        <w:t>17. 04. 2023</w:t>
      </w:r>
    </w:p>
    <w:p w:rsidR="00353CE7" w:rsidRPr="007E0A66" w:rsidRDefault="003206F7" w:rsidP="000F53CA">
      <w:pPr>
        <w:ind w:left="708"/>
        <w:jc w:val="both"/>
        <w:rPr>
          <w:sz w:val="24"/>
        </w:rPr>
      </w:pPr>
      <w:r>
        <w:rPr>
          <w:sz w:val="24"/>
        </w:rPr>
        <w:tab/>
      </w:r>
    </w:p>
    <w:p w:rsidR="00025BED" w:rsidRDefault="00996825" w:rsidP="00ED3783">
      <w:pPr>
        <w:ind w:firstLine="708"/>
        <w:rPr>
          <w:b/>
          <w:sz w:val="24"/>
        </w:rPr>
      </w:pPr>
      <w:r w:rsidRPr="004556AB">
        <w:rPr>
          <w:b/>
          <w:sz w:val="24"/>
        </w:rPr>
        <w:t xml:space="preserve">Dodávka </w:t>
      </w:r>
      <w:r w:rsidR="00B309E1" w:rsidRPr="004556AB">
        <w:rPr>
          <w:b/>
          <w:sz w:val="24"/>
        </w:rPr>
        <w:t xml:space="preserve">technologie </w:t>
      </w:r>
      <w:r w:rsidRPr="004556AB">
        <w:rPr>
          <w:b/>
          <w:sz w:val="24"/>
        </w:rPr>
        <w:t>a montáž</w:t>
      </w:r>
      <w:r w:rsidR="00B00D80" w:rsidRPr="004556AB">
        <w:rPr>
          <w:b/>
          <w:sz w:val="24"/>
        </w:rPr>
        <w:t xml:space="preserve"> </w:t>
      </w:r>
      <w:r w:rsidR="00025BED">
        <w:rPr>
          <w:b/>
          <w:sz w:val="24"/>
        </w:rPr>
        <w:t>1</w:t>
      </w:r>
      <w:r w:rsidR="00B309E1" w:rsidRPr="004556AB">
        <w:rPr>
          <w:b/>
          <w:sz w:val="24"/>
        </w:rPr>
        <w:t xml:space="preserve"> </w:t>
      </w:r>
      <w:r w:rsidR="00B00D80" w:rsidRPr="004556AB">
        <w:rPr>
          <w:b/>
          <w:sz w:val="24"/>
        </w:rPr>
        <w:t xml:space="preserve">ks </w:t>
      </w:r>
      <w:r w:rsidR="00025BED">
        <w:rPr>
          <w:b/>
          <w:sz w:val="24"/>
        </w:rPr>
        <w:t xml:space="preserve">průchozího </w:t>
      </w:r>
      <w:r w:rsidR="005F080E" w:rsidRPr="004556AB">
        <w:rPr>
          <w:b/>
          <w:sz w:val="24"/>
        </w:rPr>
        <w:t>hydraulick</w:t>
      </w:r>
      <w:r w:rsidR="00025BED">
        <w:rPr>
          <w:b/>
          <w:sz w:val="24"/>
        </w:rPr>
        <w:t>é</w:t>
      </w:r>
      <w:r w:rsidR="005F080E" w:rsidRPr="004556AB">
        <w:rPr>
          <w:b/>
          <w:sz w:val="24"/>
        </w:rPr>
        <w:t>h</w:t>
      </w:r>
      <w:r w:rsidR="00025BED">
        <w:rPr>
          <w:b/>
          <w:sz w:val="24"/>
        </w:rPr>
        <w:t>o</w:t>
      </w:r>
      <w:r w:rsidR="00B00D80" w:rsidRPr="004556AB">
        <w:rPr>
          <w:b/>
          <w:sz w:val="24"/>
        </w:rPr>
        <w:t xml:space="preserve"> výtah</w:t>
      </w:r>
      <w:r w:rsidR="00025BED">
        <w:rPr>
          <w:b/>
          <w:sz w:val="24"/>
        </w:rPr>
        <w:t>u</w:t>
      </w:r>
      <w:r w:rsidR="00B00D80" w:rsidRPr="004556AB">
        <w:rPr>
          <w:b/>
          <w:sz w:val="24"/>
        </w:rPr>
        <w:t xml:space="preserve"> </w:t>
      </w:r>
      <w:r w:rsidR="00B309E1" w:rsidRPr="004556AB">
        <w:rPr>
          <w:b/>
          <w:sz w:val="24"/>
        </w:rPr>
        <w:t>s</w:t>
      </w:r>
      <w:r w:rsidR="00E848AE" w:rsidRPr="004556AB">
        <w:rPr>
          <w:b/>
          <w:sz w:val="24"/>
        </w:rPr>
        <w:t> </w:t>
      </w:r>
      <w:r w:rsidR="00B309E1" w:rsidRPr="004556AB">
        <w:rPr>
          <w:b/>
          <w:sz w:val="24"/>
        </w:rPr>
        <w:t>nosností</w:t>
      </w:r>
      <w:r w:rsidR="00B00D80" w:rsidRPr="004556AB">
        <w:rPr>
          <w:b/>
          <w:sz w:val="24"/>
        </w:rPr>
        <w:t xml:space="preserve"> </w:t>
      </w:r>
      <w:r w:rsidR="00025BED">
        <w:rPr>
          <w:b/>
          <w:sz w:val="24"/>
        </w:rPr>
        <w:t xml:space="preserve"> </w:t>
      </w:r>
    </w:p>
    <w:p w:rsidR="003206F7" w:rsidRPr="004556AB" w:rsidRDefault="00025BED" w:rsidP="00ED3783">
      <w:pPr>
        <w:ind w:firstLine="708"/>
        <w:rPr>
          <w:b/>
          <w:sz w:val="24"/>
        </w:rPr>
      </w:pPr>
      <w:r>
        <w:rPr>
          <w:b/>
          <w:sz w:val="24"/>
        </w:rPr>
        <w:t>32</w:t>
      </w:r>
      <w:r w:rsidR="00E848AE" w:rsidRPr="004556AB">
        <w:rPr>
          <w:b/>
          <w:sz w:val="24"/>
        </w:rPr>
        <w:t>0</w:t>
      </w:r>
      <w:r w:rsidR="00B309E1" w:rsidRPr="004556AB">
        <w:rPr>
          <w:b/>
          <w:sz w:val="24"/>
        </w:rPr>
        <w:t xml:space="preserve"> </w:t>
      </w:r>
      <w:r w:rsidR="00B00D80" w:rsidRPr="004556AB">
        <w:rPr>
          <w:b/>
          <w:sz w:val="24"/>
        </w:rPr>
        <w:t>kg</w:t>
      </w:r>
      <w:r>
        <w:rPr>
          <w:b/>
          <w:sz w:val="24"/>
        </w:rPr>
        <w:t xml:space="preserve"> pro 4 osoby</w:t>
      </w:r>
    </w:p>
    <w:p w:rsidR="007E0A66" w:rsidRDefault="00E848AE" w:rsidP="00B00D80">
      <w:pPr>
        <w:ind w:left="708"/>
        <w:rPr>
          <w:b/>
          <w:sz w:val="24"/>
        </w:rPr>
      </w:pPr>
      <w:r w:rsidRPr="004556AB">
        <w:rPr>
          <w:b/>
          <w:sz w:val="24"/>
        </w:rPr>
        <w:t>Dodá</w:t>
      </w:r>
      <w:r w:rsidR="005F080E" w:rsidRPr="004556AB">
        <w:rPr>
          <w:b/>
          <w:sz w:val="24"/>
        </w:rPr>
        <w:t>vka a montáž konstrukce výtahov</w:t>
      </w:r>
      <w:r w:rsidR="00025BED">
        <w:rPr>
          <w:b/>
          <w:sz w:val="24"/>
        </w:rPr>
        <w:t>é</w:t>
      </w:r>
      <w:r w:rsidRPr="004556AB">
        <w:rPr>
          <w:b/>
          <w:sz w:val="24"/>
        </w:rPr>
        <w:t xml:space="preserve"> šacht</w:t>
      </w:r>
      <w:r w:rsidR="00025BED">
        <w:rPr>
          <w:b/>
          <w:sz w:val="24"/>
        </w:rPr>
        <w:t>y</w:t>
      </w:r>
      <w:r w:rsidRPr="004556AB">
        <w:rPr>
          <w:b/>
          <w:sz w:val="24"/>
        </w:rPr>
        <w:t xml:space="preserve"> včetně opláštění</w:t>
      </w:r>
      <w:r w:rsidR="003F6180">
        <w:rPr>
          <w:b/>
          <w:sz w:val="24"/>
        </w:rPr>
        <w:t xml:space="preserve"> a strojovny</w:t>
      </w:r>
    </w:p>
    <w:p w:rsidR="000D4910" w:rsidRPr="004556AB" w:rsidRDefault="000D4910" w:rsidP="00B00D80">
      <w:pPr>
        <w:ind w:left="708"/>
        <w:rPr>
          <w:b/>
          <w:sz w:val="24"/>
        </w:rPr>
      </w:pPr>
      <w:r>
        <w:rPr>
          <w:b/>
          <w:sz w:val="24"/>
        </w:rPr>
        <w:t>Vybudování bezbariérové vstupu do bytového domu</w:t>
      </w:r>
    </w:p>
    <w:p w:rsidR="003277A5" w:rsidRDefault="00E848AE" w:rsidP="00353CE7">
      <w:pPr>
        <w:ind w:left="708"/>
        <w:rPr>
          <w:b/>
          <w:sz w:val="24"/>
        </w:rPr>
      </w:pPr>
      <w:r w:rsidRPr="004556AB">
        <w:rPr>
          <w:b/>
          <w:sz w:val="24"/>
        </w:rPr>
        <w:lastRenderedPageBreak/>
        <w:t>Související stavební práce a elektroinstalace</w:t>
      </w:r>
    </w:p>
    <w:p w:rsidR="00782F61" w:rsidRPr="00E848AE" w:rsidRDefault="00782F61" w:rsidP="00353CE7">
      <w:pPr>
        <w:ind w:left="708"/>
        <w:rPr>
          <w:b/>
          <w:sz w:val="24"/>
        </w:rPr>
      </w:pPr>
    </w:p>
    <w:p w:rsidR="00353CE7" w:rsidRPr="003277A5" w:rsidRDefault="00B309E1" w:rsidP="00353CE7">
      <w:pPr>
        <w:ind w:left="708"/>
        <w:rPr>
          <w:sz w:val="24"/>
        </w:rPr>
      </w:pPr>
      <w:r w:rsidRPr="00782F61">
        <w:rPr>
          <w:sz w:val="24"/>
        </w:rPr>
        <w:t>Podrobná specifikace všech úprav</w:t>
      </w:r>
      <w:r w:rsidR="003277A5" w:rsidRPr="00782F61">
        <w:rPr>
          <w:sz w:val="24"/>
        </w:rPr>
        <w:t xml:space="preserve"> zahrnutých do </w:t>
      </w:r>
      <w:r w:rsidR="00E848AE" w:rsidRPr="00782F61">
        <w:rPr>
          <w:sz w:val="24"/>
        </w:rPr>
        <w:t>výstavby</w:t>
      </w:r>
      <w:r w:rsidR="003277A5" w:rsidRPr="00782F61">
        <w:rPr>
          <w:sz w:val="24"/>
        </w:rPr>
        <w:t xml:space="preserve"> výtah</w:t>
      </w:r>
      <w:r w:rsidR="00E848AE" w:rsidRPr="00782F61">
        <w:rPr>
          <w:sz w:val="24"/>
        </w:rPr>
        <w:t>u</w:t>
      </w:r>
      <w:r w:rsidR="003277A5" w:rsidRPr="00782F61">
        <w:rPr>
          <w:sz w:val="24"/>
        </w:rPr>
        <w:t xml:space="preserve"> je uvedena v</w:t>
      </w:r>
      <w:r w:rsidR="00782F61" w:rsidRPr="00782F61">
        <w:rPr>
          <w:sz w:val="24"/>
        </w:rPr>
        <w:t> </w:t>
      </w:r>
      <w:r w:rsidR="00ED3783">
        <w:rPr>
          <w:sz w:val="24"/>
        </w:rPr>
        <w:t>P</w:t>
      </w:r>
      <w:r w:rsidR="00782F61" w:rsidRPr="00782F61">
        <w:rPr>
          <w:sz w:val="24"/>
        </w:rPr>
        <w:t>rojektové dokumentaci</w:t>
      </w:r>
      <w:r w:rsidR="00E140E3">
        <w:rPr>
          <w:sz w:val="24"/>
        </w:rPr>
        <w:t>.</w:t>
      </w:r>
    </w:p>
    <w:p w:rsidR="00E908C6" w:rsidRPr="0091607D" w:rsidRDefault="0091607D" w:rsidP="00AF2D6E">
      <w:pPr>
        <w:tabs>
          <w:tab w:val="left" w:pos="1830"/>
        </w:tabs>
        <w:jc w:val="both"/>
        <w:rPr>
          <w:b/>
          <w:sz w:val="24"/>
        </w:rPr>
      </w:pPr>
      <w:r w:rsidRPr="0091607D">
        <w:rPr>
          <w:b/>
          <w:sz w:val="24"/>
        </w:rPr>
        <w:tab/>
      </w:r>
    </w:p>
    <w:p w:rsidR="00B00D80" w:rsidRPr="00B63C55" w:rsidRDefault="00091215" w:rsidP="00AF2D6E">
      <w:pPr>
        <w:ind w:firstLine="708"/>
        <w:jc w:val="both"/>
        <w:rPr>
          <w:b/>
          <w:sz w:val="24"/>
        </w:rPr>
      </w:pPr>
      <w:r w:rsidRPr="00407939">
        <w:rPr>
          <w:b/>
          <w:sz w:val="24"/>
        </w:rPr>
        <w:t>Mís</w:t>
      </w:r>
      <w:r w:rsidR="009F1483" w:rsidRPr="00407939">
        <w:rPr>
          <w:b/>
          <w:sz w:val="24"/>
        </w:rPr>
        <w:t>to plně</w:t>
      </w:r>
      <w:r w:rsidR="00335789" w:rsidRPr="00407939">
        <w:rPr>
          <w:b/>
          <w:sz w:val="24"/>
        </w:rPr>
        <w:t xml:space="preserve">ní: </w:t>
      </w:r>
      <w:r w:rsidR="003F6180">
        <w:rPr>
          <w:b/>
          <w:sz w:val="24"/>
        </w:rPr>
        <w:t>Na Výsluní 689, 331 41 Kralovice</w:t>
      </w:r>
    </w:p>
    <w:p w:rsidR="00091215" w:rsidRDefault="00091215"/>
    <w:p w:rsidR="00FA4D87" w:rsidRDefault="00095478" w:rsidP="00095478">
      <w:pPr>
        <w:numPr>
          <w:ilvl w:val="0"/>
          <w:numId w:val="22"/>
        </w:numPr>
        <w:jc w:val="both"/>
        <w:rPr>
          <w:sz w:val="24"/>
        </w:rPr>
      </w:pPr>
      <w:r w:rsidRPr="00095478">
        <w:rPr>
          <w:sz w:val="24"/>
        </w:rPr>
        <w:t>Zhoto</w:t>
      </w:r>
      <w:r>
        <w:rPr>
          <w:sz w:val="24"/>
        </w:rPr>
        <w:t>vitel postupuje při plnění této smlouvy zásad</w:t>
      </w:r>
      <w:r w:rsidR="00CB1542">
        <w:rPr>
          <w:sz w:val="24"/>
        </w:rPr>
        <w:t xml:space="preserve">ně samostatně podle projektové </w:t>
      </w:r>
      <w:r>
        <w:rPr>
          <w:sz w:val="24"/>
        </w:rPr>
        <w:t>dokumentace. Zjistí-li zhotovitel v průběhu plnění díla, že projektované řešení není vhodné nebo že existuje řešení, které by bylo vhodnější, je oprávněn vyžádat si písemný pokyn k takové změně v plnění díla.</w:t>
      </w:r>
    </w:p>
    <w:p w:rsidR="00095478" w:rsidRPr="00095478" w:rsidRDefault="00095478" w:rsidP="00095478">
      <w:pPr>
        <w:numPr>
          <w:ilvl w:val="0"/>
          <w:numId w:val="22"/>
        </w:numPr>
        <w:jc w:val="both"/>
        <w:rPr>
          <w:sz w:val="24"/>
        </w:rPr>
      </w:pPr>
      <w:r>
        <w:rPr>
          <w:sz w:val="24"/>
        </w:rPr>
        <w:t>Uloží-li objednatel zhotoviteli pokyn ohledně plnění díla, který je v rozporu s projektovou dokumentací nebo který je jinak pro plnění díla nevhodný nebo pochybný, je zhotovitel povinen ho na takovou skutečnost upozornit. Bude-li objednatel na takovém pokynu i dále trvat, je zhotovitel oprávněn od smlouvy odstoupit. Rozhodne-li se zhotovitel pokračovat v plnění díla dle takových pokynů objednatele, nese plnou odpovědnost za následky takového postupu objednatel.</w:t>
      </w:r>
    </w:p>
    <w:p w:rsidR="00FA4D87" w:rsidRPr="00ED3783" w:rsidRDefault="00FA4D87">
      <w:pPr>
        <w:rPr>
          <w:sz w:val="24"/>
        </w:rPr>
      </w:pPr>
    </w:p>
    <w:p w:rsidR="00091215" w:rsidRDefault="00091215" w:rsidP="00B4298E">
      <w:pPr>
        <w:pStyle w:val="Nadpis10"/>
        <w:numPr>
          <w:ilvl w:val="0"/>
          <w:numId w:val="6"/>
        </w:numPr>
      </w:pPr>
      <w:r>
        <w:t>TECHNICKÉ UPŘESNĚNÍ PŘEDMĚTU SMLOUVY</w:t>
      </w:r>
    </w:p>
    <w:p w:rsidR="00B4298E" w:rsidRDefault="00B4298E" w:rsidP="00B4298E">
      <w:pPr>
        <w:pStyle w:val="Nadpis10"/>
        <w:ind w:left="1428"/>
      </w:pPr>
    </w:p>
    <w:p w:rsidR="00091215" w:rsidRPr="005F28AD" w:rsidRDefault="00091215" w:rsidP="00B92793">
      <w:pPr>
        <w:pStyle w:val="Normln0"/>
        <w:numPr>
          <w:ilvl w:val="0"/>
          <w:numId w:val="7"/>
        </w:numPr>
        <w:jc w:val="both"/>
        <w:rPr>
          <w:sz w:val="24"/>
        </w:rPr>
      </w:pPr>
      <w:r w:rsidRPr="005F28AD">
        <w:rPr>
          <w:sz w:val="24"/>
        </w:rPr>
        <w:t xml:space="preserve">Zhotovitel předá objednateli výtah zcela kompletní a funkční, po provedené revizi a provozní zkoušce, </w:t>
      </w:r>
      <w:r w:rsidR="00335789" w:rsidRPr="005F28AD">
        <w:rPr>
          <w:sz w:val="24"/>
        </w:rPr>
        <w:t xml:space="preserve">zpracování revizní zprávy, </w:t>
      </w:r>
      <w:r w:rsidR="009E7CD2">
        <w:rPr>
          <w:sz w:val="24"/>
          <w:shd w:val="clear" w:color="auto" w:fill="FFFFFF"/>
        </w:rPr>
        <w:t>montážní</w:t>
      </w:r>
      <w:r w:rsidR="00A27619">
        <w:rPr>
          <w:sz w:val="24"/>
          <w:shd w:val="clear" w:color="auto" w:fill="FFFFFF"/>
        </w:rPr>
        <w:t xml:space="preserve"> zkoušk</w:t>
      </w:r>
      <w:r w:rsidR="00A709E1">
        <w:rPr>
          <w:sz w:val="24"/>
          <w:shd w:val="clear" w:color="auto" w:fill="FFFFFF"/>
        </w:rPr>
        <w:t>u</w:t>
      </w:r>
      <w:r w:rsidR="00A27619">
        <w:rPr>
          <w:sz w:val="24"/>
          <w:shd w:val="clear" w:color="auto" w:fill="FFFFFF"/>
        </w:rPr>
        <w:t>,</w:t>
      </w:r>
      <w:r w:rsidR="00A27619">
        <w:rPr>
          <w:sz w:val="24"/>
        </w:rPr>
        <w:t xml:space="preserve"> </w:t>
      </w:r>
      <w:r w:rsidR="00335789" w:rsidRPr="005F28AD">
        <w:rPr>
          <w:sz w:val="24"/>
        </w:rPr>
        <w:t>technick</w:t>
      </w:r>
      <w:r w:rsidR="00A709E1">
        <w:rPr>
          <w:sz w:val="24"/>
        </w:rPr>
        <w:t>ou</w:t>
      </w:r>
      <w:r w:rsidR="00335789" w:rsidRPr="005F28AD">
        <w:rPr>
          <w:sz w:val="24"/>
        </w:rPr>
        <w:t xml:space="preserve"> </w:t>
      </w:r>
      <w:r w:rsidRPr="005F28AD">
        <w:rPr>
          <w:sz w:val="24"/>
        </w:rPr>
        <w:t>d</w:t>
      </w:r>
      <w:r w:rsidR="00335789" w:rsidRPr="005F28AD">
        <w:rPr>
          <w:sz w:val="24"/>
        </w:rPr>
        <w:t>okumentac</w:t>
      </w:r>
      <w:r w:rsidR="00A709E1">
        <w:rPr>
          <w:sz w:val="24"/>
        </w:rPr>
        <w:t>i</w:t>
      </w:r>
      <w:r w:rsidR="00335789" w:rsidRPr="005F28AD">
        <w:rPr>
          <w:sz w:val="24"/>
        </w:rPr>
        <w:t xml:space="preserve">, zaškolení obsluhy, </w:t>
      </w:r>
      <w:r w:rsidRPr="005F28AD">
        <w:rPr>
          <w:sz w:val="24"/>
        </w:rPr>
        <w:t>zápisem o odevzdání a převzetí díla.</w:t>
      </w:r>
    </w:p>
    <w:p w:rsidR="00091215" w:rsidRPr="00B4298E" w:rsidRDefault="00091215" w:rsidP="00B4298E">
      <w:pPr>
        <w:pStyle w:val="Normln0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Podmínky pro montáž </w:t>
      </w:r>
      <w:r w:rsidR="005F28AD">
        <w:rPr>
          <w:sz w:val="24"/>
        </w:rPr>
        <w:t>–</w:t>
      </w:r>
      <w:r>
        <w:rPr>
          <w:sz w:val="24"/>
        </w:rPr>
        <w:t xml:space="preserve"> </w:t>
      </w:r>
      <w:r w:rsidRPr="00B4298E">
        <w:rPr>
          <w:sz w:val="24"/>
        </w:rPr>
        <w:t>objednatel poskytne po dobu montáže bezplatně zhotoviteli uvnitř stavby:</w:t>
      </w:r>
    </w:p>
    <w:p w:rsidR="00091215" w:rsidRPr="00F21853" w:rsidRDefault="00091215" w:rsidP="00B4298E">
      <w:pPr>
        <w:pStyle w:val="Normln0"/>
        <w:numPr>
          <w:ilvl w:val="1"/>
          <w:numId w:val="7"/>
        </w:numPr>
        <w:tabs>
          <w:tab w:val="left" w:pos="1065"/>
        </w:tabs>
        <w:jc w:val="both"/>
        <w:rPr>
          <w:sz w:val="24"/>
        </w:rPr>
      </w:pPr>
      <w:r w:rsidRPr="00F21853">
        <w:rPr>
          <w:sz w:val="24"/>
        </w:rPr>
        <w:t>přístup na staveniště a prostor pro stavbu výtahu v</w:t>
      </w:r>
      <w:r w:rsidR="00A27619" w:rsidRPr="00F21853">
        <w:rPr>
          <w:sz w:val="24"/>
        </w:rPr>
        <w:t xml:space="preserve"> pracovní dny v </w:t>
      </w:r>
      <w:r w:rsidRPr="00F21853">
        <w:rPr>
          <w:sz w:val="24"/>
        </w:rPr>
        <w:t xml:space="preserve">době od </w:t>
      </w:r>
      <w:r w:rsidR="00AE428C" w:rsidRPr="00F21853">
        <w:rPr>
          <w:sz w:val="24"/>
        </w:rPr>
        <w:t>7.</w:t>
      </w:r>
      <w:r w:rsidRPr="00F21853">
        <w:rPr>
          <w:sz w:val="24"/>
        </w:rPr>
        <w:t xml:space="preserve">00 do </w:t>
      </w:r>
      <w:r w:rsidR="00A27619" w:rsidRPr="00F21853">
        <w:rPr>
          <w:sz w:val="24"/>
        </w:rPr>
        <w:t>18</w:t>
      </w:r>
      <w:r w:rsidR="00AE428C" w:rsidRPr="00F21853">
        <w:rPr>
          <w:sz w:val="24"/>
        </w:rPr>
        <w:t>.</w:t>
      </w:r>
      <w:r w:rsidRPr="00F21853">
        <w:rPr>
          <w:sz w:val="24"/>
        </w:rPr>
        <w:t>00</w:t>
      </w:r>
      <w:r w:rsidR="00AE428C" w:rsidRPr="00F21853">
        <w:rPr>
          <w:sz w:val="24"/>
        </w:rPr>
        <w:t xml:space="preserve"> </w:t>
      </w:r>
      <w:r w:rsidRPr="00F21853">
        <w:rPr>
          <w:sz w:val="24"/>
        </w:rPr>
        <w:t>hod.</w:t>
      </w:r>
      <w:r w:rsidR="00A27619" w:rsidRPr="00F21853">
        <w:rPr>
          <w:sz w:val="24"/>
        </w:rPr>
        <w:t>; v den pracovníku klidu přístup na staveniště nebude.</w:t>
      </w:r>
    </w:p>
    <w:p w:rsidR="00091215" w:rsidRPr="00BA2F10" w:rsidRDefault="00091215" w:rsidP="00B4298E">
      <w:pPr>
        <w:pStyle w:val="Normln0"/>
        <w:numPr>
          <w:ilvl w:val="1"/>
          <w:numId w:val="7"/>
        </w:numPr>
        <w:tabs>
          <w:tab w:val="left" w:pos="1065"/>
        </w:tabs>
        <w:jc w:val="both"/>
        <w:rPr>
          <w:sz w:val="24"/>
        </w:rPr>
      </w:pPr>
      <w:r w:rsidRPr="00BA2F10">
        <w:rPr>
          <w:sz w:val="24"/>
        </w:rPr>
        <w:t xml:space="preserve">jednu uzamykatelnou místnost </w:t>
      </w:r>
      <w:r w:rsidR="007B7006">
        <w:rPr>
          <w:sz w:val="24"/>
        </w:rPr>
        <w:t>pro ukládání materiá</w:t>
      </w:r>
      <w:r w:rsidR="004556AB">
        <w:rPr>
          <w:sz w:val="24"/>
        </w:rPr>
        <w:t>l</w:t>
      </w:r>
      <w:r w:rsidR="007B7006">
        <w:rPr>
          <w:sz w:val="24"/>
        </w:rPr>
        <w:t>u</w:t>
      </w:r>
    </w:p>
    <w:p w:rsidR="007C2AD7" w:rsidRPr="00BA2F10" w:rsidRDefault="00091215" w:rsidP="00B4298E">
      <w:pPr>
        <w:pStyle w:val="Normln0"/>
        <w:numPr>
          <w:ilvl w:val="1"/>
          <w:numId w:val="7"/>
        </w:numPr>
        <w:jc w:val="both"/>
        <w:rPr>
          <w:sz w:val="24"/>
        </w:rPr>
      </w:pPr>
      <w:r w:rsidRPr="00BA2F10">
        <w:rPr>
          <w:sz w:val="24"/>
        </w:rPr>
        <w:t xml:space="preserve">možnost užití prostorů zařízení staveniště </w:t>
      </w:r>
    </w:p>
    <w:p w:rsidR="004B5779" w:rsidRPr="00BA2F10" w:rsidRDefault="00A8253C" w:rsidP="00B4298E">
      <w:pPr>
        <w:pStyle w:val="Normln0"/>
        <w:numPr>
          <w:ilvl w:val="1"/>
          <w:numId w:val="7"/>
        </w:numPr>
        <w:jc w:val="both"/>
        <w:rPr>
          <w:sz w:val="24"/>
        </w:rPr>
      </w:pPr>
      <w:r w:rsidRPr="00BA2F10">
        <w:rPr>
          <w:sz w:val="24"/>
        </w:rPr>
        <w:t>přívod</w:t>
      </w:r>
      <w:r w:rsidR="004B5779" w:rsidRPr="00BA2F10">
        <w:rPr>
          <w:sz w:val="24"/>
        </w:rPr>
        <w:t xml:space="preserve"> elektrického proudu 3x 400/230</w:t>
      </w:r>
      <w:r w:rsidR="00095478" w:rsidRPr="00BA2F10">
        <w:rPr>
          <w:sz w:val="24"/>
        </w:rPr>
        <w:t> </w:t>
      </w:r>
      <w:r w:rsidR="004B5779" w:rsidRPr="00BA2F10">
        <w:rPr>
          <w:sz w:val="24"/>
        </w:rPr>
        <w:t>V, 50 Hz</w:t>
      </w:r>
    </w:p>
    <w:p w:rsidR="00247E0E" w:rsidRPr="00CD2410" w:rsidRDefault="00927A45" w:rsidP="00B4298E">
      <w:pPr>
        <w:pStyle w:val="Normln0"/>
        <w:numPr>
          <w:ilvl w:val="1"/>
          <w:numId w:val="7"/>
        </w:numPr>
        <w:jc w:val="both"/>
        <w:rPr>
          <w:sz w:val="24"/>
        </w:rPr>
      </w:pPr>
      <w:r w:rsidRPr="00CD2410">
        <w:rPr>
          <w:sz w:val="24"/>
        </w:rPr>
        <w:t xml:space="preserve">možnost </w:t>
      </w:r>
      <w:r w:rsidR="00247E0E" w:rsidRPr="00CD2410">
        <w:rPr>
          <w:sz w:val="24"/>
        </w:rPr>
        <w:t>odběru vody a elektrického proudu</w:t>
      </w:r>
    </w:p>
    <w:p w:rsidR="000F53CA" w:rsidRPr="000F53CA" w:rsidRDefault="00091215" w:rsidP="000F53CA">
      <w:pPr>
        <w:pStyle w:val="Normln0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Upřesn</w:t>
      </w:r>
      <w:r w:rsidR="00956143">
        <w:rPr>
          <w:sz w:val="24"/>
        </w:rPr>
        <w:t>ění prací: dle ce</w:t>
      </w:r>
      <w:r w:rsidR="00626C44">
        <w:rPr>
          <w:sz w:val="24"/>
        </w:rPr>
        <w:t xml:space="preserve">nové </w:t>
      </w:r>
      <w:r w:rsidR="00626C44" w:rsidRPr="0091607D">
        <w:rPr>
          <w:sz w:val="24"/>
        </w:rPr>
        <w:t>nabídky</w:t>
      </w:r>
      <w:r w:rsidR="00DC531D" w:rsidRPr="0091607D">
        <w:rPr>
          <w:sz w:val="24"/>
        </w:rPr>
        <w:t xml:space="preserve"> č</w:t>
      </w:r>
      <w:r w:rsidR="0091607D" w:rsidRPr="0091607D">
        <w:rPr>
          <w:sz w:val="24"/>
        </w:rPr>
        <w:t xml:space="preserve">. </w:t>
      </w:r>
      <w:r w:rsidR="000F53CA">
        <w:rPr>
          <w:sz w:val="24"/>
        </w:rPr>
        <w:t>902393</w:t>
      </w:r>
      <w:r w:rsidR="00213C39">
        <w:rPr>
          <w:sz w:val="24"/>
        </w:rPr>
        <w:t xml:space="preserve"> ze dne </w:t>
      </w:r>
      <w:r w:rsidR="00545D3C">
        <w:rPr>
          <w:sz w:val="24"/>
        </w:rPr>
        <w:t>17. 04. 2023</w:t>
      </w:r>
    </w:p>
    <w:p w:rsidR="005F28AD" w:rsidRDefault="00091215" w:rsidP="005F28AD">
      <w:pPr>
        <w:pStyle w:val="Normln0"/>
        <w:numPr>
          <w:ilvl w:val="0"/>
          <w:numId w:val="7"/>
        </w:numPr>
        <w:jc w:val="both"/>
        <w:rPr>
          <w:sz w:val="24"/>
        </w:rPr>
      </w:pPr>
      <w:r w:rsidRPr="0091607D">
        <w:rPr>
          <w:sz w:val="24"/>
        </w:rPr>
        <w:t>Upřesnění rozsahu předmětu díla</w:t>
      </w:r>
    </w:p>
    <w:p w:rsidR="005F28AD" w:rsidRPr="00A27619" w:rsidRDefault="00091215">
      <w:pPr>
        <w:pStyle w:val="Normln0"/>
        <w:numPr>
          <w:ilvl w:val="0"/>
          <w:numId w:val="7"/>
        </w:numPr>
        <w:jc w:val="both"/>
        <w:rPr>
          <w:sz w:val="24"/>
        </w:rPr>
      </w:pPr>
      <w:r w:rsidRPr="00A27619">
        <w:rPr>
          <w:sz w:val="24"/>
        </w:rPr>
        <w:t xml:space="preserve">Objednatel se zavazuje, že </w:t>
      </w:r>
      <w:r w:rsidR="00A27619" w:rsidRPr="00F21853">
        <w:rPr>
          <w:sz w:val="24"/>
        </w:rPr>
        <w:t>řádně</w:t>
      </w:r>
      <w:r w:rsidR="00A27619" w:rsidRPr="00A27619">
        <w:rPr>
          <w:sz w:val="24"/>
        </w:rPr>
        <w:t xml:space="preserve"> </w:t>
      </w:r>
      <w:r w:rsidRPr="00A27619">
        <w:rPr>
          <w:sz w:val="24"/>
        </w:rPr>
        <w:t>dokončené dílo bez vad</w:t>
      </w:r>
      <w:r w:rsidR="00A27619" w:rsidRPr="00A27619">
        <w:rPr>
          <w:sz w:val="24"/>
        </w:rPr>
        <w:t>,</w:t>
      </w:r>
      <w:r w:rsidRPr="00A27619">
        <w:rPr>
          <w:sz w:val="24"/>
        </w:rPr>
        <w:t xml:space="preserve"> nedodělků</w:t>
      </w:r>
      <w:r w:rsidR="00A27619" w:rsidRPr="00A27619">
        <w:rPr>
          <w:sz w:val="24"/>
        </w:rPr>
        <w:t xml:space="preserve">, </w:t>
      </w:r>
      <w:r w:rsidRPr="00A27619">
        <w:rPr>
          <w:sz w:val="24"/>
        </w:rPr>
        <w:t>a v</w:t>
      </w:r>
      <w:r w:rsidR="005F28AD" w:rsidRPr="00A27619">
        <w:rPr>
          <w:sz w:val="24"/>
        </w:rPr>
        <w:t> </w:t>
      </w:r>
      <w:r w:rsidRPr="00A27619">
        <w:rPr>
          <w:sz w:val="24"/>
        </w:rPr>
        <w:t>souladu</w:t>
      </w:r>
      <w:r w:rsidR="005F28AD" w:rsidRPr="00A27619">
        <w:rPr>
          <w:sz w:val="24"/>
        </w:rPr>
        <w:t xml:space="preserve"> </w:t>
      </w:r>
      <w:r w:rsidRPr="00A27619">
        <w:rPr>
          <w:sz w:val="24"/>
        </w:rPr>
        <w:t>s</w:t>
      </w:r>
      <w:r w:rsidR="005F28AD" w:rsidRPr="00A27619">
        <w:rPr>
          <w:sz w:val="24"/>
        </w:rPr>
        <w:t> </w:t>
      </w:r>
      <w:r w:rsidRPr="00A27619">
        <w:rPr>
          <w:sz w:val="24"/>
        </w:rPr>
        <w:t>předmětem plnění převezme a zaplatí za jeho zhotovení dohodnutou cenu</w:t>
      </w:r>
      <w:r w:rsidR="005F28AD" w:rsidRPr="00A27619">
        <w:rPr>
          <w:sz w:val="24"/>
        </w:rPr>
        <w:t xml:space="preserve">. </w:t>
      </w:r>
    </w:p>
    <w:p w:rsidR="00091215" w:rsidRPr="005F28AD" w:rsidRDefault="00BD3CCD" w:rsidP="005F28AD">
      <w:pPr>
        <w:pStyle w:val="Normln0"/>
        <w:numPr>
          <w:ilvl w:val="0"/>
          <w:numId w:val="7"/>
        </w:numPr>
        <w:jc w:val="both"/>
        <w:rPr>
          <w:sz w:val="24"/>
        </w:rPr>
      </w:pPr>
      <w:r w:rsidRPr="005F28AD">
        <w:rPr>
          <w:sz w:val="24"/>
        </w:rPr>
        <w:t xml:space="preserve">Objednatel </w:t>
      </w:r>
      <w:r w:rsidRPr="00F21853">
        <w:rPr>
          <w:sz w:val="24"/>
        </w:rPr>
        <w:t>má</w:t>
      </w:r>
      <w:r w:rsidRPr="005F28AD">
        <w:rPr>
          <w:sz w:val="24"/>
        </w:rPr>
        <w:t xml:space="preserve"> právo odmítnout převzetí díla pro ojedinělé drobné vady, které samy o sobě ani ve spojení s jinými nebrání užívání díla funkčně nebo esteticky, ani její užívání podstatným způsobem neomezují.</w:t>
      </w:r>
      <w:r w:rsidR="005F28AD">
        <w:rPr>
          <w:sz w:val="24"/>
        </w:rPr>
        <w:t xml:space="preserve"> </w:t>
      </w:r>
    </w:p>
    <w:p w:rsidR="001A6E11" w:rsidRDefault="001A6E11" w:rsidP="001A6E11">
      <w:pPr>
        <w:pStyle w:val="Normln0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Objednatel si na své náklady zajistí související práce:</w:t>
      </w:r>
    </w:p>
    <w:p w:rsidR="005F28AD" w:rsidRPr="00CD2410" w:rsidRDefault="00782F61" w:rsidP="001A6E11">
      <w:pPr>
        <w:pStyle w:val="Normln0"/>
        <w:numPr>
          <w:ilvl w:val="1"/>
          <w:numId w:val="7"/>
        </w:numPr>
        <w:jc w:val="both"/>
        <w:rPr>
          <w:sz w:val="24"/>
        </w:rPr>
      </w:pPr>
      <w:r>
        <w:rPr>
          <w:sz w:val="24"/>
        </w:rPr>
        <w:t>Zhotovení projektové dokumentace</w:t>
      </w:r>
    </w:p>
    <w:p w:rsidR="001A6E11" w:rsidRPr="00CD2410" w:rsidRDefault="001A6E11" w:rsidP="001A6E11">
      <w:pPr>
        <w:pStyle w:val="Normln0"/>
        <w:numPr>
          <w:ilvl w:val="1"/>
          <w:numId w:val="7"/>
        </w:numPr>
        <w:jc w:val="both"/>
        <w:rPr>
          <w:sz w:val="24"/>
        </w:rPr>
      </w:pPr>
      <w:r w:rsidRPr="00CD2410">
        <w:rPr>
          <w:sz w:val="24"/>
        </w:rPr>
        <w:t>Stavební povolení nebo ohlášení stavby na příslušném stavebním úřadě</w:t>
      </w:r>
    </w:p>
    <w:p w:rsidR="00CD2410" w:rsidRDefault="00CD2410" w:rsidP="005F28AD">
      <w:pPr>
        <w:pStyle w:val="Normln0"/>
        <w:jc w:val="both"/>
        <w:rPr>
          <w:sz w:val="24"/>
        </w:rPr>
      </w:pPr>
    </w:p>
    <w:p w:rsidR="00490301" w:rsidRDefault="005F28AD" w:rsidP="00490301">
      <w:pPr>
        <w:pStyle w:val="Normln0"/>
        <w:numPr>
          <w:ilvl w:val="0"/>
          <w:numId w:val="6"/>
        </w:numPr>
        <w:rPr>
          <w:b/>
          <w:sz w:val="24"/>
        </w:rPr>
      </w:pPr>
      <w:r w:rsidRPr="005F28AD">
        <w:rPr>
          <w:b/>
          <w:sz w:val="24"/>
        </w:rPr>
        <w:t>VLASTNICTVÍ PŘEDMĚTU DÍLA</w:t>
      </w:r>
    </w:p>
    <w:p w:rsidR="00490301" w:rsidRPr="00490301" w:rsidRDefault="00490301" w:rsidP="00490301">
      <w:pPr>
        <w:pStyle w:val="Normln0"/>
        <w:rPr>
          <w:b/>
          <w:sz w:val="24"/>
        </w:rPr>
      </w:pPr>
    </w:p>
    <w:p w:rsidR="00FA4D87" w:rsidRDefault="005F28AD" w:rsidP="00095478">
      <w:pPr>
        <w:pStyle w:val="Normln0"/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 xml:space="preserve">Objednateli </w:t>
      </w:r>
      <w:r w:rsidR="00095478">
        <w:rPr>
          <w:sz w:val="24"/>
        </w:rPr>
        <w:t>náleží ty hmotné části díla, které byly již do díla zakomponovány, namontován</w:t>
      </w:r>
      <w:r w:rsidR="009128A2">
        <w:rPr>
          <w:sz w:val="24"/>
        </w:rPr>
        <w:t>y</w:t>
      </w:r>
      <w:r w:rsidR="00095478">
        <w:rPr>
          <w:sz w:val="24"/>
        </w:rPr>
        <w:t xml:space="preserve"> nebo nainstalován</w:t>
      </w:r>
      <w:r w:rsidR="009128A2">
        <w:rPr>
          <w:sz w:val="24"/>
        </w:rPr>
        <w:t>y, a to</w:t>
      </w:r>
      <w:r w:rsidR="00095478">
        <w:rPr>
          <w:sz w:val="24"/>
        </w:rPr>
        <w:t xml:space="preserve"> </w:t>
      </w:r>
      <w:r>
        <w:rPr>
          <w:sz w:val="24"/>
        </w:rPr>
        <w:t>od okamžiku</w:t>
      </w:r>
      <w:r w:rsidR="009128A2">
        <w:rPr>
          <w:sz w:val="24"/>
        </w:rPr>
        <w:t xml:space="preserve"> zakomponování, montáže nebo instalace</w:t>
      </w:r>
      <w:r>
        <w:rPr>
          <w:sz w:val="24"/>
        </w:rPr>
        <w:t xml:space="preserve"> </w:t>
      </w:r>
      <w:r w:rsidR="009128A2">
        <w:rPr>
          <w:sz w:val="24"/>
        </w:rPr>
        <w:t xml:space="preserve">do </w:t>
      </w:r>
      <w:r>
        <w:rPr>
          <w:sz w:val="24"/>
        </w:rPr>
        <w:t>díla</w:t>
      </w:r>
      <w:r w:rsidR="009128A2">
        <w:rPr>
          <w:sz w:val="24"/>
        </w:rPr>
        <w:t>.</w:t>
      </w:r>
    </w:p>
    <w:p w:rsidR="005F28AD" w:rsidRPr="009128A2" w:rsidRDefault="009128A2" w:rsidP="009128A2">
      <w:pPr>
        <w:pStyle w:val="Normln0"/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Vlastnická práva</w:t>
      </w:r>
      <w:r w:rsidR="005F28AD">
        <w:rPr>
          <w:sz w:val="24"/>
        </w:rPr>
        <w:t xml:space="preserve"> duševního vlastnictví</w:t>
      </w:r>
      <w:r>
        <w:rPr>
          <w:sz w:val="24"/>
        </w:rPr>
        <w:t xml:space="preserve"> k dílu</w:t>
      </w:r>
      <w:r w:rsidR="005F28AD">
        <w:rPr>
          <w:sz w:val="24"/>
        </w:rPr>
        <w:t xml:space="preserve">, </w:t>
      </w:r>
      <w:r>
        <w:rPr>
          <w:sz w:val="24"/>
        </w:rPr>
        <w:t>zejména obsažená ve</w:t>
      </w:r>
      <w:r w:rsidR="005F28AD">
        <w:rPr>
          <w:sz w:val="24"/>
        </w:rPr>
        <w:t xml:space="preserve"> výrobní a montážní dokumentac</w:t>
      </w:r>
      <w:r>
        <w:rPr>
          <w:sz w:val="24"/>
        </w:rPr>
        <w:t>i, zůstávají ve vlastnictví zhotovitele i po předání a převzetí díla.</w:t>
      </w:r>
    </w:p>
    <w:p w:rsidR="005F28AD" w:rsidRDefault="005F28AD">
      <w:pPr>
        <w:pStyle w:val="Normln0"/>
        <w:rPr>
          <w:sz w:val="24"/>
        </w:rPr>
      </w:pPr>
    </w:p>
    <w:p w:rsidR="00091215" w:rsidRDefault="00091215" w:rsidP="00B4298E">
      <w:pPr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lastRenderedPageBreak/>
        <w:t>TERMÍNY REALIZACE</w:t>
      </w:r>
    </w:p>
    <w:p w:rsidR="00B4298E" w:rsidRPr="00A57744" w:rsidRDefault="00B4298E" w:rsidP="00B4298E">
      <w:pPr>
        <w:ind w:left="1428"/>
        <w:rPr>
          <w:sz w:val="24"/>
        </w:rPr>
      </w:pPr>
    </w:p>
    <w:p w:rsidR="00472E31" w:rsidRPr="007674A1" w:rsidRDefault="004F3663" w:rsidP="00095478">
      <w:pPr>
        <w:pStyle w:val="Odstavecseseznamem"/>
        <w:widowControl/>
        <w:numPr>
          <w:ilvl w:val="0"/>
          <w:numId w:val="9"/>
        </w:numPr>
        <w:jc w:val="both"/>
      </w:pPr>
      <w:r w:rsidRPr="007674A1">
        <w:t xml:space="preserve">Termín zahájení prací (formát den. měsíc. rok): </w:t>
      </w:r>
      <w:r w:rsidR="007674A1" w:rsidRPr="007674A1">
        <w:t>1.</w:t>
      </w:r>
      <w:r w:rsidR="00DC3432">
        <w:t xml:space="preserve"> </w:t>
      </w:r>
      <w:r w:rsidR="007674A1" w:rsidRPr="007674A1">
        <w:t>6.</w:t>
      </w:r>
      <w:r w:rsidR="00DC3432">
        <w:t xml:space="preserve"> </w:t>
      </w:r>
      <w:r w:rsidR="007674A1" w:rsidRPr="007674A1">
        <w:t>2023</w:t>
      </w:r>
    </w:p>
    <w:p w:rsidR="00453917" w:rsidRPr="007674A1" w:rsidRDefault="004F3663" w:rsidP="004F3663">
      <w:pPr>
        <w:pStyle w:val="Odstavecseseznamem"/>
        <w:widowControl/>
        <w:numPr>
          <w:ilvl w:val="0"/>
          <w:numId w:val="9"/>
        </w:numPr>
        <w:jc w:val="both"/>
      </w:pPr>
      <w:r w:rsidRPr="007674A1">
        <w:t xml:space="preserve">Termín ukončení prací (formát den. měsíc. rok): </w:t>
      </w:r>
      <w:r w:rsidR="007674A1" w:rsidRPr="007674A1">
        <w:t>30.</w:t>
      </w:r>
      <w:r w:rsidR="00DC3432">
        <w:t xml:space="preserve"> </w:t>
      </w:r>
      <w:r w:rsidR="007674A1" w:rsidRPr="007674A1">
        <w:t>11.</w:t>
      </w:r>
      <w:r w:rsidR="00DC3432">
        <w:t xml:space="preserve"> </w:t>
      </w:r>
      <w:r w:rsidR="007674A1" w:rsidRPr="007674A1">
        <w:t>2023</w:t>
      </w:r>
    </w:p>
    <w:p w:rsidR="009128A2" w:rsidRDefault="00453917" w:rsidP="00095478">
      <w:pPr>
        <w:pStyle w:val="Odstavecseseznamem"/>
        <w:widowControl/>
        <w:numPr>
          <w:ilvl w:val="0"/>
          <w:numId w:val="9"/>
        </w:numPr>
        <w:jc w:val="both"/>
      </w:pPr>
      <w:r>
        <w:t>Zhotovitel je oprávněn přerušit práce z</w:t>
      </w:r>
      <w:r w:rsidR="009128A2">
        <w:t> </w:t>
      </w:r>
      <w:r>
        <w:t>důvodů</w:t>
      </w:r>
      <w:r w:rsidR="009128A2">
        <w:t>:</w:t>
      </w:r>
    </w:p>
    <w:p w:rsidR="005F28AD" w:rsidRDefault="00453917" w:rsidP="009128A2">
      <w:pPr>
        <w:pStyle w:val="Odstavecseseznamem"/>
        <w:widowControl/>
        <w:numPr>
          <w:ilvl w:val="1"/>
          <w:numId w:val="9"/>
        </w:numPr>
        <w:jc w:val="both"/>
      </w:pPr>
      <w:r>
        <w:t>nepříznivých klimatických podmínek.</w:t>
      </w:r>
    </w:p>
    <w:p w:rsidR="009128A2" w:rsidRDefault="009128A2" w:rsidP="00095478">
      <w:pPr>
        <w:pStyle w:val="Odstavecseseznamem"/>
        <w:widowControl/>
        <w:numPr>
          <w:ilvl w:val="0"/>
          <w:numId w:val="9"/>
        </w:numPr>
        <w:jc w:val="both"/>
      </w:pPr>
      <w:r>
        <w:t>Za překážky na straně objednatele se považují zejména:</w:t>
      </w:r>
    </w:p>
    <w:p w:rsidR="009128A2" w:rsidRDefault="009128A2" w:rsidP="009128A2">
      <w:pPr>
        <w:pStyle w:val="Odstavecseseznamem"/>
        <w:widowControl/>
        <w:numPr>
          <w:ilvl w:val="1"/>
          <w:numId w:val="9"/>
        </w:numPr>
        <w:jc w:val="both"/>
      </w:pPr>
      <w:r>
        <w:t>Skryté vady, tedy vady nemovité věci, do které má být instalován, namontován anebo zakomponován předmět díla, které byly objeveny anebo se pro</w:t>
      </w:r>
      <w:r w:rsidR="005F080E">
        <w:t>je</w:t>
      </w:r>
      <w:r>
        <w:t>vily až při zhotovování díla.</w:t>
      </w:r>
    </w:p>
    <w:p w:rsidR="009128A2" w:rsidRDefault="009128A2" w:rsidP="009128A2">
      <w:pPr>
        <w:pStyle w:val="Odstavecseseznamem"/>
        <w:widowControl/>
        <w:numPr>
          <w:ilvl w:val="1"/>
          <w:numId w:val="9"/>
        </w:numPr>
        <w:jc w:val="both"/>
      </w:pPr>
      <w:r>
        <w:t>Nevhodnost projektové dokumentace nereflektující skutečný stav podmínek provádění díla (zejména stavu nemovité věci, do které má být předmět díla instalován, namontován anebo zakomponován).</w:t>
      </w:r>
    </w:p>
    <w:p w:rsidR="009128A2" w:rsidRDefault="009128A2" w:rsidP="009128A2">
      <w:pPr>
        <w:pStyle w:val="Odstavecseseznamem"/>
        <w:widowControl/>
        <w:numPr>
          <w:ilvl w:val="0"/>
          <w:numId w:val="9"/>
        </w:numPr>
        <w:jc w:val="both"/>
      </w:pPr>
      <w:r>
        <w:t>Nepříznivými klimatickými podmínkami se rozumí:</w:t>
      </w:r>
    </w:p>
    <w:p w:rsidR="009128A2" w:rsidRPr="00B00D80" w:rsidRDefault="009A6B4B" w:rsidP="00B00D80">
      <w:pPr>
        <w:pStyle w:val="Odstavecseseznamem"/>
        <w:widowControl/>
        <w:numPr>
          <w:ilvl w:val="1"/>
          <w:numId w:val="9"/>
        </w:numPr>
        <w:jc w:val="both"/>
      </w:pPr>
      <w:r>
        <w:t>teplota pro montáž pod +</w:t>
      </w:r>
      <w:proofErr w:type="gramStart"/>
      <w:r>
        <w:t>10°C</w:t>
      </w:r>
      <w:proofErr w:type="gramEnd"/>
      <w:r>
        <w:t xml:space="preserve"> a vlhkost nad 80%</w:t>
      </w:r>
    </w:p>
    <w:p w:rsidR="00C7149D" w:rsidRPr="00DC3432" w:rsidRDefault="00C7149D" w:rsidP="00095478">
      <w:pPr>
        <w:pStyle w:val="Odstavecseseznamem"/>
        <w:widowControl/>
        <w:numPr>
          <w:ilvl w:val="0"/>
          <w:numId w:val="9"/>
        </w:numPr>
        <w:jc w:val="both"/>
      </w:pPr>
      <w:r w:rsidRPr="00DC3432">
        <w:t xml:space="preserve">Práce budou </w:t>
      </w:r>
      <w:r w:rsidR="009E7CD2" w:rsidRPr="00DC3432">
        <w:t>znovu zahájeny</w:t>
      </w:r>
      <w:r w:rsidR="009B5C6C" w:rsidRPr="00DC3432">
        <w:t xml:space="preserve"> po dohodě smluvních stran zapsané ve stavebním deníku.</w:t>
      </w:r>
    </w:p>
    <w:p w:rsidR="009128A2" w:rsidRDefault="009128A2" w:rsidP="009128A2">
      <w:pPr>
        <w:pStyle w:val="Odstavecseseznamem"/>
        <w:widowControl/>
        <w:numPr>
          <w:ilvl w:val="0"/>
          <w:numId w:val="9"/>
        </w:numPr>
        <w:jc w:val="both"/>
      </w:pPr>
      <w:r>
        <w:t>Zhotovitel je povinen znovu zahájit práce do 5 pracovních dnů po obdržení této výzvy.</w:t>
      </w:r>
    </w:p>
    <w:p w:rsidR="009128A2" w:rsidRDefault="009128A2" w:rsidP="009128A2">
      <w:pPr>
        <w:pStyle w:val="Odstavecseseznamem"/>
        <w:widowControl/>
        <w:numPr>
          <w:ilvl w:val="0"/>
          <w:numId w:val="9"/>
        </w:numPr>
        <w:jc w:val="both"/>
      </w:pPr>
      <w:r>
        <w:t xml:space="preserve">Termíny dokončení a předání díla budou posunuty o dobu, po kterou byly práce </w:t>
      </w:r>
      <w:r w:rsidR="009B5C6C" w:rsidRPr="00DC3432">
        <w:t>skutečně</w:t>
      </w:r>
      <w:r w:rsidR="009B5C6C">
        <w:t xml:space="preserve"> </w:t>
      </w:r>
      <w:r>
        <w:t>přerušeny.</w:t>
      </w:r>
    </w:p>
    <w:p w:rsidR="009128A2" w:rsidRDefault="009128A2" w:rsidP="009128A2">
      <w:pPr>
        <w:pStyle w:val="Odstavecseseznamem"/>
        <w:widowControl/>
        <w:numPr>
          <w:ilvl w:val="0"/>
          <w:numId w:val="9"/>
        </w:numPr>
        <w:jc w:val="both"/>
      </w:pPr>
      <w:r>
        <w:t xml:space="preserve">O přerušení a opětovném zahájení prací bude proveden písemný zápis do stavebního deníku. </w:t>
      </w:r>
    </w:p>
    <w:p w:rsidR="009128A2" w:rsidRDefault="009128A2" w:rsidP="00095478">
      <w:pPr>
        <w:pStyle w:val="Odstavecseseznamem"/>
        <w:widowControl/>
        <w:numPr>
          <w:ilvl w:val="0"/>
          <w:numId w:val="9"/>
        </w:numPr>
        <w:jc w:val="both"/>
      </w:pPr>
      <w:r>
        <w:t xml:space="preserve">Při odstranění skrytých vad, poškození předmětu díla </w:t>
      </w:r>
      <w:r w:rsidR="009B5C6C">
        <w:t>(</w:t>
      </w:r>
      <w:r w:rsidRPr="009B5C6C">
        <w:rPr>
          <w:i/>
          <w:iCs/>
        </w:rPr>
        <w:t>nebo nevhodnosti projektové dokumentace nebo obdobných vad</w:t>
      </w:r>
      <w:r w:rsidR="009B5C6C">
        <w:rPr>
          <w:i/>
          <w:iCs/>
        </w:rPr>
        <w:t xml:space="preserve"> – vypustit)</w:t>
      </w:r>
      <w:r>
        <w:t xml:space="preserve"> navrhne zhotovitel objednateli způsob odstranění takové vady včetně předběžného časového harmonogramu. Nesouhlasí-li objednatel s navrhovaným postupem, navrhne zhotoviteli bez zbytečného prodlení jiný způsob odstranění vady. Strany se ohledně způsobu odstranění vady dohodnou formou písemného a číselně označeného dodatku k této smlouvě. Nedohodnou-li se strany na způsobu odstranění vady, mají právo odstoupit od smlouvy.</w:t>
      </w:r>
    </w:p>
    <w:p w:rsidR="00FA4D87" w:rsidRDefault="00FA4D87">
      <w:pPr>
        <w:ind w:firstLine="708"/>
        <w:rPr>
          <w:b/>
          <w:sz w:val="24"/>
        </w:rPr>
      </w:pPr>
    </w:p>
    <w:p w:rsidR="00091215" w:rsidRDefault="00091215" w:rsidP="00B4298E">
      <w:pPr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>MÍSTO PŘEDÁNÍ DÍLA</w:t>
      </w:r>
    </w:p>
    <w:p w:rsidR="00B4298E" w:rsidRDefault="00B4298E" w:rsidP="00B4298E">
      <w:pPr>
        <w:ind w:left="1428"/>
        <w:rPr>
          <w:b/>
          <w:sz w:val="24"/>
        </w:rPr>
      </w:pPr>
    </w:p>
    <w:p w:rsidR="00091215" w:rsidRDefault="00091215">
      <w:pPr>
        <w:rPr>
          <w:sz w:val="24"/>
        </w:rPr>
      </w:pPr>
      <w:r>
        <w:rPr>
          <w:sz w:val="24"/>
        </w:rPr>
        <w:tab/>
        <w:t>V místě provedení díla.</w:t>
      </w:r>
    </w:p>
    <w:p w:rsidR="00797DE9" w:rsidRDefault="00797DE9" w:rsidP="00550847">
      <w:pPr>
        <w:rPr>
          <w:b/>
          <w:sz w:val="24"/>
          <w:szCs w:val="24"/>
        </w:rPr>
      </w:pPr>
    </w:p>
    <w:p w:rsidR="00E908C6" w:rsidRDefault="00E908C6" w:rsidP="00B4298E">
      <w:pPr>
        <w:numPr>
          <w:ilvl w:val="0"/>
          <w:numId w:val="6"/>
        </w:numPr>
        <w:rPr>
          <w:b/>
          <w:sz w:val="24"/>
          <w:szCs w:val="24"/>
        </w:rPr>
      </w:pPr>
      <w:r w:rsidRPr="00E908C6">
        <w:rPr>
          <w:b/>
          <w:sz w:val="24"/>
          <w:szCs w:val="24"/>
        </w:rPr>
        <w:t>CENA ZA DÍLO</w:t>
      </w:r>
    </w:p>
    <w:p w:rsidR="00B4298E" w:rsidRPr="00E908C6" w:rsidRDefault="00B4298E" w:rsidP="00B4298E">
      <w:pPr>
        <w:ind w:left="1428"/>
        <w:rPr>
          <w:b/>
          <w:sz w:val="24"/>
          <w:szCs w:val="24"/>
        </w:rPr>
      </w:pPr>
    </w:p>
    <w:p w:rsidR="00091215" w:rsidRPr="00120AAF" w:rsidRDefault="00B2291A" w:rsidP="00120AAF">
      <w:pPr>
        <w:pStyle w:val="Odstavecseseznamem"/>
        <w:numPr>
          <w:ilvl w:val="0"/>
          <w:numId w:val="11"/>
        </w:numPr>
        <w:jc w:val="both"/>
      </w:pPr>
      <w:r w:rsidRPr="00120AAF">
        <w:t xml:space="preserve">Cena za dílo byla stanovena na základě </w:t>
      </w:r>
      <w:r w:rsidR="000B1955" w:rsidRPr="00782F61">
        <w:t>přiloženého podrobného položkového rozpočtu</w:t>
      </w:r>
      <w:r w:rsidR="005A3379" w:rsidRPr="00782F61">
        <w:t xml:space="preserve"> </w:t>
      </w:r>
      <w:r w:rsidRPr="00782F61">
        <w:t xml:space="preserve">a </w:t>
      </w:r>
      <w:r w:rsidR="005A3379" w:rsidRPr="00782F61">
        <w:t xml:space="preserve">po </w:t>
      </w:r>
      <w:r w:rsidRPr="00782F61">
        <w:t>vzájemné dohod</w:t>
      </w:r>
      <w:r w:rsidR="005A3379" w:rsidRPr="00782F61">
        <w:t>ě</w:t>
      </w:r>
      <w:r w:rsidRPr="00782F61">
        <w:t xml:space="preserve"> o</w:t>
      </w:r>
      <w:r w:rsidRPr="00120AAF">
        <w:t>bou smluvních stran</w:t>
      </w:r>
      <w:r w:rsidR="00091215" w:rsidRPr="00120AAF">
        <w:t>:</w:t>
      </w:r>
    </w:p>
    <w:p w:rsidR="005F28AD" w:rsidRDefault="005F28AD" w:rsidP="005F28AD">
      <w:pPr>
        <w:tabs>
          <w:tab w:val="left" w:pos="993"/>
          <w:tab w:val="decimal" w:pos="8505"/>
        </w:tabs>
        <w:rPr>
          <w:b/>
          <w:bCs/>
          <w:sz w:val="24"/>
          <w:szCs w:val="24"/>
        </w:rPr>
      </w:pPr>
    </w:p>
    <w:p w:rsidR="003F264B" w:rsidRPr="005F28AD" w:rsidRDefault="005F28AD" w:rsidP="005F28AD">
      <w:pPr>
        <w:tabs>
          <w:tab w:val="left" w:pos="709"/>
          <w:tab w:val="decimal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4F3663">
        <w:rPr>
          <w:b/>
          <w:bCs/>
          <w:sz w:val="24"/>
          <w:szCs w:val="24"/>
        </w:rPr>
        <w:t>CELKOVÁ CENA DÍLA</w:t>
      </w:r>
      <w:r w:rsidR="00203889" w:rsidRPr="005F28AD">
        <w:rPr>
          <w:b/>
          <w:bCs/>
          <w:sz w:val="24"/>
          <w:szCs w:val="24"/>
        </w:rPr>
        <w:t xml:space="preserve"> BEZ DPH</w:t>
      </w:r>
      <w:r w:rsidR="007674A1">
        <w:rPr>
          <w:b/>
          <w:bCs/>
          <w:sz w:val="24"/>
          <w:szCs w:val="24"/>
        </w:rPr>
        <w:t xml:space="preserve">                      1.730.012</w:t>
      </w:r>
      <w:r>
        <w:rPr>
          <w:b/>
          <w:sz w:val="24"/>
          <w:szCs w:val="24"/>
        </w:rPr>
        <w:t> Kč</w:t>
      </w:r>
      <w:r w:rsidR="00203889" w:rsidRPr="005F28AD">
        <w:rPr>
          <w:b/>
          <w:bCs/>
          <w:sz w:val="24"/>
          <w:szCs w:val="24"/>
        </w:rPr>
        <w:tab/>
      </w:r>
      <w:r w:rsidR="00203889" w:rsidRPr="005F28AD">
        <w:rPr>
          <w:b/>
          <w:bCs/>
          <w:sz w:val="24"/>
          <w:szCs w:val="24"/>
        </w:rPr>
        <w:tab/>
      </w:r>
      <w:r w:rsidR="00406E4A" w:rsidRPr="005F28AD">
        <w:rPr>
          <w:b/>
          <w:bCs/>
          <w:sz w:val="24"/>
          <w:szCs w:val="24"/>
        </w:rPr>
        <w:t xml:space="preserve"> </w:t>
      </w:r>
    </w:p>
    <w:p w:rsidR="00FA4D87" w:rsidRDefault="00E03E18" w:rsidP="00120AAF">
      <w:pPr>
        <w:ind w:left="708"/>
        <w:rPr>
          <w:bCs/>
          <w:sz w:val="24"/>
          <w:szCs w:val="24"/>
        </w:rPr>
      </w:pPr>
      <w:r w:rsidRPr="00B63C55">
        <w:rPr>
          <w:bCs/>
          <w:sz w:val="24"/>
          <w:szCs w:val="24"/>
        </w:rPr>
        <w:t>K uvedeným cenám se při</w:t>
      </w:r>
      <w:r w:rsidR="005F28AD">
        <w:rPr>
          <w:bCs/>
          <w:sz w:val="24"/>
          <w:szCs w:val="24"/>
        </w:rPr>
        <w:t>po</w:t>
      </w:r>
      <w:r w:rsidRPr="00B63C55">
        <w:rPr>
          <w:bCs/>
          <w:sz w:val="24"/>
          <w:szCs w:val="24"/>
        </w:rPr>
        <w:t>čte DPH ve výši stanovené zákonem.</w:t>
      </w:r>
      <w:r w:rsidR="00120AAF">
        <w:rPr>
          <w:bCs/>
          <w:sz w:val="24"/>
          <w:szCs w:val="24"/>
        </w:rPr>
        <w:t xml:space="preserve"> </w:t>
      </w:r>
    </w:p>
    <w:p w:rsidR="00213C39" w:rsidRDefault="00213C39" w:rsidP="00FA4D87">
      <w:pPr>
        <w:ind w:firstLine="708"/>
        <w:rPr>
          <w:bCs/>
          <w:sz w:val="24"/>
          <w:szCs w:val="24"/>
        </w:rPr>
      </w:pPr>
    </w:p>
    <w:p w:rsidR="00B2291A" w:rsidRPr="00DC3432" w:rsidRDefault="00B2291A" w:rsidP="00B2291A">
      <w:pPr>
        <w:pStyle w:val="Odstavecseseznamem"/>
        <w:numPr>
          <w:ilvl w:val="0"/>
          <w:numId w:val="11"/>
        </w:numPr>
        <w:jc w:val="both"/>
      </w:pPr>
      <w:r w:rsidRPr="00C8476E">
        <w:t xml:space="preserve">Pokud v průběhu provádění díla nastanou skutečnosti, které mohou mít vliv na výši ceny díla, Zhotovitel na tyto skutečnosti neprodleně upozorní Objednatele a předloží Objednateli písemný návrh na </w:t>
      </w:r>
      <w:r w:rsidR="009B5C6C" w:rsidRPr="00DC3432">
        <w:t>změnový list, ať už se bude jednat o vícepráce či méněpráce.</w:t>
      </w:r>
    </w:p>
    <w:p w:rsidR="006F7CAB" w:rsidRPr="00C8476E" w:rsidRDefault="00DC0B72" w:rsidP="00B2291A">
      <w:pPr>
        <w:pStyle w:val="Odstavecseseznamem"/>
        <w:numPr>
          <w:ilvl w:val="0"/>
          <w:numId w:val="11"/>
        </w:numPr>
        <w:jc w:val="both"/>
      </w:pPr>
      <w:r w:rsidRPr="00C8476E">
        <w:t>Pro ocenění víceprací budou použity ceny z cenové nabídky Zhotovitele. Změna ceny díla provedením víceprací nebo změna doby pro provedení díla</w:t>
      </w:r>
      <w:r w:rsidR="001C6A2B">
        <w:t>, záměna materiálů a jiných skutečnosti, které mají na cenu vliv,</w:t>
      </w:r>
      <w:r w:rsidRPr="00C8476E">
        <w:t xml:space="preserve"> bude provedena písemným dodatkem ke</w:t>
      </w:r>
      <w:r w:rsidR="001C6A2B">
        <w:t> </w:t>
      </w:r>
      <w:r w:rsidRPr="00C8476E">
        <w:t>smlouvě.</w:t>
      </w:r>
    </w:p>
    <w:p w:rsidR="00293231" w:rsidRDefault="00293231" w:rsidP="00B4298E">
      <w:pPr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lastRenderedPageBreak/>
        <w:t>FAKTURACE A PLACENÍ</w:t>
      </w:r>
    </w:p>
    <w:p w:rsidR="00490301" w:rsidRDefault="00490301" w:rsidP="00490301">
      <w:pPr>
        <w:rPr>
          <w:b/>
          <w:sz w:val="24"/>
        </w:rPr>
      </w:pPr>
    </w:p>
    <w:p w:rsidR="00293231" w:rsidRPr="00120AAF" w:rsidRDefault="00293231" w:rsidP="00120AAF">
      <w:pPr>
        <w:numPr>
          <w:ilvl w:val="0"/>
          <w:numId w:val="24"/>
        </w:numPr>
        <w:jc w:val="both"/>
        <w:rPr>
          <w:sz w:val="24"/>
        </w:rPr>
      </w:pPr>
      <w:r w:rsidRPr="00120AAF">
        <w:rPr>
          <w:sz w:val="24"/>
        </w:rPr>
        <w:t>Objednatel zaplatí zhotoviteli za předmět díla sjednaný touto smlouvou</w:t>
      </w:r>
      <w:r w:rsidR="002D79FD" w:rsidRPr="00120AAF">
        <w:rPr>
          <w:sz w:val="24"/>
        </w:rPr>
        <w:t>:</w:t>
      </w:r>
    </w:p>
    <w:p w:rsidR="00293231" w:rsidRPr="00DC3432" w:rsidRDefault="00CB1542" w:rsidP="00B4298E">
      <w:pPr>
        <w:numPr>
          <w:ilvl w:val="1"/>
          <w:numId w:val="13"/>
        </w:numPr>
        <w:ind w:left="1276" w:hanging="196"/>
        <w:jc w:val="both"/>
        <w:rPr>
          <w:sz w:val="24"/>
        </w:rPr>
      </w:pPr>
      <w:r w:rsidRPr="00604AAB">
        <w:rPr>
          <w:sz w:val="24"/>
        </w:rPr>
        <w:t xml:space="preserve">dílčí </w:t>
      </w:r>
      <w:r w:rsidR="00550641" w:rsidRPr="00604AAB">
        <w:rPr>
          <w:sz w:val="24"/>
        </w:rPr>
        <w:t xml:space="preserve">fakturu ve výši </w:t>
      </w:r>
      <w:r w:rsidR="009E7CD2" w:rsidRPr="00DC3432">
        <w:rPr>
          <w:sz w:val="24"/>
        </w:rPr>
        <w:t>3</w:t>
      </w:r>
      <w:r w:rsidR="001E5BBD" w:rsidRPr="00DC3432">
        <w:rPr>
          <w:sz w:val="24"/>
        </w:rPr>
        <w:t>0</w:t>
      </w:r>
      <w:r w:rsidR="005F28AD" w:rsidRPr="00DC3432">
        <w:rPr>
          <w:sz w:val="24"/>
        </w:rPr>
        <w:t> </w:t>
      </w:r>
      <w:r w:rsidR="00293231" w:rsidRPr="00DC3432">
        <w:rPr>
          <w:sz w:val="24"/>
        </w:rPr>
        <w:t>% z celkové ceny díla p</w:t>
      </w:r>
      <w:r w:rsidR="00550641" w:rsidRPr="00DC3432">
        <w:rPr>
          <w:sz w:val="24"/>
        </w:rPr>
        <w:t>o podpisu smlouvy o dílo</w:t>
      </w:r>
    </w:p>
    <w:p w:rsidR="00293231" w:rsidRPr="00DC3432" w:rsidRDefault="00CB1542" w:rsidP="00B4298E">
      <w:pPr>
        <w:numPr>
          <w:ilvl w:val="1"/>
          <w:numId w:val="13"/>
        </w:numPr>
        <w:ind w:left="1276" w:hanging="196"/>
        <w:jc w:val="both"/>
        <w:rPr>
          <w:sz w:val="24"/>
        </w:rPr>
      </w:pPr>
      <w:r w:rsidRPr="00DC3432">
        <w:rPr>
          <w:sz w:val="24"/>
        </w:rPr>
        <w:t>dílčí</w:t>
      </w:r>
      <w:r w:rsidR="00DC531D" w:rsidRPr="00DC3432">
        <w:rPr>
          <w:sz w:val="24"/>
        </w:rPr>
        <w:t xml:space="preserve"> fakturu ve výši </w:t>
      </w:r>
      <w:r w:rsidR="009536A2" w:rsidRPr="00DC3432">
        <w:rPr>
          <w:sz w:val="24"/>
        </w:rPr>
        <w:t>2</w:t>
      </w:r>
      <w:r w:rsidR="001E5BBD" w:rsidRPr="00DC3432">
        <w:rPr>
          <w:sz w:val="24"/>
        </w:rPr>
        <w:t>0</w:t>
      </w:r>
      <w:r w:rsidR="005F28AD" w:rsidRPr="00DC3432">
        <w:rPr>
          <w:sz w:val="24"/>
        </w:rPr>
        <w:t> </w:t>
      </w:r>
      <w:r w:rsidR="00293231" w:rsidRPr="00DC3432">
        <w:rPr>
          <w:sz w:val="24"/>
        </w:rPr>
        <w:t xml:space="preserve">% z celkové ceny díla po </w:t>
      </w:r>
      <w:r w:rsidR="00FB16AC" w:rsidRPr="00DC3432">
        <w:rPr>
          <w:sz w:val="24"/>
        </w:rPr>
        <w:t>zahájení montáže</w:t>
      </w:r>
    </w:p>
    <w:p w:rsidR="00CB1542" w:rsidRPr="00DC3432" w:rsidRDefault="00CB1542" w:rsidP="00B4298E">
      <w:pPr>
        <w:numPr>
          <w:ilvl w:val="1"/>
          <w:numId w:val="13"/>
        </w:numPr>
        <w:ind w:left="1276" w:hanging="196"/>
        <w:jc w:val="both"/>
        <w:rPr>
          <w:sz w:val="24"/>
        </w:rPr>
      </w:pPr>
      <w:r w:rsidRPr="00DC3432">
        <w:rPr>
          <w:sz w:val="24"/>
        </w:rPr>
        <w:t>dílčí fakturu</w:t>
      </w:r>
      <w:r w:rsidR="00FB16AC" w:rsidRPr="00DC3432">
        <w:rPr>
          <w:sz w:val="24"/>
        </w:rPr>
        <w:t xml:space="preserve"> ve výši </w:t>
      </w:r>
      <w:r w:rsidR="009E7CD2" w:rsidRPr="00DC3432">
        <w:rPr>
          <w:sz w:val="24"/>
        </w:rPr>
        <w:t>3</w:t>
      </w:r>
      <w:r w:rsidR="00FB16AC" w:rsidRPr="00DC3432">
        <w:rPr>
          <w:sz w:val="24"/>
        </w:rPr>
        <w:t>0 % z celkové ceny díla po ukončení montáže a provedení odborné zkoušky výtahu</w:t>
      </w:r>
    </w:p>
    <w:p w:rsidR="00CB1542" w:rsidRPr="00DC3432" w:rsidRDefault="00CB1542" w:rsidP="00B4298E">
      <w:pPr>
        <w:numPr>
          <w:ilvl w:val="1"/>
          <w:numId w:val="13"/>
        </w:numPr>
        <w:ind w:left="1276" w:hanging="196"/>
        <w:jc w:val="both"/>
        <w:rPr>
          <w:sz w:val="24"/>
        </w:rPr>
      </w:pPr>
      <w:r w:rsidRPr="00DC3432">
        <w:rPr>
          <w:sz w:val="24"/>
        </w:rPr>
        <w:t>dílčí fakturu</w:t>
      </w:r>
      <w:r w:rsidR="00FB16AC" w:rsidRPr="00DC3432">
        <w:rPr>
          <w:sz w:val="24"/>
        </w:rPr>
        <w:t xml:space="preserve"> ve výši 20 % z celkové ceny díla po ukončení </w:t>
      </w:r>
      <w:proofErr w:type="gramStart"/>
      <w:r w:rsidR="00FB16AC" w:rsidRPr="00DC3432">
        <w:rPr>
          <w:sz w:val="24"/>
        </w:rPr>
        <w:t>14 denního</w:t>
      </w:r>
      <w:proofErr w:type="gramEnd"/>
      <w:r w:rsidR="00FB16AC" w:rsidRPr="00DC3432">
        <w:rPr>
          <w:sz w:val="24"/>
        </w:rPr>
        <w:t xml:space="preserve"> </w:t>
      </w:r>
      <w:r w:rsidR="006D45B8" w:rsidRPr="00DC3432">
        <w:rPr>
          <w:sz w:val="24"/>
        </w:rPr>
        <w:t>testovacího</w:t>
      </w:r>
      <w:r w:rsidR="00FB16AC" w:rsidRPr="00DC3432">
        <w:rPr>
          <w:sz w:val="24"/>
        </w:rPr>
        <w:t xml:space="preserve"> provozu a předání díla bez závad.</w:t>
      </w:r>
    </w:p>
    <w:p w:rsidR="009B5C6C" w:rsidRPr="00DC3432" w:rsidRDefault="009B5C6C" w:rsidP="009B5C6C">
      <w:pPr>
        <w:ind w:left="1276"/>
        <w:jc w:val="both"/>
        <w:rPr>
          <w:sz w:val="24"/>
        </w:rPr>
      </w:pPr>
      <w:r w:rsidRPr="00DC3432">
        <w:rPr>
          <w:sz w:val="24"/>
        </w:rPr>
        <w:t>Vždy na základě předložených faktur od Zhotovitele.</w:t>
      </w:r>
    </w:p>
    <w:p w:rsidR="007B5661" w:rsidRDefault="007B5661" w:rsidP="001E5BBD">
      <w:pPr>
        <w:ind w:left="720"/>
        <w:jc w:val="both"/>
        <w:rPr>
          <w:sz w:val="24"/>
        </w:rPr>
      </w:pPr>
      <w:r>
        <w:rPr>
          <w:sz w:val="24"/>
        </w:rPr>
        <w:t xml:space="preserve">V případě předání díla s drobnými vadami a nedodělky dle čl. II bodu 5 je objednatel oprávněn zadržet z konečného daňového dokladu zádržné ve </w:t>
      </w:r>
      <w:r w:rsidRPr="00CD2410">
        <w:rPr>
          <w:sz w:val="24"/>
        </w:rPr>
        <w:t xml:space="preserve">výši </w:t>
      </w:r>
      <w:r w:rsidR="001F55CB" w:rsidRPr="00CD2410">
        <w:rPr>
          <w:sz w:val="24"/>
        </w:rPr>
        <w:t>10</w:t>
      </w:r>
      <w:r w:rsidRPr="00CD2410">
        <w:rPr>
          <w:sz w:val="24"/>
        </w:rPr>
        <w:t>% ceny díla bez</w:t>
      </w:r>
      <w:r w:rsidR="00120AAF" w:rsidRPr="00CD2410">
        <w:rPr>
          <w:sz w:val="24"/>
        </w:rPr>
        <w:t> </w:t>
      </w:r>
      <w:r w:rsidRPr="00CD2410">
        <w:rPr>
          <w:sz w:val="24"/>
        </w:rPr>
        <w:t>DPH.</w:t>
      </w:r>
      <w:r w:rsidRPr="00E140E3">
        <w:rPr>
          <w:color w:val="FF0000"/>
          <w:sz w:val="24"/>
        </w:rPr>
        <w:t xml:space="preserve"> </w:t>
      </w:r>
      <w:r>
        <w:rPr>
          <w:sz w:val="24"/>
        </w:rPr>
        <w:t xml:space="preserve">Toto zádržné bude splatné do </w:t>
      </w:r>
      <w:proofErr w:type="gramStart"/>
      <w:r w:rsidR="009E7CD2" w:rsidRPr="00DC3432">
        <w:rPr>
          <w:sz w:val="24"/>
        </w:rPr>
        <w:t>15</w:t>
      </w:r>
      <w:r w:rsidRPr="00DC3432">
        <w:rPr>
          <w:sz w:val="24"/>
        </w:rPr>
        <w:t>-ti</w:t>
      </w:r>
      <w:proofErr w:type="gramEnd"/>
      <w:r>
        <w:rPr>
          <w:sz w:val="24"/>
        </w:rPr>
        <w:t xml:space="preserve"> dnů od protokolárního předání díla bez těchto vad a nedodělků.</w:t>
      </w:r>
    </w:p>
    <w:p w:rsidR="00293231" w:rsidRDefault="00293231" w:rsidP="00120AAF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 xml:space="preserve">Obě strany se dohodly na splatnosti faktur </w:t>
      </w:r>
      <w:r w:rsidRPr="00CD2410">
        <w:rPr>
          <w:sz w:val="24"/>
        </w:rPr>
        <w:t xml:space="preserve">do </w:t>
      </w:r>
      <w:proofErr w:type="gramStart"/>
      <w:r w:rsidR="001F55CB" w:rsidRPr="00CD2410">
        <w:rPr>
          <w:sz w:val="24"/>
        </w:rPr>
        <w:t>30</w:t>
      </w:r>
      <w:r w:rsidRPr="00CD2410">
        <w:rPr>
          <w:sz w:val="24"/>
        </w:rPr>
        <w:t>-ti</w:t>
      </w:r>
      <w:proofErr w:type="gramEnd"/>
      <w:r w:rsidRPr="00CD2410">
        <w:rPr>
          <w:sz w:val="24"/>
        </w:rPr>
        <w:t xml:space="preserve"> dnů</w:t>
      </w:r>
      <w:r>
        <w:rPr>
          <w:sz w:val="24"/>
        </w:rPr>
        <w:t xml:space="preserve"> ode dne jejich </w:t>
      </w:r>
      <w:r w:rsidR="009F73E4">
        <w:rPr>
          <w:sz w:val="24"/>
        </w:rPr>
        <w:t>vystavení</w:t>
      </w:r>
      <w:r>
        <w:rPr>
          <w:sz w:val="24"/>
        </w:rPr>
        <w:t>.</w:t>
      </w:r>
    </w:p>
    <w:p w:rsidR="001E5BBD" w:rsidRDefault="001E5BBD" w:rsidP="00120AAF">
      <w:pPr>
        <w:pStyle w:val="Odstavecseseznamem"/>
        <w:numPr>
          <w:ilvl w:val="0"/>
          <w:numId w:val="24"/>
        </w:numPr>
        <w:jc w:val="both"/>
      </w:pPr>
      <w:r>
        <w:t>Objednatel nabývá vlastnického práva k dílu úp</w:t>
      </w:r>
      <w:r w:rsidR="006E42F0">
        <w:t>l</w:t>
      </w:r>
      <w:r>
        <w:t>ným zaplacením sjednané ceny díla bez</w:t>
      </w:r>
      <w:r w:rsidR="00120AAF">
        <w:t> </w:t>
      </w:r>
      <w:r>
        <w:t>DPH dle č</w:t>
      </w:r>
      <w:r w:rsidR="00C73D92">
        <w:t>l</w:t>
      </w:r>
      <w:r>
        <w:t xml:space="preserve">. </w:t>
      </w:r>
      <w:r w:rsidR="00C73D92">
        <w:t>III.</w:t>
      </w:r>
      <w:r>
        <w:t> této smlouvy.</w:t>
      </w:r>
    </w:p>
    <w:p w:rsidR="00B91669" w:rsidRDefault="003F6180" w:rsidP="00120AAF">
      <w:pPr>
        <w:pStyle w:val="Odstavecseseznamem"/>
        <w:numPr>
          <w:ilvl w:val="0"/>
          <w:numId w:val="24"/>
        </w:numPr>
        <w:jc w:val="both"/>
      </w:pPr>
      <w:r>
        <w:t>N</w:t>
      </w:r>
      <w:r w:rsidR="00B91669">
        <w:t>edodržením termínu splatnosti faktur si zhotovitel vyhrazuje právo úměrně posunout termín plnění zakázky.</w:t>
      </w:r>
    </w:p>
    <w:p w:rsidR="009B5C6C" w:rsidRDefault="009B5C6C" w:rsidP="003F6180">
      <w:pPr>
        <w:pStyle w:val="Odstavecseseznamem"/>
        <w:ind w:left="720"/>
        <w:jc w:val="both"/>
      </w:pPr>
    </w:p>
    <w:p w:rsidR="00091215" w:rsidRDefault="00091215" w:rsidP="003F6180">
      <w:pPr>
        <w:numPr>
          <w:ilvl w:val="0"/>
          <w:numId w:val="6"/>
        </w:numPr>
        <w:rPr>
          <w:b/>
          <w:sz w:val="24"/>
        </w:rPr>
      </w:pPr>
      <w:r w:rsidRPr="003F6180">
        <w:rPr>
          <w:b/>
          <w:sz w:val="24"/>
        </w:rPr>
        <w:t>SMLUVNÍ GARANCE A SANKCE</w:t>
      </w:r>
    </w:p>
    <w:p w:rsidR="003F6180" w:rsidRPr="003F6180" w:rsidRDefault="003F6180" w:rsidP="003F6180">
      <w:pPr>
        <w:ind w:left="1428"/>
        <w:rPr>
          <w:b/>
          <w:sz w:val="24"/>
        </w:rPr>
      </w:pPr>
    </w:p>
    <w:p w:rsidR="008E5C08" w:rsidRPr="005F28AD" w:rsidRDefault="008E5C08" w:rsidP="00B92793">
      <w:pPr>
        <w:numPr>
          <w:ilvl w:val="0"/>
          <w:numId w:val="14"/>
        </w:numPr>
        <w:jc w:val="both"/>
        <w:rPr>
          <w:sz w:val="24"/>
        </w:rPr>
      </w:pPr>
      <w:r w:rsidRPr="005F28AD">
        <w:rPr>
          <w:sz w:val="24"/>
        </w:rPr>
        <w:t>Zhotovitel poskytne objednateli záruku na předaný a do provozu uvedený výtah</w:t>
      </w:r>
      <w:r w:rsidR="005F28AD">
        <w:rPr>
          <w:sz w:val="24"/>
        </w:rPr>
        <w:t xml:space="preserve"> </w:t>
      </w:r>
      <w:r w:rsidR="00CA51D7" w:rsidRPr="005F28AD">
        <w:rPr>
          <w:sz w:val="24"/>
        </w:rPr>
        <w:t>po</w:t>
      </w:r>
      <w:r w:rsidR="005F28AD">
        <w:rPr>
          <w:sz w:val="24"/>
        </w:rPr>
        <w:t> </w:t>
      </w:r>
      <w:r w:rsidR="00CA51D7" w:rsidRPr="005F28AD">
        <w:rPr>
          <w:sz w:val="24"/>
        </w:rPr>
        <w:t xml:space="preserve">dobu </w:t>
      </w:r>
      <w:r w:rsidR="009B5C6C" w:rsidRPr="00DC3432">
        <w:rPr>
          <w:sz w:val="24"/>
        </w:rPr>
        <w:t>60</w:t>
      </w:r>
      <w:r w:rsidR="009B5C6C">
        <w:rPr>
          <w:sz w:val="24"/>
        </w:rPr>
        <w:t xml:space="preserve"> </w:t>
      </w:r>
      <w:r w:rsidR="003C58C4" w:rsidRPr="005F28AD">
        <w:rPr>
          <w:sz w:val="24"/>
        </w:rPr>
        <w:t xml:space="preserve">měsíců na komponenty pevně spojené s budovou, </w:t>
      </w:r>
      <w:r w:rsidR="009A6B4B">
        <w:rPr>
          <w:sz w:val="24"/>
        </w:rPr>
        <w:t>24</w:t>
      </w:r>
      <w:r w:rsidR="009F1483" w:rsidRPr="005F28AD">
        <w:rPr>
          <w:sz w:val="24"/>
        </w:rPr>
        <w:t xml:space="preserve"> </w:t>
      </w:r>
      <w:r w:rsidRPr="005F28AD">
        <w:rPr>
          <w:sz w:val="24"/>
        </w:rPr>
        <w:t>měsíců</w:t>
      </w:r>
      <w:r w:rsidR="003C58C4" w:rsidRPr="005F28AD">
        <w:rPr>
          <w:sz w:val="24"/>
        </w:rPr>
        <w:t xml:space="preserve"> na pohyblivé části</w:t>
      </w:r>
      <w:r w:rsidR="009F1483" w:rsidRPr="005F28AD">
        <w:rPr>
          <w:sz w:val="24"/>
        </w:rPr>
        <w:t xml:space="preserve">, </w:t>
      </w:r>
      <w:r w:rsidR="003C58C4" w:rsidRPr="005F28AD">
        <w:rPr>
          <w:sz w:val="24"/>
        </w:rPr>
        <w:t xml:space="preserve">na nakupované díly dle záruky dodavatele, </w:t>
      </w:r>
      <w:r w:rsidRPr="005F28AD">
        <w:rPr>
          <w:sz w:val="24"/>
        </w:rPr>
        <w:t>za</w:t>
      </w:r>
      <w:r w:rsidR="0065445D">
        <w:rPr>
          <w:sz w:val="24"/>
        </w:rPr>
        <w:t> </w:t>
      </w:r>
      <w:r w:rsidRPr="005F28AD">
        <w:rPr>
          <w:sz w:val="24"/>
        </w:rPr>
        <w:t>předpokladu řádně prováděného servisu naší firmou nebo našim smluvním partnerem, pokud nemá objednatel vůči zhotoviteli závazky.</w:t>
      </w:r>
    </w:p>
    <w:p w:rsidR="00EB1F1D" w:rsidRDefault="009727C2" w:rsidP="00B4298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této záruční době je zhotovitel povinen na své náklady odstranit vady na díle dle podmínek stanovených Servisní smlouvou. </w:t>
      </w:r>
      <w:r w:rsidR="007D1F16" w:rsidRPr="009C5B09">
        <w:rPr>
          <w:sz w:val="24"/>
          <w:szCs w:val="24"/>
        </w:rPr>
        <w:t>Záruka začíná běžet dnem podpisu předávacího protokolu.</w:t>
      </w:r>
      <w:r w:rsidR="007D1F16">
        <w:t xml:space="preserve"> </w:t>
      </w:r>
      <w:r w:rsidR="00EB1F1D">
        <w:rPr>
          <w:sz w:val="24"/>
          <w:szCs w:val="24"/>
        </w:rPr>
        <w:t xml:space="preserve">Servisní smlouva musí být uzavřena </w:t>
      </w:r>
      <w:r w:rsidR="00E02911">
        <w:rPr>
          <w:sz w:val="24"/>
          <w:szCs w:val="24"/>
        </w:rPr>
        <w:t xml:space="preserve">nejpozději </w:t>
      </w:r>
      <w:r w:rsidR="00C00A83">
        <w:rPr>
          <w:sz w:val="24"/>
          <w:szCs w:val="24"/>
        </w:rPr>
        <w:t xml:space="preserve">v den </w:t>
      </w:r>
      <w:r w:rsidR="00F415F2">
        <w:rPr>
          <w:sz w:val="24"/>
          <w:szCs w:val="24"/>
        </w:rPr>
        <w:t>podpisu předávacího protokolu.</w:t>
      </w:r>
    </w:p>
    <w:p w:rsidR="005F28AD" w:rsidRDefault="005F28AD" w:rsidP="005F28AD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Zhotovitel bezplatné servisní služby neposkytne, pokud:</w:t>
      </w:r>
    </w:p>
    <w:p w:rsidR="005F28AD" w:rsidRPr="00467847" w:rsidRDefault="005F28AD" w:rsidP="00467847">
      <w:pPr>
        <w:numPr>
          <w:ilvl w:val="1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Objednatel neuhradí celou smluvní cenu za dílo nebo v případě nesplnění jiného závazku objednatel</w:t>
      </w:r>
      <w:r w:rsidR="0065445D">
        <w:rPr>
          <w:sz w:val="24"/>
          <w:szCs w:val="24"/>
        </w:rPr>
        <w:t>e</w:t>
      </w:r>
      <w:r>
        <w:rPr>
          <w:sz w:val="24"/>
          <w:szCs w:val="24"/>
        </w:rPr>
        <w:t xml:space="preserve"> vůči zhotoviteli, který vyplývá z této smlouvy nebo s touto smlouvou souvisí (např. nenahrazení škody zhotoviteli, kterou v souvislosti s touto smlouvou způsobil objednatel).</w:t>
      </w:r>
    </w:p>
    <w:p w:rsidR="005F28AD" w:rsidRDefault="005F28AD" w:rsidP="005F28AD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Odstraní-li objednatel závadný stav bránící poskytnutí záruky, poskytne zhotovitel objednateli záruku od okamžiku odstranění závadného stavu bránícího poskytnutí záruky do dne, ve kterém by záruční doba skončila, byla-li by záruka poskytnuta ve smluvené délce ode dne předání díla.</w:t>
      </w:r>
    </w:p>
    <w:p w:rsidR="005F28AD" w:rsidRPr="005F28AD" w:rsidRDefault="005F28AD" w:rsidP="005F28AD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Záruka se nevztahuje na </w:t>
      </w:r>
      <w:r w:rsidRPr="005F28AD">
        <w:rPr>
          <w:sz w:val="24"/>
          <w:szCs w:val="24"/>
        </w:rPr>
        <w:t>vady na díle</w:t>
      </w:r>
      <w:r>
        <w:rPr>
          <w:sz w:val="24"/>
          <w:szCs w:val="24"/>
        </w:rPr>
        <w:t>, které byly</w:t>
      </w:r>
      <w:r w:rsidRPr="005F28AD">
        <w:rPr>
          <w:sz w:val="24"/>
          <w:szCs w:val="24"/>
        </w:rPr>
        <w:t xml:space="preserve"> způsobeny nevhodným zacházením s dílem, poškozením třetí osobou </w:t>
      </w:r>
      <w:r>
        <w:rPr>
          <w:sz w:val="24"/>
          <w:szCs w:val="24"/>
        </w:rPr>
        <w:t xml:space="preserve">odlišnou od zhotovitele </w:t>
      </w:r>
      <w:r w:rsidRPr="005F28AD">
        <w:rPr>
          <w:sz w:val="24"/>
          <w:szCs w:val="24"/>
        </w:rPr>
        <w:t>nebo v důsledku vyšší moci</w:t>
      </w:r>
      <w:r>
        <w:rPr>
          <w:sz w:val="24"/>
          <w:szCs w:val="24"/>
        </w:rPr>
        <w:t>.</w:t>
      </w:r>
    </w:p>
    <w:p w:rsidR="008E5C08" w:rsidRPr="00604AAB" w:rsidRDefault="008E5C08" w:rsidP="00B4298E">
      <w:pPr>
        <w:numPr>
          <w:ilvl w:val="0"/>
          <w:numId w:val="14"/>
        </w:numPr>
        <w:jc w:val="both"/>
        <w:rPr>
          <w:sz w:val="24"/>
        </w:rPr>
      </w:pPr>
      <w:r w:rsidRPr="00604AAB">
        <w:rPr>
          <w:sz w:val="24"/>
        </w:rPr>
        <w:t xml:space="preserve">Objednatel uhradí zhotoviteli </w:t>
      </w:r>
      <w:r w:rsidR="003E5B98" w:rsidRPr="00604AAB">
        <w:rPr>
          <w:sz w:val="24"/>
        </w:rPr>
        <w:t>smluvní pokutu</w:t>
      </w:r>
      <w:r w:rsidRPr="00604AAB">
        <w:rPr>
          <w:sz w:val="24"/>
        </w:rPr>
        <w:t xml:space="preserve"> ve výš</w:t>
      </w:r>
      <w:r w:rsidR="00B4298E" w:rsidRPr="00604AAB">
        <w:rPr>
          <w:sz w:val="24"/>
        </w:rPr>
        <w:t>i 0,05</w:t>
      </w:r>
      <w:r w:rsidR="005F28AD" w:rsidRPr="00604AAB">
        <w:rPr>
          <w:sz w:val="24"/>
        </w:rPr>
        <w:t> </w:t>
      </w:r>
      <w:r w:rsidR="00B4298E" w:rsidRPr="00604AAB">
        <w:rPr>
          <w:sz w:val="24"/>
        </w:rPr>
        <w:t>% z dlužné částky za</w:t>
      </w:r>
      <w:r w:rsidR="005F28AD" w:rsidRPr="00604AAB">
        <w:rPr>
          <w:sz w:val="24"/>
        </w:rPr>
        <w:t> </w:t>
      </w:r>
      <w:r w:rsidRPr="00604AAB">
        <w:rPr>
          <w:sz w:val="24"/>
        </w:rPr>
        <w:t>každý den, kterým je v prodlení vůči sjednan</w:t>
      </w:r>
      <w:r w:rsidR="00B4298E" w:rsidRPr="00604AAB">
        <w:rPr>
          <w:sz w:val="24"/>
        </w:rPr>
        <w:t xml:space="preserve">ým termínům splatnosti faktur </w:t>
      </w:r>
      <w:r w:rsidRPr="00604AAB">
        <w:rPr>
          <w:sz w:val="24"/>
        </w:rPr>
        <w:t>převzatých od</w:t>
      </w:r>
      <w:r w:rsidR="0065445D" w:rsidRPr="00604AAB">
        <w:rPr>
          <w:sz w:val="24"/>
        </w:rPr>
        <w:t> </w:t>
      </w:r>
      <w:r w:rsidRPr="00604AAB">
        <w:rPr>
          <w:sz w:val="24"/>
        </w:rPr>
        <w:t>zhotovitele dle této smlouvy.</w:t>
      </w:r>
    </w:p>
    <w:p w:rsidR="0053602E" w:rsidRPr="00604AAB" w:rsidRDefault="008E5C08" w:rsidP="00D25094">
      <w:pPr>
        <w:numPr>
          <w:ilvl w:val="0"/>
          <w:numId w:val="14"/>
        </w:numPr>
        <w:jc w:val="both"/>
        <w:rPr>
          <w:sz w:val="24"/>
        </w:rPr>
      </w:pPr>
      <w:r w:rsidRPr="00604AAB">
        <w:rPr>
          <w:sz w:val="24"/>
        </w:rPr>
        <w:t xml:space="preserve">Zhotovitel uhradí objednateli </w:t>
      </w:r>
      <w:r w:rsidR="003E5B98" w:rsidRPr="00604AAB">
        <w:rPr>
          <w:sz w:val="24"/>
        </w:rPr>
        <w:t>smluvní pokutu</w:t>
      </w:r>
      <w:r w:rsidR="002D79FD" w:rsidRPr="00604AAB">
        <w:rPr>
          <w:sz w:val="24"/>
        </w:rPr>
        <w:t xml:space="preserve"> ve výši 0,05</w:t>
      </w:r>
      <w:r w:rsidR="005F28AD" w:rsidRPr="00604AAB">
        <w:rPr>
          <w:sz w:val="24"/>
        </w:rPr>
        <w:t> </w:t>
      </w:r>
      <w:r w:rsidR="002D79FD" w:rsidRPr="00604AAB">
        <w:rPr>
          <w:sz w:val="24"/>
        </w:rPr>
        <w:t xml:space="preserve">% z ceny za </w:t>
      </w:r>
      <w:r w:rsidRPr="00604AAB">
        <w:rPr>
          <w:sz w:val="24"/>
        </w:rPr>
        <w:t xml:space="preserve">každý den, kterým je v prodlení vůči sjednaným termínům dodání díla podle </w:t>
      </w:r>
      <w:r w:rsidR="001E5BBD" w:rsidRPr="00604AAB">
        <w:rPr>
          <w:sz w:val="24"/>
        </w:rPr>
        <w:t>čl.</w:t>
      </w:r>
      <w:r w:rsidR="005F28AD" w:rsidRPr="00604AAB">
        <w:rPr>
          <w:sz w:val="24"/>
        </w:rPr>
        <w:t> </w:t>
      </w:r>
      <w:r w:rsidR="00C73D92" w:rsidRPr="00604AAB">
        <w:rPr>
          <w:sz w:val="24"/>
        </w:rPr>
        <w:t>IV</w:t>
      </w:r>
      <w:r w:rsidR="00D25094" w:rsidRPr="00604AAB">
        <w:rPr>
          <w:sz w:val="24"/>
        </w:rPr>
        <w:t>.</w:t>
      </w:r>
    </w:p>
    <w:p w:rsidR="002F3F2C" w:rsidRDefault="002F3F2C" w:rsidP="00550847">
      <w:pPr>
        <w:pStyle w:val="Nadpis1"/>
        <w:numPr>
          <w:ilvl w:val="0"/>
          <w:numId w:val="0"/>
        </w:numPr>
        <w:tabs>
          <w:tab w:val="left" w:pos="0"/>
        </w:tabs>
        <w:ind w:left="1416"/>
      </w:pPr>
    </w:p>
    <w:p w:rsidR="00931AC7" w:rsidRDefault="00931AC7" w:rsidP="00931AC7"/>
    <w:p w:rsidR="00931AC7" w:rsidRDefault="00931AC7" w:rsidP="00931AC7"/>
    <w:p w:rsidR="00931AC7" w:rsidRPr="00931AC7" w:rsidRDefault="00931AC7" w:rsidP="00931AC7"/>
    <w:p w:rsidR="00091215" w:rsidRDefault="00091215" w:rsidP="00B4298E">
      <w:pPr>
        <w:pStyle w:val="Nadpis1"/>
        <w:numPr>
          <w:ilvl w:val="0"/>
          <w:numId w:val="6"/>
        </w:numPr>
        <w:tabs>
          <w:tab w:val="left" w:pos="0"/>
        </w:tabs>
      </w:pPr>
      <w:r>
        <w:lastRenderedPageBreak/>
        <w:t>OSTATNÍ UJEDNÁNÍ</w:t>
      </w:r>
    </w:p>
    <w:p w:rsidR="00B4298E" w:rsidRPr="00B4298E" w:rsidRDefault="00B4298E" w:rsidP="00B4298E">
      <w:pPr>
        <w:ind w:left="1428"/>
        <w:jc w:val="both"/>
      </w:pPr>
    </w:p>
    <w:p w:rsidR="005F28AD" w:rsidRDefault="00091215" w:rsidP="005F28AD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Zhotovitel odpovídá po celou dobu montáže za b</w:t>
      </w:r>
      <w:r w:rsidR="00B4298E">
        <w:rPr>
          <w:sz w:val="24"/>
        </w:rPr>
        <w:t xml:space="preserve">ezpečnost při práci vlastních </w:t>
      </w:r>
      <w:r>
        <w:rPr>
          <w:sz w:val="24"/>
        </w:rPr>
        <w:t>pracovníků a je povinen vést stavební deník.</w:t>
      </w:r>
    </w:p>
    <w:p w:rsidR="00095478" w:rsidRPr="005F28AD" w:rsidRDefault="00095478" w:rsidP="005F28AD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Objednatel nese odpovědnost za správnost, úplnost a vhodnost jím dodané projektové dokumentace.</w:t>
      </w:r>
    </w:p>
    <w:p w:rsidR="00091215" w:rsidRDefault="00091215" w:rsidP="00B4298E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 xml:space="preserve">V případě, že smluvní strana neplní povinnosti vyplývající z této smlouvy </w:t>
      </w:r>
      <w:r w:rsidR="002D79FD" w:rsidRPr="00B4298E">
        <w:rPr>
          <w:sz w:val="24"/>
        </w:rPr>
        <w:t>a</w:t>
      </w:r>
      <w:r w:rsidRPr="00B4298E">
        <w:rPr>
          <w:sz w:val="24"/>
        </w:rPr>
        <w:t xml:space="preserve"> porušení smlouvy může být napraveno a </w:t>
      </w:r>
      <w:r w:rsidR="00B63C55" w:rsidRPr="00B4298E">
        <w:rPr>
          <w:sz w:val="24"/>
        </w:rPr>
        <w:t xml:space="preserve">smluvní strana tak neučiní do </w:t>
      </w:r>
      <w:r w:rsidR="004B65D6">
        <w:rPr>
          <w:sz w:val="24"/>
        </w:rPr>
        <w:t>10</w:t>
      </w:r>
      <w:r w:rsidRPr="00B4298E">
        <w:rPr>
          <w:sz w:val="24"/>
        </w:rPr>
        <w:t xml:space="preserve"> dnů</w:t>
      </w:r>
      <w:r w:rsidR="00B4298E">
        <w:rPr>
          <w:sz w:val="24"/>
        </w:rPr>
        <w:t xml:space="preserve"> </w:t>
      </w:r>
      <w:r w:rsidRPr="00B4298E">
        <w:rPr>
          <w:sz w:val="24"/>
        </w:rPr>
        <w:t>po obdržení výzvy k nápravě, pak druhá smluvní strana je oprávněna ukon</w:t>
      </w:r>
      <w:r w:rsidR="00B4298E">
        <w:rPr>
          <w:sz w:val="24"/>
        </w:rPr>
        <w:t xml:space="preserve">čit smlouvu doručením </w:t>
      </w:r>
      <w:r w:rsidRPr="00B4298E">
        <w:rPr>
          <w:sz w:val="24"/>
        </w:rPr>
        <w:t>písemné výpovědi straně první. V případ</w:t>
      </w:r>
      <w:r w:rsidR="00B4298E">
        <w:rPr>
          <w:sz w:val="24"/>
        </w:rPr>
        <w:t xml:space="preserve">ě předčasného ukončení smlouvy </w:t>
      </w:r>
      <w:r w:rsidRPr="00B4298E">
        <w:rPr>
          <w:sz w:val="24"/>
        </w:rPr>
        <w:t>bude řešeno vzájemné vyrovnání dle O</w:t>
      </w:r>
      <w:r w:rsidR="00E1482E">
        <w:rPr>
          <w:sz w:val="24"/>
        </w:rPr>
        <w:t xml:space="preserve">bčanského </w:t>
      </w:r>
      <w:r w:rsidRPr="00B4298E">
        <w:rPr>
          <w:sz w:val="24"/>
        </w:rPr>
        <w:t>zákoníku.</w:t>
      </w:r>
    </w:p>
    <w:p w:rsidR="005F28AD" w:rsidRPr="00B4298E" w:rsidRDefault="005F28AD" w:rsidP="00B4298E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Odstoupí-li jedna nebo druhá strana od smlouvy, odstoupí pouze ohledně nesplněného zbytku plnění</w:t>
      </w:r>
      <w:r w:rsidR="004B65D6">
        <w:rPr>
          <w:sz w:val="24"/>
        </w:rPr>
        <w:t>.</w:t>
      </w:r>
    </w:p>
    <w:p w:rsidR="00091215" w:rsidRDefault="00091215" w:rsidP="00B4298E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Předčasné ukončení této smlouvy bez ohledu na to,</w:t>
      </w:r>
      <w:r w:rsidR="00B4298E">
        <w:rPr>
          <w:sz w:val="24"/>
        </w:rPr>
        <w:t xml:space="preserve"> z jakého důvodu se tak stalo, </w:t>
      </w:r>
      <w:r>
        <w:rPr>
          <w:sz w:val="24"/>
        </w:rPr>
        <w:t>neovlivňuje práva, nároky a odpovědnost žádné ze smluv</w:t>
      </w:r>
      <w:r w:rsidR="00B4298E">
        <w:rPr>
          <w:sz w:val="24"/>
        </w:rPr>
        <w:t xml:space="preserve">ních stran, které vznikly před </w:t>
      </w:r>
      <w:r>
        <w:rPr>
          <w:sz w:val="24"/>
        </w:rPr>
        <w:t>ukončením smlouvy.</w:t>
      </w:r>
    </w:p>
    <w:p w:rsidR="00091215" w:rsidRDefault="00091215" w:rsidP="00B4298E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 xml:space="preserve">Všechny spory vznikající z této smlouvy a v souvislosti s ní budou </w:t>
      </w:r>
      <w:r w:rsidR="005706BB">
        <w:rPr>
          <w:sz w:val="24"/>
        </w:rPr>
        <w:t>obě strany řešit především vzájemnou dohodou. Nedojde-li k dohodě, budou spory rozhodnuty příslušným soudem, na základě návrhu jedné ze stran.</w:t>
      </w:r>
    </w:p>
    <w:p w:rsidR="00091215" w:rsidRDefault="00091215" w:rsidP="00B4298E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 xml:space="preserve">Závazky vyplývající ze smlouvy přecházejí i na případné právní nástupce </w:t>
      </w:r>
      <w:r w:rsidRPr="00B4298E">
        <w:rPr>
          <w:sz w:val="24"/>
        </w:rPr>
        <w:t>smluvních stran.</w:t>
      </w:r>
    </w:p>
    <w:p w:rsidR="00091215" w:rsidRPr="0091607D" w:rsidRDefault="00091215" w:rsidP="00B4298E">
      <w:pPr>
        <w:numPr>
          <w:ilvl w:val="0"/>
          <w:numId w:val="16"/>
        </w:numPr>
        <w:jc w:val="both"/>
        <w:rPr>
          <w:sz w:val="24"/>
        </w:rPr>
      </w:pPr>
      <w:r w:rsidRPr="0091607D">
        <w:rPr>
          <w:sz w:val="24"/>
        </w:rPr>
        <w:t xml:space="preserve">Tato smlouva se vyhotovuje ve </w:t>
      </w:r>
      <w:r w:rsidR="00FB16AC">
        <w:rPr>
          <w:sz w:val="24"/>
        </w:rPr>
        <w:t>3</w:t>
      </w:r>
      <w:r w:rsidRPr="0091607D">
        <w:rPr>
          <w:sz w:val="24"/>
        </w:rPr>
        <w:t xml:space="preserve"> </w:t>
      </w:r>
      <w:r w:rsidR="007D6E06">
        <w:rPr>
          <w:sz w:val="24"/>
        </w:rPr>
        <w:t xml:space="preserve">(třech) </w:t>
      </w:r>
      <w:r w:rsidRPr="0091607D">
        <w:rPr>
          <w:sz w:val="24"/>
        </w:rPr>
        <w:t>stejnopisech. Ob</w:t>
      </w:r>
      <w:r w:rsidR="000254E2" w:rsidRPr="0091607D">
        <w:rPr>
          <w:sz w:val="24"/>
        </w:rPr>
        <w:t>jednatel</w:t>
      </w:r>
      <w:r w:rsidRPr="0091607D">
        <w:rPr>
          <w:sz w:val="24"/>
        </w:rPr>
        <w:t xml:space="preserve"> obdrží </w:t>
      </w:r>
      <w:r w:rsidR="00FB16AC">
        <w:rPr>
          <w:sz w:val="24"/>
        </w:rPr>
        <w:t>2</w:t>
      </w:r>
      <w:r w:rsidR="00B4298E">
        <w:rPr>
          <w:sz w:val="24"/>
        </w:rPr>
        <w:t xml:space="preserve"> vyhotovení, </w:t>
      </w:r>
      <w:r w:rsidR="000254E2" w:rsidRPr="0091607D">
        <w:rPr>
          <w:sz w:val="24"/>
        </w:rPr>
        <w:t xml:space="preserve">zhotovitel 1 vyhotovení. </w:t>
      </w:r>
    </w:p>
    <w:p w:rsidR="00091215" w:rsidRDefault="00091215" w:rsidP="00B4298E">
      <w:pPr>
        <w:numPr>
          <w:ilvl w:val="0"/>
          <w:numId w:val="16"/>
        </w:numPr>
        <w:jc w:val="both"/>
        <w:rPr>
          <w:sz w:val="24"/>
        </w:rPr>
      </w:pPr>
      <w:r w:rsidRPr="0091607D">
        <w:rPr>
          <w:sz w:val="24"/>
        </w:rPr>
        <w:t>Tato smlouva byla uzavřena na základě svobodné vůle obou smluvních</w:t>
      </w:r>
      <w:r w:rsidR="00B4298E">
        <w:rPr>
          <w:sz w:val="24"/>
        </w:rPr>
        <w:t xml:space="preserve"> </w:t>
      </w:r>
      <w:r w:rsidRPr="00B4298E">
        <w:rPr>
          <w:sz w:val="24"/>
        </w:rPr>
        <w:t>stran a nabývá právní účinnosti podpisem statutárními zástupci obou smluvních stran.</w:t>
      </w:r>
    </w:p>
    <w:p w:rsidR="00091215" w:rsidRDefault="00091215" w:rsidP="00B4298E">
      <w:pPr>
        <w:numPr>
          <w:ilvl w:val="0"/>
          <w:numId w:val="16"/>
        </w:numPr>
        <w:jc w:val="both"/>
        <w:rPr>
          <w:sz w:val="24"/>
        </w:rPr>
      </w:pPr>
      <w:r w:rsidRPr="0091607D">
        <w:rPr>
          <w:sz w:val="24"/>
        </w:rPr>
        <w:t>Smlouvu lze měnit a doplňovat jenom oboust</w:t>
      </w:r>
      <w:r w:rsidR="00B4298E">
        <w:rPr>
          <w:sz w:val="24"/>
        </w:rPr>
        <w:t xml:space="preserve">ranně odsouhlasenými písemnými </w:t>
      </w:r>
      <w:r w:rsidRPr="0091607D">
        <w:rPr>
          <w:sz w:val="24"/>
        </w:rPr>
        <w:t>dodatky. Návrh dodatku může podat kterákoliv smluvní strana.</w:t>
      </w:r>
    </w:p>
    <w:p w:rsidR="008841A9" w:rsidRDefault="008841A9" w:rsidP="00B4298E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Smlouva nabývá platnosti a účinnosti jejím podpisem oběma smluvními stranami.</w:t>
      </w:r>
    </w:p>
    <w:p w:rsidR="008841A9" w:rsidRDefault="008841A9" w:rsidP="008841A9">
      <w:pPr>
        <w:ind w:left="720"/>
        <w:jc w:val="both"/>
        <w:rPr>
          <w:sz w:val="24"/>
        </w:rPr>
      </w:pPr>
    </w:p>
    <w:p w:rsidR="00B4298E" w:rsidRDefault="00B4298E">
      <w:pPr>
        <w:ind w:firstLine="708"/>
        <w:rPr>
          <w:sz w:val="24"/>
        </w:rPr>
      </w:pPr>
    </w:p>
    <w:p w:rsidR="00931AC7" w:rsidRPr="0091607D" w:rsidRDefault="00931AC7">
      <w:pPr>
        <w:ind w:firstLine="708"/>
        <w:rPr>
          <w:sz w:val="24"/>
        </w:rPr>
      </w:pPr>
    </w:p>
    <w:p w:rsidR="00E026DC" w:rsidRDefault="0080636C">
      <w:pPr>
        <w:ind w:firstLine="708"/>
        <w:rPr>
          <w:sz w:val="24"/>
        </w:rPr>
      </w:pPr>
      <w:r w:rsidRPr="0091607D">
        <w:rPr>
          <w:sz w:val="24"/>
        </w:rPr>
        <w:t>V</w:t>
      </w:r>
      <w:r w:rsidR="00406E4A" w:rsidRPr="0091607D">
        <w:rPr>
          <w:sz w:val="24"/>
        </w:rPr>
        <w:t>:</w:t>
      </w:r>
    </w:p>
    <w:p w:rsidR="00931AC7" w:rsidRDefault="00931AC7">
      <w:pPr>
        <w:ind w:firstLine="708"/>
        <w:rPr>
          <w:sz w:val="24"/>
        </w:rPr>
      </w:pPr>
    </w:p>
    <w:p w:rsidR="00931AC7" w:rsidRPr="0091607D" w:rsidRDefault="00931AC7">
      <w:pPr>
        <w:ind w:firstLine="708"/>
        <w:rPr>
          <w:sz w:val="24"/>
        </w:rPr>
      </w:pPr>
    </w:p>
    <w:p w:rsidR="00091215" w:rsidRPr="00B63C55" w:rsidRDefault="00E026DC">
      <w:pPr>
        <w:ind w:firstLine="708"/>
        <w:rPr>
          <w:sz w:val="24"/>
        </w:rPr>
      </w:pPr>
      <w:r w:rsidRPr="0091607D">
        <w:rPr>
          <w:sz w:val="24"/>
        </w:rPr>
        <w:t>Datum:</w:t>
      </w:r>
      <w:r w:rsidRPr="00B63C55">
        <w:rPr>
          <w:sz w:val="24"/>
        </w:rPr>
        <w:t> </w:t>
      </w:r>
      <w:r w:rsidR="0080636C" w:rsidRPr="00B63C55">
        <w:rPr>
          <w:sz w:val="24"/>
        </w:rPr>
        <w:t xml:space="preserve"> </w:t>
      </w:r>
    </w:p>
    <w:p w:rsidR="0053602E" w:rsidRDefault="0053602E" w:rsidP="0053602E">
      <w:pPr>
        <w:rPr>
          <w:sz w:val="24"/>
        </w:rPr>
      </w:pPr>
    </w:p>
    <w:p w:rsidR="00B039F4" w:rsidRDefault="00B039F4" w:rsidP="0053602E">
      <w:pPr>
        <w:rPr>
          <w:sz w:val="24"/>
        </w:rPr>
      </w:pPr>
    </w:p>
    <w:p w:rsidR="00B039F4" w:rsidRDefault="00B039F4" w:rsidP="0053602E">
      <w:pPr>
        <w:rPr>
          <w:sz w:val="24"/>
        </w:rPr>
      </w:pPr>
    </w:p>
    <w:p w:rsidR="00B039F4" w:rsidRDefault="00B039F4" w:rsidP="0053602E">
      <w:pPr>
        <w:rPr>
          <w:sz w:val="24"/>
        </w:rPr>
      </w:pPr>
    </w:p>
    <w:p w:rsidR="00A40FCA" w:rsidRDefault="00A40FCA" w:rsidP="0053602E">
      <w:pPr>
        <w:rPr>
          <w:sz w:val="24"/>
        </w:rPr>
      </w:pPr>
    </w:p>
    <w:p w:rsidR="00A40FCA" w:rsidRDefault="00A40FCA" w:rsidP="0053602E">
      <w:pPr>
        <w:rPr>
          <w:sz w:val="24"/>
        </w:rPr>
      </w:pPr>
    </w:p>
    <w:p w:rsidR="004B50EC" w:rsidRDefault="0053602E" w:rsidP="00A40FCA">
      <w:pPr>
        <w:ind w:firstLine="708"/>
        <w:rPr>
          <w:sz w:val="24"/>
        </w:rPr>
      </w:pPr>
      <w:r>
        <w:rPr>
          <w:sz w:val="24"/>
        </w:rPr>
        <w:t xml:space="preserve">  </w:t>
      </w:r>
      <w:r w:rsidR="00091215">
        <w:rPr>
          <w:sz w:val="24"/>
        </w:rPr>
        <w:t>………………………………..</w:t>
      </w:r>
      <w:r w:rsidR="00091215">
        <w:rPr>
          <w:sz w:val="24"/>
        </w:rPr>
        <w:tab/>
      </w:r>
      <w:r w:rsidR="004B50EC">
        <w:rPr>
          <w:sz w:val="24"/>
        </w:rPr>
        <w:tab/>
      </w:r>
      <w:r w:rsidR="00091215">
        <w:rPr>
          <w:sz w:val="24"/>
        </w:rPr>
        <w:tab/>
      </w:r>
      <w:r w:rsidR="004B50EC">
        <w:rPr>
          <w:sz w:val="24"/>
        </w:rPr>
        <w:t>………</w:t>
      </w:r>
      <w:r w:rsidR="00091215">
        <w:rPr>
          <w:sz w:val="24"/>
        </w:rPr>
        <w:t>…………………………</w:t>
      </w:r>
    </w:p>
    <w:p w:rsidR="004B50EC" w:rsidRDefault="00E07C5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Zhotovitel</w:t>
      </w:r>
    </w:p>
    <w:p w:rsidR="004B50EC" w:rsidRDefault="004B50EC">
      <w:pPr>
        <w:rPr>
          <w:sz w:val="24"/>
        </w:rPr>
      </w:pPr>
    </w:p>
    <w:p w:rsidR="00091215" w:rsidRDefault="00091215">
      <w:pPr>
        <w:rPr>
          <w:sz w:val="24"/>
        </w:rPr>
      </w:pPr>
    </w:p>
    <w:p w:rsidR="00CD2410" w:rsidRDefault="00CD2410">
      <w:pPr>
        <w:rPr>
          <w:u w:val="single"/>
        </w:rPr>
      </w:pPr>
    </w:p>
    <w:p w:rsidR="00091215" w:rsidRPr="0091607D" w:rsidRDefault="00A40FCA">
      <w:pPr>
        <w:rPr>
          <w:u w:val="single"/>
        </w:rPr>
      </w:pPr>
      <w:r w:rsidRPr="0091607D">
        <w:rPr>
          <w:u w:val="single"/>
        </w:rPr>
        <w:t>Seznam příloh:</w:t>
      </w:r>
    </w:p>
    <w:p w:rsidR="00A40FCA" w:rsidRPr="0091607D" w:rsidRDefault="00A40FCA">
      <w:r w:rsidRPr="0091607D">
        <w:t xml:space="preserve">Příloha č. 1 – </w:t>
      </w:r>
      <w:r w:rsidR="00A132DA">
        <w:t>Technická specifikace výtah</w:t>
      </w:r>
      <w:r w:rsidR="004556AB">
        <w:t>ů</w:t>
      </w:r>
    </w:p>
    <w:p w:rsidR="00213C39" w:rsidRDefault="00187C76" w:rsidP="00187C76">
      <w:pPr>
        <w:tabs>
          <w:tab w:val="center" w:pos="4535"/>
        </w:tabs>
      </w:pPr>
      <w:r>
        <w:t xml:space="preserve">Příloha č. </w:t>
      </w:r>
      <w:r w:rsidR="00CD2410">
        <w:t>2</w:t>
      </w:r>
      <w:r w:rsidR="00213C39">
        <w:t xml:space="preserve"> – </w:t>
      </w:r>
      <w:r w:rsidR="00A132DA">
        <w:t xml:space="preserve">Podrobný položkový rozpočet </w:t>
      </w:r>
      <w:r w:rsidR="00277C06">
        <w:t>na výstavbu výtah</w:t>
      </w:r>
      <w:r w:rsidR="004556AB">
        <w:t>ů</w:t>
      </w:r>
    </w:p>
    <w:sectPr w:rsidR="00213C39">
      <w:headerReference w:type="default" r:id="rId8"/>
      <w:foot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3620" w:rsidRDefault="00423620" w:rsidP="00410C9C">
      <w:r>
        <w:separator/>
      </w:r>
    </w:p>
  </w:endnote>
  <w:endnote w:type="continuationSeparator" w:id="0">
    <w:p w:rsidR="00423620" w:rsidRDefault="00423620" w:rsidP="0041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12D1" w:rsidRDefault="007612D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E7CD2">
      <w:rPr>
        <w:noProof/>
      </w:rPr>
      <w:t>6</w:t>
    </w:r>
    <w:r>
      <w:fldChar w:fldCharType="end"/>
    </w:r>
  </w:p>
  <w:p w:rsidR="007612D1" w:rsidRDefault="00761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3620" w:rsidRDefault="00423620" w:rsidP="00410C9C">
      <w:r>
        <w:separator/>
      </w:r>
    </w:p>
  </w:footnote>
  <w:footnote w:type="continuationSeparator" w:id="0">
    <w:p w:rsidR="00423620" w:rsidRDefault="00423620" w:rsidP="00410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12D1" w:rsidRDefault="007612D1">
    <w:pPr>
      <w:pStyle w:val="Zhlav"/>
    </w:pPr>
    <w:r>
      <w:tab/>
    </w:r>
    <w:r>
      <w:tab/>
    </w:r>
  </w:p>
  <w:p w:rsidR="007612D1" w:rsidRDefault="007612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2" w15:restartNumberingAfterBreak="0">
    <w:nsid w:val="04672490"/>
    <w:multiLevelType w:val="hybridMultilevel"/>
    <w:tmpl w:val="C50299C8"/>
    <w:lvl w:ilvl="0" w:tplc="7B3051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7463931"/>
    <w:multiLevelType w:val="hybridMultilevel"/>
    <w:tmpl w:val="281C2F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05F5F"/>
    <w:multiLevelType w:val="hybridMultilevel"/>
    <w:tmpl w:val="300CA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F0F1F"/>
    <w:multiLevelType w:val="singleLevel"/>
    <w:tmpl w:val="00000002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6" w15:restartNumberingAfterBreak="0">
    <w:nsid w:val="0F810A6F"/>
    <w:multiLevelType w:val="hybridMultilevel"/>
    <w:tmpl w:val="F444705A"/>
    <w:lvl w:ilvl="0" w:tplc="B7AA70F6">
      <w:start w:val="1"/>
      <w:numFmt w:val="decimal"/>
      <w:lvlText w:val="%1."/>
      <w:lvlJc w:val="left"/>
      <w:pPr>
        <w:ind w:left="1413" w:hanging="705"/>
      </w:pPr>
      <w:rPr>
        <w:rFonts w:hint="default"/>
        <w:b w:val="0"/>
      </w:rPr>
    </w:lvl>
    <w:lvl w:ilvl="1" w:tplc="AF54C1BC">
      <w:start w:val="1"/>
      <w:numFmt w:val="upperRoman"/>
      <w:lvlText w:val="%2."/>
      <w:lvlJc w:val="left"/>
      <w:pPr>
        <w:ind w:left="2148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2B3122"/>
    <w:multiLevelType w:val="hybridMultilevel"/>
    <w:tmpl w:val="F726EE98"/>
    <w:lvl w:ilvl="0" w:tplc="D1949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482358"/>
    <w:multiLevelType w:val="hybridMultilevel"/>
    <w:tmpl w:val="FB90701E"/>
    <w:lvl w:ilvl="0" w:tplc="57BC4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156E6"/>
    <w:multiLevelType w:val="hybridMultilevel"/>
    <w:tmpl w:val="76869502"/>
    <w:lvl w:ilvl="0" w:tplc="F81A8A26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DD4B44"/>
    <w:multiLevelType w:val="hybridMultilevel"/>
    <w:tmpl w:val="8C2AD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037E4"/>
    <w:multiLevelType w:val="hybridMultilevel"/>
    <w:tmpl w:val="C19AA8F0"/>
    <w:lvl w:ilvl="0" w:tplc="668458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EF54654"/>
    <w:multiLevelType w:val="hybridMultilevel"/>
    <w:tmpl w:val="7F5C5DA4"/>
    <w:lvl w:ilvl="0" w:tplc="D9120E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11918"/>
    <w:multiLevelType w:val="hybridMultilevel"/>
    <w:tmpl w:val="ADC88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3">
      <w:start w:val="1"/>
      <w:numFmt w:val="upperRoman"/>
      <w:lvlText w:val="%2."/>
      <w:lvlJc w:val="right"/>
      <w:pPr>
        <w:ind w:left="1353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B1381"/>
    <w:multiLevelType w:val="hybridMultilevel"/>
    <w:tmpl w:val="86D41D86"/>
    <w:lvl w:ilvl="0" w:tplc="6D4A0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F266DB9"/>
    <w:multiLevelType w:val="hybridMultilevel"/>
    <w:tmpl w:val="0D886954"/>
    <w:lvl w:ilvl="0" w:tplc="4AD2B68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67D5355E"/>
    <w:multiLevelType w:val="hybridMultilevel"/>
    <w:tmpl w:val="281C2F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A1688"/>
    <w:multiLevelType w:val="hybridMultilevel"/>
    <w:tmpl w:val="2F2AD9B4"/>
    <w:lvl w:ilvl="0" w:tplc="57BC4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A3E61"/>
    <w:multiLevelType w:val="hybridMultilevel"/>
    <w:tmpl w:val="0262DAA0"/>
    <w:lvl w:ilvl="0" w:tplc="910605F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5CD061D"/>
    <w:multiLevelType w:val="hybridMultilevel"/>
    <w:tmpl w:val="70D29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B0ECB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D00EA"/>
    <w:multiLevelType w:val="hybridMultilevel"/>
    <w:tmpl w:val="B2CCB426"/>
    <w:lvl w:ilvl="0" w:tplc="EB581F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EFD7115"/>
    <w:multiLevelType w:val="hybridMultilevel"/>
    <w:tmpl w:val="F77C06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229221">
    <w:abstractNumId w:val="0"/>
  </w:num>
  <w:num w:numId="2" w16cid:durableId="1461218026">
    <w:abstractNumId w:val="1"/>
  </w:num>
  <w:num w:numId="3" w16cid:durableId="1890726881">
    <w:abstractNumId w:val="1"/>
  </w:num>
  <w:num w:numId="4" w16cid:durableId="1845436752">
    <w:abstractNumId w:val="5"/>
  </w:num>
  <w:num w:numId="5" w16cid:durableId="728383415">
    <w:abstractNumId w:val="11"/>
  </w:num>
  <w:num w:numId="6" w16cid:durableId="170025764">
    <w:abstractNumId w:val="18"/>
  </w:num>
  <w:num w:numId="7" w16cid:durableId="457797405">
    <w:abstractNumId w:val="19"/>
  </w:num>
  <w:num w:numId="8" w16cid:durableId="1747847583">
    <w:abstractNumId w:val="14"/>
  </w:num>
  <w:num w:numId="9" w16cid:durableId="1410035828">
    <w:abstractNumId w:val="4"/>
  </w:num>
  <w:num w:numId="10" w16cid:durableId="1625381426">
    <w:abstractNumId w:val="20"/>
  </w:num>
  <w:num w:numId="11" w16cid:durableId="1966811260">
    <w:abstractNumId w:val="16"/>
  </w:num>
  <w:num w:numId="12" w16cid:durableId="1293629284">
    <w:abstractNumId w:val="6"/>
  </w:num>
  <w:num w:numId="13" w16cid:durableId="888344856">
    <w:abstractNumId w:val="13"/>
  </w:num>
  <w:num w:numId="14" w16cid:durableId="1794134899">
    <w:abstractNumId w:val="21"/>
  </w:num>
  <w:num w:numId="15" w16cid:durableId="769937296">
    <w:abstractNumId w:val="7"/>
  </w:num>
  <w:num w:numId="16" w16cid:durableId="2249423">
    <w:abstractNumId w:val="10"/>
  </w:num>
  <w:num w:numId="17" w16cid:durableId="368384549">
    <w:abstractNumId w:val="2"/>
  </w:num>
  <w:num w:numId="18" w16cid:durableId="5710379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812436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984312035">
    <w:abstractNumId w:val="15"/>
  </w:num>
  <w:num w:numId="21" w16cid:durableId="1544518333">
    <w:abstractNumId w:val="8"/>
  </w:num>
  <w:num w:numId="22" w16cid:durableId="2010210477">
    <w:abstractNumId w:val="17"/>
  </w:num>
  <w:num w:numId="23" w16cid:durableId="137184463">
    <w:abstractNumId w:val="12"/>
  </w:num>
  <w:num w:numId="24" w16cid:durableId="19347777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4B"/>
    <w:rsid w:val="00002F81"/>
    <w:rsid w:val="000254E2"/>
    <w:rsid w:val="00025BED"/>
    <w:rsid w:val="00026E1B"/>
    <w:rsid w:val="00030B5A"/>
    <w:rsid w:val="00030FE3"/>
    <w:rsid w:val="00043F6A"/>
    <w:rsid w:val="0006408F"/>
    <w:rsid w:val="00071EC7"/>
    <w:rsid w:val="00072725"/>
    <w:rsid w:val="000749E9"/>
    <w:rsid w:val="00081398"/>
    <w:rsid w:val="00091215"/>
    <w:rsid w:val="00095478"/>
    <w:rsid w:val="0009566E"/>
    <w:rsid w:val="000B1955"/>
    <w:rsid w:val="000B4920"/>
    <w:rsid w:val="000B5B77"/>
    <w:rsid w:val="000B778F"/>
    <w:rsid w:val="000B7A65"/>
    <w:rsid w:val="000C2DE1"/>
    <w:rsid w:val="000C5519"/>
    <w:rsid w:val="000C7351"/>
    <w:rsid w:val="000D36E1"/>
    <w:rsid w:val="000D3EF3"/>
    <w:rsid w:val="000D4910"/>
    <w:rsid w:val="000E46DA"/>
    <w:rsid w:val="000E70CC"/>
    <w:rsid w:val="000F53CA"/>
    <w:rsid w:val="000F62B3"/>
    <w:rsid w:val="001005F4"/>
    <w:rsid w:val="00120AAF"/>
    <w:rsid w:val="001220D1"/>
    <w:rsid w:val="00141C23"/>
    <w:rsid w:val="00156480"/>
    <w:rsid w:val="00167FB8"/>
    <w:rsid w:val="00180E81"/>
    <w:rsid w:val="00183078"/>
    <w:rsid w:val="00187C76"/>
    <w:rsid w:val="001A5FA4"/>
    <w:rsid w:val="001A6E11"/>
    <w:rsid w:val="001C58A4"/>
    <w:rsid w:val="001C6A2B"/>
    <w:rsid w:val="001D5568"/>
    <w:rsid w:val="001D6E8D"/>
    <w:rsid w:val="001E2FE4"/>
    <w:rsid w:val="001E5BBD"/>
    <w:rsid w:val="001F4D61"/>
    <w:rsid w:val="001F55CB"/>
    <w:rsid w:val="001F6431"/>
    <w:rsid w:val="00203889"/>
    <w:rsid w:val="00205549"/>
    <w:rsid w:val="00213C39"/>
    <w:rsid w:val="00222BEF"/>
    <w:rsid w:val="0022655E"/>
    <w:rsid w:val="00227081"/>
    <w:rsid w:val="00232BED"/>
    <w:rsid w:val="00243557"/>
    <w:rsid w:val="00247E0E"/>
    <w:rsid w:val="002570D5"/>
    <w:rsid w:val="0025746F"/>
    <w:rsid w:val="00257D54"/>
    <w:rsid w:val="00260928"/>
    <w:rsid w:val="00274F7C"/>
    <w:rsid w:val="00275516"/>
    <w:rsid w:val="00277C06"/>
    <w:rsid w:val="00277D0F"/>
    <w:rsid w:val="002837DC"/>
    <w:rsid w:val="002871BA"/>
    <w:rsid w:val="0029112B"/>
    <w:rsid w:val="00293231"/>
    <w:rsid w:val="00294AC1"/>
    <w:rsid w:val="002A08F2"/>
    <w:rsid w:val="002B0E52"/>
    <w:rsid w:val="002B1D3A"/>
    <w:rsid w:val="002D26D8"/>
    <w:rsid w:val="002D79FD"/>
    <w:rsid w:val="002E25F4"/>
    <w:rsid w:val="002E41D7"/>
    <w:rsid w:val="002F3F2C"/>
    <w:rsid w:val="00303B20"/>
    <w:rsid w:val="00304AF5"/>
    <w:rsid w:val="00304BD6"/>
    <w:rsid w:val="00313D02"/>
    <w:rsid w:val="003206F7"/>
    <w:rsid w:val="00320CF0"/>
    <w:rsid w:val="00321F32"/>
    <w:rsid w:val="003277A5"/>
    <w:rsid w:val="00333AC3"/>
    <w:rsid w:val="00335789"/>
    <w:rsid w:val="003360DA"/>
    <w:rsid w:val="0034623F"/>
    <w:rsid w:val="00347398"/>
    <w:rsid w:val="003532E9"/>
    <w:rsid w:val="00353CE7"/>
    <w:rsid w:val="0036109D"/>
    <w:rsid w:val="003625B7"/>
    <w:rsid w:val="003750C0"/>
    <w:rsid w:val="00384B5C"/>
    <w:rsid w:val="003862EA"/>
    <w:rsid w:val="003B4B7F"/>
    <w:rsid w:val="003B6411"/>
    <w:rsid w:val="003C58C4"/>
    <w:rsid w:val="003D311D"/>
    <w:rsid w:val="003E5B98"/>
    <w:rsid w:val="003F264B"/>
    <w:rsid w:val="003F6180"/>
    <w:rsid w:val="00401213"/>
    <w:rsid w:val="004028EE"/>
    <w:rsid w:val="00406E4A"/>
    <w:rsid w:val="00407939"/>
    <w:rsid w:val="004108ED"/>
    <w:rsid w:val="00410C9C"/>
    <w:rsid w:val="00411B00"/>
    <w:rsid w:val="00423620"/>
    <w:rsid w:val="004304E3"/>
    <w:rsid w:val="00433023"/>
    <w:rsid w:val="004426DA"/>
    <w:rsid w:val="0044535F"/>
    <w:rsid w:val="00453917"/>
    <w:rsid w:val="004556AB"/>
    <w:rsid w:val="00457B6F"/>
    <w:rsid w:val="00460374"/>
    <w:rsid w:val="00467847"/>
    <w:rsid w:val="00471258"/>
    <w:rsid w:val="00472AA7"/>
    <w:rsid w:val="00472E31"/>
    <w:rsid w:val="00482F13"/>
    <w:rsid w:val="00490301"/>
    <w:rsid w:val="00491E2E"/>
    <w:rsid w:val="004A32E3"/>
    <w:rsid w:val="004A726E"/>
    <w:rsid w:val="004B39AC"/>
    <w:rsid w:val="004B50EC"/>
    <w:rsid w:val="004B5779"/>
    <w:rsid w:val="004B65D6"/>
    <w:rsid w:val="004C06AD"/>
    <w:rsid w:val="004D298D"/>
    <w:rsid w:val="004D4528"/>
    <w:rsid w:val="004E0ECB"/>
    <w:rsid w:val="004E37A1"/>
    <w:rsid w:val="004F3663"/>
    <w:rsid w:val="00533ED9"/>
    <w:rsid w:val="0053602E"/>
    <w:rsid w:val="005370C1"/>
    <w:rsid w:val="00544ADF"/>
    <w:rsid w:val="00545D3C"/>
    <w:rsid w:val="00550641"/>
    <w:rsid w:val="00550847"/>
    <w:rsid w:val="00563A1B"/>
    <w:rsid w:val="005706BB"/>
    <w:rsid w:val="00575ACC"/>
    <w:rsid w:val="00594BC8"/>
    <w:rsid w:val="00596292"/>
    <w:rsid w:val="00597E2F"/>
    <w:rsid w:val="005A3379"/>
    <w:rsid w:val="005A79B1"/>
    <w:rsid w:val="005B2AE9"/>
    <w:rsid w:val="005D68AD"/>
    <w:rsid w:val="005D7B5F"/>
    <w:rsid w:val="005F080E"/>
    <w:rsid w:val="005F28AD"/>
    <w:rsid w:val="005F7151"/>
    <w:rsid w:val="00600705"/>
    <w:rsid w:val="00604AAB"/>
    <w:rsid w:val="0061495B"/>
    <w:rsid w:val="00616EC2"/>
    <w:rsid w:val="006177CF"/>
    <w:rsid w:val="00622165"/>
    <w:rsid w:val="0062238E"/>
    <w:rsid w:val="00626C44"/>
    <w:rsid w:val="006310D3"/>
    <w:rsid w:val="00631A50"/>
    <w:rsid w:val="00640CBF"/>
    <w:rsid w:val="00642B24"/>
    <w:rsid w:val="006472B6"/>
    <w:rsid w:val="00650289"/>
    <w:rsid w:val="0065445D"/>
    <w:rsid w:val="00654920"/>
    <w:rsid w:val="00667CA2"/>
    <w:rsid w:val="00691D9B"/>
    <w:rsid w:val="00695382"/>
    <w:rsid w:val="00696661"/>
    <w:rsid w:val="006A1A82"/>
    <w:rsid w:val="006A4402"/>
    <w:rsid w:val="006A7138"/>
    <w:rsid w:val="006B1E46"/>
    <w:rsid w:val="006B5D3D"/>
    <w:rsid w:val="006C37D3"/>
    <w:rsid w:val="006D45B8"/>
    <w:rsid w:val="006D7783"/>
    <w:rsid w:val="006E28C2"/>
    <w:rsid w:val="006E42F0"/>
    <w:rsid w:val="006F39AC"/>
    <w:rsid w:val="006F7CAB"/>
    <w:rsid w:val="00704F02"/>
    <w:rsid w:val="00712553"/>
    <w:rsid w:val="00720102"/>
    <w:rsid w:val="007241D0"/>
    <w:rsid w:val="007341A8"/>
    <w:rsid w:val="00736B0A"/>
    <w:rsid w:val="0073753E"/>
    <w:rsid w:val="00746B8C"/>
    <w:rsid w:val="007568CA"/>
    <w:rsid w:val="007612D1"/>
    <w:rsid w:val="00762733"/>
    <w:rsid w:val="00763F42"/>
    <w:rsid w:val="007674A1"/>
    <w:rsid w:val="007719FE"/>
    <w:rsid w:val="0077706B"/>
    <w:rsid w:val="00782F61"/>
    <w:rsid w:val="00792983"/>
    <w:rsid w:val="00797DE9"/>
    <w:rsid w:val="007A02C3"/>
    <w:rsid w:val="007B09DD"/>
    <w:rsid w:val="007B378B"/>
    <w:rsid w:val="007B3E0E"/>
    <w:rsid w:val="007B5661"/>
    <w:rsid w:val="007B655E"/>
    <w:rsid w:val="007B7006"/>
    <w:rsid w:val="007C1AED"/>
    <w:rsid w:val="007C2AD7"/>
    <w:rsid w:val="007C380F"/>
    <w:rsid w:val="007D1F16"/>
    <w:rsid w:val="007D4707"/>
    <w:rsid w:val="007D6E06"/>
    <w:rsid w:val="007E0A66"/>
    <w:rsid w:val="007E1D86"/>
    <w:rsid w:val="007F1C0F"/>
    <w:rsid w:val="0080636C"/>
    <w:rsid w:val="0082225C"/>
    <w:rsid w:val="00843152"/>
    <w:rsid w:val="0084564E"/>
    <w:rsid w:val="00847696"/>
    <w:rsid w:val="00857B64"/>
    <w:rsid w:val="00870513"/>
    <w:rsid w:val="0087412D"/>
    <w:rsid w:val="00875F30"/>
    <w:rsid w:val="008841A9"/>
    <w:rsid w:val="00892060"/>
    <w:rsid w:val="008D32B5"/>
    <w:rsid w:val="008D78B9"/>
    <w:rsid w:val="008E5C08"/>
    <w:rsid w:val="009026F2"/>
    <w:rsid w:val="00903FA0"/>
    <w:rsid w:val="00906CA5"/>
    <w:rsid w:val="009128A2"/>
    <w:rsid w:val="00913B26"/>
    <w:rsid w:val="0091607D"/>
    <w:rsid w:val="0092690B"/>
    <w:rsid w:val="00927A45"/>
    <w:rsid w:val="00931AC7"/>
    <w:rsid w:val="009321A7"/>
    <w:rsid w:val="00935346"/>
    <w:rsid w:val="00936BBB"/>
    <w:rsid w:val="00943995"/>
    <w:rsid w:val="00943CD6"/>
    <w:rsid w:val="0095356D"/>
    <w:rsid w:val="009536A2"/>
    <w:rsid w:val="00956143"/>
    <w:rsid w:val="0095692F"/>
    <w:rsid w:val="0096300E"/>
    <w:rsid w:val="009727C2"/>
    <w:rsid w:val="009811EB"/>
    <w:rsid w:val="00981B85"/>
    <w:rsid w:val="00991F23"/>
    <w:rsid w:val="00996825"/>
    <w:rsid w:val="009A6B4B"/>
    <w:rsid w:val="009B5C6C"/>
    <w:rsid w:val="009B6E66"/>
    <w:rsid w:val="009B725E"/>
    <w:rsid w:val="009C356F"/>
    <w:rsid w:val="009C443A"/>
    <w:rsid w:val="009C5B09"/>
    <w:rsid w:val="009D72AC"/>
    <w:rsid w:val="009E46D8"/>
    <w:rsid w:val="009E7CD2"/>
    <w:rsid w:val="009F1483"/>
    <w:rsid w:val="009F6404"/>
    <w:rsid w:val="009F73E4"/>
    <w:rsid w:val="00A0178F"/>
    <w:rsid w:val="00A132DA"/>
    <w:rsid w:val="00A17F02"/>
    <w:rsid w:val="00A244FA"/>
    <w:rsid w:val="00A27619"/>
    <w:rsid w:val="00A31803"/>
    <w:rsid w:val="00A371AA"/>
    <w:rsid w:val="00A37228"/>
    <w:rsid w:val="00A40FCA"/>
    <w:rsid w:val="00A4225D"/>
    <w:rsid w:val="00A4458D"/>
    <w:rsid w:val="00A46270"/>
    <w:rsid w:val="00A57744"/>
    <w:rsid w:val="00A64880"/>
    <w:rsid w:val="00A709E1"/>
    <w:rsid w:val="00A73C0A"/>
    <w:rsid w:val="00A8253C"/>
    <w:rsid w:val="00A90753"/>
    <w:rsid w:val="00A9168B"/>
    <w:rsid w:val="00AB6E71"/>
    <w:rsid w:val="00AC155F"/>
    <w:rsid w:val="00AD2B90"/>
    <w:rsid w:val="00AE428C"/>
    <w:rsid w:val="00AE4367"/>
    <w:rsid w:val="00AE7A74"/>
    <w:rsid w:val="00AF2D6E"/>
    <w:rsid w:val="00AF41C1"/>
    <w:rsid w:val="00B00D80"/>
    <w:rsid w:val="00B039F4"/>
    <w:rsid w:val="00B05055"/>
    <w:rsid w:val="00B13A97"/>
    <w:rsid w:val="00B13B5A"/>
    <w:rsid w:val="00B14C3E"/>
    <w:rsid w:val="00B2291A"/>
    <w:rsid w:val="00B30284"/>
    <w:rsid w:val="00B309E1"/>
    <w:rsid w:val="00B350C2"/>
    <w:rsid w:val="00B4298E"/>
    <w:rsid w:val="00B436FB"/>
    <w:rsid w:val="00B45D42"/>
    <w:rsid w:val="00B600AD"/>
    <w:rsid w:val="00B63C55"/>
    <w:rsid w:val="00B64C00"/>
    <w:rsid w:val="00B67535"/>
    <w:rsid w:val="00B74187"/>
    <w:rsid w:val="00B82386"/>
    <w:rsid w:val="00B832C3"/>
    <w:rsid w:val="00B91669"/>
    <w:rsid w:val="00B92793"/>
    <w:rsid w:val="00B95549"/>
    <w:rsid w:val="00B97D16"/>
    <w:rsid w:val="00BA2F10"/>
    <w:rsid w:val="00BB0EDF"/>
    <w:rsid w:val="00BB1198"/>
    <w:rsid w:val="00BB792E"/>
    <w:rsid w:val="00BD1851"/>
    <w:rsid w:val="00BD3CCD"/>
    <w:rsid w:val="00BE1E28"/>
    <w:rsid w:val="00BE2F10"/>
    <w:rsid w:val="00BE7920"/>
    <w:rsid w:val="00BF175D"/>
    <w:rsid w:val="00BF70C9"/>
    <w:rsid w:val="00C00A83"/>
    <w:rsid w:val="00C1304B"/>
    <w:rsid w:val="00C16FF5"/>
    <w:rsid w:val="00C3021C"/>
    <w:rsid w:val="00C317EF"/>
    <w:rsid w:val="00C40696"/>
    <w:rsid w:val="00C44A34"/>
    <w:rsid w:val="00C4775D"/>
    <w:rsid w:val="00C5498B"/>
    <w:rsid w:val="00C57851"/>
    <w:rsid w:val="00C63408"/>
    <w:rsid w:val="00C63F6E"/>
    <w:rsid w:val="00C7149D"/>
    <w:rsid w:val="00C73D92"/>
    <w:rsid w:val="00C76A00"/>
    <w:rsid w:val="00C8476E"/>
    <w:rsid w:val="00CA092E"/>
    <w:rsid w:val="00CA51D7"/>
    <w:rsid w:val="00CA59A5"/>
    <w:rsid w:val="00CA684F"/>
    <w:rsid w:val="00CB1542"/>
    <w:rsid w:val="00CB2E10"/>
    <w:rsid w:val="00CB52AB"/>
    <w:rsid w:val="00CC3CB0"/>
    <w:rsid w:val="00CD2410"/>
    <w:rsid w:val="00CD6C4C"/>
    <w:rsid w:val="00CF127E"/>
    <w:rsid w:val="00CF1BE2"/>
    <w:rsid w:val="00CF2BC8"/>
    <w:rsid w:val="00CF3119"/>
    <w:rsid w:val="00CF68EE"/>
    <w:rsid w:val="00D0400E"/>
    <w:rsid w:val="00D0783A"/>
    <w:rsid w:val="00D137DF"/>
    <w:rsid w:val="00D1402A"/>
    <w:rsid w:val="00D23CC7"/>
    <w:rsid w:val="00D25094"/>
    <w:rsid w:val="00D270D0"/>
    <w:rsid w:val="00D34B3D"/>
    <w:rsid w:val="00D70B7A"/>
    <w:rsid w:val="00D824B6"/>
    <w:rsid w:val="00D86EF5"/>
    <w:rsid w:val="00DA6134"/>
    <w:rsid w:val="00DA70BA"/>
    <w:rsid w:val="00DC0B72"/>
    <w:rsid w:val="00DC3432"/>
    <w:rsid w:val="00DC531D"/>
    <w:rsid w:val="00DD1011"/>
    <w:rsid w:val="00DE0639"/>
    <w:rsid w:val="00DF5BDF"/>
    <w:rsid w:val="00E026DC"/>
    <w:rsid w:val="00E02911"/>
    <w:rsid w:val="00E03E18"/>
    <w:rsid w:val="00E0489D"/>
    <w:rsid w:val="00E0639A"/>
    <w:rsid w:val="00E07C5E"/>
    <w:rsid w:val="00E10C13"/>
    <w:rsid w:val="00E140E3"/>
    <w:rsid w:val="00E1482E"/>
    <w:rsid w:val="00E31B42"/>
    <w:rsid w:val="00E323E4"/>
    <w:rsid w:val="00E60CD6"/>
    <w:rsid w:val="00E7298C"/>
    <w:rsid w:val="00E73457"/>
    <w:rsid w:val="00E7621B"/>
    <w:rsid w:val="00E776B0"/>
    <w:rsid w:val="00E848AE"/>
    <w:rsid w:val="00E908C6"/>
    <w:rsid w:val="00EB13AF"/>
    <w:rsid w:val="00EB1F1D"/>
    <w:rsid w:val="00EB74C8"/>
    <w:rsid w:val="00EC1B1D"/>
    <w:rsid w:val="00ED1849"/>
    <w:rsid w:val="00ED3783"/>
    <w:rsid w:val="00F01D19"/>
    <w:rsid w:val="00F126E1"/>
    <w:rsid w:val="00F12B09"/>
    <w:rsid w:val="00F21853"/>
    <w:rsid w:val="00F36C53"/>
    <w:rsid w:val="00F415F2"/>
    <w:rsid w:val="00F55BC8"/>
    <w:rsid w:val="00F60C46"/>
    <w:rsid w:val="00F641A2"/>
    <w:rsid w:val="00F70961"/>
    <w:rsid w:val="00F71A1C"/>
    <w:rsid w:val="00F76EC5"/>
    <w:rsid w:val="00FA4D87"/>
    <w:rsid w:val="00FB16AC"/>
    <w:rsid w:val="00FC2FA4"/>
    <w:rsid w:val="00FC3A19"/>
    <w:rsid w:val="00FC49C6"/>
    <w:rsid w:val="00FC6D94"/>
    <w:rsid w:val="00FE3EF3"/>
    <w:rsid w:val="00FE680E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68875"/>
  <w15:chartTrackingRefBased/>
  <w15:docId w15:val="{19D775D2-1B1F-4E09-9960-9362D784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numPr>
        <w:numId w:val="1"/>
      </w:numPr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ind w:left="0" w:firstLine="708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St1z0">
    <w:name w:val="WW8NumSt1z0"/>
    <w:rPr>
      <w:rFonts w:ascii="Times New Roman" w:hAnsi="Times New Roman"/>
      <w:color w:val="000000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0">
    <w:name w:val="Normální~"/>
    <w:basedOn w:val="Normln"/>
  </w:style>
  <w:style w:type="paragraph" w:customStyle="1" w:styleId="Nadpis10">
    <w:name w:val="Nadpis 1~"/>
    <w:basedOn w:val="Normln0"/>
    <w:rPr>
      <w:b/>
      <w:sz w:val="24"/>
    </w:rPr>
  </w:style>
  <w:style w:type="character" w:styleId="Hypertextovodkaz">
    <w:name w:val="Hyperlink"/>
    <w:rsid w:val="009F148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410C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10C9C"/>
    <w:rPr>
      <w:lang w:eastAsia="ar-SA"/>
    </w:rPr>
  </w:style>
  <w:style w:type="paragraph" w:styleId="Zpat">
    <w:name w:val="footer"/>
    <w:basedOn w:val="Normln"/>
    <w:link w:val="ZpatChar"/>
    <w:uiPriority w:val="99"/>
    <w:rsid w:val="00410C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10C9C"/>
    <w:rPr>
      <w:lang w:eastAsia="ar-SA"/>
    </w:rPr>
  </w:style>
  <w:style w:type="paragraph" w:styleId="Textbubliny">
    <w:name w:val="Balloon Text"/>
    <w:basedOn w:val="Normln"/>
    <w:link w:val="TextbublinyChar"/>
    <w:rsid w:val="00410C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0C9C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1E5BBD"/>
    <w:pPr>
      <w:suppressAutoHyphens w:val="0"/>
      <w:ind w:left="708"/>
    </w:pPr>
    <w:rPr>
      <w:sz w:val="24"/>
      <w:lang w:eastAsia="cs-CZ"/>
    </w:rPr>
  </w:style>
  <w:style w:type="character" w:styleId="Odkaznakoment">
    <w:name w:val="annotation reference"/>
    <w:rsid w:val="0065445D"/>
    <w:rPr>
      <w:sz w:val="16"/>
      <w:szCs w:val="16"/>
    </w:rPr>
  </w:style>
  <w:style w:type="paragraph" w:styleId="Textkomente">
    <w:name w:val="annotation text"/>
    <w:basedOn w:val="Normln"/>
    <w:link w:val="TextkomenteChar"/>
    <w:rsid w:val="0065445D"/>
  </w:style>
  <w:style w:type="character" w:customStyle="1" w:styleId="TextkomenteChar">
    <w:name w:val="Text komentáře Char"/>
    <w:link w:val="Textkomente"/>
    <w:rsid w:val="0065445D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65445D"/>
    <w:rPr>
      <w:b/>
      <w:bCs/>
    </w:rPr>
  </w:style>
  <w:style w:type="character" w:customStyle="1" w:styleId="PedmtkomenteChar">
    <w:name w:val="Předmět komentáře Char"/>
    <w:link w:val="Pedmtkomente"/>
    <w:rsid w:val="0065445D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hajkova\Desktop\VZORY\00_(n&#225;vrh)%20SOD%20EV-Kl%20dokumentace%20od%20klient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8C63F-6638-4AAE-A597-EF2731B5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00_(návrh) SOD EV-Kl dokumentace od klienta.dotx</Template>
  <TotalTime>2</TotalTime>
  <Pages>5</Pages>
  <Words>1606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Vymyslický výtahy</Company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Hájková</dc:creator>
  <cp:keywords/>
  <cp:lastModifiedBy>sladkovamonika</cp:lastModifiedBy>
  <cp:revision>2</cp:revision>
  <cp:lastPrinted>2023-05-25T08:25:00Z</cp:lastPrinted>
  <dcterms:created xsi:type="dcterms:W3CDTF">2023-05-31T12:01:00Z</dcterms:created>
  <dcterms:modified xsi:type="dcterms:W3CDTF">2023-05-31T12:01:00Z</dcterms:modified>
</cp:coreProperties>
</file>