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3E23" w14:textId="77777777" w:rsidR="00B749D2" w:rsidRDefault="00000000">
      <w:pPr>
        <w:pStyle w:val="Nadpis10"/>
        <w:framePr w:wrap="none" w:vAnchor="page" w:hAnchor="page" w:x="9292" w:y="273"/>
        <w:shd w:val="clear" w:color="auto" w:fill="auto"/>
        <w:spacing w:after="0" w:line="220" w:lineRule="exact"/>
      </w:pPr>
      <w:bookmarkStart w:id="0" w:name="bookmark0"/>
      <w:r>
        <w:t>OBJEDNÁVKA</w:t>
      </w:r>
      <w:bookmarkEnd w:id="0"/>
    </w:p>
    <w:p w14:paraId="290E7C50" w14:textId="77777777" w:rsidR="00B749D2" w:rsidRDefault="00000000">
      <w:pPr>
        <w:pStyle w:val="Zkladntext30"/>
        <w:framePr w:wrap="none" w:vAnchor="page" w:hAnchor="page" w:x="355" w:y="760"/>
        <w:shd w:val="clear" w:color="auto" w:fill="auto"/>
        <w:spacing w:line="160" w:lineRule="exact"/>
      </w:pPr>
      <w:r>
        <w:t xml:space="preserve">Doklad </w:t>
      </w:r>
      <w:r>
        <w:rPr>
          <w:rStyle w:val="Zkladntext3Netun"/>
        </w:rPr>
        <w:t>OB -60</w:t>
      </w:r>
    </w:p>
    <w:p w14:paraId="2BC3DA5C" w14:textId="77777777" w:rsidR="00B749D2" w:rsidRDefault="00000000">
      <w:pPr>
        <w:pStyle w:val="Nadpis10"/>
        <w:framePr w:w="3725" w:h="791" w:hRule="exact" w:wrap="none" w:vAnchor="page" w:hAnchor="page" w:x="345" w:y="1310"/>
        <w:shd w:val="clear" w:color="auto" w:fill="auto"/>
        <w:spacing w:after="56" w:line="22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139CD856" w14:textId="77777777" w:rsidR="00B749D2" w:rsidRDefault="00000000">
      <w:pPr>
        <w:pStyle w:val="Zkladntext40"/>
        <w:framePr w:w="3725" w:h="791" w:hRule="exact" w:wrap="none" w:vAnchor="page" w:hAnchor="page" w:x="345" w:y="1310"/>
        <w:shd w:val="clear" w:color="auto" w:fill="auto"/>
        <w:spacing w:before="0"/>
      </w:pPr>
      <w:r>
        <w:t>Centrum pobytových a terénních sociálních služeb Zbůch</w:t>
      </w:r>
    </w:p>
    <w:p w14:paraId="032417B7" w14:textId="77777777" w:rsidR="00B749D2" w:rsidRDefault="00000000">
      <w:pPr>
        <w:pStyle w:val="Zkladntext40"/>
        <w:framePr w:w="2141" w:h="615" w:hRule="exact" w:wrap="none" w:vAnchor="page" w:hAnchor="page" w:x="345" w:y="2259"/>
        <w:shd w:val="clear" w:color="auto" w:fill="auto"/>
        <w:spacing w:before="0"/>
      </w:pPr>
      <w:r>
        <w:t>V Sídlišti 347</w:t>
      </w:r>
    </w:p>
    <w:p w14:paraId="1AAE6B00" w14:textId="77777777" w:rsidR="00B749D2" w:rsidRDefault="00000000">
      <w:pPr>
        <w:pStyle w:val="Zkladntext40"/>
        <w:framePr w:w="2141" w:h="615" w:hRule="exact" w:wrap="none" w:vAnchor="page" w:hAnchor="page" w:x="345" w:y="2259"/>
        <w:shd w:val="clear" w:color="auto" w:fill="auto"/>
        <w:spacing w:before="0"/>
      </w:pPr>
      <w:r>
        <w:t>330 22 Zbůch</w:t>
      </w:r>
    </w:p>
    <w:p w14:paraId="304B963A" w14:textId="7A34B756" w:rsidR="00B749D2" w:rsidRDefault="00000000">
      <w:pPr>
        <w:pStyle w:val="Zkladntext40"/>
        <w:framePr w:w="2141" w:h="615" w:hRule="exact" w:wrap="none" w:vAnchor="page" w:hAnchor="page" w:x="345" w:y="2259"/>
        <w:shd w:val="clear" w:color="auto" w:fill="auto"/>
        <w:spacing w:before="0"/>
      </w:pPr>
      <w:hyperlink r:id="rId6" w:history="1">
        <w:r w:rsidR="00DE61BC">
          <w:rPr>
            <w:rStyle w:val="Hypertextovodkaz"/>
            <w:lang w:val="en-US" w:eastAsia="en-US" w:bidi="en-US"/>
          </w:rPr>
          <w:t>………………………………..</w:t>
        </w:r>
      </w:hyperlink>
    </w:p>
    <w:p w14:paraId="2F94112B" w14:textId="77777777" w:rsidR="00DE61BC" w:rsidRDefault="00000000">
      <w:pPr>
        <w:pStyle w:val="Zkladntext40"/>
        <w:framePr w:w="3072" w:h="551" w:hRule="exact" w:wrap="none" w:vAnchor="page" w:hAnchor="page" w:x="336" w:y="3363"/>
        <w:shd w:val="clear" w:color="auto" w:fill="auto"/>
        <w:spacing w:before="0" w:line="254" w:lineRule="exact"/>
        <w:jc w:val="both"/>
      </w:pPr>
      <w:r>
        <w:rPr>
          <w:rStyle w:val="Zkladntext4Tun"/>
        </w:rPr>
        <w:t xml:space="preserve">IC </w:t>
      </w:r>
      <w:r>
        <w:t xml:space="preserve">00411949 </w:t>
      </w:r>
      <w:r>
        <w:rPr>
          <w:rStyle w:val="Zkladntext4Tun"/>
        </w:rPr>
        <w:t xml:space="preserve">DIC </w:t>
      </w:r>
      <w:r>
        <w:t xml:space="preserve">CZ00411949 </w:t>
      </w:r>
    </w:p>
    <w:p w14:paraId="5ECEF487" w14:textId="536A498A" w:rsidR="00B749D2" w:rsidRDefault="00000000">
      <w:pPr>
        <w:pStyle w:val="Zkladntext40"/>
        <w:framePr w:w="3072" w:h="551" w:hRule="exact" w:wrap="none" w:vAnchor="page" w:hAnchor="page" w:x="336" w:y="3363"/>
        <w:shd w:val="clear" w:color="auto" w:fill="auto"/>
        <w:spacing w:before="0" w:line="254" w:lineRule="exact"/>
        <w:jc w:val="both"/>
      </w:pPr>
      <w:r>
        <w:rPr>
          <w:rStyle w:val="Zkladntext4Tun"/>
        </w:rPr>
        <w:t xml:space="preserve">Typ </w:t>
      </w:r>
      <w:r>
        <w:t>Příspěvková organizace</w:t>
      </w:r>
    </w:p>
    <w:p w14:paraId="4487C77E" w14:textId="77777777" w:rsidR="00B749D2" w:rsidRDefault="00000000">
      <w:pPr>
        <w:pStyle w:val="Nadpis10"/>
        <w:framePr w:wrap="none" w:vAnchor="page" w:hAnchor="page" w:x="5673" w:y="772"/>
        <w:shd w:val="clear" w:color="auto" w:fill="auto"/>
        <w:spacing w:after="0" w:line="220" w:lineRule="exact"/>
      </w:pPr>
      <w:bookmarkStart w:id="2" w:name="bookmark2"/>
      <w:r>
        <w:t>Číslo objednávky 60/2023</w:t>
      </w:r>
      <w:bookmarkEnd w:id="2"/>
    </w:p>
    <w:p w14:paraId="27FD0E8F" w14:textId="77777777" w:rsidR="00B749D2" w:rsidRDefault="00000000">
      <w:pPr>
        <w:pStyle w:val="Nadpis10"/>
        <w:framePr w:w="1862" w:h="1286" w:hRule="exact" w:wrap="none" w:vAnchor="page" w:hAnchor="page" w:x="5673" w:y="1300"/>
        <w:shd w:val="clear" w:color="auto" w:fill="auto"/>
        <w:spacing w:after="25" w:line="220" w:lineRule="exact"/>
      </w:pPr>
      <w:bookmarkStart w:id="3" w:name="bookmark3"/>
      <w:r>
        <w:t>DODAVATEL</w:t>
      </w:r>
      <w:bookmarkEnd w:id="3"/>
    </w:p>
    <w:p w14:paraId="32243900" w14:textId="77777777" w:rsidR="00B749D2" w:rsidRDefault="00000000">
      <w:pPr>
        <w:pStyle w:val="Zkladntext50"/>
        <w:framePr w:w="1862" w:h="1286" w:hRule="exact" w:wrap="none" w:vAnchor="page" w:hAnchor="page" w:x="5673" w:y="1300"/>
        <w:shd w:val="clear" w:color="auto" w:fill="auto"/>
        <w:spacing w:before="0"/>
      </w:pPr>
      <w:r>
        <w:t>Šabatka s.r.o.</w:t>
      </w:r>
    </w:p>
    <w:p w14:paraId="32AB7F8E" w14:textId="77777777" w:rsidR="00B749D2" w:rsidRDefault="00000000">
      <w:pPr>
        <w:pStyle w:val="Zkladntext50"/>
        <w:framePr w:w="1862" w:h="1286" w:hRule="exact" w:wrap="none" w:vAnchor="page" w:hAnchor="page" w:x="5673" w:y="1300"/>
        <w:shd w:val="clear" w:color="auto" w:fill="auto"/>
        <w:spacing w:before="0"/>
      </w:pPr>
      <w:r>
        <w:t>Ke Kotlářce 8/292 150 00 Praha 5 Česká republika</w:t>
      </w:r>
    </w:p>
    <w:p w14:paraId="78493A28" w14:textId="77777777" w:rsidR="00B749D2" w:rsidRDefault="00000000">
      <w:pPr>
        <w:pStyle w:val="Titulektabulky20"/>
        <w:framePr w:wrap="none" w:vAnchor="page" w:hAnchor="page" w:x="5673" w:y="3433"/>
        <w:shd w:val="clear" w:color="auto" w:fill="auto"/>
        <w:spacing w:line="160" w:lineRule="exact"/>
      </w:pPr>
      <w:r>
        <w:t>IC</w:t>
      </w:r>
    </w:p>
    <w:p w14:paraId="2C490CFD" w14:textId="77777777" w:rsidR="00B749D2" w:rsidRDefault="00000000">
      <w:pPr>
        <w:pStyle w:val="Titulektabulky30"/>
        <w:framePr w:wrap="none" w:vAnchor="page" w:hAnchor="page" w:x="6172" w:y="3438"/>
        <w:shd w:val="clear" w:color="auto" w:fill="auto"/>
        <w:spacing w:line="160" w:lineRule="exact"/>
      </w:pPr>
      <w:r>
        <w:t>26353849</w:t>
      </w:r>
    </w:p>
    <w:p w14:paraId="09841483" w14:textId="77777777" w:rsidR="00B749D2" w:rsidRDefault="00000000">
      <w:pPr>
        <w:pStyle w:val="Titulektabulky30"/>
        <w:framePr w:wrap="none" w:vAnchor="page" w:hAnchor="page" w:x="7593" w:y="3431"/>
        <w:shd w:val="clear" w:color="auto" w:fill="auto"/>
        <w:spacing w:line="160" w:lineRule="exact"/>
      </w:pPr>
      <w:r>
        <w:rPr>
          <w:rStyle w:val="Titulektabulky3Tun"/>
        </w:rPr>
        <w:t xml:space="preserve">DIČ </w:t>
      </w:r>
      <w:r>
        <w:t>CZ26353849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027"/>
        <w:gridCol w:w="1258"/>
        <w:gridCol w:w="1790"/>
      </w:tblGrid>
      <w:tr w:rsidR="00B749D2" w14:paraId="1C9325D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3ADD3" w14:textId="77777777" w:rsidR="00B749D2" w:rsidRDefault="00000000">
            <w:pPr>
              <w:pStyle w:val="Zkladntext20"/>
              <w:framePr w:w="5717" w:h="624" w:wrap="none" w:vAnchor="page" w:hAnchor="page" w:x="5587" w:y="3638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Zkladntext28ptTun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002F07" w14:textId="77777777" w:rsidR="00B749D2" w:rsidRDefault="00000000">
            <w:pPr>
              <w:pStyle w:val="Zkladntext20"/>
              <w:framePr w:w="5717" w:h="624" w:wrap="none" w:vAnchor="page" w:hAnchor="page" w:x="5587" w:y="36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"/>
              </w:rPr>
              <w:t>30.05.2023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8DBEF" w14:textId="77777777" w:rsidR="00B749D2" w:rsidRDefault="00000000">
            <w:pPr>
              <w:pStyle w:val="Zkladntext20"/>
              <w:framePr w:w="5717" w:h="624" w:wrap="none" w:vAnchor="page" w:hAnchor="page" w:x="5587" w:y="36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Číslo jednací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BA491A" w14:textId="77777777" w:rsidR="00B749D2" w:rsidRDefault="00B749D2">
            <w:pPr>
              <w:framePr w:w="5717" w:h="624" w:wrap="none" w:vAnchor="page" w:hAnchor="page" w:x="5587" w:y="3638"/>
              <w:rPr>
                <w:sz w:val="10"/>
                <w:szCs w:val="10"/>
              </w:rPr>
            </w:pPr>
          </w:p>
        </w:tc>
      </w:tr>
      <w:tr w:rsidR="00B749D2" w14:paraId="184D6C6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06AB2" w14:textId="77777777" w:rsidR="00B749D2" w:rsidRDefault="00B749D2">
            <w:pPr>
              <w:framePr w:w="5717" w:h="624" w:wrap="none" w:vAnchor="page" w:hAnchor="page" w:x="5587" w:y="363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AA1F94" w14:textId="77777777" w:rsidR="00B749D2" w:rsidRDefault="00B749D2">
            <w:pPr>
              <w:framePr w:w="5717" w:h="624" w:wrap="none" w:vAnchor="page" w:hAnchor="page" w:x="5587" w:y="3638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A66B3" w14:textId="77777777" w:rsidR="00B749D2" w:rsidRDefault="00000000">
            <w:pPr>
              <w:pStyle w:val="Zkladntext20"/>
              <w:framePr w:w="5717" w:h="624" w:wrap="none" w:vAnchor="page" w:hAnchor="page" w:x="5587" w:y="36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8ptTun"/>
              </w:rPr>
              <w:t>Smlouva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2DDA2" w14:textId="77777777" w:rsidR="00B749D2" w:rsidRDefault="00B749D2">
            <w:pPr>
              <w:framePr w:w="5717" w:h="624" w:wrap="none" w:vAnchor="page" w:hAnchor="page" w:x="5587" w:y="3638"/>
              <w:rPr>
                <w:sz w:val="10"/>
                <w:szCs w:val="10"/>
              </w:rPr>
            </w:pPr>
          </w:p>
        </w:tc>
      </w:tr>
    </w:tbl>
    <w:p w14:paraId="6D43F850" w14:textId="77777777" w:rsidR="00B749D2" w:rsidRDefault="00000000">
      <w:pPr>
        <w:pStyle w:val="Titulektabulky20"/>
        <w:framePr w:w="1421" w:h="1262" w:hRule="exact" w:wrap="none" w:vAnchor="page" w:hAnchor="page" w:x="5673" w:y="4207"/>
        <w:shd w:val="clear" w:color="auto" w:fill="auto"/>
        <w:spacing w:line="302" w:lineRule="exact"/>
      </w:pPr>
      <w:proofErr w:type="gramStart"/>
      <w:r>
        <w:t>Požadujeme :</w:t>
      </w:r>
      <w:proofErr w:type="gramEnd"/>
      <w:r>
        <w:t xml:space="preserve"> Termín dodání Způsob dopravy Způsob platby</w:t>
      </w:r>
    </w:p>
    <w:p w14:paraId="639A19E9" w14:textId="77777777" w:rsidR="00B749D2" w:rsidRDefault="00000000">
      <w:pPr>
        <w:pStyle w:val="Zkladntext40"/>
        <w:framePr w:w="10234" w:h="441" w:hRule="exact" w:wrap="none" w:vAnchor="page" w:hAnchor="page" w:x="345" w:y="5845"/>
        <w:shd w:val="clear" w:color="auto" w:fill="auto"/>
        <w:spacing w:before="0"/>
        <w:jc w:val="both"/>
      </w:pPr>
      <w:r>
        <w:t xml:space="preserve">Objednáváme u Vás dodávku a montáž sekčních vrat s integrovanými dveřmi do chráněné dílny dle nabídky č. 23NA0075 ze dne 25.5.2023 v celkové výši </w:t>
      </w:r>
      <w:proofErr w:type="gramStart"/>
      <w:r>
        <w:t>118.737,-</w:t>
      </w:r>
      <w:proofErr w:type="gramEnd"/>
      <w:r>
        <w:t xml:space="preserve"> vč. DPH</w:t>
      </w:r>
    </w:p>
    <w:p w14:paraId="29E0DB6F" w14:textId="77777777" w:rsidR="00B749D2" w:rsidRDefault="00000000">
      <w:pPr>
        <w:pStyle w:val="Titulekobrzku20"/>
        <w:framePr w:w="2640" w:h="1065" w:hRule="exact" w:wrap="none" w:vAnchor="page" w:hAnchor="page" w:x="345" w:y="6387"/>
        <w:shd w:val="clear" w:color="auto" w:fill="auto"/>
      </w:pPr>
      <w:r>
        <w:t>Vystavil(a)</w:t>
      </w:r>
    </w:p>
    <w:p w14:paraId="22C52B15" w14:textId="77777777" w:rsidR="00DE61BC" w:rsidRDefault="00000000">
      <w:pPr>
        <w:pStyle w:val="Titulekobrzku0"/>
        <w:framePr w:w="2640" w:h="1065" w:hRule="exact" w:wrap="none" w:vAnchor="page" w:hAnchor="page" w:x="345" w:y="6387"/>
        <w:shd w:val="clear" w:color="auto" w:fill="auto"/>
      </w:pPr>
      <w:r>
        <w:t xml:space="preserve">Blanka Kamenová </w:t>
      </w:r>
    </w:p>
    <w:p w14:paraId="3E3A2299" w14:textId="77E2BBF9" w:rsidR="00DE61BC" w:rsidRDefault="00000000">
      <w:pPr>
        <w:pStyle w:val="Titulekobrzku0"/>
        <w:framePr w:w="2640" w:h="1065" w:hRule="exact" w:wrap="none" w:vAnchor="page" w:hAnchor="page" w:x="345" w:y="6387"/>
        <w:shd w:val="clear" w:color="auto" w:fill="auto"/>
      </w:pPr>
      <w:r>
        <w:t xml:space="preserve">Telefon: </w:t>
      </w:r>
      <w:r w:rsidR="00DE61BC">
        <w:t>………………</w:t>
      </w:r>
    </w:p>
    <w:p w14:paraId="324EF85B" w14:textId="61BBB571" w:rsidR="00B749D2" w:rsidRDefault="00000000">
      <w:pPr>
        <w:pStyle w:val="Titulekobrzku0"/>
        <w:framePr w:w="2640" w:h="1065" w:hRule="exact" w:wrap="none" w:vAnchor="page" w:hAnchor="page" w:x="345" w:y="6387"/>
        <w:shd w:val="clear" w:color="auto" w:fill="auto"/>
      </w:pPr>
      <w:r>
        <w:t xml:space="preserve"> E-mail: </w:t>
      </w:r>
      <w:hyperlink r:id="rId7" w:history="1">
        <w:r w:rsidR="00DE61BC">
          <w:rPr>
            <w:rStyle w:val="Hypertextovodkaz"/>
            <w:lang w:val="en-US" w:eastAsia="en-US" w:bidi="en-US"/>
          </w:rPr>
          <w:t>…………</w:t>
        </w:r>
        <w:proofErr w:type="gramStart"/>
        <w:r w:rsidR="00DE61BC">
          <w:rPr>
            <w:rStyle w:val="Hypertextovodkaz"/>
            <w:lang w:val="en-US" w:eastAsia="en-US" w:bidi="en-US"/>
          </w:rPr>
          <w:t>…….</w:t>
        </w:r>
        <w:proofErr w:type="gramEnd"/>
      </w:hyperlink>
    </w:p>
    <w:p w14:paraId="1A9A9C65" w14:textId="77777777" w:rsidR="00B749D2" w:rsidRDefault="00000000">
      <w:pPr>
        <w:pStyle w:val="Zkladntext30"/>
        <w:framePr w:wrap="none" w:vAnchor="page" w:hAnchor="page" w:x="364" w:y="8049"/>
        <w:shd w:val="clear" w:color="auto" w:fill="auto"/>
        <w:spacing w:line="160" w:lineRule="exact"/>
      </w:pPr>
      <w:r>
        <w:t>Razítko a podpis</w:t>
      </w:r>
    </w:p>
    <w:p w14:paraId="023CA088" w14:textId="65B5ABDB" w:rsidR="00B749D2" w:rsidRPr="00DE61BC" w:rsidRDefault="00DE61BC">
      <w:pPr>
        <w:pStyle w:val="Zkladntext70"/>
        <w:framePr w:w="2506" w:h="1025" w:hRule="exact" w:wrap="none" w:vAnchor="page" w:hAnchor="page" w:x="4252" w:y="6590"/>
        <w:shd w:val="clear" w:color="auto" w:fill="auto"/>
        <w:ind w:right="60"/>
        <w:rPr>
          <w:sz w:val="20"/>
          <w:szCs w:val="20"/>
        </w:rPr>
      </w:pPr>
      <w:r w:rsidRPr="00DE61BC">
        <w:rPr>
          <w:sz w:val="20"/>
          <w:szCs w:val="20"/>
        </w:rPr>
        <w:t>Obě strany s objednávkou souhlasí.</w:t>
      </w:r>
    </w:p>
    <w:p w14:paraId="6AE7285E" w14:textId="77777777" w:rsidR="00B749D2" w:rsidRDefault="00000000">
      <w:pPr>
        <w:pStyle w:val="Zkladntext40"/>
        <w:framePr w:w="11002" w:h="206" w:hRule="exact" w:wrap="none" w:vAnchor="page" w:hAnchor="page" w:x="336" w:y="15883"/>
        <w:shd w:val="clear" w:color="auto" w:fill="auto"/>
        <w:spacing w:before="0" w:line="160" w:lineRule="exact"/>
      </w:pPr>
      <w:r>
        <w:t>(*) Zřízen Rozhodnutím MPSV, č.j. 531-1301-10. 12. 1990, ze dne 11. 12. 1990</w:t>
      </w:r>
    </w:p>
    <w:p w14:paraId="41048960" w14:textId="77777777" w:rsidR="00B749D2" w:rsidRDefault="00000000">
      <w:pPr>
        <w:pStyle w:val="ZhlavneboZpat0"/>
        <w:framePr w:w="11002" w:h="221" w:hRule="exact" w:wrap="none" w:vAnchor="page" w:hAnchor="page" w:x="336" w:y="16252"/>
        <w:shd w:val="clear" w:color="auto" w:fill="auto"/>
        <w:tabs>
          <w:tab w:val="left" w:pos="4325"/>
          <w:tab w:val="left" w:pos="10022"/>
        </w:tabs>
        <w:spacing w:line="160" w:lineRule="exact"/>
      </w:pPr>
      <w:r>
        <w:rPr>
          <w:rStyle w:val="ZhlavneboZpatTun"/>
        </w:rPr>
        <w:t xml:space="preserve">Číslo objednávky </w:t>
      </w:r>
      <w:r>
        <w:t>60/2023</w:t>
      </w:r>
      <w:r>
        <w:tab/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  <w:r>
        <w:rPr>
          <w:lang w:val="en-US" w:eastAsia="en-US" w:bidi="en-US"/>
        </w:rPr>
        <w:tab/>
      </w:r>
      <w:r>
        <w:rPr>
          <w:rStyle w:val="ZhlavneboZpatTun"/>
        </w:rPr>
        <w:t xml:space="preserve">Strana </w:t>
      </w:r>
      <w:r>
        <w:t>1</w:t>
      </w:r>
    </w:p>
    <w:p w14:paraId="6616EF94" w14:textId="5E6376E3" w:rsidR="00B749D2" w:rsidRDefault="00B749D2">
      <w:pPr>
        <w:rPr>
          <w:sz w:val="2"/>
          <w:szCs w:val="2"/>
        </w:rPr>
        <w:sectPr w:rsidR="00B749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2880"/>
        <w:gridCol w:w="4906"/>
      </w:tblGrid>
      <w:tr w:rsidR="00B749D2" w14:paraId="3121BEC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78" w:type="dxa"/>
            <w:shd w:val="clear" w:color="auto" w:fill="FFFFFF"/>
          </w:tcPr>
          <w:p w14:paraId="18F1FA74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Zkladntext2Arial105ptTun"/>
              </w:rPr>
              <w:lastRenderedPageBreak/>
              <w:t>ŠABATKA s.r.o.</w:t>
            </w:r>
          </w:p>
        </w:tc>
        <w:tc>
          <w:tcPr>
            <w:tcW w:w="2880" w:type="dxa"/>
            <w:shd w:val="clear" w:color="auto" w:fill="FFFFFF"/>
          </w:tcPr>
          <w:p w14:paraId="1621E705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  <w:tc>
          <w:tcPr>
            <w:tcW w:w="4906" w:type="dxa"/>
            <w:shd w:val="clear" w:color="auto" w:fill="FFFFFF"/>
          </w:tcPr>
          <w:p w14:paraId="2DA86B1B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Zkladntext2Arial105ptTun"/>
              </w:rPr>
              <w:t>NABÍDKA č. 23NA0075</w:t>
            </w:r>
          </w:p>
        </w:tc>
      </w:tr>
      <w:tr w:rsidR="00B749D2" w14:paraId="45C5E54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1B010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Zkladntext2Arial75pt"/>
              </w:rPr>
              <w:t>Dodavatel: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14:paraId="33EC3DBD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9531B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right="300"/>
              <w:jc w:val="right"/>
            </w:pPr>
            <w:r>
              <w:rPr>
                <w:rStyle w:val="Zkladntext2Arial75pt"/>
              </w:rPr>
              <w:t>Odběratel: IČ: 00411949</w:t>
            </w:r>
          </w:p>
        </w:tc>
      </w:tr>
      <w:tr w:rsidR="00B749D2" w14:paraId="2601BF8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14:paraId="53FAF1DF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300"/>
              <w:jc w:val="left"/>
            </w:pPr>
            <w:r>
              <w:rPr>
                <w:rStyle w:val="Zkladntext28ptTun0"/>
              </w:rPr>
              <w:t>ŠABATKA s.r.o.</w:t>
            </w:r>
          </w:p>
        </w:tc>
        <w:tc>
          <w:tcPr>
            <w:tcW w:w="2880" w:type="dxa"/>
            <w:shd w:val="clear" w:color="auto" w:fill="FFFFFF"/>
          </w:tcPr>
          <w:p w14:paraId="5D1DE09C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EB063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right="300"/>
              <w:jc w:val="right"/>
            </w:pPr>
            <w:r>
              <w:rPr>
                <w:rStyle w:val="Zkladntext2Arial75pt"/>
              </w:rPr>
              <w:t>DIČ: CZ00411949</w:t>
            </w:r>
          </w:p>
        </w:tc>
      </w:tr>
      <w:tr w:rsidR="00B749D2" w14:paraId="737784F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C1C5CCE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221" w:lineRule="exact"/>
              <w:ind w:left="300"/>
              <w:jc w:val="left"/>
            </w:pPr>
            <w:r>
              <w:rPr>
                <w:rStyle w:val="Zkladntext28ptTun0"/>
              </w:rPr>
              <w:t>Ke Kotlářce 8/292 150 00 Praha 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5721135E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320"/>
              <w:jc w:val="left"/>
            </w:pPr>
            <w:r>
              <w:rPr>
                <w:rStyle w:val="Zkladntext2Arial75pt"/>
              </w:rPr>
              <w:t>Provozovna: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0D065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540"/>
              <w:jc w:val="left"/>
            </w:pPr>
            <w:r>
              <w:rPr>
                <w:rStyle w:val="Zkladntext28ptTun0"/>
              </w:rPr>
              <w:t>Centrum pobytových a terénních</w:t>
            </w:r>
          </w:p>
        </w:tc>
      </w:tr>
      <w:tr w:rsidR="00B749D2" w14:paraId="644A335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34BC24" w14:textId="77777777" w:rsidR="00B749D2" w:rsidRDefault="00B749D2">
            <w:pPr>
              <w:framePr w:w="10363" w:h="4277" w:wrap="none" w:vAnchor="page" w:hAnchor="page" w:x="762" w:y="801"/>
            </w:pPr>
          </w:p>
        </w:tc>
        <w:tc>
          <w:tcPr>
            <w:tcW w:w="2880" w:type="dxa"/>
            <w:shd w:val="clear" w:color="auto" w:fill="FFFFFF"/>
            <w:vAlign w:val="bottom"/>
          </w:tcPr>
          <w:p w14:paraId="412284C6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320"/>
              <w:jc w:val="left"/>
            </w:pPr>
            <w:r>
              <w:rPr>
                <w:rStyle w:val="Zkladntext28ptTun0"/>
              </w:rPr>
              <w:t>Fakturaci a poštu zasílat: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C75A5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540"/>
              <w:jc w:val="left"/>
            </w:pPr>
            <w:r>
              <w:rPr>
                <w:rStyle w:val="Zkladntext28ptTun0"/>
              </w:rPr>
              <w:t>sociálních služeb Zbůch</w:t>
            </w:r>
          </w:p>
        </w:tc>
      </w:tr>
      <w:tr w:rsidR="00B749D2" w14:paraId="1C82FC8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0D991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Zkladntext2Arial75pt"/>
              </w:rPr>
              <w:t>IČ: 26353849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EC7494B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320"/>
              <w:jc w:val="left"/>
            </w:pPr>
            <w:r>
              <w:rPr>
                <w:rStyle w:val="Zkladntext28ptTun0"/>
              </w:rPr>
              <w:t>Bezděkov 167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3B63C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226" w:lineRule="exact"/>
              <w:ind w:left="540"/>
              <w:jc w:val="left"/>
            </w:pPr>
            <w:r>
              <w:rPr>
                <w:rStyle w:val="Zkladntext28ptTun0"/>
              </w:rPr>
              <w:t>státní příspěvková organizace V Sídlišti 347</w:t>
            </w:r>
          </w:p>
        </w:tc>
      </w:tr>
      <w:tr w:rsidR="00B749D2" w14:paraId="4B0D23F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14:paraId="681EB410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202" w:lineRule="exact"/>
              <w:ind w:left="300"/>
              <w:jc w:val="left"/>
            </w:pPr>
            <w:r>
              <w:rPr>
                <w:rStyle w:val="Zkladntext2Arial75pt"/>
              </w:rPr>
              <w:t>DIČ: CZ26353849 Telefon: 602128556 Fax: 602128556</w:t>
            </w:r>
          </w:p>
        </w:tc>
        <w:tc>
          <w:tcPr>
            <w:tcW w:w="2880" w:type="dxa"/>
            <w:shd w:val="clear" w:color="auto" w:fill="FFFFFF"/>
          </w:tcPr>
          <w:p w14:paraId="7CEEAEAA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320"/>
              <w:jc w:val="left"/>
            </w:pPr>
            <w:r>
              <w:rPr>
                <w:rStyle w:val="Zkladntext28ptTun0"/>
              </w:rPr>
              <w:t>339 01 Klatovy 1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F9C54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60" w:lineRule="exact"/>
              <w:ind w:left="540"/>
              <w:jc w:val="left"/>
            </w:pPr>
            <w:r>
              <w:rPr>
                <w:rStyle w:val="Zkladntext28ptTun0"/>
              </w:rPr>
              <w:t>330 22 Zbůch</w:t>
            </w:r>
          </w:p>
        </w:tc>
      </w:tr>
      <w:tr w:rsidR="00B749D2" w14:paraId="14B331D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AD39D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Zkladntext2Arial75pt"/>
              </w:rPr>
              <w:t xml:space="preserve">E-mail: </w:t>
            </w:r>
            <w:hyperlink r:id="rId9" w:history="1">
              <w:r>
                <w:rPr>
                  <w:rStyle w:val="Hypertextovodkaz"/>
                  <w:lang w:val="en-US" w:eastAsia="en-US" w:bidi="en-US"/>
                </w:rPr>
                <w:t>obchod@sabatka.cz</w:t>
              </w:r>
            </w:hyperlink>
          </w:p>
        </w:tc>
        <w:tc>
          <w:tcPr>
            <w:tcW w:w="2880" w:type="dxa"/>
            <w:shd w:val="clear" w:color="auto" w:fill="FFFFFF"/>
          </w:tcPr>
          <w:p w14:paraId="5005100A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3FF3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540"/>
              <w:jc w:val="left"/>
            </w:pPr>
            <w:r>
              <w:rPr>
                <w:rStyle w:val="Zkladntext2Arial75pt"/>
              </w:rPr>
              <w:t>Tel.: 377 830 611</w:t>
            </w:r>
          </w:p>
        </w:tc>
      </w:tr>
      <w:tr w:rsidR="00B749D2" w14:paraId="18853E5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14:paraId="398B893A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300"/>
              <w:jc w:val="left"/>
            </w:pPr>
            <w:hyperlink r:id="rId10" w:history="1">
              <w:r>
                <w:rPr>
                  <w:rStyle w:val="Hypertextovodkaz"/>
                  <w:lang w:val="en-US" w:eastAsia="en-US" w:bidi="en-US"/>
                </w:rPr>
                <w:t>www.sabatka.cz</w:t>
              </w:r>
            </w:hyperlink>
          </w:p>
        </w:tc>
        <w:tc>
          <w:tcPr>
            <w:tcW w:w="2880" w:type="dxa"/>
            <w:shd w:val="clear" w:color="auto" w:fill="FFFFFF"/>
          </w:tcPr>
          <w:p w14:paraId="391C4F89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40FF7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right="3080"/>
              <w:jc w:val="right"/>
            </w:pPr>
            <w:r>
              <w:rPr>
                <w:rStyle w:val="Zkladntext2Arial75pt"/>
              </w:rPr>
              <w:t>608173248</w:t>
            </w:r>
          </w:p>
        </w:tc>
      </w:tr>
      <w:tr w:rsidR="00B749D2" w14:paraId="0929653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64223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Zkladntext21"/>
              </w:rPr>
              <w:t>Nabídka č.: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D141613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Zkladntext21"/>
              </w:rPr>
              <w:t>23NA0075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FBD2F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Zkladntext2Arial75pt"/>
              </w:rPr>
              <w:t>Konečný příjemce:</w:t>
            </w:r>
          </w:p>
        </w:tc>
      </w:tr>
      <w:tr w:rsidR="00B749D2" w14:paraId="66717F5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1D41E8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Zkladntext21"/>
              </w:rPr>
              <w:t>Datum zápisu: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417620F8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Zkladntext21"/>
              </w:rPr>
              <w:t>25.05.2023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BB311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</w:tr>
      <w:tr w:rsidR="00B749D2" w14:paraId="4039087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04471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Zkladntext21"/>
              </w:rPr>
              <w:t>Plátno do: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14:paraId="75BE7039" w14:textId="77777777" w:rsidR="00B749D2" w:rsidRDefault="00000000">
            <w:pPr>
              <w:pStyle w:val="Zkladntext20"/>
              <w:framePr w:w="10363" w:h="4277" w:wrap="none" w:vAnchor="page" w:hAnchor="page" w:x="762" w:y="80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Zkladntext21"/>
              </w:rPr>
              <w:t>30.06.2023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3E5C" w14:textId="77777777" w:rsidR="00B749D2" w:rsidRDefault="00B749D2">
            <w:pPr>
              <w:framePr w:w="10363" w:h="4277" w:wrap="none" w:vAnchor="page" w:hAnchor="page" w:x="762" w:y="801"/>
              <w:rPr>
                <w:sz w:val="10"/>
                <w:szCs w:val="10"/>
              </w:rPr>
            </w:pPr>
          </w:p>
        </w:tc>
      </w:tr>
    </w:tbl>
    <w:p w14:paraId="6705B9A8" w14:textId="77777777" w:rsidR="00B749D2" w:rsidRDefault="00000000">
      <w:pPr>
        <w:pStyle w:val="Titulektabulky0"/>
        <w:framePr w:wrap="none" w:vAnchor="page" w:hAnchor="page" w:x="1021" w:y="5217"/>
        <w:shd w:val="clear" w:color="auto" w:fill="auto"/>
        <w:spacing w:line="190" w:lineRule="exact"/>
      </w:pPr>
      <w:r>
        <w:t>Cenová nabídka na dodávku a montáž sekáních vrat s integrovanými dveřmi do chráněné dílny ve Zbůchu.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958"/>
        <w:gridCol w:w="850"/>
        <w:gridCol w:w="992"/>
        <w:gridCol w:w="851"/>
        <w:gridCol w:w="709"/>
        <w:gridCol w:w="992"/>
        <w:gridCol w:w="1983"/>
      </w:tblGrid>
      <w:tr w:rsidR="00B749D2" w14:paraId="6FA8DECB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3D5E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Označení dodávky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F2919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Zkladntext28pt"/>
              </w:rPr>
              <w:t>Množství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4877C7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proofErr w:type="spellStart"/>
            <w:proofErr w:type="gramStart"/>
            <w:r>
              <w:rPr>
                <w:rStyle w:val="Zkladntext28pt"/>
              </w:rPr>
              <w:t>J.cena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27E30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Zkladntext28pt"/>
              </w:rPr>
              <w:t>Sleva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3CBC23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Cena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14:paraId="320A60A9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96" w:lineRule="exact"/>
              <w:ind w:left="180"/>
              <w:jc w:val="left"/>
            </w:pPr>
            <w:r>
              <w:rPr>
                <w:rStyle w:val="Zkladntext2Cambria5ptdkovn0pt"/>
              </w:rPr>
              <w:t>X</w:t>
            </w:r>
          </w:p>
          <w:p w14:paraId="532AF3F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96" w:lineRule="exact"/>
              <w:jc w:val="right"/>
            </w:pPr>
            <w:r>
              <w:rPr>
                <w:rStyle w:val="Zkladntext2Cambria5ptdkovn0pt"/>
              </w:rPr>
              <w:t>CL</w:t>
            </w:r>
          </w:p>
          <w:p w14:paraId="31DED40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96" w:lineRule="exact"/>
              <w:ind w:left="180"/>
              <w:jc w:val="left"/>
            </w:pPr>
            <w:r>
              <w:rPr>
                <w:rStyle w:val="Zkladntext2Cambria5ptdkovn0pt"/>
              </w:rPr>
              <w:t>Q</w:t>
            </w:r>
          </w:p>
          <w:p w14:paraId="4C79D7D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96" w:lineRule="exact"/>
              <w:jc w:val="right"/>
            </w:pPr>
            <w:proofErr w:type="spellStart"/>
            <w:r>
              <w:rPr>
                <w:rStyle w:val="Zkladntext2Cambria5ptdkovn0pt"/>
              </w:rPr>
              <w:t>sP</w:t>
            </w:r>
            <w:proofErr w:type="spellEnd"/>
          </w:p>
          <w:p w14:paraId="7959C970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00" w:lineRule="exact"/>
              <w:jc w:val="right"/>
            </w:pPr>
            <w:r>
              <w:rPr>
                <w:rStyle w:val="Zkladntext2Cambria5ptdkovn0pt"/>
              </w:rPr>
              <w:t>o'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91BD56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DPH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323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Kč Celkem</w:t>
            </w:r>
          </w:p>
        </w:tc>
      </w:tr>
      <w:tr w:rsidR="00B749D2" w14:paraId="5347CD87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7F806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 xml:space="preserve">1. Vrata LPU42 </w:t>
            </w:r>
            <w:proofErr w:type="spellStart"/>
            <w:r>
              <w:rPr>
                <w:rStyle w:val="Zkladntext28pt"/>
              </w:rPr>
              <w:t>rtoz</w:t>
            </w:r>
            <w:proofErr w:type="spellEnd"/>
            <w:r>
              <w:rPr>
                <w:rStyle w:val="Zkladntext28pt"/>
              </w:rPr>
              <w:t>. 2400x3000mm,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72D5C5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7FCD5F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49 339,00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F6711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5CF59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40 457,98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4770D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C1862F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4 045,80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57FE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44 503,78</w:t>
            </w:r>
          </w:p>
        </w:tc>
      </w:tr>
      <w:tr w:rsidR="00B749D2" w14:paraId="0568E85A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A49860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left="220"/>
              <w:jc w:val="left"/>
            </w:pPr>
            <w:r>
              <w:rPr>
                <w:rStyle w:val="Zkladntext28pt"/>
              </w:rPr>
              <w:t xml:space="preserve">drážka M, barva zlatý dub, - </w:t>
            </w:r>
            <w:proofErr w:type="spellStart"/>
            <w:r>
              <w:rPr>
                <w:rStyle w:val="Zkladntext28pt"/>
              </w:rPr>
              <w:t>decograin</w:t>
            </w:r>
            <w:proofErr w:type="spellEnd"/>
            <w:r>
              <w:rPr>
                <w:rStyle w:val="Zkladntext28pt"/>
              </w:rPr>
              <w:t xml:space="preserve"> -, kování N</w:t>
            </w:r>
          </w:p>
          <w:p w14:paraId="397656A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left="220"/>
              <w:jc w:val="left"/>
            </w:pPr>
            <w:r>
              <w:rPr>
                <w:rStyle w:val="Zkladntext28pt"/>
              </w:rPr>
              <w:t>Integrované dveře s nízkým prahem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0BE7B60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33E6D67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34 995,00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CF7D9DE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shd w:val="clear" w:color="auto" w:fill="FFFFFF"/>
            <w:vAlign w:val="bottom"/>
          </w:tcPr>
          <w:p w14:paraId="6B6DDE21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28 695,90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EF98F0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32CB2041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2 869,59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5A13B33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31 565,49</w:t>
            </w:r>
          </w:p>
        </w:tc>
      </w:tr>
      <w:tr w:rsidR="00B749D2" w14:paraId="7BA2FEDE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A6697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proofErr w:type="gramStart"/>
            <w:r>
              <w:rPr>
                <w:rStyle w:val="Zkladntext28pt"/>
              </w:rPr>
              <w:t>10mm</w:t>
            </w:r>
            <w:proofErr w:type="gramEnd"/>
          </w:p>
          <w:p w14:paraId="1F299B0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Prosklení v integrovaných dveří typ MO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1A2C50DA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1268CB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2 776,00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EF13A4C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shd w:val="clear" w:color="auto" w:fill="FFFFFF"/>
            <w:vAlign w:val="bottom"/>
          </w:tcPr>
          <w:p w14:paraId="77564C13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2 276,32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4B16645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64AD3829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227,63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4506797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2 503,95</w:t>
            </w:r>
          </w:p>
        </w:tc>
      </w:tr>
      <w:tr w:rsidR="00B749D2" w14:paraId="692C5AC8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371883E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čiré</w:t>
            </w:r>
          </w:p>
          <w:p w14:paraId="42884B0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Kontakt integrovaných dveří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01B3CBF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9A3F2C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2714,00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1A5C3C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shd w:val="clear" w:color="auto" w:fill="FFFFFF"/>
            <w:vAlign w:val="bottom"/>
          </w:tcPr>
          <w:p w14:paraId="5F54104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2 225,48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700E74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38B5822F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222,55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650146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2448,03</w:t>
            </w:r>
          </w:p>
        </w:tc>
      </w:tr>
      <w:tr w:rsidR="00B749D2" w14:paraId="39C8B33A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A3ABE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 xml:space="preserve">Pohon </w:t>
            </w:r>
            <w:proofErr w:type="spellStart"/>
            <w:r>
              <w:rPr>
                <w:rStyle w:val="Zkladntext28pt"/>
              </w:rPr>
              <w:t>SuperMatic</w:t>
            </w:r>
            <w:proofErr w:type="spellEnd"/>
            <w:r>
              <w:rPr>
                <w:rStyle w:val="Zkladntext28pt"/>
              </w:rPr>
              <w:t xml:space="preserve"> HT 3 s dlouhou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5306C9C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677EA1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22 684,00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15BD4B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shd w:val="clear" w:color="auto" w:fill="FFFFFF"/>
            <w:vAlign w:val="bottom"/>
          </w:tcPr>
          <w:p w14:paraId="3AFD1779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18 600,88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A7A5B5F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6310055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1 860,09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8AA5696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20 460,97</w:t>
            </w:r>
          </w:p>
        </w:tc>
      </w:tr>
      <w:tr w:rsidR="00B749D2" w14:paraId="190B3959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63907FE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kolejnicí</w:t>
            </w:r>
          </w:p>
          <w:p w14:paraId="3988885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Reflexní světelná závora RL100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45E3DC0E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17DEC7C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3211,00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6E6445C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shd w:val="clear" w:color="auto" w:fill="FFFFFF"/>
            <w:vAlign w:val="bottom"/>
          </w:tcPr>
          <w:p w14:paraId="2AD96C2B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2 633,02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21772E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08A0EEFA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263,30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0FCB07C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2 896,32</w:t>
            </w:r>
          </w:p>
        </w:tc>
      </w:tr>
      <w:tr w:rsidR="00B749D2" w14:paraId="44DC4756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A3DCE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Předsazená světelná závora VL2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4F5F68E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A477873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8 504,00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2E49F2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left"/>
            </w:pPr>
            <w:proofErr w:type="gramStart"/>
            <w:r>
              <w:rPr>
                <w:rStyle w:val="Zkladntext28pt"/>
              </w:rPr>
              <w:t>18,00%</w:t>
            </w:r>
            <w:proofErr w:type="gramEnd"/>
          </w:p>
        </w:tc>
        <w:tc>
          <w:tcPr>
            <w:tcW w:w="851" w:type="dxa"/>
            <w:shd w:val="clear" w:color="auto" w:fill="FFFFFF"/>
            <w:vAlign w:val="bottom"/>
          </w:tcPr>
          <w:p w14:paraId="57BA9107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6 973,28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B5AAF0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50F9988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697,33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25E407A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7 670,61</w:t>
            </w:r>
          </w:p>
        </w:tc>
      </w:tr>
      <w:tr w:rsidR="00B749D2" w14:paraId="118ACEB8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97EDD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Zkladntext28pt"/>
              </w:rPr>
              <w:t>2. Ocelová konstrukce do stropu pro</w:t>
            </w:r>
          </w:p>
        </w:tc>
        <w:tc>
          <w:tcPr>
            <w:tcW w:w="958" w:type="dxa"/>
            <w:shd w:val="clear" w:color="auto" w:fill="FFFFFF"/>
            <w:vAlign w:val="bottom"/>
          </w:tcPr>
          <w:p w14:paraId="6E74CF35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1 ks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23E05D0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4 360,00</w:t>
            </w:r>
          </w:p>
        </w:tc>
        <w:tc>
          <w:tcPr>
            <w:tcW w:w="992" w:type="dxa"/>
            <w:shd w:val="clear" w:color="auto" w:fill="FFFFFF"/>
          </w:tcPr>
          <w:p w14:paraId="7071C338" w14:textId="77777777" w:rsidR="00B749D2" w:rsidRDefault="00B749D2">
            <w:pPr>
              <w:framePr w:w="10205" w:h="4632" w:wrap="none" w:vAnchor="page" w:hAnchor="page" w:x="834" w:y="5548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14:paraId="575B203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4 360,00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DEF0AE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bottom"/>
          </w:tcPr>
          <w:p w14:paraId="36816F7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436,00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9D3F1C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4 796,00</w:t>
            </w:r>
          </w:p>
        </w:tc>
      </w:tr>
      <w:tr w:rsidR="00B749D2" w14:paraId="6CBF6405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15292F81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6" w:lineRule="exact"/>
              <w:ind w:left="220"/>
              <w:jc w:val="left"/>
            </w:pPr>
            <w:r>
              <w:rPr>
                <w:rStyle w:val="Zkladntext28pt"/>
              </w:rPr>
              <w:t>ukotvení vodorovného kování 3. Dopravné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810265A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340"/>
              <w:jc w:val="right"/>
            </w:pPr>
            <w:r>
              <w:rPr>
                <w:rStyle w:val="Zkladntext28pt"/>
              </w:rPr>
              <w:t>86 km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9C3744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20,00</w:t>
            </w:r>
          </w:p>
        </w:tc>
        <w:tc>
          <w:tcPr>
            <w:tcW w:w="992" w:type="dxa"/>
            <w:shd w:val="clear" w:color="auto" w:fill="FFFFFF"/>
          </w:tcPr>
          <w:p w14:paraId="5A010D1C" w14:textId="77777777" w:rsidR="00B749D2" w:rsidRDefault="00B749D2">
            <w:pPr>
              <w:framePr w:w="10205" w:h="4632" w:wrap="none" w:vAnchor="page" w:hAnchor="page" w:x="834" w:y="5548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60CA1A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1 720,00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364CF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left="240"/>
              <w:jc w:val="left"/>
            </w:pPr>
            <w:proofErr w:type="gramStart"/>
            <w:r>
              <w:rPr>
                <w:rStyle w:val="Zkladntext28pt"/>
              </w:rPr>
              <w:t>10%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473393F2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172,00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BF7A31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Zkladntext28pt"/>
              </w:rPr>
              <w:t>1 892,00</w:t>
            </w:r>
          </w:p>
        </w:tc>
      </w:tr>
      <w:tr w:rsidR="00B749D2" w14:paraId="0B2C8CB7" w14:textId="77777777" w:rsidTr="00DE61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3239B3" w14:textId="77777777" w:rsidR="00DE61BC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left="220"/>
              <w:jc w:val="left"/>
              <w:rPr>
                <w:rStyle w:val="Zkladntext28pt"/>
              </w:rPr>
            </w:pPr>
            <w:r>
              <w:rPr>
                <w:rStyle w:val="Zkladntext28pt"/>
              </w:rPr>
              <w:t xml:space="preserve">Součet položek </w:t>
            </w:r>
          </w:p>
          <w:p w14:paraId="056CF2D4" w14:textId="1E16A7DB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left="220"/>
              <w:jc w:val="left"/>
            </w:pPr>
            <w:r>
              <w:rPr>
                <w:rStyle w:val="Zkladntext28pt"/>
              </w:rPr>
              <w:t>Zaokrouhlení</w:t>
            </w:r>
          </w:p>
          <w:p w14:paraId="3FAC6EC8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left="220"/>
              <w:jc w:val="left"/>
            </w:pPr>
            <w:r>
              <w:rPr>
                <w:rStyle w:val="Zkladntext21"/>
              </w:rPr>
              <w:t>CELKEM K ÚHRADĚ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2B83C" w14:textId="77777777" w:rsidR="00B749D2" w:rsidRDefault="00B749D2">
            <w:pPr>
              <w:framePr w:w="10205" w:h="4632" w:wrap="none" w:vAnchor="page" w:hAnchor="page" w:x="834" w:y="554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02BDE0" w14:textId="77777777" w:rsidR="00B749D2" w:rsidRDefault="00B749D2">
            <w:pPr>
              <w:framePr w:w="10205" w:h="4632" w:wrap="none" w:vAnchor="page" w:hAnchor="page" w:x="834" w:y="5548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3AF950" w14:textId="77777777" w:rsidR="00B749D2" w:rsidRDefault="00B749D2">
            <w:pPr>
              <w:framePr w:w="10205" w:h="4632" w:wrap="none" w:vAnchor="page" w:hAnchor="page" w:x="834" w:y="5548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7B6215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"/>
              </w:rPr>
              <w:t>107 942,86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E8863" w14:textId="77777777" w:rsidR="00B749D2" w:rsidRDefault="00B749D2">
            <w:pPr>
              <w:framePr w:w="10205" w:h="4632" w:wrap="none" w:vAnchor="page" w:hAnchor="page" w:x="834" w:y="5548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72FFC0" w14:textId="77777777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160" w:lineRule="exact"/>
              <w:ind w:right="160"/>
              <w:jc w:val="right"/>
            </w:pPr>
            <w:r>
              <w:rPr>
                <w:rStyle w:val="Zkladntext28pt"/>
              </w:rPr>
              <w:t>10 794,29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544D6" w14:textId="77777777" w:rsidR="00DE61BC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right="220"/>
              <w:jc w:val="right"/>
              <w:rPr>
                <w:rStyle w:val="Zkladntext28pt"/>
              </w:rPr>
            </w:pPr>
            <w:r>
              <w:rPr>
                <w:rStyle w:val="Zkladntext28pt"/>
              </w:rPr>
              <w:t>118 737,15</w:t>
            </w:r>
          </w:p>
          <w:p w14:paraId="754DABA5" w14:textId="77777777" w:rsidR="00DE61BC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right="220"/>
              <w:jc w:val="right"/>
              <w:rPr>
                <w:rStyle w:val="Zkladntext28pt"/>
              </w:rPr>
            </w:pPr>
            <w:r>
              <w:rPr>
                <w:rStyle w:val="Zkladntext28pt"/>
              </w:rPr>
              <w:t xml:space="preserve"> -0,15 </w:t>
            </w:r>
          </w:p>
          <w:p w14:paraId="36CA5506" w14:textId="378E9DEF" w:rsidR="00B749D2" w:rsidRDefault="00000000">
            <w:pPr>
              <w:pStyle w:val="Zkladntext20"/>
              <w:framePr w:w="10205" w:h="4632" w:wrap="none" w:vAnchor="page" w:hAnchor="page" w:x="834" w:y="5548"/>
              <w:shd w:val="clear" w:color="auto" w:fill="auto"/>
              <w:spacing w:before="0" w:after="0" w:line="202" w:lineRule="exact"/>
              <w:ind w:right="220"/>
              <w:jc w:val="right"/>
            </w:pPr>
            <w:r>
              <w:rPr>
                <w:rStyle w:val="Zkladntext21"/>
              </w:rPr>
              <w:t>118 737,00</w:t>
            </w:r>
          </w:p>
        </w:tc>
      </w:tr>
    </w:tbl>
    <w:p w14:paraId="471F1189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182" w:line="190" w:lineRule="exact"/>
        <w:ind w:left="280"/>
      </w:pPr>
      <w:r>
        <w:t>Cena je uvedena s dopravou a montáží.</w:t>
      </w:r>
    </w:p>
    <w:p w14:paraId="0DF0926F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0" w:line="211" w:lineRule="exact"/>
        <w:ind w:left="280"/>
      </w:pPr>
      <w:r>
        <w:t>Konstrukční a technické údaje pro sekční vrata typ SPU F42:</w:t>
      </w:r>
    </w:p>
    <w:p w14:paraId="612E61BF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0" w:line="211" w:lineRule="exact"/>
        <w:ind w:left="280"/>
      </w:pPr>
      <w:r>
        <w:t>Povrchová úprava: vnitřní strana RAL 9016 šedobílá</w:t>
      </w:r>
    </w:p>
    <w:p w14:paraId="4B68C9C8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0" w:line="211" w:lineRule="exact"/>
        <w:ind w:left="280"/>
      </w:pPr>
      <w:r>
        <w:t>Tepelná izolace vrata U = 1,9 W/m2K</w:t>
      </w:r>
    </w:p>
    <w:p w14:paraId="0E11DEFE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0" w:line="211" w:lineRule="exact"/>
        <w:ind w:left="280"/>
      </w:pPr>
      <w:r>
        <w:t xml:space="preserve">Odolnost proti zatížení </w:t>
      </w:r>
      <w:proofErr w:type="gramStart"/>
      <w:r>
        <w:t>větrem - třída</w:t>
      </w:r>
      <w:proofErr w:type="gramEnd"/>
      <w:r>
        <w:t xml:space="preserve"> 3</w:t>
      </w:r>
    </w:p>
    <w:p w14:paraId="5EA467E0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0" w:line="211" w:lineRule="exact"/>
        <w:ind w:left="280"/>
      </w:pPr>
      <w:r>
        <w:t>Zvuková izolace - 22 dB</w:t>
      </w:r>
    </w:p>
    <w:p w14:paraId="6431DFA7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0" w:line="211" w:lineRule="exact"/>
        <w:ind w:left="280"/>
      </w:pPr>
      <w:r>
        <w:t xml:space="preserve">Propustnost </w:t>
      </w:r>
      <w:proofErr w:type="gramStart"/>
      <w:r>
        <w:t>vzduchu - třída</w:t>
      </w:r>
      <w:proofErr w:type="gramEnd"/>
      <w:r>
        <w:t xml:space="preserve"> 2</w:t>
      </w:r>
    </w:p>
    <w:p w14:paraId="685DFD5B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137" w:line="211" w:lineRule="exact"/>
        <w:ind w:left="280"/>
      </w:pPr>
      <w:proofErr w:type="gramStart"/>
      <w:r>
        <w:t>Vodotěsnost - třída</w:t>
      </w:r>
      <w:proofErr w:type="gramEnd"/>
      <w:r>
        <w:t xml:space="preserve"> 3</w:t>
      </w:r>
    </w:p>
    <w:p w14:paraId="78CD7747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181" w:line="190" w:lineRule="exact"/>
        <w:ind w:left="280"/>
      </w:pPr>
      <w:r>
        <w:t>Bezpečnostní parametry podle EN 13241-1 platné od 1.5.2005</w:t>
      </w:r>
    </w:p>
    <w:p w14:paraId="7D65DC38" w14:textId="77777777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spacing w:before="0" w:after="133" w:line="206" w:lineRule="exact"/>
        <w:ind w:left="280" w:right="1740"/>
        <w:jc w:val="left"/>
      </w:pPr>
      <w:r>
        <w:t xml:space="preserve">Naše firma s provozovnou v Bezděkově u Klatov zajišťuje pro f. </w:t>
      </w:r>
      <w:proofErr w:type="spellStart"/>
      <w:r>
        <w:t>Horman</w:t>
      </w:r>
      <w:proofErr w:type="spellEnd"/>
      <w:r>
        <w:t xml:space="preserve"> záruční a pozáruční servis, údržbu a prohlídky vrat.</w:t>
      </w:r>
    </w:p>
    <w:p w14:paraId="47BE533E" w14:textId="7858FEA3" w:rsidR="00B749D2" w:rsidRDefault="00000000">
      <w:pPr>
        <w:pStyle w:val="Zkladntext20"/>
        <w:framePr w:w="10363" w:h="3430" w:hRule="exact" w:wrap="none" w:vAnchor="page" w:hAnchor="page" w:x="762" w:y="10359"/>
        <w:shd w:val="clear" w:color="auto" w:fill="auto"/>
        <w:tabs>
          <w:tab w:val="left" w:pos="6294"/>
        </w:tabs>
        <w:spacing w:before="0" w:after="0" w:line="190" w:lineRule="exact"/>
        <w:ind w:left="280"/>
      </w:pPr>
      <w:r>
        <w:t xml:space="preserve">Případné dotazy volejte na </w:t>
      </w:r>
      <w:r w:rsidR="00DE61BC">
        <w:t>…………………..</w:t>
      </w:r>
      <w:r>
        <w:tab/>
        <w:t>Šabatka</w:t>
      </w:r>
    </w:p>
    <w:p w14:paraId="6B8C57F3" w14:textId="77777777" w:rsidR="00B749D2" w:rsidRDefault="00000000">
      <w:pPr>
        <w:pStyle w:val="Zkladntext80"/>
        <w:framePr w:wrap="none" w:vAnchor="page" w:hAnchor="page" w:x="762" w:y="15110"/>
        <w:shd w:val="clear" w:color="auto" w:fill="auto"/>
        <w:spacing w:before="0" w:line="130" w:lineRule="exact"/>
        <w:ind w:left="280"/>
      </w:pPr>
      <w:r>
        <w:t>Ekonomický a informační systém POHODA</w:t>
      </w:r>
    </w:p>
    <w:p w14:paraId="0216EABC" w14:textId="77777777" w:rsidR="00B749D2" w:rsidRDefault="00B749D2">
      <w:pPr>
        <w:rPr>
          <w:sz w:val="2"/>
          <w:szCs w:val="2"/>
        </w:rPr>
      </w:pPr>
    </w:p>
    <w:sectPr w:rsidR="00B749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2D4A" w14:textId="77777777" w:rsidR="00E40A93" w:rsidRDefault="00E40A93">
      <w:r>
        <w:separator/>
      </w:r>
    </w:p>
  </w:endnote>
  <w:endnote w:type="continuationSeparator" w:id="0">
    <w:p w14:paraId="7C64A83F" w14:textId="77777777" w:rsidR="00E40A93" w:rsidRDefault="00E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F698" w14:textId="77777777" w:rsidR="00E40A93" w:rsidRDefault="00E40A93"/>
  </w:footnote>
  <w:footnote w:type="continuationSeparator" w:id="0">
    <w:p w14:paraId="7020CAF0" w14:textId="77777777" w:rsidR="00E40A93" w:rsidRDefault="00E40A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D2"/>
    <w:rsid w:val="00B749D2"/>
    <w:rsid w:val="00DE61BC"/>
    <w:rsid w:val="00E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5AF2"/>
  <w15:docId w15:val="{B10A940D-8B1C-4BCA-A2EF-5499988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un">
    <w:name w:val="Základní text (4) + Tučné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Tun">
    <w:name w:val="Titulek tabulky (3) + Tučné"/>
    <w:basedOn w:val="Titulektabulky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Tun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7Cambria85pt">
    <w:name w:val="Základní text (7) + Cambria;8;5 pt"/>
    <w:basedOn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8pt">
    <w:name w:val="Základní text (7) + 8 pt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75pt">
    <w:name w:val="Základní text (7) + 7;5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un">
    <w:name w:val="Záhlaví nebo Zápatí +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05ptTun">
    <w:name w:val="Základní text (2) + Arial;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mbria5ptdkovn0pt">
    <w:name w:val="Základní text (2) + Cambria;5 pt;Řádkování 0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16" w:lineRule="exact"/>
    </w:pPr>
    <w:rPr>
      <w:rFonts w:ascii="Tahoma" w:eastAsia="Tahoma" w:hAnsi="Tahoma" w:cs="Tahoma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24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5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  <w:ind w:hanging="440"/>
    </w:pPr>
    <w:rPr>
      <w:rFonts w:ascii="Cambria" w:eastAsia="Cambria" w:hAnsi="Cambria" w:cs="Cambria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2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380" w:line="0" w:lineRule="atLeast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abat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chod@sabat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2023-05-31T08:17:00Z</dcterms:created>
  <dcterms:modified xsi:type="dcterms:W3CDTF">2023-05-31T08:24:00Z</dcterms:modified>
</cp:coreProperties>
</file>