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6226" w14:textId="5BF8CA15" w:rsidR="0059384C" w:rsidRPr="009528DB" w:rsidRDefault="00B250CE" w:rsidP="00341D52">
      <w:pPr>
        <w:jc w:val="center"/>
        <w:rPr>
          <w:b/>
          <w:bCs/>
          <w:sz w:val="40"/>
          <w:szCs w:val="40"/>
        </w:rPr>
      </w:pPr>
      <w:r w:rsidRPr="009528DB">
        <w:rPr>
          <w:b/>
          <w:bCs/>
          <w:sz w:val="40"/>
          <w:szCs w:val="40"/>
        </w:rPr>
        <w:t xml:space="preserve">SMLOUVA </w:t>
      </w:r>
    </w:p>
    <w:p w14:paraId="0BD7D32F" w14:textId="1121D2A8" w:rsidR="00B250CE" w:rsidRPr="00744D79" w:rsidRDefault="00744D79" w:rsidP="00341D52">
      <w:pPr>
        <w:jc w:val="center"/>
        <w:rPr>
          <w:b/>
          <w:bCs/>
          <w:i/>
          <w:iCs/>
        </w:rPr>
      </w:pPr>
      <w:r w:rsidRPr="00744D79">
        <w:rPr>
          <w:b/>
          <w:bCs/>
        </w:rPr>
        <w:t>mezi</w:t>
      </w:r>
    </w:p>
    <w:p w14:paraId="355AA528" w14:textId="44F28F0E" w:rsidR="00B250CE" w:rsidRPr="00744D79" w:rsidRDefault="00B250CE" w:rsidP="00744D79">
      <w:pPr>
        <w:spacing w:after="0" w:line="240" w:lineRule="auto"/>
        <w:rPr>
          <w:b/>
          <w:bCs/>
        </w:rPr>
      </w:pPr>
      <w:r w:rsidRPr="00744D79">
        <w:rPr>
          <w:b/>
          <w:bCs/>
        </w:rPr>
        <w:t>Technick</w:t>
      </w:r>
      <w:r w:rsidR="00A3760F">
        <w:rPr>
          <w:b/>
          <w:bCs/>
        </w:rPr>
        <w:t>ými</w:t>
      </w:r>
      <w:r w:rsidRPr="00744D79">
        <w:rPr>
          <w:b/>
          <w:bCs/>
        </w:rPr>
        <w:t xml:space="preserve"> služb</w:t>
      </w:r>
      <w:r w:rsidR="00A3760F">
        <w:rPr>
          <w:b/>
          <w:bCs/>
        </w:rPr>
        <w:t>ami</w:t>
      </w:r>
      <w:r w:rsidRPr="00744D79">
        <w:rPr>
          <w:b/>
          <w:bCs/>
        </w:rPr>
        <w:t xml:space="preserve"> Český Brod</w:t>
      </w:r>
    </w:p>
    <w:p w14:paraId="7081BB5D" w14:textId="6D9FE1DD" w:rsidR="00B250CE" w:rsidRDefault="00B250CE" w:rsidP="00744D79">
      <w:pPr>
        <w:spacing w:after="0" w:line="240" w:lineRule="auto"/>
      </w:pPr>
      <w:r>
        <w:t>Sídlo: Palackého 339, 282 01 Český Brod</w:t>
      </w:r>
    </w:p>
    <w:p w14:paraId="07730A5F" w14:textId="32C690A2" w:rsidR="00B250CE" w:rsidRDefault="00B250CE" w:rsidP="00744D79">
      <w:pPr>
        <w:spacing w:after="0" w:line="240" w:lineRule="auto"/>
      </w:pPr>
      <w:r>
        <w:t>IČ: 00875180</w:t>
      </w:r>
    </w:p>
    <w:p w14:paraId="18EBF285" w14:textId="123A7BB3" w:rsidR="00B250CE" w:rsidRDefault="00B250CE" w:rsidP="00744D79">
      <w:pPr>
        <w:spacing w:after="0" w:line="240" w:lineRule="auto"/>
      </w:pPr>
      <w:r>
        <w:t>DIČ: CZ00875180</w:t>
      </w:r>
    </w:p>
    <w:p w14:paraId="68A82C6F" w14:textId="340BC648" w:rsidR="00E30FE9" w:rsidRDefault="00E30FE9" w:rsidP="00744D79">
      <w:pPr>
        <w:spacing w:after="0" w:line="240" w:lineRule="auto"/>
      </w:pPr>
      <w:r>
        <w:t xml:space="preserve">Číslo účtu: </w:t>
      </w:r>
      <w:r w:rsidRPr="00E30FE9">
        <w:t>9294950247/0100</w:t>
      </w:r>
    </w:p>
    <w:p w14:paraId="30EF1B07" w14:textId="39F002CD" w:rsidR="00B250CE" w:rsidRDefault="00B250CE" w:rsidP="00744D79">
      <w:pPr>
        <w:spacing w:after="0" w:line="240" w:lineRule="auto"/>
      </w:pPr>
      <w:r>
        <w:t>Zastoupená: Ing. Miroslav Kruliš, ředitel společnosti</w:t>
      </w:r>
    </w:p>
    <w:p w14:paraId="2C405184" w14:textId="23437FEE" w:rsidR="00341D52" w:rsidRDefault="00341D52" w:rsidP="00744D79">
      <w:r>
        <w:t xml:space="preserve">Email: </w:t>
      </w:r>
      <w:hyperlink r:id="rId5" w:history="1">
        <w:r w:rsidR="005D710B" w:rsidRPr="00EC5778">
          <w:rPr>
            <w:rStyle w:val="Hypertextovodkaz"/>
            <w:color w:val="auto"/>
            <w:highlight w:val="black"/>
          </w:rPr>
          <w:t>miroslav.krulis@tsceskybrod.cz</w:t>
        </w:r>
      </w:hyperlink>
    </w:p>
    <w:p w14:paraId="46787166" w14:textId="660A9776" w:rsidR="00341D52" w:rsidRDefault="00341D52" w:rsidP="00744D79">
      <w:r>
        <w:t xml:space="preserve">(dále jen </w:t>
      </w:r>
      <w:r w:rsidRPr="00744D79">
        <w:rPr>
          <w:b/>
          <w:bCs/>
          <w:i/>
          <w:iCs/>
        </w:rPr>
        <w:t>objednatel</w:t>
      </w:r>
      <w:r>
        <w:t>)</w:t>
      </w:r>
    </w:p>
    <w:p w14:paraId="3F617EAE" w14:textId="27A0CD3B" w:rsidR="00341D52" w:rsidRDefault="00341D52" w:rsidP="00341D52">
      <w:r>
        <w:t>a</w:t>
      </w:r>
    </w:p>
    <w:p w14:paraId="269026BC" w14:textId="1AF89F60" w:rsidR="005C0F08" w:rsidRPr="00744D79" w:rsidRDefault="00DC29CA" w:rsidP="00744D79">
      <w:pPr>
        <w:spacing w:after="0" w:line="240" w:lineRule="auto"/>
        <w:rPr>
          <w:b/>
          <w:bCs/>
        </w:rPr>
      </w:pPr>
      <w:r>
        <w:rPr>
          <w:b/>
          <w:bCs/>
        </w:rPr>
        <w:t>MS služby s.r.o.</w:t>
      </w:r>
    </w:p>
    <w:p w14:paraId="2F9024F1" w14:textId="653079AC" w:rsidR="008961E2" w:rsidRDefault="008961E2" w:rsidP="00744D79">
      <w:pPr>
        <w:spacing w:after="0" w:line="240" w:lineRule="auto"/>
      </w:pPr>
      <w:r>
        <w:t xml:space="preserve">Sídlo: </w:t>
      </w:r>
      <w:r w:rsidR="00DC29CA">
        <w:t>Palackého 143</w:t>
      </w:r>
      <w:r w:rsidR="009528DB">
        <w:t>, 28</w:t>
      </w:r>
      <w:r w:rsidR="00DC29CA">
        <w:t>2 01 Český Brod</w:t>
      </w:r>
    </w:p>
    <w:p w14:paraId="47E610B6" w14:textId="2DE005BE" w:rsidR="008961E2" w:rsidRDefault="008961E2" w:rsidP="00744D79">
      <w:pPr>
        <w:spacing w:after="0" w:line="240" w:lineRule="auto"/>
      </w:pPr>
      <w:r>
        <w:t xml:space="preserve">IČ: </w:t>
      </w:r>
      <w:r w:rsidR="001E6658">
        <w:t>05492467</w:t>
      </w:r>
    </w:p>
    <w:p w14:paraId="474B6F61" w14:textId="5BC6123E" w:rsidR="008B0E90" w:rsidRDefault="001E6658" w:rsidP="00744D79">
      <w:pPr>
        <w:spacing w:after="0" w:line="240" w:lineRule="auto"/>
      </w:pPr>
      <w:r>
        <w:t>DIČ: CZ05492467</w:t>
      </w:r>
    </w:p>
    <w:p w14:paraId="58B6AB5D" w14:textId="6A8B4DB3" w:rsidR="001E6658" w:rsidRDefault="001E6658" w:rsidP="00744D79">
      <w:pPr>
        <w:spacing w:after="0" w:line="240" w:lineRule="auto"/>
      </w:pPr>
      <w:r>
        <w:t xml:space="preserve">Telefon: </w:t>
      </w:r>
      <w:r w:rsidRPr="00EC5778">
        <w:rPr>
          <w:highlight w:val="black"/>
        </w:rPr>
        <w:t>603 472 566</w:t>
      </w:r>
    </w:p>
    <w:p w14:paraId="36D4928A" w14:textId="4A5DC22B" w:rsidR="008961E2" w:rsidRDefault="008961E2" w:rsidP="004B67C6">
      <w:pPr>
        <w:spacing w:after="0" w:line="240" w:lineRule="auto"/>
      </w:pPr>
      <w:r>
        <w:t>Email:</w:t>
      </w:r>
      <w:r w:rsidR="007B09B1">
        <w:t xml:space="preserve"> </w:t>
      </w:r>
      <w:hyperlink r:id="rId6" w:history="1">
        <w:r w:rsidR="002F7028" w:rsidRPr="00EC5778">
          <w:rPr>
            <w:rStyle w:val="Hypertextovodkaz"/>
            <w:color w:val="auto"/>
            <w:highlight w:val="black"/>
          </w:rPr>
          <w:t>martinsklenar@centrum.cz</w:t>
        </w:r>
      </w:hyperlink>
    </w:p>
    <w:p w14:paraId="182ECB9F" w14:textId="77777777" w:rsidR="00EE7600" w:rsidRDefault="00EE7600" w:rsidP="004B67C6">
      <w:pPr>
        <w:spacing w:after="0" w:line="240" w:lineRule="auto"/>
      </w:pPr>
    </w:p>
    <w:p w14:paraId="14067F18" w14:textId="2EBE0D24" w:rsidR="008961E2" w:rsidRDefault="008961E2" w:rsidP="00744D79">
      <w:r>
        <w:t xml:space="preserve">(dále jen </w:t>
      </w:r>
      <w:r w:rsidR="00913AE5" w:rsidRPr="00744D79">
        <w:rPr>
          <w:b/>
          <w:bCs/>
          <w:i/>
          <w:iCs/>
        </w:rPr>
        <w:t>zhotovitel</w:t>
      </w:r>
      <w:r>
        <w:t>)</w:t>
      </w:r>
    </w:p>
    <w:p w14:paraId="328C09DB" w14:textId="77777777" w:rsidR="00744D79" w:rsidRPr="00744D79" w:rsidRDefault="00744D79" w:rsidP="00744D79">
      <w:pPr>
        <w:jc w:val="both"/>
        <w:rPr>
          <w:rFonts w:cstheme="minorHAnsi"/>
          <w:color w:val="FF0000"/>
        </w:rPr>
      </w:pPr>
    </w:p>
    <w:p w14:paraId="3F690275" w14:textId="673C7083" w:rsidR="00744D79" w:rsidRPr="000A3B0A" w:rsidRDefault="00744D79" w:rsidP="000A3B0A">
      <w:pPr>
        <w:pStyle w:val="Odstavecseseznamem"/>
        <w:numPr>
          <w:ilvl w:val="0"/>
          <w:numId w:val="10"/>
        </w:numPr>
        <w:jc w:val="center"/>
        <w:rPr>
          <w:rFonts w:cstheme="minorHAnsi"/>
        </w:rPr>
      </w:pPr>
      <w:r w:rsidRPr="000A3B0A">
        <w:rPr>
          <w:rFonts w:cstheme="minorHAnsi"/>
          <w:b/>
        </w:rPr>
        <w:t>Předmět smlouvy</w:t>
      </w:r>
    </w:p>
    <w:p w14:paraId="39129201" w14:textId="2C2C5727" w:rsidR="007B09B1" w:rsidRDefault="009528DB" w:rsidP="007B09B1">
      <w:pPr>
        <w:spacing w:line="240" w:lineRule="auto"/>
        <w:jc w:val="both"/>
      </w:pPr>
      <w:r w:rsidRPr="009528DB">
        <w:rPr>
          <w:rFonts w:cstheme="minorHAnsi"/>
        </w:rPr>
        <w:t>Před</w:t>
      </w:r>
      <w:r>
        <w:rPr>
          <w:rFonts w:cstheme="minorHAnsi"/>
        </w:rPr>
        <w:t xml:space="preserve">mětem smlouvy je </w:t>
      </w:r>
      <w:r w:rsidR="00E947D0">
        <w:t>přistavení a pronájem velkoobjemového kontejneru na dřevo na Sběrném dvoře, ulice Průmyslová 282 01 Český Brod – Liblice.</w:t>
      </w:r>
    </w:p>
    <w:p w14:paraId="3C184F7B" w14:textId="77777777" w:rsidR="000A3B0A" w:rsidRDefault="000A3B0A" w:rsidP="007B09B1">
      <w:pPr>
        <w:spacing w:line="240" w:lineRule="auto"/>
        <w:jc w:val="both"/>
      </w:pPr>
    </w:p>
    <w:p w14:paraId="0F960C17" w14:textId="4CE2362E" w:rsidR="000A3B0A" w:rsidRPr="000A3B0A" w:rsidRDefault="000A3B0A" w:rsidP="000A3B0A">
      <w:pPr>
        <w:pStyle w:val="Odstavecseseznamem"/>
        <w:numPr>
          <w:ilvl w:val="0"/>
          <w:numId w:val="10"/>
        </w:numPr>
        <w:spacing w:line="240" w:lineRule="auto"/>
        <w:jc w:val="center"/>
        <w:rPr>
          <w:b/>
          <w:bCs/>
        </w:rPr>
      </w:pPr>
      <w:r w:rsidRPr="000A3B0A">
        <w:rPr>
          <w:b/>
          <w:bCs/>
        </w:rPr>
        <w:t>Cena</w:t>
      </w:r>
    </w:p>
    <w:p w14:paraId="6349F263" w14:textId="248F8E49" w:rsidR="000A3B0A" w:rsidRDefault="000A3B0A" w:rsidP="007B09B1">
      <w:pPr>
        <w:spacing w:line="240" w:lineRule="auto"/>
        <w:jc w:val="both"/>
      </w:pPr>
      <w:r>
        <w:t>Cena je stanovena smluvně na 6000,- Kč za měsíc.</w:t>
      </w:r>
    </w:p>
    <w:p w14:paraId="53B5DAE9" w14:textId="703E037F" w:rsidR="007E21AB" w:rsidRPr="005D710B" w:rsidRDefault="007E21AB" w:rsidP="005D710B">
      <w:pPr>
        <w:jc w:val="both"/>
        <w:rPr>
          <w:rFonts w:cstheme="minorHAnsi"/>
        </w:rPr>
      </w:pPr>
      <w:r w:rsidRPr="005D710B">
        <w:rPr>
          <w:rFonts w:cstheme="minorHAnsi"/>
        </w:rPr>
        <w:t>Účtované DPH bude odpovídat sazbě platné pro dané časové období</w:t>
      </w:r>
      <w:r w:rsidR="00932174" w:rsidRPr="005D710B">
        <w:rPr>
          <w:rFonts w:cstheme="minorHAnsi"/>
        </w:rPr>
        <w:t>.</w:t>
      </w:r>
    </w:p>
    <w:p w14:paraId="4B2D8EC5" w14:textId="3AAF59A1" w:rsidR="00801389" w:rsidRPr="005D710B" w:rsidRDefault="00801389" w:rsidP="005D710B">
      <w:pPr>
        <w:jc w:val="both"/>
        <w:rPr>
          <w:rFonts w:cstheme="minorHAnsi"/>
        </w:rPr>
      </w:pPr>
      <w:r w:rsidRPr="005D710B">
        <w:rPr>
          <w:rFonts w:cstheme="minorHAnsi"/>
        </w:rPr>
        <w:t xml:space="preserve">Splatnost všech faktur je smluvně stanovena na </w:t>
      </w:r>
      <w:r w:rsidR="007B09B1" w:rsidRPr="005D710B">
        <w:rPr>
          <w:rFonts w:cstheme="minorHAnsi"/>
        </w:rPr>
        <w:t>14</w:t>
      </w:r>
      <w:r w:rsidRPr="005D710B">
        <w:rPr>
          <w:rFonts w:cstheme="minorHAnsi"/>
        </w:rPr>
        <w:t xml:space="preserve"> dnů.</w:t>
      </w:r>
    </w:p>
    <w:p w14:paraId="0AAA0A2D" w14:textId="46318FA1" w:rsidR="00831268" w:rsidRDefault="00831268" w:rsidP="005D710B">
      <w:pPr>
        <w:jc w:val="both"/>
        <w:rPr>
          <w:rFonts w:cstheme="minorHAnsi"/>
        </w:rPr>
      </w:pPr>
      <w:r w:rsidRPr="005D710B">
        <w:rPr>
          <w:rFonts w:cstheme="minorHAnsi"/>
        </w:rPr>
        <w:t xml:space="preserve">V případě, že bude </w:t>
      </w:r>
      <w:r w:rsidR="008A5D42" w:rsidRPr="005D710B">
        <w:rPr>
          <w:rFonts w:cstheme="minorHAnsi"/>
        </w:rPr>
        <w:t>objednatel</w:t>
      </w:r>
      <w:r w:rsidRPr="005D710B">
        <w:rPr>
          <w:rFonts w:cstheme="minorHAnsi"/>
        </w:rPr>
        <w:t xml:space="preserve"> v prodlení s</w:t>
      </w:r>
      <w:r w:rsidR="00AB0B52" w:rsidRPr="005D710B">
        <w:rPr>
          <w:rFonts w:cstheme="minorHAnsi"/>
        </w:rPr>
        <w:t xml:space="preserve"> platbou</w:t>
      </w:r>
      <w:r w:rsidRPr="005D710B">
        <w:rPr>
          <w:rFonts w:cstheme="minorHAnsi"/>
        </w:rPr>
        <w:t xml:space="preserve">, může </w:t>
      </w:r>
      <w:r w:rsidR="008A5D42" w:rsidRPr="005D710B">
        <w:rPr>
          <w:rFonts w:cstheme="minorHAnsi"/>
        </w:rPr>
        <w:t>zhotovitel</w:t>
      </w:r>
      <w:r w:rsidRPr="005D710B">
        <w:rPr>
          <w:rFonts w:cstheme="minorHAnsi"/>
        </w:rPr>
        <w:t xml:space="preserve"> požadovat smluvní pokutu ve výši </w:t>
      </w:r>
      <w:proofErr w:type="gramStart"/>
      <w:r w:rsidRPr="005D710B">
        <w:rPr>
          <w:rFonts w:cstheme="minorHAnsi"/>
        </w:rPr>
        <w:t>0,05%</w:t>
      </w:r>
      <w:proofErr w:type="gramEnd"/>
      <w:r w:rsidRPr="005D710B">
        <w:rPr>
          <w:rFonts w:cstheme="minorHAnsi"/>
        </w:rPr>
        <w:t xml:space="preserve"> z částky za každý den prodlení, kterou je </w:t>
      </w:r>
      <w:r w:rsidR="008A5D42" w:rsidRPr="005D710B">
        <w:rPr>
          <w:rFonts w:cstheme="minorHAnsi"/>
        </w:rPr>
        <w:t>objednatel</w:t>
      </w:r>
      <w:r w:rsidRPr="005D710B">
        <w:rPr>
          <w:rFonts w:cstheme="minorHAnsi"/>
        </w:rPr>
        <w:t xml:space="preserve"> povinen </w:t>
      </w:r>
      <w:r w:rsidR="008A5D42" w:rsidRPr="005D710B">
        <w:rPr>
          <w:rFonts w:cstheme="minorHAnsi"/>
        </w:rPr>
        <w:t>zhotovitel</w:t>
      </w:r>
      <w:r w:rsidRPr="005D710B">
        <w:rPr>
          <w:rFonts w:cstheme="minorHAnsi"/>
        </w:rPr>
        <w:t xml:space="preserve"> zaplatit   do 15-ti dnů od jejího vyúčtování.</w:t>
      </w:r>
    </w:p>
    <w:p w14:paraId="765FDCEA" w14:textId="77777777" w:rsidR="000A3B0A" w:rsidRPr="005D710B" w:rsidRDefault="000A3B0A" w:rsidP="005D710B">
      <w:pPr>
        <w:jc w:val="both"/>
        <w:rPr>
          <w:rFonts w:cstheme="minorHAnsi"/>
        </w:rPr>
      </w:pPr>
    </w:p>
    <w:p w14:paraId="65CFD22D" w14:textId="0116BEC7" w:rsidR="00744D79" w:rsidRPr="000A3B0A" w:rsidRDefault="00744D79" w:rsidP="000A3B0A">
      <w:pPr>
        <w:pStyle w:val="Odstavecseseznamem"/>
        <w:numPr>
          <w:ilvl w:val="0"/>
          <w:numId w:val="10"/>
        </w:numPr>
        <w:jc w:val="center"/>
        <w:rPr>
          <w:rFonts w:cstheme="minorHAnsi"/>
        </w:rPr>
      </w:pPr>
      <w:r w:rsidRPr="000A3B0A">
        <w:rPr>
          <w:rFonts w:cstheme="minorHAnsi"/>
          <w:b/>
        </w:rPr>
        <w:t>Závěrečná ujednání</w:t>
      </w:r>
    </w:p>
    <w:p w14:paraId="6881BFE1" w14:textId="54B69D4C" w:rsidR="00744D79" w:rsidRPr="007B09B1" w:rsidRDefault="00744D79" w:rsidP="007B09B1">
      <w:pPr>
        <w:spacing w:after="80"/>
        <w:jc w:val="both"/>
        <w:rPr>
          <w:rFonts w:cstheme="minorHAnsi"/>
          <w:color w:val="FF0000"/>
        </w:rPr>
      </w:pPr>
      <w:r w:rsidRPr="007B09B1">
        <w:rPr>
          <w:rFonts w:cstheme="minorHAnsi"/>
        </w:rPr>
        <w:t>Tato smlouva nabývá platnosti a účinnosti dnem podpisu smlouvy oběma smluvními stranami</w:t>
      </w:r>
      <w:r w:rsidR="000A3B0A">
        <w:rPr>
          <w:rFonts w:cstheme="minorHAnsi"/>
        </w:rPr>
        <w:t xml:space="preserve"> a zveřejněním v Registru smluv.</w:t>
      </w:r>
    </w:p>
    <w:p w14:paraId="45220933" w14:textId="77777777" w:rsidR="007D2B0A" w:rsidRPr="007D2B0A" w:rsidRDefault="007D2B0A" w:rsidP="007D2B0A">
      <w:pPr>
        <w:spacing w:after="80" w:line="252" w:lineRule="auto"/>
        <w:jc w:val="both"/>
        <w:rPr>
          <w:rFonts w:cstheme="minorHAnsi"/>
        </w:rPr>
      </w:pPr>
      <w:r w:rsidRPr="007D2B0A">
        <w:rPr>
          <w:rFonts w:cstheme="minorHAnsi"/>
        </w:rPr>
        <w:t xml:space="preserve">Smlouva je oboustranně vypověditelná bez udání důvodu s dvouměsíční výpovědní lhůtou, která počíná běžet prvním dnem následujícího měsíce po doručení výpovědi druhé smluvní straně. </w:t>
      </w:r>
    </w:p>
    <w:p w14:paraId="45C7D619" w14:textId="77777777" w:rsidR="007D2B0A" w:rsidRPr="00B05139" w:rsidRDefault="007D2B0A" w:rsidP="007D2B0A">
      <w:pPr>
        <w:pStyle w:val="Zkladntext21"/>
        <w:spacing w:after="8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D79">
        <w:rPr>
          <w:rFonts w:asciiTheme="minorHAnsi" w:hAnsiTheme="minorHAnsi" w:cstheme="minorHAnsi"/>
          <w:sz w:val="22"/>
          <w:szCs w:val="22"/>
        </w:rPr>
        <w:t>Tato smlouva se uzavírá na dobu neurčitou.</w:t>
      </w:r>
    </w:p>
    <w:p w14:paraId="1E6D5E7E" w14:textId="77777777" w:rsidR="007D2B0A" w:rsidRPr="007D2B0A" w:rsidRDefault="007D2B0A" w:rsidP="007D2B0A">
      <w:pPr>
        <w:spacing w:after="80"/>
        <w:jc w:val="both"/>
        <w:rPr>
          <w:rFonts w:cstheme="minorHAnsi"/>
        </w:rPr>
      </w:pPr>
      <w:r w:rsidRPr="007D2B0A">
        <w:rPr>
          <w:rFonts w:cstheme="minorHAnsi"/>
        </w:rPr>
        <w:lastRenderedPageBreak/>
        <w:t>Tuto smlouvu lze měnit a doplňovat pouze písemnými dodatky, na nichž se smluvní strany dohodnou a oboustranně je odsouhlasí a potvrdí.</w:t>
      </w:r>
    </w:p>
    <w:p w14:paraId="64CEC058" w14:textId="77777777" w:rsidR="007D2B0A" w:rsidRPr="007D2B0A" w:rsidRDefault="007D2B0A" w:rsidP="007D2B0A">
      <w:pPr>
        <w:spacing w:after="80"/>
        <w:jc w:val="both"/>
        <w:rPr>
          <w:rFonts w:cstheme="minorHAnsi"/>
        </w:rPr>
      </w:pPr>
      <w:r w:rsidRPr="007D2B0A">
        <w:rPr>
          <w:rFonts w:cstheme="minorHAnsi"/>
        </w:rPr>
        <w:t>Práva a povinnosti touto smlouvou neupravené se řídí příslušnými ustanoveními Obchodního zákoníku.</w:t>
      </w:r>
    </w:p>
    <w:p w14:paraId="6AB5CF20" w14:textId="77777777" w:rsidR="007D2B0A" w:rsidRPr="007D2B0A" w:rsidRDefault="007D2B0A" w:rsidP="007D2B0A">
      <w:pPr>
        <w:spacing w:after="80"/>
        <w:jc w:val="both"/>
        <w:rPr>
          <w:rFonts w:cstheme="minorHAnsi"/>
        </w:rPr>
      </w:pPr>
      <w:r w:rsidRPr="007D2B0A">
        <w:rPr>
          <w:rFonts w:cstheme="minorHAnsi"/>
        </w:rPr>
        <w:t>Tato smlouva je vyhotovena ve dvou stejnopisech, z nichž každý má platnost prvopisu. Každá smluvní strana obdrží po jednom vyhotovení smlouvy.</w:t>
      </w:r>
    </w:p>
    <w:p w14:paraId="3C37409F" w14:textId="77777777" w:rsidR="00A43481" w:rsidRDefault="00A43481" w:rsidP="00744D79">
      <w:pPr>
        <w:rPr>
          <w:rFonts w:cstheme="minorHAnsi"/>
        </w:rPr>
      </w:pPr>
    </w:p>
    <w:p w14:paraId="0AF42E4D" w14:textId="77777777" w:rsidR="00E976CD" w:rsidRPr="00744D79" w:rsidRDefault="00E976CD" w:rsidP="00744D79">
      <w:pPr>
        <w:jc w:val="both"/>
        <w:rPr>
          <w:rFonts w:cstheme="minorHAnsi"/>
        </w:rPr>
      </w:pPr>
    </w:p>
    <w:p w14:paraId="4F00883A" w14:textId="39D7E5C3" w:rsidR="00744D79" w:rsidRPr="00744D79" w:rsidRDefault="00744D79" w:rsidP="00744D79">
      <w:pPr>
        <w:jc w:val="both"/>
        <w:rPr>
          <w:rFonts w:cstheme="minorHAnsi"/>
          <w:sz w:val="24"/>
          <w:szCs w:val="24"/>
        </w:rPr>
      </w:pPr>
      <w:r w:rsidRPr="00744D79">
        <w:rPr>
          <w:rFonts w:cstheme="minorHAnsi"/>
          <w:color w:val="000000"/>
        </w:rPr>
        <w:t>V</w:t>
      </w:r>
      <w:r w:rsidR="00D8101D">
        <w:rPr>
          <w:rFonts w:cstheme="minorHAnsi"/>
          <w:color w:val="000000"/>
        </w:rPr>
        <w:t> Českém Brodě</w:t>
      </w:r>
      <w:r w:rsidRPr="00744D79">
        <w:rPr>
          <w:rFonts w:cstheme="minorHAnsi"/>
          <w:color w:val="000000"/>
        </w:rPr>
        <w:t xml:space="preserve"> dne</w:t>
      </w:r>
      <w:r w:rsidRPr="00744D79">
        <w:rPr>
          <w:rFonts w:cstheme="minorHAnsi"/>
          <w:color w:val="000000"/>
        </w:rPr>
        <w:tab/>
      </w:r>
      <w:r w:rsidRPr="00744D79">
        <w:rPr>
          <w:rFonts w:cstheme="minorHAnsi"/>
          <w:color w:val="000000"/>
        </w:rPr>
        <w:tab/>
      </w:r>
      <w:r w:rsidRPr="00744D79">
        <w:rPr>
          <w:rFonts w:cstheme="minorHAnsi"/>
          <w:color w:val="000000"/>
        </w:rPr>
        <w:tab/>
      </w:r>
      <w:r w:rsidRPr="00744D79">
        <w:rPr>
          <w:rFonts w:cstheme="minorHAnsi"/>
          <w:color w:val="000000"/>
        </w:rPr>
        <w:tab/>
      </w:r>
    </w:p>
    <w:p w14:paraId="6276F71B" w14:textId="52A22423" w:rsidR="00744D79" w:rsidRDefault="00744D79" w:rsidP="00744D79">
      <w:pPr>
        <w:jc w:val="both"/>
        <w:rPr>
          <w:rFonts w:cstheme="minorHAnsi"/>
        </w:rPr>
      </w:pPr>
    </w:p>
    <w:p w14:paraId="31513459" w14:textId="135207D0" w:rsidR="008B0E90" w:rsidRDefault="008B0E90" w:rsidP="00744D79">
      <w:pPr>
        <w:jc w:val="both"/>
        <w:rPr>
          <w:rFonts w:cstheme="minorHAnsi"/>
        </w:rPr>
      </w:pPr>
    </w:p>
    <w:p w14:paraId="4D0262FF" w14:textId="77777777" w:rsidR="008B0E90" w:rsidRDefault="008B0E90" w:rsidP="00744D79">
      <w:pPr>
        <w:jc w:val="both"/>
        <w:rPr>
          <w:rFonts w:cstheme="minorHAnsi"/>
        </w:rPr>
      </w:pPr>
    </w:p>
    <w:p w14:paraId="2D899A1C" w14:textId="77777777" w:rsidR="00F84EA6" w:rsidRPr="00744D79" w:rsidRDefault="00F84EA6" w:rsidP="00744D79">
      <w:pPr>
        <w:jc w:val="both"/>
        <w:rPr>
          <w:rFonts w:cstheme="minorHAnsi"/>
        </w:rPr>
      </w:pPr>
    </w:p>
    <w:p w14:paraId="0B028D82" w14:textId="77777777" w:rsidR="00744D79" w:rsidRPr="00744D79" w:rsidRDefault="00744D79" w:rsidP="00744D79">
      <w:pPr>
        <w:jc w:val="both"/>
        <w:rPr>
          <w:rFonts w:cstheme="minorHAnsi"/>
          <w:sz w:val="24"/>
          <w:szCs w:val="24"/>
        </w:rPr>
      </w:pPr>
    </w:p>
    <w:p w14:paraId="7BFB7A95" w14:textId="5009D8BA" w:rsidR="00744D79" w:rsidRDefault="00744D79" w:rsidP="00744D79">
      <w:pPr>
        <w:jc w:val="both"/>
        <w:rPr>
          <w:rFonts w:cstheme="minorHAnsi"/>
        </w:rPr>
      </w:pPr>
      <w:r w:rsidRPr="00744D79">
        <w:rPr>
          <w:rFonts w:cstheme="minorHAnsi"/>
        </w:rPr>
        <w:t>……….……………………</w:t>
      </w:r>
      <w:r w:rsidR="00E976CD">
        <w:rPr>
          <w:rFonts w:cstheme="minorHAnsi"/>
        </w:rPr>
        <w:t>…………………..</w:t>
      </w:r>
      <w:r w:rsidRPr="00744D79">
        <w:rPr>
          <w:rFonts w:cstheme="minorHAnsi"/>
        </w:rPr>
        <w:tab/>
      </w:r>
      <w:r w:rsidRPr="00744D79">
        <w:rPr>
          <w:rFonts w:cstheme="minorHAnsi"/>
        </w:rPr>
        <w:tab/>
      </w:r>
      <w:r w:rsidR="00FC5E18">
        <w:rPr>
          <w:rFonts w:cstheme="minorHAnsi"/>
        </w:rPr>
        <w:t xml:space="preserve">               ………</w:t>
      </w:r>
      <w:r w:rsidRPr="00744D79">
        <w:rPr>
          <w:rFonts w:cstheme="minorHAnsi"/>
        </w:rPr>
        <w:t>…………………………………</w:t>
      </w:r>
      <w:r w:rsidR="00E976CD">
        <w:rPr>
          <w:rFonts w:cstheme="minorHAnsi"/>
        </w:rPr>
        <w:t>……………….</w:t>
      </w:r>
    </w:p>
    <w:p w14:paraId="669E4F00" w14:textId="25CB443D" w:rsidR="008B0E90" w:rsidRDefault="00FC5E18" w:rsidP="00E976CD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="00E976CD">
        <w:rPr>
          <w:rFonts w:cstheme="minorHAnsi"/>
        </w:rPr>
        <w:t xml:space="preserve"> Ing. Miroslav Kruliš, ředitel TS                                                                      </w:t>
      </w:r>
    </w:p>
    <w:p w14:paraId="081744E9" w14:textId="77777777" w:rsidR="008B0E90" w:rsidRDefault="008B0E90" w:rsidP="00E976CD">
      <w:pPr>
        <w:jc w:val="both"/>
        <w:rPr>
          <w:rFonts w:cstheme="minorHAnsi"/>
        </w:rPr>
      </w:pPr>
    </w:p>
    <w:p w14:paraId="4FCBC6A0" w14:textId="77777777" w:rsidR="008B0E90" w:rsidRDefault="008B0E90" w:rsidP="00E976CD">
      <w:pPr>
        <w:jc w:val="both"/>
        <w:rPr>
          <w:rFonts w:cstheme="minorHAnsi"/>
        </w:rPr>
      </w:pPr>
    </w:p>
    <w:p w14:paraId="3F730507" w14:textId="77777777" w:rsidR="008B0E90" w:rsidRDefault="008B0E90" w:rsidP="00E976CD">
      <w:pPr>
        <w:jc w:val="both"/>
        <w:rPr>
          <w:rFonts w:cstheme="minorHAnsi"/>
        </w:rPr>
      </w:pPr>
    </w:p>
    <w:p w14:paraId="732CE039" w14:textId="77777777" w:rsidR="008B0E90" w:rsidRDefault="008B0E90" w:rsidP="00E976CD">
      <w:pPr>
        <w:jc w:val="both"/>
        <w:rPr>
          <w:rFonts w:cstheme="minorHAnsi"/>
        </w:rPr>
      </w:pPr>
    </w:p>
    <w:sectPr w:rsidR="008B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E75"/>
    <w:multiLevelType w:val="multilevel"/>
    <w:tmpl w:val="14660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401A5D"/>
    <w:multiLevelType w:val="hybridMultilevel"/>
    <w:tmpl w:val="9F2A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1CBC"/>
    <w:multiLevelType w:val="hybridMultilevel"/>
    <w:tmpl w:val="9CF622E4"/>
    <w:lvl w:ilvl="0" w:tplc="B93819AE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A03BBF"/>
    <w:multiLevelType w:val="multilevel"/>
    <w:tmpl w:val="9AFAF1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D412B"/>
    <w:multiLevelType w:val="hybridMultilevel"/>
    <w:tmpl w:val="8844FFDE"/>
    <w:lvl w:ilvl="0" w:tplc="88604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4044B"/>
    <w:multiLevelType w:val="hybridMultilevel"/>
    <w:tmpl w:val="920ECEE4"/>
    <w:lvl w:ilvl="0" w:tplc="E43C5F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AB74C6B"/>
    <w:multiLevelType w:val="hybridMultilevel"/>
    <w:tmpl w:val="45AC4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53005"/>
    <w:multiLevelType w:val="hybridMultilevel"/>
    <w:tmpl w:val="CABAFD34"/>
    <w:lvl w:ilvl="0" w:tplc="7214FE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64809"/>
    <w:multiLevelType w:val="hybridMultilevel"/>
    <w:tmpl w:val="C080A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A4B3E"/>
    <w:multiLevelType w:val="multilevel"/>
    <w:tmpl w:val="A6D6D736"/>
    <w:lvl w:ilvl="0">
      <w:start w:val="28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22117133">
    <w:abstractNumId w:val="0"/>
  </w:num>
  <w:num w:numId="2" w16cid:durableId="355733239">
    <w:abstractNumId w:val="7"/>
  </w:num>
  <w:num w:numId="3" w16cid:durableId="311570202">
    <w:abstractNumId w:val="4"/>
  </w:num>
  <w:num w:numId="4" w16cid:durableId="176232742">
    <w:abstractNumId w:val="1"/>
  </w:num>
  <w:num w:numId="5" w16cid:durableId="1396079720">
    <w:abstractNumId w:val="6"/>
  </w:num>
  <w:num w:numId="6" w16cid:durableId="2009020862">
    <w:abstractNumId w:val="5"/>
  </w:num>
  <w:num w:numId="7" w16cid:durableId="1200705100">
    <w:abstractNumId w:val="8"/>
  </w:num>
  <w:num w:numId="8" w16cid:durableId="1911192571">
    <w:abstractNumId w:val="9"/>
  </w:num>
  <w:num w:numId="9" w16cid:durableId="625038842">
    <w:abstractNumId w:val="3"/>
  </w:num>
  <w:num w:numId="10" w16cid:durableId="113255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E3"/>
    <w:rsid w:val="000706B9"/>
    <w:rsid w:val="000A3B0A"/>
    <w:rsid w:val="00135B18"/>
    <w:rsid w:val="001E6658"/>
    <w:rsid w:val="00295573"/>
    <w:rsid w:val="002B24C9"/>
    <w:rsid w:val="002D5BFC"/>
    <w:rsid w:val="002F7028"/>
    <w:rsid w:val="00314ADD"/>
    <w:rsid w:val="00341D52"/>
    <w:rsid w:val="0035567B"/>
    <w:rsid w:val="003D5992"/>
    <w:rsid w:val="004763AA"/>
    <w:rsid w:val="004A26C0"/>
    <w:rsid w:val="004B67C6"/>
    <w:rsid w:val="004D6291"/>
    <w:rsid w:val="004E056A"/>
    <w:rsid w:val="004E6270"/>
    <w:rsid w:val="004E6C1E"/>
    <w:rsid w:val="004F27F7"/>
    <w:rsid w:val="00507E2C"/>
    <w:rsid w:val="00551F68"/>
    <w:rsid w:val="005B2F11"/>
    <w:rsid w:val="005C0F08"/>
    <w:rsid w:val="005D710B"/>
    <w:rsid w:val="00696CCF"/>
    <w:rsid w:val="006F7BC5"/>
    <w:rsid w:val="00744D79"/>
    <w:rsid w:val="00797291"/>
    <w:rsid w:val="007B09B1"/>
    <w:rsid w:val="007D2B0A"/>
    <w:rsid w:val="007E21AB"/>
    <w:rsid w:val="00801389"/>
    <w:rsid w:val="00803EC9"/>
    <w:rsid w:val="00831268"/>
    <w:rsid w:val="00850F66"/>
    <w:rsid w:val="00892689"/>
    <w:rsid w:val="008961E2"/>
    <w:rsid w:val="008A5D42"/>
    <w:rsid w:val="008B0E90"/>
    <w:rsid w:val="008E134D"/>
    <w:rsid w:val="009039F1"/>
    <w:rsid w:val="00913AE5"/>
    <w:rsid w:val="00914918"/>
    <w:rsid w:val="00932174"/>
    <w:rsid w:val="00933040"/>
    <w:rsid w:val="00944148"/>
    <w:rsid w:val="00952793"/>
    <w:rsid w:val="009528DB"/>
    <w:rsid w:val="009917EB"/>
    <w:rsid w:val="00994A37"/>
    <w:rsid w:val="00A3760F"/>
    <w:rsid w:val="00A43481"/>
    <w:rsid w:val="00A761B3"/>
    <w:rsid w:val="00AB0B52"/>
    <w:rsid w:val="00B05139"/>
    <w:rsid w:val="00B250CE"/>
    <w:rsid w:val="00B25285"/>
    <w:rsid w:val="00B47BE9"/>
    <w:rsid w:val="00B70F70"/>
    <w:rsid w:val="00C04DB3"/>
    <w:rsid w:val="00C21B2E"/>
    <w:rsid w:val="00C262A5"/>
    <w:rsid w:val="00C36CAD"/>
    <w:rsid w:val="00C81DF2"/>
    <w:rsid w:val="00CD6A83"/>
    <w:rsid w:val="00CE04EE"/>
    <w:rsid w:val="00CE6B87"/>
    <w:rsid w:val="00D55942"/>
    <w:rsid w:val="00D8101D"/>
    <w:rsid w:val="00D97FE3"/>
    <w:rsid w:val="00DC29CA"/>
    <w:rsid w:val="00E162FB"/>
    <w:rsid w:val="00E30FE9"/>
    <w:rsid w:val="00E32C91"/>
    <w:rsid w:val="00E57F4C"/>
    <w:rsid w:val="00E633D0"/>
    <w:rsid w:val="00E75CC8"/>
    <w:rsid w:val="00E947D0"/>
    <w:rsid w:val="00E976CD"/>
    <w:rsid w:val="00EA7954"/>
    <w:rsid w:val="00EC5778"/>
    <w:rsid w:val="00ED6561"/>
    <w:rsid w:val="00EE7600"/>
    <w:rsid w:val="00F07DAB"/>
    <w:rsid w:val="00F46045"/>
    <w:rsid w:val="00F70E14"/>
    <w:rsid w:val="00F84EA6"/>
    <w:rsid w:val="00FB5210"/>
    <w:rsid w:val="00F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8AB9"/>
  <w15:chartTrackingRefBased/>
  <w15:docId w15:val="{5629EA1C-44C6-4EDD-8863-9578DD25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250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1D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1D52"/>
    <w:rPr>
      <w:color w:val="605E5C"/>
      <w:shd w:val="clear" w:color="auto" w:fill="E1DFDD"/>
    </w:rPr>
  </w:style>
  <w:style w:type="paragraph" w:customStyle="1" w:styleId="Zkladntext21">
    <w:name w:val="Základní text 21"/>
    <w:basedOn w:val="Normln"/>
    <w:rsid w:val="00744D7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nte">
    <w:name w:val="Standardní te"/>
    <w:rsid w:val="00744D7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klenar@centrum.cz" TargetMode="External"/><Relationship Id="rId5" Type="http://schemas.openxmlformats.org/officeDocument/2006/relationships/hyperlink" Target="mailto:miroslav.krulis@tsceskybr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2</cp:revision>
  <dcterms:created xsi:type="dcterms:W3CDTF">2023-05-31T08:01:00Z</dcterms:created>
  <dcterms:modified xsi:type="dcterms:W3CDTF">2023-05-31T08:01:00Z</dcterms:modified>
</cp:coreProperties>
</file>