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8BD1" w14:textId="77777777" w:rsidR="00CC373E" w:rsidRDefault="00000000">
      <w:pPr>
        <w:rPr>
          <w:sz w:val="2"/>
          <w:szCs w:val="2"/>
        </w:rPr>
      </w:pPr>
      <w:r>
        <w:pict w14:anchorId="3AA88DB8">
          <v:rect id="_x0000_s1046" style="position:absolute;margin-left:44.1pt;margin-top:127.9pt;width:513.6pt;height:18.25pt;z-index:-251658752;mso-position-horizontal-relative:page;mso-position-vertical-relative:page" fillcolor="#c8cbc4" stroked="f">
            <w10:wrap anchorx="page" anchory="page"/>
          </v:rect>
        </w:pict>
      </w:r>
    </w:p>
    <w:p w14:paraId="3AA88BD2" w14:textId="77777777" w:rsidR="00CC373E" w:rsidRDefault="0029745E">
      <w:pPr>
        <w:pStyle w:val="Headerorfooter20"/>
        <w:framePr w:w="8434" w:h="693" w:hRule="exact" w:wrap="none" w:vAnchor="page" w:hAnchor="page" w:x="907" w:y="204"/>
        <w:shd w:val="clear" w:color="auto" w:fill="auto"/>
        <w:spacing w:after="0"/>
      </w:pPr>
      <w:r>
        <w:t>PK57431Y</w:t>
      </w:r>
    </w:p>
    <w:p w14:paraId="3AA88BD3" w14:textId="77777777" w:rsidR="00CC373E" w:rsidRDefault="0029745E">
      <w:pPr>
        <w:pStyle w:val="Headerorfooter30"/>
        <w:framePr w:w="8434" w:h="693" w:hRule="exact" w:wrap="none" w:vAnchor="page" w:hAnchor="page" w:x="907" w:y="204"/>
        <w:shd w:val="clear" w:color="auto" w:fill="auto"/>
        <w:spacing w:before="0"/>
      </w:pPr>
      <w:r>
        <w:rPr>
          <w:rStyle w:val="Headerorfooter31"/>
        </w:rPr>
        <w:t xml:space="preserve">Dílčí smlouva o poskytování služeb </w:t>
      </w:r>
      <w:r>
        <w:rPr>
          <w:rStyle w:val="Headerorfooter31"/>
          <w:lang w:val="en-US" w:eastAsia="en-US" w:bidi="en-US"/>
        </w:rPr>
        <w:t xml:space="preserve">Vodafone </w:t>
      </w:r>
      <w:proofErr w:type="spellStart"/>
      <w:r>
        <w:rPr>
          <w:rStyle w:val="Headerorfooter31"/>
        </w:rPr>
        <w:t>OneNet</w:t>
      </w:r>
      <w:proofErr w:type="spellEnd"/>
      <w:r>
        <w:rPr>
          <w:rStyle w:val="Headerorfooter31"/>
        </w:rPr>
        <w:t xml:space="preserve"> </w:t>
      </w:r>
      <w:r>
        <w:rPr>
          <w:rStyle w:val="Headerorfooter32"/>
        </w:rPr>
        <w:t>-</w:t>
      </w:r>
    </w:p>
    <w:p w14:paraId="3AA88BD4" w14:textId="77777777" w:rsidR="00CC373E" w:rsidRDefault="0029745E">
      <w:pPr>
        <w:pStyle w:val="Heading110"/>
        <w:framePr w:w="10781" w:h="475" w:hRule="exact" w:wrap="none" w:vAnchor="page" w:hAnchor="page" w:x="605" w:y="897"/>
        <w:shd w:val="clear" w:color="auto" w:fill="auto"/>
        <w:spacing w:after="0"/>
        <w:ind w:left="360"/>
      </w:pPr>
      <w:bookmarkStart w:id="0" w:name="bookmark0"/>
      <w:r>
        <w:rPr>
          <w:rStyle w:val="Heading111"/>
        </w:rPr>
        <w:t>Hlasové služby (Technická specifikace)</w:t>
      </w:r>
      <w:bookmarkEnd w:id="0"/>
    </w:p>
    <w:p w14:paraId="3AA88BD5" w14:textId="77777777" w:rsidR="00CC373E" w:rsidRDefault="0029745E">
      <w:pPr>
        <w:pStyle w:val="Bodytext30"/>
        <w:framePr w:w="10781" w:h="484" w:hRule="exact" w:wrap="none" w:vAnchor="page" w:hAnchor="page" w:x="605" w:y="1870"/>
        <w:shd w:val="clear" w:color="auto" w:fill="auto"/>
        <w:spacing w:before="0" w:after="0"/>
        <w:ind w:left="360"/>
      </w:pPr>
      <w:r>
        <w:t xml:space="preserve">K Rámcové smlouvě o prodeji zboží a poskytování služeb </w:t>
      </w:r>
      <w:r>
        <w:rPr>
          <w:lang w:val="en-US" w:eastAsia="en-US" w:bidi="en-US"/>
        </w:rPr>
        <w:t xml:space="preserve">Vodafone </w:t>
      </w:r>
      <w:proofErr w:type="spellStart"/>
      <w:r>
        <w:t>OneNet</w:t>
      </w:r>
      <w:proofErr w:type="spellEnd"/>
      <w:r>
        <w:t xml:space="preserve"> č. 1-286631263656_0, uzavřené dne: 25.4. 2023 (dále jen „Rámcová smlouva")</w:t>
      </w:r>
    </w:p>
    <w:p w14:paraId="3AA88BD6" w14:textId="77777777" w:rsidR="00CC373E" w:rsidRDefault="0029745E">
      <w:pPr>
        <w:framePr w:wrap="none" w:vAnchor="page" w:hAnchor="page" w:x="10267" w:y="370"/>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000000">
        <w:fldChar w:fldCharType="begin"/>
      </w:r>
      <w:r w:rsidR="00000000">
        <w:instrText xml:space="preserve"> INCLUDEPICTURE  "C:\\Users\\Markétka\\Downloads\\media\\image1.jpeg" \* MERGEFORMATINET </w:instrText>
      </w:r>
      <w:r w:rsidR="00000000">
        <w:fldChar w:fldCharType="separate"/>
      </w:r>
      <w:r w:rsidR="00FD5446">
        <w:pict w14:anchorId="3AA88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4pt">
            <v:imagedata r:id="rId8" r:href="rId9"/>
          </v:shape>
        </w:pict>
      </w:r>
      <w:r w:rsidR="00000000">
        <w:fldChar w:fldCharType="end"/>
      </w:r>
      <w:r>
        <w:fldChar w:fldCharType="end"/>
      </w:r>
    </w:p>
    <w:p w14:paraId="32256CCB" w14:textId="77777777" w:rsidR="008B38F2" w:rsidRDefault="0029745E" w:rsidP="008B38F2">
      <w:pPr>
        <w:pStyle w:val="Bodytext20"/>
        <w:framePr w:w="9976" w:h="1487" w:hRule="exact" w:wrap="none" w:vAnchor="page" w:hAnchor="page" w:x="921" w:y="2548"/>
        <w:shd w:val="clear" w:color="auto" w:fill="auto"/>
        <w:spacing w:after="0" w:line="259" w:lineRule="exact"/>
        <w:ind w:firstLine="0"/>
        <w:jc w:val="left"/>
        <w:rPr>
          <w:rStyle w:val="Bodytext2Bold"/>
        </w:rPr>
      </w:pPr>
      <w:r>
        <w:rPr>
          <w:rStyle w:val="Bodytext2Bold"/>
        </w:rPr>
        <w:t xml:space="preserve">Identifikace smluvních stran </w:t>
      </w:r>
    </w:p>
    <w:p w14:paraId="4BC6591D" w14:textId="32E3D707" w:rsidR="008B38F2" w:rsidRPr="008B38F2" w:rsidRDefault="0029745E" w:rsidP="008B38F2">
      <w:pPr>
        <w:pStyle w:val="Bodytext20"/>
        <w:framePr w:w="9976" w:h="1487" w:hRule="exact" w:wrap="none" w:vAnchor="page" w:hAnchor="page" w:x="921" w:y="2548"/>
        <w:shd w:val="clear" w:color="auto" w:fill="auto"/>
        <w:spacing w:after="0" w:line="259" w:lineRule="exact"/>
        <w:ind w:firstLine="0"/>
        <w:jc w:val="left"/>
        <w:rPr>
          <w:rStyle w:val="Bodytext2Bold"/>
          <w:color w:val="0070C0"/>
        </w:rPr>
      </w:pPr>
      <w:r>
        <w:rPr>
          <w:rStyle w:val="Bodytext2Bold"/>
        </w:rPr>
        <w:t xml:space="preserve">Poskytovatel: </w:t>
      </w:r>
      <w:r>
        <w:rPr>
          <w:lang w:val="en-US" w:eastAsia="en-US" w:bidi="en-US"/>
        </w:rPr>
        <w:t xml:space="preserve">Vodafone Czech Republic a s. </w:t>
      </w:r>
      <w:r w:rsidR="008B38F2">
        <w:rPr>
          <w:lang w:val="en-US" w:eastAsia="en-US" w:bidi="en-US"/>
        </w:rPr>
        <w:t xml:space="preserve">                                     </w:t>
      </w:r>
      <w:proofErr w:type="spellStart"/>
      <w:r w:rsidR="008B38F2">
        <w:rPr>
          <w:b/>
          <w:lang w:val="en-US" w:eastAsia="en-US" w:bidi="en-US"/>
        </w:rPr>
        <w:t>Účastník</w:t>
      </w:r>
      <w:proofErr w:type="spellEnd"/>
      <w:r w:rsidR="008B38F2">
        <w:rPr>
          <w:b/>
          <w:lang w:val="en-US" w:eastAsia="en-US" w:bidi="en-US"/>
        </w:rPr>
        <w:t xml:space="preserve">:                        </w:t>
      </w:r>
      <w:proofErr w:type="spellStart"/>
      <w:r w:rsidR="008B38F2" w:rsidRPr="008B38F2">
        <w:rPr>
          <w:color w:val="0070C0"/>
          <w:lang w:val="en-US" w:eastAsia="en-US" w:bidi="en-US"/>
        </w:rPr>
        <w:t>Hudební</w:t>
      </w:r>
      <w:proofErr w:type="spellEnd"/>
      <w:r w:rsidR="008B38F2" w:rsidRPr="008B38F2">
        <w:rPr>
          <w:color w:val="0070C0"/>
          <w:lang w:val="en-US" w:eastAsia="en-US" w:bidi="en-US"/>
        </w:rPr>
        <w:t xml:space="preserve"> </w:t>
      </w:r>
      <w:proofErr w:type="spellStart"/>
      <w:r w:rsidR="008B38F2" w:rsidRPr="008B38F2">
        <w:rPr>
          <w:color w:val="0070C0"/>
          <w:lang w:val="en-US" w:eastAsia="en-US" w:bidi="en-US"/>
        </w:rPr>
        <w:t>divadlo</w:t>
      </w:r>
      <w:proofErr w:type="spellEnd"/>
      <w:r w:rsidR="008B38F2" w:rsidRPr="008B38F2">
        <w:rPr>
          <w:color w:val="0070C0"/>
          <w:lang w:val="en-US" w:eastAsia="en-US" w:bidi="en-US"/>
        </w:rPr>
        <w:t xml:space="preserve"> v </w:t>
      </w:r>
      <w:proofErr w:type="spellStart"/>
      <w:r w:rsidR="008B38F2" w:rsidRPr="008B38F2">
        <w:rPr>
          <w:color w:val="0070C0"/>
          <w:lang w:val="en-US" w:eastAsia="en-US" w:bidi="en-US"/>
        </w:rPr>
        <w:t>Karlíně</w:t>
      </w:r>
      <w:proofErr w:type="spellEnd"/>
      <w:r w:rsidR="008B38F2" w:rsidRPr="008B38F2">
        <w:rPr>
          <w:color w:val="0070C0"/>
          <w:lang w:val="en-US" w:eastAsia="en-US" w:bidi="en-US"/>
        </w:rPr>
        <w:t xml:space="preserve">, </w:t>
      </w:r>
      <w:proofErr w:type="spellStart"/>
      <w:r w:rsidR="008B38F2" w:rsidRPr="008B38F2">
        <w:rPr>
          <w:color w:val="0070C0"/>
          <w:lang w:val="en-US" w:eastAsia="en-US" w:bidi="en-US"/>
        </w:rPr>
        <w:t>p.o.</w:t>
      </w:r>
      <w:proofErr w:type="spellEnd"/>
    </w:p>
    <w:p w14:paraId="03F8282B" w14:textId="3F618693" w:rsidR="008B38F2" w:rsidRPr="008B38F2" w:rsidRDefault="008B38F2" w:rsidP="008B38F2">
      <w:pPr>
        <w:pStyle w:val="Bodytext20"/>
        <w:framePr w:w="9976" w:h="1487" w:hRule="exact" w:wrap="none" w:vAnchor="page" w:hAnchor="page" w:x="921" w:y="2548"/>
        <w:shd w:val="clear" w:color="auto" w:fill="auto"/>
        <w:spacing w:after="0" w:line="259" w:lineRule="exact"/>
        <w:ind w:firstLine="0"/>
        <w:jc w:val="left"/>
        <w:rPr>
          <w:color w:val="0070C0"/>
        </w:rPr>
      </w:pPr>
      <w:r>
        <w:rPr>
          <w:rStyle w:val="Bodytext2Bold"/>
        </w:rPr>
        <w:t>S</w:t>
      </w:r>
      <w:r w:rsidR="0029745E">
        <w:rPr>
          <w:rStyle w:val="Bodytext2Bold"/>
        </w:rPr>
        <w:t xml:space="preserve">ídlo: </w:t>
      </w:r>
      <w:r w:rsidR="0029745E" w:rsidRPr="008B38F2">
        <w:rPr>
          <w:rStyle w:val="Bodytext2Bold"/>
          <w:b w:val="0"/>
        </w:rPr>
        <w:t xml:space="preserve">náměstí </w:t>
      </w:r>
      <w:r w:rsidR="0029745E">
        <w:t xml:space="preserve">Junkových </w:t>
      </w:r>
      <w:r w:rsidR="0029745E">
        <w:rPr>
          <w:lang w:val="en-US" w:eastAsia="en-US" w:bidi="en-US"/>
        </w:rPr>
        <w:t>2,</w:t>
      </w:r>
      <w:r w:rsidR="0029745E">
        <w:t xml:space="preserve">155 00 Praha 5 </w:t>
      </w:r>
      <w:r>
        <w:t xml:space="preserve">                                       </w:t>
      </w:r>
      <w:r w:rsidRPr="008B38F2">
        <w:rPr>
          <w:b/>
        </w:rPr>
        <w:t xml:space="preserve">Sídlo/místo </w:t>
      </w:r>
      <w:proofErr w:type="gramStart"/>
      <w:r w:rsidRPr="008B38F2">
        <w:rPr>
          <w:b/>
        </w:rPr>
        <w:t xml:space="preserve">podnikání: </w:t>
      </w:r>
      <w:r>
        <w:rPr>
          <w:b/>
        </w:rPr>
        <w:t xml:space="preserve"> </w:t>
      </w:r>
      <w:r>
        <w:rPr>
          <w:color w:val="0070C0"/>
        </w:rPr>
        <w:t>Křižíkova</w:t>
      </w:r>
      <w:proofErr w:type="gramEnd"/>
      <w:r>
        <w:rPr>
          <w:color w:val="0070C0"/>
        </w:rPr>
        <w:t xml:space="preserve"> 10, 186 00 Praha 8</w:t>
      </w:r>
    </w:p>
    <w:p w14:paraId="3AA88BD7" w14:textId="0C582438" w:rsidR="00CC373E" w:rsidRDefault="0029745E" w:rsidP="008B38F2">
      <w:pPr>
        <w:pStyle w:val="Bodytext20"/>
        <w:framePr w:w="9976" w:h="1487" w:hRule="exact" w:wrap="none" w:vAnchor="page" w:hAnchor="page" w:x="921" w:y="2548"/>
        <w:shd w:val="clear" w:color="auto" w:fill="auto"/>
        <w:spacing w:after="0" w:line="259" w:lineRule="exact"/>
        <w:ind w:firstLine="0"/>
        <w:jc w:val="left"/>
      </w:pPr>
      <w:r>
        <w:t>IČ: 25788001</w:t>
      </w:r>
      <w:r w:rsidR="008B38F2">
        <w:t xml:space="preserve">                                                                                         </w:t>
      </w:r>
      <w:proofErr w:type="gramStart"/>
      <w:r w:rsidR="008B38F2">
        <w:rPr>
          <w:b/>
        </w:rPr>
        <w:t xml:space="preserve">IČ:   </w:t>
      </w:r>
      <w:proofErr w:type="gramEnd"/>
      <w:r w:rsidR="008B38F2">
        <w:rPr>
          <w:b/>
        </w:rPr>
        <w:t xml:space="preserve">                                 </w:t>
      </w:r>
      <w:r w:rsidR="008B38F2">
        <w:rPr>
          <w:color w:val="0070C0"/>
        </w:rPr>
        <w:t>00064335</w:t>
      </w:r>
      <w:r w:rsidR="008B38F2">
        <w:rPr>
          <w:b/>
        </w:rPr>
        <w:t xml:space="preserve"> </w:t>
      </w:r>
    </w:p>
    <w:p w14:paraId="73EDE93C" w14:textId="4FEDF48B" w:rsidR="008B38F2" w:rsidRPr="008B38F2" w:rsidRDefault="0029745E" w:rsidP="008B38F2">
      <w:pPr>
        <w:pStyle w:val="Bodytext40"/>
        <w:framePr w:w="9976" w:h="1487" w:hRule="exact" w:wrap="none" w:vAnchor="page" w:hAnchor="page" w:x="921" w:y="2548"/>
        <w:shd w:val="clear" w:color="auto" w:fill="auto"/>
        <w:spacing w:before="0" w:line="206" w:lineRule="exact"/>
        <w:ind w:firstLine="0"/>
        <w:rPr>
          <w:rStyle w:val="Bodytext4NotBold"/>
          <w:color w:val="0070C0"/>
        </w:rPr>
      </w:pPr>
      <w:r>
        <w:t xml:space="preserve">Oprávněný zástupce: </w:t>
      </w:r>
      <w:r>
        <w:rPr>
          <w:rStyle w:val="Bodytext4NotBold"/>
        </w:rPr>
        <w:t xml:space="preserve">Eva Hrdličková </w:t>
      </w:r>
      <w:r w:rsidR="008B38F2">
        <w:rPr>
          <w:rStyle w:val="Bodytext4NotBold"/>
        </w:rPr>
        <w:t xml:space="preserve">                                                </w:t>
      </w:r>
      <w:r w:rsidR="008B38F2">
        <w:rPr>
          <w:rStyle w:val="Bodytext4NotBold"/>
          <w:b/>
        </w:rPr>
        <w:t xml:space="preserve">Oprávněný </w:t>
      </w:r>
      <w:proofErr w:type="gramStart"/>
      <w:r w:rsidR="008B38F2">
        <w:rPr>
          <w:rStyle w:val="Bodytext4NotBold"/>
          <w:b/>
        </w:rPr>
        <w:t xml:space="preserve">zástupce:   </w:t>
      </w:r>
      <w:proofErr w:type="gramEnd"/>
      <w:r w:rsidR="008B38F2">
        <w:rPr>
          <w:rStyle w:val="Bodytext4NotBold"/>
          <w:b/>
        </w:rPr>
        <w:t xml:space="preserve"> </w:t>
      </w:r>
      <w:r w:rsidR="008B38F2">
        <w:rPr>
          <w:rStyle w:val="Bodytext4NotBold"/>
          <w:color w:val="0070C0"/>
        </w:rPr>
        <w:t>Egon Kulhánek, ředitel</w:t>
      </w:r>
    </w:p>
    <w:p w14:paraId="3AA88BD8" w14:textId="7B403F31" w:rsidR="00CC373E" w:rsidRDefault="0029745E" w:rsidP="008B38F2">
      <w:pPr>
        <w:pStyle w:val="Bodytext40"/>
        <w:framePr w:w="9976" w:h="1487" w:hRule="exact" w:wrap="none" w:vAnchor="page" w:hAnchor="page" w:x="921" w:y="2548"/>
        <w:shd w:val="clear" w:color="auto" w:fill="auto"/>
        <w:spacing w:before="0" w:line="206" w:lineRule="exact"/>
        <w:ind w:firstLine="0"/>
      </w:pPr>
      <w:r>
        <w:rPr>
          <w:rStyle w:val="Bodytext4NotBold"/>
        </w:rPr>
        <w:t xml:space="preserve">(dále </w:t>
      </w:r>
      <w:proofErr w:type="gramStart"/>
      <w:r>
        <w:rPr>
          <w:rStyle w:val="Bodytext4NotBold"/>
        </w:rPr>
        <w:t xml:space="preserve">jen </w:t>
      </w:r>
      <w:r>
        <w:t>.Poskytovatel</w:t>
      </w:r>
      <w:proofErr w:type="gramEnd"/>
      <w:r>
        <w:t>')</w:t>
      </w:r>
      <w:r w:rsidR="008B38F2">
        <w:t xml:space="preserve">                                                                      </w:t>
      </w:r>
      <w:r w:rsidR="008B38F2">
        <w:rPr>
          <w:b w:val="0"/>
        </w:rPr>
        <w:t>(dále jen „</w:t>
      </w:r>
      <w:r w:rsidR="008B38F2">
        <w:t>Účastník</w:t>
      </w:r>
      <w:r w:rsidR="008B38F2">
        <w:rPr>
          <w:b w:val="0"/>
        </w:rPr>
        <w:t>“)</w:t>
      </w:r>
    </w:p>
    <w:p w14:paraId="3AA88BDC" w14:textId="228CE921" w:rsidR="00CC373E" w:rsidRDefault="0029745E">
      <w:pPr>
        <w:pStyle w:val="Bodytext40"/>
        <w:framePr w:w="10781" w:h="1065" w:hRule="exact" w:wrap="none" w:vAnchor="page" w:hAnchor="page" w:x="605" w:y="4069"/>
        <w:shd w:val="clear" w:color="auto" w:fill="auto"/>
        <w:spacing w:before="0" w:line="254" w:lineRule="exact"/>
        <w:ind w:left="360" w:right="6225" w:firstLine="0"/>
        <w:jc w:val="both"/>
      </w:pPr>
      <w:r>
        <w:t>Osoby oprávněné k jednání za Účastníka ve vě</w:t>
      </w:r>
      <w:r w:rsidR="008B38F2">
        <w:t>ci</w:t>
      </w:r>
      <w:r>
        <w:t>:</w:t>
      </w:r>
    </w:p>
    <w:p w14:paraId="3AA88BDD" w14:textId="2F3AF840" w:rsidR="00CC373E" w:rsidRDefault="0029745E">
      <w:pPr>
        <w:pStyle w:val="Bodytext20"/>
        <w:framePr w:w="10781" w:h="1065" w:hRule="exact" w:wrap="none" w:vAnchor="page" w:hAnchor="page" w:x="605" w:y="4069"/>
        <w:shd w:val="clear" w:color="auto" w:fill="auto"/>
        <w:tabs>
          <w:tab w:val="left" w:pos="3288"/>
        </w:tabs>
        <w:spacing w:after="0" w:line="254" w:lineRule="exact"/>
        <w:ind w:left="360" w:right="6225" w:firstLine="0"/>
      </w:pPr>
      <w:r>
        <w:t xml:space="preserve">Změny Dílčí </w:t>
      </w:r>
      <w:proofErr w:type="gramStart"/>
      <w:r>
        <w:t>smlouvy:</w:t>
      </w:r>
      <w:r w:rsidR="008B38F2">
        <w:t xml:space="preserve">   </w:t>
      </w:r>
      <w:proofErr w:type="gramEnd"/>
      <w:r w:rsidR="008B38F2">
        <w:t xml:space="preserve">                          </w:t>
      </w:r>
      <w:r w:rsidR="008B38F2">
        <w:rPr>
          <w:color w:val="0070C0"/>
        </w:rPr>
        <w:t>Jan Křehla</w:t>
      </w:r>
      <w:r>
        <w:tab/>
      </w:r>
    </w:p>
    <w:p w14:paraId="30975406" w14:textId="71DFAFCD" w:rsidR="008B38F2" w:rsidRPr="008B38F2" w:rsidRDefault="0029745E">
      <w:pPr>
        <w:pStyle w:val="Bodytext20"/>
        <w:framePr w:w="10781" w:h="1065" w:hRule="exact" w:wrap="none" w:vAnchor="page" w:hAnchor="page" w:x="605" w:y="4069"/>
        <w:shd w:val="clear" w:color="auto" w:fill="auto"/>
        <w:spacing w:after="0" w:line="254" w:lineRule="exact"/>
        <w:ind w:left="360" w:firstLine="0"/>
        <w:jc w:val="left"/>
        <w:rPr>
          <w:color w:val="0070C0"/>
        </w:rPr>
      </w:pPr>
      <w:r>
        <w:t xml:space="preserve">Vyúčtování ceny za poskytnuté Služby: </w:t>
      </w:r>
      <w:r w:rsidR="008B38F2" w:rsidRPr="008B38F2">
        <w:rPr>
          <w:color w:val="0070C0"/>
        </w:rPr>
        <w:t>Jan Křehla</w:t>
      </w:r>
    </w:p>
    <w:p w14:paraId="3AA88BDE" w14:textId="72995018" w:rsidR="00CC373E" w:rsidRDefault="0029745E">
      <w:pPr>
        <w:pStyle w:val="Bodytext20"/>
        <w:framePr w:w="10781" w:h="1065" w:hRule="exact" w:wrap="none" w:vAnchor="page" w:hAnchor="page" w:x="605" w:y="4069"/>
        <w:shd w:val="clear" w:color="auto" w:fill="auto"/>
        <w:spacing w:after="0" w:line="254" w:lineRule="exact"/>
        <w:ind w:left="360" w:firstLine="0"/>
        <w:jc w:val="left"/>
      </w:pPr>
      <w:r>
        <w:t xml:space="preserve">Technických </w:t>
      </w:r>
      <w:proofErr w:type="gramStart"/>
      <w:r>
        <w:t>záležitostech</w:t>
      </w:r>
      <w:r w:rsidR="008B38F2">
        <w:t xml:space="preserve">:   </w:t>
      </w:r>
      <w:proofErr w:type="gramEnd"/>
      <w:r w:rsidR="008B38F2">
        <w:t xml:space="preserve">                  </w:t>
      </w:r>
      <w:r w:rsidR="008B38F2">
        <w:rPr>
          <w:color w:val="0070C0"/>
        </w:rPr>
        <w:t>Jan Křehla</w:t>
      </w:r>
    </w:p>
    <w:p w14:paraId="68E15CC4" w14:textId="410C2C71" w:rsidR="008B38F2" w:rsidRDefault="0029745E" w:rsidP="00FD5446">
      <w:pPr>
        <w:pStyle w:val="Bodytext20"/>
        <w:framePr w:w="850" w:h="747" w:hRule="exact" w:wrap="none" w:vAnchor="page" w:hAnchor="page" w:x="6221" w:y="4387"/>
        <w:shd w:val="clear" w:color="auto" w:fill="FCFD0C"/>
        <w:spacing w:after="21" w:line="156" w:lineRule="exact"/>
        <w:ind w:right="5" w:firstLine="0"/>
        <w:jc w:val="left"/>
        <w:rPr>
          <w:rStyle w:val="Other1Arial7pt"/>
          <w:color w:val="0070C0"/>
        </w:rPr>
      </w:pPr>
      <w:r w:rsidRPr="00FD5446">
        <w:t>Tel./e-mail:</w:t>
      </w:r>
      <w:r w:rsidR="00FD5446">
        <w:rPr>
          <w:rStyle w:val="Other1Arial7pt"/>
          <w:color w:val="0070C0"/>
        </w:rPr>
        <w:t xml:space="preserve"> </w:t>
      </w:r>
    </w:p>
    <w:p w14:paraId="0D2A34C3" w14:textId="77777777" w:rsidR="008B38F2" w:rsidRDefault="008B38F2" w:rsidP="008B38F2">
      <w:pPr>
        <w:pStyle w:val="Other10"/>
        <w:framePr w:w="1576" w:h="1261" w:hRule="exact" w:wrap="none" w:vAnchor="page" w:hAnchor="page" w:x="7036" w:y="4081"/>
        <w:shd w:val="clear" w:color="auto" w:fill="auto"/>
        <w:spacing w:line="540" w:lineRule="exact"/>
        <w:ind w:left="5"/>
        <w:jc w:val="both"/>
        <w:rPr>
          <w:rStyle w:val="Other1Arial7pt"/>
          <w:color w:val="0070C0"/>
        </w:rPr>
      </w:pPr>
    </w:p>
    <w:p w14:paraId="3AA88BE3" w14:textId="405ACB81" w:rsidR="00CC373E" w:rsidRDefault="0029745E" w:rsidP="008B38F2">
      <w:pPr>
        <w:pStyle w:val="Other10"/>
        <w:framePr w:w="1576" w:h="1261" w:hRule="exact" w:wrap="none" w:vAnchor="page" w:hAnchor="page" w:x="7036" w:y="4081"/>
        <w:shd w:val="clear" w:color="auto" w:fill="auto"/>
        <w:spacing w:line="540" w:lineRule="exact"/>
        <w:ind w:left="5"/>
        <w:jc w:val="both"/>
      </w:pPr>
      <w:r>
        <w:rPr>
          <w:rStyle w:val="Other1Arial7pt"/>
        </w:rPr>
        <w:tab/>
      </w:r>
    </w:p>
    <w:p w14:paraId="3AA88BE4" w14:textId="77777777" w:rsidR="00CC373E" w:rsidRDefault="0029745E">
      <w:pPr>
        <w:pStyle w:val="Bodytext40"/>
        <w:framePr w:w="10781" w:h="1133" w:hRule="exact" w:wrap="none" w:vAnchor="page" w:hAnchor="page" w:x="605" w:y="5607"/>
        <w:shd w:val="clear" w:color="auto" w:fill="CBCCC7"/>
        <w:spacing w:before="0" w:after="193" w:line="156" w:lineRule="exact"/>
        <w:ind w:left="360" w:firstLine="0"/>
        <w:jc w:val="both"/>
      </w:pPr>
      <w:r>
        <w:t>Předmět Dílčí smlouvy</w:t>
      </w:r>
    </w:p>
    <w:p w14:paraId="3AA88BE5" w14:textId="6A9955AE" w:rsidR="00CC373E" w:rsidRDefault="0029745E">
      <w:pPr>
        <w:pStyle w:val="Bodytext20"/>
        <w:framePr w:w="10781" w:h="1133" w:hRule="exact" w:wrap="none" w:vAnchor="page" w:hAnchor="page" w:x="605" w:y="5607"/>
        <w:shd w:val="clear" w:color="auto" w:fill="auto"/>
        <w:spacing w:after="0" w:line="240" w:lineRule="exact"/>
        <w:ind w:left="360" w:right="380" w:firstLine="0"/>
      </w:pPr>
      <w:r>
        <w:t xml:space="preserve">V souladu s čl. 1.2 Rámcové smlouvy se smluvní strany dohodly na poskytování služeb elektronických komunikací, jiných služeb a zboží ze strany Poskytovatele za podmínek uvedených v této Dílčí smlouvě a Obchodních podmínkách </w:t>
      </w:r>
      <w:proofErr w:type="spellStart"/>
      <w:r>
        <w:t>OneNet</w:t>
      </w:r>
      <w:proofErr w:type="spellEnd"/>
      <w:r>
        <w:t xml:space="preserve">. Poskytování služeb se bude </w:t>
      </w:r>
      <w:r w:rsidR="008B38F2">
        <w:t>řídit</w:t>
      </w:r>
      <w:r>
        <w:t xml:space="preserve"> specifikacemi uvedenými níže v této Dílčí smlouvě.</w:t>
      </w:r>
    </w:p>
    <w:p w14:paraId="3AA88BE6" w14:textId="77777777" w:rsidR="00CC373E" w:rsidRDefault="0029745E">
      <w:pPr>
        <w:pStyle w:val="Heading210"/>
        <w:framePr w:w="10781" w:h="557" w:hRule="exact" w:wrap="none" w:vAnchor="page" w:hAnchor="page" w:x="605" w:y="7071"/>
        <w:shd w:val="clear" w:color="auto" w:fill="CBCCC7"/>
        <w:spacing w:before="0" w:after="150"/>
        <w:ind w:left="360" w:firstLine="0"/>
      </w:pPr>
      <w:bookmarkStart w:id="1" w:name="bookmark1"/>
      <w:r>
        <w:t>Identifikace služby</w:t>
      </w:r>
      <w:bookmarkEnd w:id="1"/>
    </w:p>
    <w:p w14:paraId="3AA88BE7" w14:textId="77777777" w:rsidR="00CC373E" w:rsidRDefault="0029745E">
      <w:pPr>
        <w:pStyle w:val="Bodytext20"/>
        <w:framePr w:w="10781" w:h="557" w:hRule="exact" w:wrap="none" w:vAnchor="page" w:hAnchor="page" w:x="605" w:y="7071"/>
        <w:shd w:val="clear" w:color="auto" w:fill="auto"/>
        <w:tabs>
          <w:tab w:val="left" w:pos="2683"/>
        </w:tabs>
        <w:spacing w:after="0" w:line="156" w:lineRule="exact"/>
        <w:ind w:left="360" w:firstLine="0"/>
      </w:pPr>
      <w:r>
        <w:rPr>
          <w:rStyle w:val="Bodytext2Bold"/>
        </w:rPr>
        <w:t>Název služby:</w:t>
      </w:r>
      <w:r>
        <w:rPr>
          <w:rStyle w:val="Bodytext2Bold"/>
        </w:rPr>
        <w:tab/>
      </w:r>
      <w:r>
        <w:rPr>
          <w:lang w:val="en-US" w:eastAsia="en-US" w:bidi="en-US"/>
        </w:rPr>
        <w:t xml:space="preserve">Vodafone </w:t>
      </w:r>
      <w:proofErr w:type="spellStart"/>
      <w:proofErr w:type="gramStart"/>
      <w:r>
        <w:t>OneNet</w:t>
      </w:r>
      <w:proofErr w:type="spellEnd"/>
      <w:r>
        <w:t xml:space="preserve"> - Hlasové</w:t>
      </w:r>
      <w:proofErr w:type="gramEnd"/>
      <w:r>
        <w:t xml:space="preserve"> konvergované služby</w:t>
      </w:r>
    </w:p>
    <w:p w14:paraId="3AA88BE8" w14:textId="77777777" w:rsidR="00CC373E" w:rsidRDefault="0029745E">
      <w:pPr>
        <w:pStyle w:val="Bodytext40"/>
        <w:framePr w:w="1570" w:h="801" w:hRule="exact" w:wrap="none" w:vAnchor="page" w:hAnchor="page" w:x="917" w:y="7557"/>
        <w:shd w:val="clear" w:color="auto" w:fill="auto"/>
        <w:spacing w:before="0" w:line="370" w:lineRule="exact"/>
        <w:ind w:firstLine="0"/>
        <w:jc w:val="both"/>
      </w:pPr>
      <w:r>
        <w:t>k Rámcové smlouvě č.: Dílčí smlouva/verze:</w:t>
      </w:r>
    </w:p>
    <w:p w14:paraId="3AA88BE9" w14:textId="77777777" w:rsidR="00CC373E" w:rsidRDefault="0029745E">
      <w:pPr>
        <w:pStyle w:val="Bodytext30"/>
        <w:framePr w:w="1637" w:h="629" w:hRule="exact" w:wrap="none" w:vAnchor="page" w:hAnchor="page" w:x="3273" w:y="7711"/>
        <w:shd w:val="clear" w:color="auto" w:fill="auto"/>
        <w:spacing w:before="0" w:after="238" w:line="178" w:lineRule="exact"/>
      </w:pPr>
      <w:r>
        <w:t>1-286631263656_0</w:t>
      </w:r>
    </w:p>
    <w:p w14:paraId="3AA88BEA" w14:textId="77777777" w:rsidR="00CC373E" w:rsidRDefault="0029745E">
      <w:pPr>
        <w:pStyle w:val="Bodytext20"/>
        <w:framePr w:w="1637" w:h="629" w:hRule="exact" w:wrap="none" w:vAnchor="page" w:hAnchor="page" w:x="3273" w:y="7711"/>
        <w:shd w:val="clear" w:color="auto" w:fill="auto"/>
        <w:spacing w:after="0" w:line="156" w:lineRule="exact"/>
        <w:ind w:firstLine="0"/>
        <w:jc w:val="left"/>
      </w:pPr>
      <w:r>
        <w:t>1/1</w:t>
      </w:r>
    </w:p>
    <w:p w14:paraId="3AA88BEB" w14:textId="77777777" w:rsidR="00CC373E" w:rsidRDefault="0029745E">
      <w:pPr>
        <w:pStyle w:val="Bodytext40"/>
        <w:framePr w:w="1090" w:h="692" w:hRule="exact" w:wrap="none" w:vAnchor="page" w:hAnchor="page" w:x="5611" w:y="7719"/>
        <w:shd w:val="clear" w:color="auto" w:fill="auto"/>
        <w:spacing w:before="0" w:after="64" w:line="156" w:lineRule="exact"/>
        <w:ind w:firstLine="0"/>
        <w:jc w:val="both"/>
      </w:pPr>
      <w:r>
        <w:t>Požadavek na:</w:t>
      </w:r>
    </w:p>
    <w:p w14:paraId="3AA88BEC" w14:textId="77777777" w:rsidR="00CC373E" w:rsidRDefault="0029745E">
      <w:pPr>
        <w:pStyle w:val="Bodytext40"/>
        <w:framePr w:w="1090" w:h="692" w:hRule="exact" w:wrap="none" w:vAnchor="page" w:hAnchor="page" w:x="5611" w:y="7719"/>
        <w:shd w:val="clear" w:color="auto" w:fill="auto"/>
        <w:spacing w:before="0" w:line="202" w:lineRule="exact"/>
        <w:ind w:firstLine="0"/>
        <w:jc w:val="both"/>
      </w:pPr>
      <w:r>
        <w:t>Nahrazuje Dílčí smlouvu / verzi:</w:t>
      </w:r>
    </w:p>
    <w:p w14:paraId="3AA88BED" w14:textId="77777777" w:rsidR="00CC373E" w:rsidRDefault="0029745E">
      <w:pPr>
        <w:pStyle w:val="Bodytext20"/>
        <w:framePr w:wrap="none" w:vAnchor="page" w:hAnchor="page" w:x="8165" w:y="7714"/>
        <w:shd w:val="clear" w:color="auto" w:fill="auto"/>
        <w:spacing w:after="0" w:line="156" w:lineRule="exact"/>
        <w:ind w:firstLine="0"/>
        <w:jc w:val="left"/>
      </w:pPr>
      <w:r>
        <w:t>Změna služby a prodloužení (Nová RS)</w:t>
      </w:r>
    </w:p>
    <w:p w14:paraId="18B7FE6E" w14:textId="77777777" w:rsidR="000809D6" w:rsidRDefault="0029745E">
      <w:pPr>
        <w:pStyle w:val="Bodytext40"/>
        <w:framePr w:w="10781" w:h="2015" w:hRule="exact" w:wrap="none" w:vAnchor="page" w:hAnchor="page" w:x="605" w:y="8805"/>
        <w:shd w:val="clear" w:color="auto" w:fill="CBCCC7"/>
        <w:spacing w:before="0" w:line="269" w:lineRule="exact"/>
        <w:ind w:left="320" w:right="6760" w:firstLine="0"/>
      </w:pPr>
      <w:r>
        <w:t>Fakturační údaje</w:t>
      </w:r>
    </w:p>
    <w:p w14:paraId="3AA88BEE" w14:textId="4714CE2C" w:rsidR="00CC373E" w:rsidRDefault="000809D6" w:rsidP="000809D6">
      <w:pPr>
        <w:pStyle w:val="Bodytext40"/>
        <w:framePr w:w="10781" w:h="2015" w:hRule="exact" w:wrap="none" w:vAnchor="page" w:hAnchor="page" w:x="605" w:y="8805"/>
        <w:shd w:val="clear" w:color="auto" w:fill="CBCCC7"/>
        <w:spacing w:before="0" w:line="269" w:lineRule="exact"/>
        <w:ind w:right="6760" w:firstLine="0"/>
      </w:pPr>
      <w:r>
        <w:t xml:space="preserve">        </w:t>
      </w:r>
      <w:r w:rsidR="0029745E">
        <w:t xml:space="preserve">Fakturační skupina </w:t>
      </w:r>
    </w:p>
    <w:p w14:paraId="3AA88BEF" w14:textId="7F352FB9" w:rsidR="00CC373E" w:rsidRDefault="0029745E">
      <w:pPr>
        <w:pStyle w:val="Bodytext20"/>
        <w:framePr w:w="10781" w:h="2015" w:hRule="exact" w:wrap="none" w:vAnchor="page" w:hAnchor="page" w:x="605" w:y="8805"/>
        <w:shd w:val="clear" w:color="auto" w:fill="auto"/>
        <w:spacing w:after="11" w:line="156" w:lineRule="exact"/>
        <w:ind w:left="200" w:firstLine="120"/>
      </w:pPr>
      <w:r>
        <w:t>č.:</w:t>
      </w:r>
      <w:r w:rsidR="000809D6">
        <w:t xml:space="preserve">                                         </w:t>
      </w:r>
      <w:r w:rsidR="000809D6">
        <w:rPr>
          <w:b/>
        </w:rPr>
        <w:t>1</w:t>
      </w:r>
    </w:p>
    <w:p w14:paraId="3AA88BF0" w14:textId="40B4E9EB" w:rsidR="00CC373E" w:rsidRDefault="0029745E">
      <w:pPr>
        <w:pStyle w:val="Bodytext60"/>
        <w:framePr w:w="10781" w:h="2015" w:hRule="exact" w:wrap="none" w:vAnchor="page" w:hAnchor="page" w:x="605" w:y="8805"/>
        <w:shd w:val="clear" w:color="auto" w:fill="auto"/>
        <w:tabs>
          <w:tab w:val="left" w:pos="5259"/>
        </w:tabs>
        <w:spacing w:before="0"/>
        <w:ind w:left="320" w:right="5380"/>
      </w:pPr>
      <w:proofErr w:type="gramStart"/>
      <w:r>
        <w:rPr>
          <w:rStyle w:val="Bodytext67ptNotItalicSpacing0pt"/>
        </w:rPr>
        <w:t>Adresát:</w:t>
      </w:r>
      <w:r w:rsidR="000809D6">
        <w:rPr>
          <w:rStyle w:val="Bodytext67ptNotItalicSpacing0pt"/>
        </w:rPr>
        <w:t xml:space="preserve">   </w:t>
      </w:r>
      <w:proofErr w:type="gramEnd"/>
      <w:r w:rsidR="000809D6">
        <w:rPr>
          <w:rStyle w:val="Bodytext67ptNotItalicSpacing0pt"/>
        </w:rPr>
        <w:t xml:space="preserve">                         </w:t>
      </w:r>
      <w:r w:rsidR="000809D6">
        <w:rPr>
          <w:rStyle w:val="Bodytext67ptNotItalicSpacing0pt"/>
          <w:color w:val="0070C0"/>
        </w:rPr>
        <w:t>Hudební divadlo Karlín</w:t>
      </w:r>
      <w:r>
        <w:rPr>
          <w:rStyle w:val="Bodytext611ptNotItalicSpacing0pt0"/>
        </w:rPr>
        <w:tab/>
      </w:r>
    </w:p>
    <w:p w14:paraId="66315841" w14:textId="077BE203" w:rsidR="000809D6" w:rsidRDefault="000809D6" w:rsidP="000809D6">
      <w:pPr>
        <w:pStyle w:val="Bodytext70"/>
        <w:framePr w:w="10781" w:h="2015" w:hRule="exact" w:wrap="none" w:vAnchor="page" w:hAnchor="page" w:x="605" w:y="8805"/>
        <w:shd w:val="clear" w:color="auto" w:fill="auto"/>
        <w:ind w:left="200"/>
        <w:jc w:val="left"/>
        <w:rPr>
          <w:rStyle w:val="Bodytext77ptNotItalic"/>
          <w:color w:val="0070C0"/>
        </w:rPr>
      </w:pPr>
      <w:r>
        <w:rPr>
          <w:rStyle w:val="Bodytext77ptNotItalic"/>
        </w:rPr>
        <w:t xml:space="preserve">Ulice, č.p.:                        </w:t>
      </w:r>
      <w:r>
        <w:rPr>
          <w:rStyle w:val="Bodytext77ptNotItalic"/>
          <w:color w:val="0070C0"/>
        </w:rPr>
        <w:t xml:space="preserve">Křižíkova 283/10                                                                                                                                                                                                           </w:t>
      </w:r>
    </w:p>
    <w:p w14:paraId="3AA88BF1" w14:textId="3C716B62" w:rsidR="00CC373E" w:rsidRDefault="0029745E" w:rsidP="000809D6">
      <w:pPr>
        <w:pStyle w:val="Bodytext70"/>
        <w:framePr w:w="10781" w:h="2015" w:hRule="exact" w:wrap="none" w:vAnchor="page" w:hAnchor="page" w:x="605" w:y="8805"/>
        <w:shd w:val="clear" w:color="auto" w:fill="auto"/>
        <w:ind w:left="200"/>
        <w:jc w:val="left"/>
      </w:pPr>
      <w:r>
        <w:rPr>
          <w:rStyle w:val="Bodytext77ptNotItalic"/>
        </w:rPr>
        <w:t xml:space="preserve">PSČ, </w:t>
      </w:r>
      <w:proofErr w:type="gramStart"/>
      <w:r>
        <w:rPr>
          <w:rStyle w:val="Bodytext77ptNotItalic"/>
        </w:rPr>
        <w:t xml:space="preserve">Město: </w:t>
      </w:r>
      <w:r w:rsidR="000809D6">
        <w:rPr>
          <w:rStyle w:val="Bodytext77ptNotItalic"/>
        </w:rPr>
        <w:t xml:space="preserve">  </w:t>
      </w:r>
      <w:proofErr w:type="gramEnd"/>
      <w:r w:rsidR="000809D6">
        <w:rPr>
          <w:rStyle w:val="Bodytext77ptNotItalic"/>
        </w:rPr>
        <w:t xml:space="preserve">                  </w:t>
      </w:r>
      <w:r w:rsidR="000809D6">
        <w:rPr>
          <w:rStyle w:val="Bodytext77ptNotItalic"/>
          <w:color w:val="0070C0"/>
        </w:rPr>
        <w:t xml:space="preserve">Praha 8, 186 00 </w:t>
      </w:r>
    </w:p>
    <w:p w14:paraId="3AA88BF2" w14:textId="77777777" w:rsidR="00CC373E" w:rsidRDefault="0029745E">
      <w:pPr>
        <w:pStyle w:val="Bodytext20"/>
        <w:framePr w:w="10781" w:h="2015" w:hRule="exact" w:wrap="none" w:vAnchor="page" w:hAnchor="page" w:x="605" w:y="8805"/>
        <w:shd w:val="clear" w:color="auto" w:fill="auto"/>
        <w:tabs>
          <w:tab w:val="left" w:pos="1934"/>
        </w:tabs>
        <w:spacing w:after="0" w:line="156" w:lineRule="exact"/>
        <w:ind w:left="200" w:firstLine="120"/>
      </w:pPr>
      <w:r>
        <w:t>Tarifní plány:</w:t>
      </w:r>
      <w:r>
        <w:tab/>
        <w:t>vše</w:t>
      </w:r>
    </w:p>
    <w:p w14:paraId="3AA88BF3" w14:textId="77777777" w:rsidR="00CC373E" w:rsidRDefault="0029745E">
      <w:pPr>
        <w:pStyle w:val="Heading210"/>
        <w:framePr w:w="10781" w:h="1352" w:hRule="exact" w:wrap="none" w:vAnchor="page" w:hAnchor="page" w:x="605" w:y="11448"/>
        <w:shd w:val="clear" w:color="auto" w:fill="auto"/>
        <w:spacing w:before="0" w:after="249"/>
        <w:ind w:left="200" w:firstLine="0"/>
        <w:jc w:val="left"/>
      </w:pPr>
      <w:bookmarkStart w:id="2" w:name="bookmark2"/>
      <w:r>
        <w:t>Termíny a doba trvání Dílčí smlouvy</w:t>
      </w:r>
      <w:bookmarkEnd w:id="2"/>
    </w:p>
    <w:p w14:paraId="3AA88BF4" w14:textId="77777777" w:rsidR="00CC373E" w:rsidRDefault="0029745E">
      <w:pPr>
        <w:pStyle w:val="Bodytext20"/>
        <w:framePr w:w="10781" w:h="1352" w:hRule="exact" w:wrap="none" w:vAnchor="page" w:hAnchor="page" w:x="605" w:y="11448"/>
        <w:shd w:val="clear" w:color="auto" w:fill="auto"/>
        <w:spacing w:after="0" w:line="206" w:lineRule="exact"/>
        <w:ind w:left="200" w:right="580" w:firstLine="120"/>
      </w:pPr>
      <w:r>
        <w:t>Dílčí smlouva se uzavírá na dobu neurčitou s tím, že minimální doba užívání služby (tzn. minimální doba trvání Dílčí smlouvy) je stanovena od Rozhodného dne podle Smlouvy do 25.4.2027.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3AA88BF5" w14:textId="51DF1279" w:rsidR="00CC373E" w:rsidRDefault="0029745E">
      <w:pPr>
        <w:pStyle w:val="Bodytext40"/>
        <w:framePr w:w="10781" w:h="1408" w:hRule="exact" w:wrap="none" w:vAnchor="page" w:hAnchor="page" w:x="605" w:y="13256"/>
        <w:shd w:val="clear" w:color="auto" w:fill="auto"/>
        <w:spacing w:before="0" w:line="326" w:lineRule="exact"/>
        <w:ind w:right="9320" w:firstLine="0"/>
      </w:pPr>
      <w:r>
        <w:t>H</w:t>
      </w:r>
      <w:r w:rsidR="000809D6">
        <w:t>la</w:t>
      </w:r>
      <w:r>
        <w:t>sový</w:t>
      </w:r>
      <w:r w:rsidR="000809D6">
        <w:t xml:space="preserve"> </w:t>
      </w:r>
      <w:proofErr w:type="spellStart"/>
      <w:r>
        <w:t>tar</w:t>
      </w:r>
      <w:r w:rsidR="000809D6">
        <w:t>rifní</w:t>
      </w:r>
      <w:proofErr w:type="spellEnd"/>
      <w:r w:rsidR="000809D6">
        <w:t xml:space="preserve"> </w:t>
      </w:r>
      <w:r>
        <w:t>plán Tarifní plán č. 1</w:t>
      </w:r>
    </w:p>
    <w:p w14:paraId="3AA88BF6" w14:textId="77777777" w:rsidR="00CC373E" w:rsidRDefault="0029745E">
      <w:pPr>
        <w:pStyle w:val="Bodytext20"/>
        <w:framePr w:w="10781" w:h="1408" w:hRule="exact" w:wrap="none" w:vAnchor="page" w:hAnchor="page" w:x="605" w:y="13256"/>
        <w:shd w:val="clear" w:color="auto" w:fill="auto"/>
        <w:tabs>
          <w:tab w:val="left" w:pos="7138"/>
        </w:tabs>
        <w:spacing w:after="0" w:line="336" w:lineRule="exact"/>
        <w:ind w:firstLine="0"/>
      </w:pPr>
      <w:r>
        <w:t>TP1 Tarif s individuální sazbou</w:t>
      </w:r>
      <w:r>
        <w:tab/>
        <w:t>pravidelná měsíční</w:t>
      </w:r>
    </w:p>
    <w:p w14:paraId="3AA88BF7" w14:textId="77777777" w:rsidR="00CC373E" w:rsidRDefault="0029745E">
      <w:pPr>
        <w:pStyle w:val="Bodytext20"/>
        <w:framePr w:w="10781" w:h="1408" w:hRule="exact" w:wrap="none" w:vAnchor="page" w:hAnchor="page" w:x="605" w:y="13256"/>
        <w:shd w:val="clear" w:color="auto" w:fill="auto"/>
        <w:tabs>
          <w:tab w:val="left" w:pos="7440"/>
        </w:tabs>
        <w:spacing w:after="0" w:line="336" w:lineRule="exact"/>
        <w:ind w:firstLine="0"/>
      </w:pPr>
      <w:r>
        <w:t>Uživatel mobilního čísla s minutovou sazbou</w:t>
      </w:r>
      <w:r>
        <w:tab/>
        <w:t>10,00 Kč</w:t>
      </w:r>
    </w:p>
    <w:p w14:paraId="3AA88BF8" w14:textId="77777777" w:rsidR="00CC373E" w:rsidRDefault="0029745E">
      <w:pPr>
        <w:pStyle w:val="Bodytext90"/>
        <w:framePr w:w="10781" w:h="552" w:hRule="exact" w:wrap="none" w:vAnchor="page" w:hAnchor="page" w:x="605" w:y="15318"/>
        <w:shd w:val="clear" w:color="auto" w:fill="auto"/>
        <w:tabs>
          <w:tab w:val="left" w:pos="2412"/>
        </w:tabs>
        <w:spacing w:before="0"/>
        <w:ind w:right="5496"/>
      </w:pPr>
      <w:r>
        <w:rPr>
          <w:lang w:val="en-US" w:eastAsia="en-US" w:bidi="en-US"/>
        </w:rPr>
        <w:t xml:space="preserve">Vodafone Czech Republic </w:t>
      </w:r>
      <w:r>
        <w:t>a.s.</w:t>
      </w:r>
      <w:r>
        <w:tab/>
      </w:r>
      <w:r>
        <w:rPr>
          <w:lang w:val="en-US" w:eastAsia="en-US" w:bidi="en-US"/>
        </w:rPr>
        <w:t xml:space="preserve">Vodafone </w:t>
      </w:r>
      <w:r>
        <w:t>firemní péče 800 777 780</w:t>
      </w:r>
    </w:p>
    <w:p w14:paraId="3AA88BF9" w14:textId="77777777" w:rsidR="00CC373E" w:rsidRDefault="0029745E">
      <w:pPr>
        <w:pStyle w:val="Bodytext90"/>
        <w:framePr w:w="10781" w:h="552" w:hRule="exact" w:wrap="none" w:vAnchor="page" w:hAnchor="page" w:x="605" w:y="15318"/>
        <w:shd w:val="clear" w:color="auto" w:fill="auto"/>
        <w:tabs>
          <w:tab w:val="left" w:pos="2412"/>
        </w:tabs>
        <w:spacing w:before="0"/>
        <w:ind w:right="5496"/>
      </w:pPr>
      <w:r>
        <w:t>Náměstí Junkových 2</w:t>
      </w:r>
      <w:r>
        <w:tab/>
        <w:t>IČO: 25788001, DIČ: CZ25788001</w:t>
      </w:r>
    </w:p>
    <w:p w14:paraId="3AA88BFA" w14:textId="77777777" w:rsidR="00CC373E" w:rsidRDefault="0029745E">
      <w:pPr>
        <w:pStyle w:val="Bodytext90"/>
        <w:framePr w:w="10781" w:h="552" w:hRule="exact" w:wrap="none" w:vAnchor="page" w:hAnchor="page" w:x="605" w:y="15318"/>
        <w:shd w:val="clear" w:color="auto" w:fill="auto"/>
        <w:tabs>
          <w:tab w:val="left" w:pos="1934"/>
        </w:tabs>
        <w:spacing w:before="0"/>
        <w:ind w:right="5496"/>
      </w:pPr>
      <w:r>
        <w:t>155 00 Praha 5</w:t>
      </w:r>
      <w:r>
        <w:tab/>
      </w:r>
      <w:hyperlink r:id="rId10" w:history="1">
        <w:r>
          <w:rPr>
            <w:lang w:val="en-US" w:eastAsia="en-US" w:bidi="en-US"/>
          </w:rPr>
          <w:t>VIP@vodafone.cz</w:t>
        </w:r>
      </w:hyperlink>
      <w:r>
        <w:rPr>
          <w:lang w:val="en-US" w:eastAsia="en-US" w:bidi="en-US"/>
        </w:rPr>
        <w:t>; vodafone.cz</w:t>
      </w:r>
    </w:p>
    <w:p w14:paraId="3AA88BFB" w14:textId="77777777" w:rsidR="00CC373E" w:rsidRDefault="0029745E">
      <w:pPr>
        <w:pStyle w:val="Headerorfooter10"/>
        <w:framePr w:w="5285" w:h="168" w:hRule="exact" w:wrap="none" w:vAnchor="page" w:hAnchor="page" w:x="605" w:y="15970"/>
        <w:shd w:val="clear" w:color="auto" w:fill="auto"/>
      </w:pPr>
      <w:r>
        <w:t>Společnost zapsaná v obchodním rejstříku vedeném Městským soudem v Praze, oddíl B, vložka 6064.</w:t>
      </w:r>
    </w:p>
    <w:p w14:paraId="3AA88BFC" w14:textId="5FEBA280" w:rsidR="00CC373E" w:rsidRDefault="0029745E">
      <w:pPr>
        <w:pStyle w:val="Bodytext80"/>
        <w:framePr w:w="10781" w:h="395" w:hRule="exact" w:wrap="none" w:vAnchor="page" w:hAnchor="page" w:x="605" w:y="14751"/>
        <w:shd w:val="clear" w:color="auto" w:fill="auto"/>
        <w:ind w:left="9900"/>
      </w:pPr>
      <w:r>
        <w:t>S</w:t>
      </w:r>
      <w:r w:rsidR="000809D6">
        <w:t xml:space="preserve">tr. 1z 6 </w:t>
      </w:r>
    </w:p>
    <w:p w14:paraId="3AA88BFE" w14:textId="77777777" w:rsidR="00CC373E" w:rsidRDefault="0029745E">
      <w:pPr>
        <w:framePr w:wrap="none" w:vAnchor="page" w:hAnchor="page" w:x="10209" w:y="15240"/>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rsidR="00000000">
        <w:fldChar w:fldCharType="begin"/>
      </w:r>
      <w:r w:rsidR="00000000">
        <w:instrText xml:space="preserve"> INCLUDEPICTURE  "C:\\Users\\Markétka\\Downloads\\media\\image2.jpeg" \* MERGEFORMATINET </w:instrText>
      </w:r>
      <w:r w:rsidR="00000000">
        <w:fldChar w:fldCharType="separate"/>
      </w:r>
      <w:r w:rsidR="00FD5446">
        <w:pict w14:anchorId="3AA88DBA">
          <v:shape id="_x0000_i1026" type="#_x0000_t75" style="width:36pt;height:36.6pt">
            <v:imagedata r:id="rId11" r:href="rId12"/>
          </v:shape>
        </w:pict>
      </w:r>
      <w:r w:rsidR="00000000">
        <w:fldChar w:fldCharType="end"/>
      </w:r>
      <w:r>
        <w:fldChar w:fldCharType="end"/>
      </w:r>
    </w:p>
    <w:p w14:paraId="3AA88BFF" w14:textId="77777777" w:rsidR="00CC373E" w:rsidRDefault="00CC373E">
      <w:pPr>
        <w:rPr>
          <w:sz w:val="2"/>
          <w:szCs w:val="2"/>
        </w:rPr>
        <w:sectPr w:rsidR="00CC373E">
          <w:pgSz w:w="11900" w:h="16840"/>
          <w:pgMar w:top="360" w:right="360" w:bottom="360" w:left="360" w:header="0" w:footer="3" w:gutter="0"/>
          <w:cols w:space="720"/>
          <w:noEndnote/>
          <w:docGrid w:linePitch="360"/>
        </w:sectPr>
      </w:pPr>
    </w:p>
    <w:p w14:paraId="3AA88C00" w14:textId="77777777" w:rsidR="00CC373E" w:rsidRDefault="0029745E">
      <w:pPr>
        <w:pStyle w:val="Headerorfooter20"/>
        <w:framePr w:w="8410" w:h="684" w:hRule="exact" w:wrap="none" w:vAnchor="page" w:hAnchor="page" w:x="1207" w:y="338"/>
        <w:shd w:val="clear" w:color="auto" w:fill="auto"/>
        <w:spacing w:after="0"/>
      </w:pPr>
      <w:r>
        <w:lastRenderedPageBreak/>
        <w:t>PK57431Y</w:t>
      </w:r>
    </w:p>
    <w:p w14:paraId="3AA88C01" w14:textId="77777777" w:rsidR="00CC373E" w:rsidRDefault="0029745E">
      <w:pPr>
        <w:pStyle w:val="Headerorfooter30"/>
        <w:framePr w:w="8410" w:h="684" w:hRule="exact" w:wrap="none" w:vAnchor="page" w:hAnchor="page" w:x="1207" w:y="338"/>
        <w:shd w:val="clear" w:color="auto" w:fill="auto"/>
        <w:spacing w:before="0" w:line="480" w:lineRule="exact"/>
      </w:pPr>
      <w:r>
        <w:rPr>
          <w:rStyle w:val="Headerorfooter31"/>
        </w:rPr>
        <w:t xml:space="preserve">Dílčí smlouva o poskytování služeb </w:t>
      </w:r>
      <w:r>
        <w:rPr>
          <w:rStyle w:val="Headerorfooter31"/>
          <w:lang w:val="en-US" w:eastAsia="en-US" w:bidi="en-US"/>
        </w:rPr>
        <w:t xml:space="preserve">Vodafone </w:t>
      </w:r>
      <w:proofErr w:type="spellStart"/>
      <w:r>
        <w:rPr>
          <w:rStyle w:val="Headerorfooter31"/>
        </w:rPr>
        <w:t>OneNet</w:t>
      </w:r>
      <w:proofErr w:type="spellEnd"/>
      <w:r>
        <w:rPr>
          <w:rStyle w:val="Headerorfooter31"/>
        </w:rPr>
        <w:t xml:space="preserve"> </w:t>
      </w:r>
      <w:r>
        <w:rPr>
          <w:rStyle w:val="Headerorfooter32"/>
        </w:rPr>
        <w:t>-</w:t>
      </w:r>
    </w:p>
    <w:p w14:paraId="3AA88C02" w14:textId="77777777" w:rsidR="00CC373E" w:rsidRDefault="0029745E">
      <w:pPr>
        <w:pStyle w:val="Heading110"/>
        <w:framePr w:w="10622" w:h="514" w:hRule="exact" w:wrap="none" w:vAnchor="page" w:hAnchor="page" w:x="684" w:y="1027"/>
        <w:shd w:val="clear" w:color="auto" w:fill="auto"/>
        <w:spacing w:after="0" w:line="480" w:lineRule="exact"/>
        <w:ind w:left="523"/>
      </w:pPr>
      <w:bookmarkStart w:id="3" w:name="bookmark3"/>
      <w:r>
        <w:rPr>
          <w:rStyle w:val="Heading111"/>
        </w:rPr>
        <w:t>Hlasové služby (Technická specifikace)</w:t>
      </w:r>
      <w:bookmarkEnd w:id="3"/>
    </w:p>
    <w:p w14:paraId="3AA88C03" w14:textId="77777777" w:rsidR="00CC373E" w:rsidRDefault="0029745E">
      <w:pPr>
        <w:framePr w:wrap="none" w:vAnchor="page" w:hAnchor="page" w:x="10553" w:y="480"/>
        <w:rPr>
          <w:sz w:val="2"/>
          <w:szCs w:val="2"/>
        </w:rPr>
      </w:pPr>
      <w:r>
        <w:fldChar w:fldCharType="begin"/>
      </w:r>
      <w:r>
        <w:instrText xml:space="preserve"> INCLUDEPICTURE  "https://hdkarlin-my.sharepoint.com/personal/simona_wagenknechtova_hdk_cz/Documents/Plocha/SMLOUVY OneSoft/media/image3.jpeg" \* MERGEFORMATINET </w:instrText>
      </w:r>
      <w:r>
        <w:fldChar w:fldCharType="separate"/>
      </w:r>
      <w:r w:rsidR="00000000">
        <w:fldChar w:fldCharType="begin"/>
      </w:r>
      <w:r w:rsidR="00000000">
        <w:instrText xml:space="preserve"> INCLUDEPICTURE  "C:\\Users\\Markétka\\Downloads\\media\\image3.jpeg" \* MERGEFORMATINET </w:instrText>
      </w:r>
      <w:r w:rsidR="00000000">
        <w:fldChar w:fldCharType="separate"/>
      </w:r>
      <w:r w:rsidR="00FD5446">
        <w:pict w14:anchorId="3AA88DBB">
          <v:shape id="_x0000_i1027" type="#_x0000_t75" style="width:41.4pt;height:44.4pt">
            <v:imagedata r:id="rId13" r:href="rId14"/>
          </v:shape>
        </w:pict>
      </w:r>
      <w:r w:rsidR="00000000">
        <w:fldChar w:fldCharType="end"/>
      </w:r>
      <w:r>
        <w:fldChar w:fldCharType="end"/>
      </w:r>
    </w:p>
    <w:p w14:paraId="3AA88C04" w14:textId="77777777" w:rsidR="00CC373E" w:rsidRDefault="0029745E">
      <w:pPr>
        <w:pStyle w:val="Bodytext20"/>
        <w:framePr w:w="10622" w:h="624" w:hRule="exact" w:wrap="none" w:vAnchor="page" w:hAnchor="page" w:x="684" w:y="1944"/>
        <w:shd w:val="clear" w:color="auto" w:fill="auto"/>
        <w:tabs>
          <w:tab w:val="left" w:pos="7949"/>
        </w:tabs>
        <w:spacing w:after="267" w:line="156" w:lineRule="exact"/>
        <w:ind w:left="480" w:firstLine="0"/>
      </w:pPr>
      <w:r>
        <w:t>Uživatel pevného čísla s minutovou sazbou</w:t>
      </w:r>
      <w:r>
        <w:tab/>
        <w:t>1,00 Kč</w:t>
      </w:r>
    </w:p>
    <w:p w14:paraId="3AA88C05" w14:textId="77777777" w:rsidR="00CC373E" w:rsidRDefault="0029745E">
      <w:pPr>
        <w:pStyle w:val="Bodytext100"/>
        <w:framePr w:w="10622" w:h="624" w:hRule="exact" w:wrap="none" w:vAnchor="page" w:hAnchor="page" w:x="684" w:y="1944"/>
        <w:shd w:val="clear" w:color="auto" w:fill="auto"/>
        <w:spacing w:before="0" w:after="0"/>
        <w:ind w:left="480"/>
      </w:pPr>
      <w:r>
        <w:t>Je-M hlasová služba poskytována pomocí ADSL/VDSL, nevztahuje se na nf Dohoda o garantované úrovni služeb.</w:t>
      </w:r>
    </w:p>
    <w:p w14:paraId="3AA88C06" w14:textId="77777777" w:rsidR="00CC373E" w:rsidRDefault="0029745E">
      <w:pPr>
        <w:pStyle w:val="Bodytext40"/>
        <w:framePr w:w="10622" w:h="2299" w:hRule="exact" w:wrap="none" w:vAnchor="page" w:hAnchor="page" w:x="684" w:y="3149"/>
        <w:shd w:val="clear" w:color="auto" w:fill="auto"/>
        <w:spacing w:before="0" w:after="120" w:line="156" w:lineRule="exact"/>
        <w:ind w:left="480" w:right="7540" w:firstLine="0"/>
        <w:jc w:val="both"/>
      </w:pPr>
      <w:r>
        <w:t>INDIVIDUÁLNĚ SJEDNANÉ CENY</w:t>
      </w:r>
    </w:p>
    <w:p w14:paraId="3AA88C07" w14:textId="65A53973" w:rsidR="00CC373E" w:rsidRDefault="004542E0">
      <w:pPr>
        <w:pStyle w:val="Bodytext20"/>
        <w:framePr w:w="10622" w:h="2299" w:hRule="exact" w:wrap="none" w:vAnchor="page" w:hAnchor="page" w:x="684" w:y="3149"/>
        <w:shd w:val="clear" w:color="auto" w:fill="auto"/>
        <w:spacing w:after="240" w:line="156" w:lineRule="exact"/>
        <w:ind w:left="400" w:firstLine="0"/>
        <w:jc w:val="left"/>
      </w:pPr>
      <w:r>
        <w:t xml:space="preserve">  </w:t>
      </w:r>
      <w:r w:rsidR="0029745E">
        <w:t>Volání v rámci ČR:</w:t>
      </w:r>
    </w:p>
    <w:p w14:paraId="3AA88C08" w14:textId="77777777" w:rsidR="00CC373E" w:rsidRDefault="0029745E">
      <w:pPr>
        <w:pStyle w:val="Bodytext40"/>
        <w:framePr w:w="10622" w:h="2299" w:hRule="exact" w:wrap="none" w:vAnchor="page" w:hAnchor="page" w:x="684" w:y="3149"/>
        <w:shd w:val="clear" w:color="auto" w:fill="auto"/>
        <w:spacing w:before="0" w:after="111" w:line="156" w:lineRule="exact"/>
        <w:ind w:left="480" w:right="7540" w:firstLine="0"/>
        <w:jc w:val="both"/>
      </w:pPr>
      <w:r>
        <w:t>Typ služby</w:t>
      </w:r>
    </w:p>
    <w:p w14:paraId="3AA88C09" w14:textId="77777777" w:rsidR="00CC373E" w:rsidRDefault="0029745E">
      <w:pPr>
        <w:pStyle w:val="Bodytext20"/>
        <w:framePr w:w="10622" w:h="2299" w:hRule="exact" w:wrap="none" w:vAnchor="page" w:hAnchor="page" w:x="684" w:y="3149"/>
        <w:shd w:val="clear" w:color="auto" w:fill="auto"/>
        <w:spacing w:after="0" w:line="317" w:lineRule="exact"/>
        <w:ind w:left="480" w:right="1440" w:firstLine="0"/>
        <w:jc w:val="left"/>
      </w:pPr>
      <w:r>
        <w:t>Z pevné na pevnou</w:t>
      </w:r>
      <w:r>
        <w:br/>
        <w:t>Z pevné na mobil</w:t>
      </w:r>
    </w:p>
    <w:p w14:paraId="3AA88C0A" w14:textId="77777777" w:rsidR="00CC373E" w:rsidRDefault="0029745E">
      <w:pPr>
        <w:pStyle w:val="Bodytext20"/>
        <w:framePr w:w="10622" w:h="2299" w:hRule="exact" w:wrap="none" w:vAnchor="page" w:hAnchor="page" w:x="684" w:y="3149"/>
        <w:shd w:val="clear" w:color="auto" w:fill="auto"/>
        <w:spacing w:after="0" w:line="317" w:lineRule="exact"/>
        <w:ind w:left="480" w:right="7540" w:firstLine="0"/>
      </w:pPr>
      <w:r>
        <w:t>Vnitrofiremní volání (VPN) - pevná linka</w:t>
      </w:r>
    </w:p>
    <w:p w14:paraId="3AA88C0B" w14:textId="77777777" w:rsidR="00CC373E" w:rsidRDefault="0029745E">
      <w:pPr>
        <w:pStyle w:val="Bodytext40"/>
        <w:framePr w:w="10622" w:h="2299" w:hRule="exact" w:wrap="none" w:vAnchor="page" w:hAnchor="page" w:x="684" w:y="3149"/>
        <w:shd w:val="clear" w:color="auto" w:fill="auto"/>
        <w:spacing w:before="0" w:line="156" w:lineRule="exact"/>
        <w:ind w:left="480" w:right="7540" w:firstLine="0"/>
        <w:jc w:val="both"/>
      </w:pPr>
      <w:r>
        <w:t>způsob tarifikace pevná linka 60+1</w:t>
      </w:r>
    </w:p>
    <w:p w14:paraId="3AA88C0C" w14:textId="77777777" w:rsidR="00CC373E" w:rsidRDefault="0029745E">
      <w:pPr>
        <w:pStyle w:val="Bodytext20"/>
        <w:framePr w:w="1171" w:h="1319" w:hRule="exact" w:wrap="none" w:vAnchor="page" w:hAnchor="page" w:x="5829" w:y="3869"/>
        <w:shd w:val="clear" w:color="auto" w:fill="auto"/>
        <w:spacing w:after="0" w:line="312" w:lineRule="exact"/>
        <w:ind w:left="160" w:hanging="160"/>
        <w:jc w:val="left"/>
      </w:pPr>
      <w:r>
        <w:rPr>
          <w:rStyle w:val="Bodytext2Bold"/>
        </w:rPr>
        <w:t xml:space="preserve">Došité </w:t>
      </w:r>
      <w:r>
        <w:rPr>
          <w:rStyle w:val="Bodytext2Bold"/>
          <w:lang w:val="en-US" w:eastAsia="en-US" w:bidi="en-US"/>
        </w:rPr>
        <w:t xml:space="preserve">Vodafone </w:t>
      </w:r>
      <w:r>
        <w:t>0,40 Kč/min 0,40 Kč/min 0,00 Kč/min</w:t>
      </w:r>
    </w:p>
    <w:p w14:paraId="3AA88C0D" w14:textId="77777777" w:rsidR="00CC373E" w:rsidRDefault="0029745E">
      <w:pPr>
        <w:pStyle w:val="Bodytext40"/>
        <w:framePr w:w="3182" w:h="1504" w:hRule="exact" w:wrap="none" w:vAnchor="page" w:hAnchor="page" w:x="7471" w:y="3687"/>
        <w:shd w:val="clear" w:color="auto" w:fill="auto"/>
        <w:spacing w:before="0" w:after="11" w:line="156" w:lineRule="exact"/>
        <w:ind w:firstLine="0"/>
      </w:pPr>
      <w:r>
        <w:t>Cena za jednotku</w:t>
      </w:r>
    </w:p>
    <w:p w14:paraId="3AA88C0E" w14:textId="77777777" w:rsidR="00CC373E" w:rsidRDefault="0029745E">
      <w:pPr>
        <w:pStyle w:val="Bodytext40"/>
        <w:framePr w:w="3182" w:h="1504" w:hRule="exact" w:wrap="none" w:vAnchor="page" w:hAnchor="page" w:x="7471" w:y="3687"/>
        <w:shd w:val="clear" w:color="auto" w:fill="auto"/>
        <w:spacing w:before="0" w:line="317" w:lineRule="exact"/>
        <w:ind w:firstLine="0"/>
        <w:jc w:val="right"/>
      </w:pPr>
      <w:r>
        <w:t>Do ostatních národních sítí</w:t>
      </w:r>
    </w:p>
    <w:p w14:paraId="3AA88C0F" w14:textId="77777777" w:rsidR="00CC373E" w:rsidRDefault="0029745E">
      <w:pPr>
        <w:pStyle w:val="Bodytext20"/>
        <w:framePr w:w="3182" w:h="1504" w:hRule="exact" w:wrap="none" w:vAnchor="page" w:hAnchor="page" w:x="7471" w:y="3687"/>
        <w:shd w:val="clear" w:color="auto" w:fill="auto"/>
        <w:spacing w:after="0" w:line="317" w:lineRule="exact"/>
        <w:ind w:left="1820" w:right="520" w:firstLine="0"/>
        <w:jc w:val="left"/>
      </w:pPr>
      <w:r>
        <w:t>0,40 Kč/min 0,40 Kč/min</w:t>
      </w:r>
    </w:p>
    <w:p w14:paraId="3AA88C10" w14:textId="77777777" w:rsidR="00CC373E" w:rsidRDefault="0029745E">
      <w:pPr>
        <w:pStyle w:val="Bodytext110"/>
        <w:framePr w:w="3182" w:h="1504" w:hRule="exact" w:wrap="none" w:vAnchor="page" w:hAnchor="page" w:x="7471" w:y="3687"/>
        <w:shd w:val="clear" w:color="auto" w:fill="auto"/>
        <w:ind w:left="2200"/>
      </w:pPr>
      <w:r>
        <w:t>/</w:t>
      </w:r>
    </w:p>
    <w:p w14:paraId="3AA88C11" w14:textId="77777777" w:rsidR="00CC373E" w:rsidRDefault="0029745E">
      <w:pPr>
        <w:pStyle w:val="Tablecaption10"/>
        <w:framePr w:wrap="none" w:vAnchor="page" w:hAnchor="page" w:x="1053" w:y="6024"/>
        <w:shd w:val="clear" w:color="auto" w:fill="auto"/>
      </w:pPr>
      <w:r>
        <w:t>Typ služby</w:t>
      </w:r>
    </w:p>
    <w:p w14:paraId="3AA88C12" w14:textId="77777777" w:rsidR="00CC373E" w:rsidRDefault="0029745E">
      <w:pPr>
        <w:pStyle w:val="Tablecaption10"/>
        <w:framePr w:wrap="none" w:vAnchor="page" w:hAnchor="page" w:x="5805" w:y="6168"/>
        <w:shd w:val="clear" w:color="auto" w:fill="auto"/>
      </w:pPr>
      <w:r>
        <w:t xml:space="preserve">Došité </w:t>
      </w:r>
      <w:r>
        <w:rPr>
          <w:lang w:val="en-US" w:eastAsia="en-US" w:bidi="en-US"/>
        </w:rPr>
        <w:t>Vodafone</w:t>
      </w:r>
    </w:p>
    <w:p w14:paraId="3AA88C13" w14:textId="77777777" w:rsidR="00CC373E" w:rsidRDefault="0029745E">
      <w:pPr>
        <w:pStyle w:val="Heading310"/>
        <w:framePr w:wrap="none" w:vAnchor="page" w:hAnchor="page" w:x="684" w:y="5851"/>
        <w:shd w:val="clear" w:color="auto" w:fill="auto"/>
        <w:spacing w:before="0"/>
        <w:ind w:left="6800" w:firstLine="0"/>
      </w:pPr>
      <w:bookmarkStart w:id="4" w:name="bookmark4"/>
      <w:r>
        <w:t>Cena za jednotku</w:t>
      </w:r>
      <w:bookmarkEnd w:id="4"/>
    </w:p>
    <w:p w14:paraId="3AA88C14" w14:textId="77777777" w:rsidR="00CC373E" w:rsidRDefault="0029745E">
      <w:pPr>
        <w:pStyle w:val="Tablecaption10"/>
        <w:framePr w:wrap="none" w:vAnchor="page" w:hAnchor="page" w:x="8801" w:y="6149"/>
        <w:shd w:val="clear" w:color="auto" w:fill="auto"/>
      </w:pPr>
      <w:r>
        <w:t>Do ostatních národních sítí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44"/>
        <w:gridCol w:w="1387"/>
        <w:gridCol w:w="2741"/>
        <w:gridCol w:w="917"/>
        <w:gridCol w:w="1291"/>
        <w:gridCol w:w="840"/>
      </w:tblGrid>
      <w:tr w:rsidR="00CC373E" w14:paraId="3AA88C1B" w14:textId="77777777">
        <w:trPr>
          <w:trHeight w:hRule="exact" w:val="269"/>
        </w:trPr>
        <w:tc>
          <w:tcPr>
            <w:tcW w:w="3144" w:type="dxa"/>
            <w:shd w:val="clear" w:color="auto" w:fill="FFFFFF"/>
          </w:tcPr>
          <w:p w14:paraId="3AA88C15" w14:textId="77777777" w:rsidR="00CC373E" w:rsidRDefault="0029745E">
            <w:pPr>
              <w:pStyle w:val="Bodytext20"/>
              <w:framePr w:w="10320" w:h="7344" w:wrap="none" w:vAnchor="page" w:hAnchor="page" w:x="986" w:y="6466"/>
              <w:shd w:val="clear" w:color="auto" w:fill="auto"/>
              <w:spacing w:after="0" w:line="156" w:lineRule="exact"/>
              <w:ind w:firstLine="0"/>
              <w:jc w:val="left"/>
            </w:pPr>
            <w:r>
              <w:rPr>
                <w:rStyle w:val="Bodytext21"/>
              </w:rPr>
              <w:t>Z mobilu na mobil</w:t>
            </w:r>
          </w:p>
        </w:tc>
        <w:tc>
          <w:tcPr>
            <w:tcW w:w="1387" w:type="dxa"/>
            <w:shd w:val="clear" w:color="auto" w:fill="FFFFFF"/>
          </w:tcPr>
          <w:p w14:paraId="3AA88C16" w14:textId="77777777" w:rsidR="00CC373E" w:rsidRDefault="00CC373E">
            <w:pPr>
              <w:framePr w:w="10320" w:h="7344" w:wrap="none" w:vAnchor="page" w:hAnchor="page" w:x="986" w:y="6466"/>
              <w:rPr>
                <w:sz w:val="10"/>
                <w:szCs w:val="10"/>
              </w:rPr>
            </w:pPr>
          </w:p>
        </w:tc>
        <w:tc>
          <w:tcPr>
            <w:tcW w:w="2741" w:type="dxa"/>
            <w:shd w:val="clear" w:color="auto" w:fill="FFFFFF"/>
          </w:tcPr>
          <w:p w14:paraId="3AA88C17" w14:textId="77777777" w:rsidR="00CC373E" w:rsidRDefault="0029745E">
            <w:pPr>
              <w:pStyle w:val="Bodytext20"/>
              <w:framePr w:w="10320" w:h="7344" w:wrap="none" w:vAnchor="page" w:hAnchor="page" w:x="986" w:y="6466"/>
              <w:shd w:val="clear" w:color="auto" w:fill="auto"/>
              <w:spacing w:after="0" w:line="156" w:lineRule="exact"/>
              <w:ind w:left="480" w:firstLine="0"/>
              <w:jc w:val="left"/>
            </w:pPr>
            <w:r>
              <w:rPr>
                <w:rStyle w:val="Bodytext21"/>
              </w:rPr>
              <w:t>0,50 Kč/min</w:t>
            </w:r>
          </w:p>
        </w:tc>
        <w:tc>
          <w:tcPr>
            <w:tcW w:w="917" w:type="dxa"/>
            <w:shd w:val="clear" w:color="auto" w:fill="FFFFFF"/>
          </w:tcPr>
          <w:p w14:paraId="3AA88C18" w14:textId="77777777" w:rsidR="00CC373E" w:rsidRDefault="00CC373E">
            <w:pPr>
              <w:framePr w:w="10320" w:h="7344" w:wrap="none" w:vAnchor="page" w:hAnchor="page" w:x="986" w:y="6466"/>
              <w:rPr>
                <w:sz w:val="10"/>
                <w:szCs w:val="10"/>
              </w:rPr>
            </w:pPr>
          </w:p>
        </w:tc>
        <w:tc>
          <w:tcPr>
            <w:tcW w:w="1291" w:type="dxa"/>
            <w:shd w:val="clear" w:color="auto" w:fill="FFFFFF"/>
          </w:tcPr>
          <w:p w14:paraId="3AA88C19" w14:textId="77777777" w:rsidR="00CC373E" w:rsidRDefault="0029745E">
            <w:pPr>
              <w:pStyle w:val="Bodytext20"/>
              <w:framePr w:w="10320" w:h="7344" w:wrap="none" w:vAnchor="page" w:hAnchor="page" w:x="986" w:y="6466"/>
              <w:shd w:val="clear" w:color="auto" w:fill="auto"/>
              <w:spacing w:after="0" w:line="156" w:lineRule="exact"/>
              <w:ind w:left="120" w:firstLine="0"/>
              <w:jc w:val="center"/>
            </w:pPr>
            <w:r>
              <w:rPr>
                <w:rStyle w:val="Bodytext21"/>
              </w:rPr>
              <w:t>0,50 Kč/ min</w:t>
            </w:r>
          </w:p>
        </w:tc>
        <w:tc>
          <w:tcPr>
            <w:tcW w:w="840" w:type="dxa"/>
            <w:shd w:val="clear" w:color="auto" w:fill="FFFFFF"/>
          </w:tcPr>
          <w:p w14:paraId="3AA88C1A" w14:textId="77777777" w:rsidR="00CC373E" w:rsidRDefault="00CC373E">
            <w:pPr>
              <w:framePr w:w="10320" w:h="7344" w:wrap="none" w:vAnchor="page" w:hAnchor="page" w:x="986" w:y="6466"/>
              <w:rPr>
                <w:sz w:val="10"/>
                <w:szCs w:val="10"/>
              </w:rPr>
            </w:pPr>
          </w:p>
        </w:tc>
      </w:tr>
      <w:tr w:rsidR="00CC373E" w14:paraId="3AA88C22" w14:textId="77777777">
        <w:trPr>
          <w:trHeight w:hRule="exact" w:val="322"/>
        </w:trPr>
        <w:tc>
          <w:tcPr>
            <w:tcW w:w="3144" w:type="dxa"/>
            <w:shd w:val="clear" w:color="auto" w:fill="FFFFFF"/>
            <w:vAlign w:val="bottom"/>
          </w:tcPr>
          <w:p w14:paraId="3AA88C1C" w14:textId="77777777" w:rsidR="00CC373E" w:rsidRDefault="0029745E">
            <w:pPr>
              <w:pStyle w:val="Bodytext20"/>
              <w:framePr w:w="10320" w:h="7344" w:wrap="none" w:vAnchor="page" w:hAnchor="page" w:x="986" w:y="6466"/>
              <w:shd w:val="clear" w:color="auto" w:fill="auto"/>
              <w:spacing w:after="0" w:line="156" w:lineRule="exact"/>
              <w:ind w:firstLine="0"/>
              <w:jc w:val="left"/>
            </w:pPr>
            <w:r>
              <w:rPr>
                <w:rStyle w:val="Bodytext21"/>
              </w:rPr>
              <w:t>Z mobilu na pevnou</w:t>
            </w:r>
          </w:p>
        </w:tc>
        <w:tc>
          <w:tcPr>
            <w:tcW w:w="1387" w:type="dxa"/>
            <w:shd w:val="clear" w:color="auto" w:fill="FFFFFF"/>
          </w:tcPr>
          <w:p w14:paraId="3AA88C1D" w14:textId="77777777" w:rsidR="00CC373E" w:rsidRDefault="00CC373E">
            <w:pPr>
              <w:framePr w:w="10320" w:h="7344" w:wrap="none" w:vAnchor="page" w:hAnchor="page" w:x="986" w:y="6466"/>
              <w:rPr>
                <w:sz w:val="10"/>
                <w:szCs w:val="10"/>
              </w:rPr>
            </w:pPr>
          </w:p>
        </w:tc>
        <w:tc>
          <w:tcPr>
            <w:tcW w:w="2741" w:type="dxa"/>
            <w:shd w:val="clear" w:color="auto" w:fill="FFFFFF"/>
            <w:vAlign w:val="bottom"/>
          </w:tcPr>
          <w:p w14:paraId="3AA88C1E" w14:textId="77777777" w:rsidR="00CC373E" w:rsidRDefault="0029745E">
            <w:pPr>
              <w:pStyle w:val="Bodytext20"/>
              <w:framePr w:w="10320" w:h="7344" w:wrap="none" w:vAnchor="page" w:hAnchor="page" w:x="986" w:y="6466"/>
              <w:shd w:val="clear" w:color="auto" w:fill="auto"/>
              <w:spacing w:after="0" w:line="156" w:lineRule="exact"/>
              <w:ind w:left="480" w:firstLine="0"/>
              <w:jc w:val="left"/>
            </w:pPr>
            <w:r>
              <w:rPr>
                <w:rStyle w:val="Bodytext21"/>
              </w:rPr>
              <w:t>0,50 Kč/min</w:t>
            </w:r>
          </w:p>
        </w:tc>
        <w:tc>
          <w:tcPr>
            <w:tcW w:w="917" w:type="dxa"/>
            <w:shd w:val="clear" w:color="auto" w:fill="FFFFFF"/>
          </w:tcPr>
          <w:p w14:paraId="3AA88C1F" w14:textId="77777777" w:rsidR="00CC373E" w:rsidRDefault="00CC373E">
            <w:pPr>
              <w:framePr w:w="10320" w:h="7344" w:wrap="none" w:vAnchor="page" w:hAnchor="page" w:x="986" w:y="6466"/>
              <w:rPr>
                <w:sz w:val="10"/>
                <w:szCs w:val="10"/>
              </w:rPr>
            </w:pPr>
          </w:p>
        </w:tc>
        <w:tc>
          <w:tcPr>
            <w:tcW w:w="1291" w:type="dxa"/>
            <w:shd w:val="clear" w:color="auto" w:fill="FFFFFF"/>
            <w:vAlign w:val="bottom"/>
          </w:tcPr>
          <w:p w14:paraId="3AA88C20" w14:textId="77777777" w:rsidR="00CC373E" w:rsidRDefault="0029745E">
            <w:pPr>
              <w:pStyle w:val="Bodytext20"/>
              <w:framePr w:w="10320" w:h="7344" w:wrap="none" w:vAnchor="page" w:hAnchor="page" w:x="986" w:y="6466"/>
              <w:shd w:val="clear" w:color="auto" w:fill="auto"/>
              <w:spacing w:after="0" w:line="156" w:lineRule="exact"/>
              <w:ind w:left="120" w:firstLine="0"/>
              <w:jc w:val="center"/>
            </w:pPr>
            <w:r>
              <w:rPr>
                <w:rStyle w:val="Bodytext21"/>
              </w:rPr>
              <w:t>0,50 Kč/min</w:t>
            </w:r>
          </w:p>
        </w:tc>
        <w:tc>
          <w:tcPr>
            <w:tcW w:w="840" w:type="dxa"/>
            <w:shd w:val="clear" w:color="auto" w:fill="FFFFFF"/>
          </w:tcPr>
          <w:p w14:paraId="3AA88C21" w14:textId="77777777" w:rsidR="00CC373E" w:rsidRDefault="00CC373E">
            <w:pPr>
              <w:framePr w:w="10320" w:h="7344" w:wrap="none" w:vAnchor="page" w:hAnchor="page" w:x="986" w:y="6466"/>
              <w:rPr>
                <w:sz w:val="10"/>
                <w:szCs w:val="10"/>
              </w:rPr>
            </w:pPr>
          </w:p>
        </w:tc>
      </w:tr>
      <w:tr w:rsidR="00CC373E" w14:paraId="3AA88C29" w14:textId="77777777">
        <w:trPr>
          <w:trHeight w:hRule="exact" w:val="302"/>
        </w:trPr>
        <w:tc>
          <w:tcPr>
            <w:tcW w:w="3144" w:type="dxa"/>
            <w:shd w:val="clear" w:color="auto" w:fill="FFFFFF"/>
            <w:vAlign w:val="center"/>
          </w:tcPr>
          <w:p w14:paraId="3AA88C23" w14:textId="77777777" w:rsidR="00CC373E" w:rsidRDefault="0029745E">
            <w:pPr>
              <w:pStyle w:val="Bodytext20"/>
              <w:framePr w:w="10320" w:h="7344" w:wrap="none" w:vAnchor="page" w:hAnchor="page" w:x="986" w:y="6466"/>
              <w:shd w:val="clear" w:color="auto" w:fill="auto"/>
              <w:spacing w:after="0" w:line="156" w:lineRule="exact"/>
              <w:ind w:firstLine="0"/>
              <w:jc w:val="left"/>
            </w:pPr>
            <w:r>
              <w:rPr>
                <w:rStyle w:val="Bodytext21"/>
              </w:rPr>
              <w:t>Vnitrofiremní volání (VPN)</w:t>
            </w:r>
          </w:p>
        </w:tc>
        <w:tc>
          <w:tcPr>
            <w:tcW w:w="1387" w:type="dxa"/>
            <w:shd w:val="clear" w:color="auto" w:fill="FFFFFF"/>
          </w:tcPr>
          <w:p w14:paraId="3AA88C24" w14:textId="77777777" w:rsidR="00CC373E" w:rsidRDefault="00CC373E">
            <w:pPr>
              <w:framePr w:w="10320" w:h="7344" w:wrap="none" w:vAnchor="page" w:hAnchor="page" w:x="986" w:y="6466"/>
              <w:rPr>
                <w:sz w:val="10"/>
                <w:szCs w:val="10"/>
              </w:rPr>
            </w:pPr>
          </w:p>
        </w:tc>
        <w:tc>
          <w:tcPr>
            <w:tcW w:w="2741" w:type="dxa"/>
            <w:shd w:val="clear" w:color="auto" w:fill="FFFFFF"/>
            <w:vAlign w:val="center"/>
          </w:tcPr>
          <w:p w14:paraId="3AA88C25" w14:textId="77777777" w:rsidR="00CC373E" w:rsidRDefault="0029745E">
            <w:pPr>
              <w:pStyle w:val="Bodytext20"/>
              <w:framePr w:w="10320" w:h="7344" w:wrap="none" w:vAnchor="page" w:hAnchor="page" w:x="986" w:y="6466"/>
              <w:shd w:val="clear" w:color="auto" w:fill="auto"/>
              <w:spacing w:after="0" w:line="156" w:lineRule="exact"/>
              <w:ind w:left="480" w:firstLine="0"/>
              <w:jc w:val="left"/>
            </w:pPr>
            <w:r>
              <w:rPr>
                <w:rStyle w:val="Bodytext21"/>
              </w:rPr>
              <w:t>0,00 Kč/min</w:t>
            </w:r>
          </w:p>
        </w:tc>
        <w:tc>
          <w:tcPr>
            <w:tcW w:w="917" w:type="dxa"/>
            <w:shd w:val="clear" w:color="auto" w:fill="FFFFFF"/>
          </w:tcPr>
          <w:p w14:paraId="3AA88C26" w14:textId="77777777" w:rsidR="00CC373E" w:rsidRDefault="00CC373E">
            <w:pPr>
              <w:framePr w:w="10320" w:h="7344" w:wrap="none" w:vAnchor="page" w:hAnchor="page" w:x="986" w:y="6466"/>
              <w:rPr>
                <w:sz w:val="10"/>
                <w:szCs w:val="10"/>
              </w:rPr>
            </w:pPr>
          </w:p>
        </w:tc>
        <w:tc>
          <w:tcPr>
            <w:tcW w:w="1291" w:type="dxa"/>
            <w:shd w:val="clear" w:color="auto" w:fill="FFFFFF"/>
            <w:vAlign w:val="center"/>
          </w:tcPr>
          <w:p w14:paraId="3AA88C27" w14:textId="77777777" w:rsidR="00CC373E" w:rsidRDefault="0029745E">
            <w:pPr>
              <w:pStyle w:val="Bodytext20"/>
              <w:framePr w:w="10320" w:h="7344" w:wrap="none" w:vAnchor="page" w:hAnchor="page" w:x="986" w:y="6466"/>
              <w:shd w:val="clear" w:color="auto" w:fill="auto"/>
              <w:spacing w:after="0" w:line="156" w:lineRule="exact"/>
              <w:ind w:left="120" w:firstLine="0"/>
              <w:jc w:val="center"/>
            </w:pPr>
            <w:r>
              <w:rPr>
                <w:rStyle w:val="Bodytext21"/>
              </w:rPr>
              <w:t>/</w:t>
            </w:r>
          </w:p>
        </w:tc>
        <w:tc>
          <w:tcPr>
            <w:tcW w:w="840" w:type="dxa"/>
            <w:shd w:val="clear" w:color="auto" w:fill="FFFFFF"/>
          </w:tcPr>
          <w:p w14:paraId="3AA88C28" w14:textId="77777777" w:rsidR="00CC373E" w:rsidRDefault="00CC373E">
            <w:pPr>
              <w:framePr w:w="10320" w:h="7344" w:wrap="none" w:vAnchor="page" w:hAnchor="page" w:x="986" w:y="6466"/>
              <w:rPr>
                <w:sz w:val="10"/>
                <w:szCs w:val="10"/>
              </w:rPr>
            </w:pPr>
          </w:p>
        </w:tc>
      </w:tr>
      <w:tr w:rsidR="00CC373E" w14:paraId="3AA88C31" w14:textId="77777777">
        <w:trPr>
          <w:trHeight w:hRule="exact" w:val="749"/>
        </w:trPr>
        <w:tc>
          <w:tcPr>
            <w:tcW w:w="3144" w:type="dxa"/>
            <w:shd w:val="clear" w:color="auto" w:fill="FFFFFF"/>
          </w:tcPr>
          <w:p w14:paraId="3AA88C2A" w14:textId="77777777" w:rsidR="00CC373E" w:rsidRDefault="0029745E">
            <w:pPr>
              <w:pStyle w:val="Bodytext20"/>
              <w:framePr w:w="10320" w:h="7344" w:wrap="none" w:vAnchor="page" w:hAnchor="page" w:x="986" w:y="6466"/>
              <w:shd w:val="clear" w:color="auto" w:fill="auto"/>
              <w:spacing w:after="100" w:line="156" w:lineRule="exact"/>
              <w:ind w:firstLine="0"/>
              <w:jc w:val="left"/>
            </w:pPr>
            <w:proofErr w:type="gramStart"/>
            <w:r>
              <w:rPr>
                <w:rStyle w:val="Bodytext21"/>
              </w:rPr>
              <w:t>SMS - textové</w:t>
            </w:r>
            <w:proofErr w:type="gramEnd"/>
            <w:r>
              <w:rPr>
                <w:rStyle w:val="Bodytext21"/>
              </w:rPr>
              <w:t xml:space="preserve"> zprávy</w:t>
            </w:r>
          </w:p>
          <w:p w14:paraId="3AA88C2B" w14:textId="77777777" w:rsidR="00CC373E" w:rsidRDefault="0029745E">
            <w:pPr>
              <w:pStyle w:val="Bodytext20"/>
              <w:framePr w:w="10320" w:h="7344" w:wrap="none" w:vAnchor="page" w:hAnchor="page" w:x="986" w:y="6466"/>
              <w:shd w:val="clear" w:color="auto" w:fill="auto"/>
              <w:spacing w:before="100" w:after="0" w:line="156" w:lineRule="exact"/>
              <w:ind w:firstLine="0"/>
              <w:jc w:val="left"/>
            </w:pPr>
            <w:r>
              <w:rPr>
                <w:rStyle w:val="Bodytext2Bold0"/>
              </w:rPr>
              <w:t>způsob tarifikace mobilní linka 60+1</w:t>
            </w:r>
          </w:p>
        </w:tc>
        <w:tc>
          <w:tcPr>
            <w:tcW w:w="1387" w:type="dxa"/>
            <w:shd w:val="clear" w:color="auto" w:fill="FFFFFF"/>
          </w:tcPr>
          <w:p w14:paraId="3AA88C2C" w14:textId="77777777" w:rsidR="00CC373E" w:rsidRDefault="00CC373E">
            <w:pPr>
              <w:framePr w:w="10320" w:h="7344" w:wrap="none" w:vAnchor="page" w:hAnchor="page" w:x="986" w:y="6466"/>
              <w:rPr>
                <w:sz w:val="10"/>
                <w:szCs w:val="10"/>
              </w:rPr>
            </w:pPr>
          </w:p>
        </w:tc>
        <w:tc>
          <w:tcPr>
            <w:tcW w:w="2741" w:type="dxa"/>
            <w:shd w:val="clear" w:color="auto" w:fill="FFFFFF"/>
          </w:tcPr>
          <w:p w14:paraId="3AA88C2D" w14:textId="77777777" w:rsidR="00CC373E" w:rsidRDefault="0029745E">
            <w:pPr>
              <w:pStyle w:val="Bodytext20"/>
              <w:framePr w:w="10320" w:h="7344" w:wrap="none" w:vAnchor="page" w:hAnchor="page" w:x="986" w:y="6466"/>
              <w:shd w:val="clear" w:color="auto" w:fill="auto"/>
              <w:spacing w:after="0" w:line="156" w:lineRule="exact"/>
              <w:ind w:left="480" w:firstLine="0"/>
              <w:jc w:val="left"/>
            </w:pPr>
            <w:r>
              <w:rPr>
                <w:rStyle w:val="Bodytext21"/>
              </w:rPr>
              <w:t>0,50 Kč/SMS</w:t>
            </w:r>
          </w:p>
        </w:tc>
        <w:tc>
          <w:tcPr>
            <w:tcW w:w="917" w:type="dxa"/>
            <w:shd w:val="clear" w:color="auto" w:fill="FFFFFF"/>
          </w:tcPr>
          <w:p w14:paraId="3AA88C2E" w14:textId="77777777" w:rsidR="00CC373E" w:rsidRDefault="00CC373E">
            <w:pPr>
              <w:framePr w:w="10320" w:h="7344" w:wrap="none" w:vAnchor="page" w:hAnchor="page" w:x="986" w:y="6466"/>
              <w:rPr>
                <w:sz w:val="10"/>
                <w:szCs w:val="10"/>
              </w:rPr>
            </w:pPr>
          </w:p>
        </w:tc>
        <w:tc>
          <w:tcPr>
            <w:tcW w:w="1291" w:type="dxa"/>
            <w:shd w:val="clear" w:color="auto" w:fill="FFFFFF"/>
          </w:tcPr>
          <w:p w14:paraId="3AA88C2F" w14:textId="77777777" w:rsidR="00CC373E" w:rsidRDefault="0029745E">
            <w:pPr>
              <w:pStyle w:val="Bodytext20"/>
              <w:framePr w:w="10320" w:h="7344" w:wrap="none" w:vAnchor="page" w:hAnchor="page" w:x="986" w:y="6466"/>
              <w:shd w:val="clear" w:color="auto" w:fill="auto"/>
              <w:spacing w:after="0" w:line="156" w:lineRule="exact"/>
              <w:ind w:left="120" w:firstLine="0"/>
              <w:jc w:val="center"/>
            </w:pPr>
            <w:r>
              <w:rPr>
                <w:rStyle w:val="Bodytext21"/>
              </w:rPr>
              <w:t>0,50 Kč/SMS</w:t>
            </w:r>
          </w:p>
        </w:tc>
        <w:tc>
          <w:tcPr>
            <w:tcW w:w="840" w:type="dxa"/>
            <w:shd w:val="clear" w:color="auto" w:fill="FFFFFF"/>
          </w:tcPr>
          <w:p w14:paraId="3AA88C30" w14:textId="77777777" w:rsidR="00CC373E" w:rsidRDefault="00CC373E">
            <w:pPr>
              <w:framePr w:w="10320" w:h="7344" w:wrap="none" w:vAnchor="page" w:hAnchor="page" w:x="986" w:y="6466"/>
              <w:rPr>
                <w:sz w:val="10"/>
                <w:szCs w:val="10"/>
              </w:rPr>
            </w:pPr>
          </w:p>
        </w:tc>
      </w:tr>
      <w:tr w:rsidR="00CC373E" w14:paraId="3AA88C37" w14:textId="77777777">
        <w:trPr>
          <w:trHeight w:hRule="exact" w:val="566"/>
        </w:trPr>
        <w:tc>
          <w:tcPr>
            <w:tcW w:w="4531" w:type="dxa"/>
            <w:gridSpan w:val="2"/>
            <w:shd w:val="clear" w:color="auto" w:fill="FFFFFF"/>
            <w:vAlign w:val="center"/>
          </w:tcPr>
          <w:p w14:paraId="3AA88C32" w14:textId="616AB730" w:rsidR="00CC373E" w:rsidRDefault="0029745E" w:rsidP="004542E0">
            <w:pPr>
              <w:pStyle w:val="Bodytext20"/>
              <w:framePr w:w="10320" w:h="7344" w:wrap="none" w:vAnchor="page" w:hAnchor="page" w:x="986" w:y="6466"/>
              <w:shd w:val="clear" w:color="auto" w:fill="auto"/>
              <w:spacing w:after="0" w:line="156" w:lineRule="exact"/>
              <w:ind w:firstLine="0"/>
              <w:jc w:val="left"/>
            </w:pPr>
            <w:r>
              <w:rPr>
                <w:rStyle w:val="Bodytext2Bold0"/>
              </w:rPr>
              <w:t xml:space="preserve">Neomezené </w:t>
            </w:r>
            <w:proofErr w:type="gramStart"/>
            <w:r>
              <w:rPr>
                <w:rStyle w:val="Bodytext2Bold0"/>
                <w:lang w:val="en-US" w:eastAsia="en-US" w:bidi="en-US"/>
              </w:rPr>
              <w:t xml:space="preserve">tartly </w:t>
            </w:r>
            <w:r>
              <w:rPr>
                <w:rStyle w:val="Bodytext2Bold0"/>
              </w:rPr>
              <w:t>- Tarifní</w:t>
            </w:r>
            <w:proofErr w:type="gramEnd"/>
            <w:r>
              <w:rPr>
                <w:rStyle w:val="Bodytext2Bold0"/>
              </w:rPr>
              <w:t xml:space="preserve"> plán </w:t>
            </w:r>
            <w:r w:rsidR="004542E0">
              <w:rPr>
                <w:rStyle w:val="Bodytext2Bold0"/>
              </w:rPr>
              <w:t xml:space="preserve">č. </w:t>
            </w:r>
            <w:r>
              <w:rPr>
                <w:rStyle w:val="Bodytext2BoldSpacing1pt"/>
              </w:rPr>
              <w:t>2,3,4,5,6,7</w:t>
            </w:r>
          </w:p>
        </w:tc>
        <w:tc>
          <w:tcPr>
            <w:tcW w:w="2741" w:type="dxa"/>
            <w:shd w:val="clear" w:color="auto" w:fill="FFFFFF"/>
          </w:tcPr>
          <w:p w14:paraId="3AA88C33" w14:textId="77777777" w:rsidR="00CC373E" w:rsidRDefault="00CC373E">
            <w:pPr>
              <w:framePr w:w="10320" w:h="7344" w:wrap="none" w:vAnchor="page" w:hAnchor="page" w:x="986" w:y="6466"/>
              <w:rPr>
                <w:sz w:val="10"/>
                <w:szCs w:val="10"/>
              </w:rPr>
            </w:pPr>
          </w:p>
        </w:tc>
        <w:tc>
          <w:tcPr>
            <w:tcW w:w="917" w:type="dxa"/>
            <w:shd w:val="clear" w:color="auto" w:fill="FFFFFF"/>
          </w:tcPr>
          <w:p w14:paraId="3AA88C34" w14:textId="77777777" w:rsidR="00CC373E" w:rsidRDefault="00CC373E">
            <w:pPr>
              <w:framePr w:w="10320" w:h="7344" w:wrap="none" w:vAnchor="page" w:hAnchor="page" w:x="986" w:y="6466"/>
              <w:rPr>
                <w:sz w:val="10"/>
                <w:szCs w:val="10"/>
              </w:rPr>
            </w:pPr>
          </w:p>
        </w:tc>
        <w:tc>
          <w:tcPr>
            <w:tcW w:w="1291" w:type="dxa"/>
            <w:shd w:val="clear" w:color="auto" w:fill="FFFFFF"/>
          </w:tcPr>
          <w:p w14:paraId="3AA88C35" w14:textId="77777777" w:rsidR="00CC373E" w:rsidRDefault="00CC373E">
            <w:pPr>
              <w:framePr w:w="10320" w:h="7344" w:wrap="none" w:vAnchor="page" w:hAnchor="page" w:x="986" w:y="6466"/>
              <w:rPr>
                <w:sz w:val="10"/>
                <w:szCs w:val="10"/>
              </w:rPr>
            </w:pPr>
          </w:p>
        </w:tc>
        <w:tc>
          <w:tcPr>
            <w:tcW w:w="840" w:type="dxa"/>
            <w:shd w:val="clear" w:color="auto" w:fill="FFFFFF"/>
          </w:tcPr>
          <w:p w14:paraId="3AA88C36" w14:textId="77777777" w:rsidR="00CC373E" w:rsidRDefault="00CC373E">
            <w:pPr>
              <w:framePr w:w="10320" w:h="7344" w:wrap="none" w:vAnchor="page" w:hAnchor="page" w:x="986" w:y="6466"/>
              <w:rPr>
                <w:sz w:val="10"/>
                <w:szCs w:val="10"/>
              </w:rPr>
            </w:pPr>
          </w:p>
        </w:tc>
      </w:tr>
      <w:tr w:rsidR="00CC373E" w14:paraId="3AA88C3D" w14:textId="77777777">
        <w:trPr>
          <w:trHeight w:hRule="exact" w:val="331"/>
        </w:trPr>
        <w:tc>
          <w:tcPr>
            <w:tcW w:w="3144" w:type="dxa"/>
            <w:shd w:val="clear" w:color="auto" w:fill="FFFFFF"/>
          </w:tcPr>
          <w:p w14:paraId="3AA88C38" w14:textId="77777777" w:rsidR="00CC373E" w:rsidRDefault="00CC373E">
            <w:pPr>
              <w:framePr w:w="10320" w:h="7344" w:wrap="none" w:vAnchor="page" w:hAnchor="page" w:x="986" w:y="6466"/>
              <w:rPr>
                <w:sz w:val="10"/>
                <w:szCs w:val="10"/>
              </w:rPr>
            </w:pPr>
          </w:p>
        </w:tc>
        <w:tc>
          <w:tcPr>
            <w:tcW w:w="1387" w:type="dxa"/>
            <w:shd w:val="clear" w:color="auto" w:fill="FFFFFF"/>
            <w:vAlign w:val="bottom"/>
          </w:tcPr>
          <w:p w14:paraId="3AA88C39" w14:textId="77777777" w:rsidR="00CC373E" w:rsidRDefault="0029745E">
            <w:pPr>
              <w:pStyle w:val="Bodytext20"/>
              <w:framePr w:w="10320" w:h="7344" w:wrap="none" w:vAnchor="page" w:hAnchor="page" w:x="986" w:y="6466"/>
              <w:shd w:val="clear" w:color="auto" w:fill="auto"/>
              <w:spacing w:after="0" w:line="156" w:lineRule="exact"/>
              <w:ind w:right="20" w:firstLine="0"/>
              <w:jc w:val="center"/>
            </w:pPr>
            <w:r>
              <w:rPr>
                <w:rStyle w:val="Bodytext2Bold0"/>
              </w:rPr>
              <w:t>Uživatelský</w:t>
            </w:r>
          </w:p>
        </w:tc>
        <w:tc>
          <w:tcPr>
            <w:tcW w:w="2741" w:type="dxa"/>
            <w:vMerge w:val="restart"/>
            <w:shd w:val="clear" w:color="auto" w:fill="FFFFFF"/>
            <w:vAlign w:val="center"/>
          </w:tcPr>
          <w:p w14:paraId="3AA88C3A" w14:textId="77777777" w:rsidR="00CC373E" w:rsidRDefault="0029745E">
            <w:pPr>
              <w:pStyle w:val="Bodytext20"/>
              <w:framePr w:w="10320" w:h="7344" w:wrap="none" w:vAnchor="page" w:hAnchor="page" w:x="986" w:y="6466"/>
              <w:shd w:val="clear" w:color="auto" w:fill="auto"/>
              <w:spacing w:after="0" w:line="156" w:lineRule="exact"/>
              <w:ind w:right="40" w:firstLine="0"/>
              <w:jc w:val="center"/>
            </w:pPr>
            <w:r>
              <w:rPr>
                <w:rStyle w:val="Bodytext2Bold0"/>
              </w:rPr>
              <w:t>Datový tarif</w:t>
            </w:r>
          </w:p>
        </w:tc>
        <w:tc>
          <w:tcPr>
            <w:tcW w:w="2208" w:type="dxa"/>
            <w:gridSpan w:val="2"/>
            <w:shd w:val="clear" w:color="auto" w:fill="FFFFFF"/>
            <w:vAlign w:val="bottom"/>
          </w:tcPr>
          <w:p w14:paraId="3AA88C3B" w14:textId="77777777" w:rsidR="00CC373E" w:rsidRDefault="0029745E">
            <w:pPr>
              <w:pStyle w:val="Bodytext20"/>
              <w:framePr w:w="10320" w:h="7344" w:wrap="none" w:vAnchor="page" w:hAnchor="page" w:x="986" w:y="6466"/>
              <w:shd w:val="clear" w:color="auto" w:fill="auto"/>
              <w:tabs>
                <w:tab w:val="left" w:pos="1498"/>
              </w:tabs>
              <w:spacing w:after="0" w:line="156" w:lineRule="exact"/>
              <w:ind w:left="260" w:firstLine="0"/>
            </w:pPr>
            <w:r>
              <w:rPr>
                <w:rStyle w:val="Bodytext2Bold0"/>
              </w:rPr>
              <w:t>Automatický</w:t>
            </w:r>
            <w:r>
              <w:rPr>
                <w:rStyle w:val="Bodytext2Bold0"/>
              </w:rPr>
              <w:tab/>
              <w:t>Objem</w:t>
            </w:r>
          </w:p>
        </w:tc>
        <w:tc>
          <w:tcPr>
            <w:tcW w:w="840" w:type="dxa"/>
            <w:shd w:val="clear" w:color="auto" w:fill="FFFFFF"/>
            <w:vAlign w:val="bottom"/>
          </w:tcPr>
          <w:p w14:paraId="3AA88C3C" w14:textId="77777777" w:rsidR="00CC373E" w:rsidRDefault="0029745E" w:rsidP="004542E0">
            <w:pPr>
              <w:pStyle w:val="Bodytext20"/>
              <w:framePr w:w="10320" w:h="7344" w:wrap="none" w:vAnchor="page" w:hAnchor="page" w:x="986" w:y="6466"/>
              <w:shd w:val="clear" w:color="auto" w:fill="auto"/>
              <w:spacing w:after="0" w:line="156" w:lineRule="exact"/>
              <w:ind w:firstLine="0"/>
              <w:jc w:val="left"/>
            </w:pPr>
            <w:r>
              <w:rPr>
                <w:rStyle w:val="Bodytext2Bold0"/>
              </w:rPr>
              <w:t>Cena za</w:t>
            </w:r>
          </w:p>
        </w:tc>
      </w:tr>
      <w:tr w:rsidR="00CC373E" w14:paraId="3AA88C44" w14:textId="77777777">
        <w:trPr>
          <w:trHeight w:hRule="exact" w:val="264"/>
        </w:trPr>
        <w:tc>
          <w:tcPr>
            <w:tcW w:w="3144" w:type="dxa"/>
            <w:shd w:val="clear" w:color="auto" w:fill="FFFFFF"/>
          </w:tcPr>
          <w:p w14:paraId="3AA88C3E" w14:textId="77777777" w:rsidR="00CC373E" w:rsidRDefault="00CC373E">
            <w:pPr>
              <w:framePr w:w="10320" w:h="7344" w:wrap="none" w:vAnchor="page" w:hAnchor="page" w:x="986" w:y="6466"/>
              <w:rPr>
                <w:sz w:val="10"/>
                <w:szCs w:val="10"/>
              </w:rPr>
            </w:pPr>
          </w:p>
        </w:tc>
        <w:tc>
          <w:tcPr>
            <w:tcW w:w="1387" w:type="dxa"/>
            <w:shd w:val="clear" w:color="auto" w:fill="FFFFFF"/>
          </w:tcPr>
          <w:p w14:paraId="3AA88C3F" w14:textId="77777777" w:rsidR="00CC373E" w:rsidRDefault="0029745E">
            <w:pPr>
              <w:pStyle w:val="Bodytext20"/>
              <w:framePr w:w="10320" w:h="7344" w:wrap="none" w:vAnchor="page" w:hAnchor="page" w:x="986" w:y="6466"/>
              <w:shd w:val="clear" w:color="auto" w:fill="auto"/>
              <w:spacing w:after="0" w:line="156" w:lineRule="exact"/>
              <w:ind w:right="20" w:firstLine="0"/>
              <w:jc w:val="center"/>
            </w:pPr>
            <w:r>
              <w:rPr>
                <w:rStyle w:val="Bodytext2Bold0"/>
              </w:rPr>
              <w:t>poplatek</w:t>
            </w:r>
          </w:p>
        </w:tc>
        <w:tc>
          <w:tcPr>
            <w:tcW w:w="2741" w:type="dxa"/>
            <w:vMerge/>
            <w:shd w:val="clear" w:color="auto" w:fill="FFFFFF"/>
            <w:vAlign w:val="center"/>
          </w:tcPr>
          <w:p w14:paraId="3AA88C40" w14:textId="77777777" w:rsidR="00CC373E" w:rsidRDefault="00CC373E">
            <w:pPr>
              <w:framePr w:w="10320" w:h="7344" w:wrap="none" w:vAnchor="page" w:hAnchor="page" w:x="986" w:y="6466"/>
            </w:pPr>
          </w:p>
        </w:tc>
        <w:tc>
          <w:tcPr>
            <w:tcW w:w="917" w:type="dxa"/>
            <w:shd w:val="clear" w:color="auto" w:fill="FFFFFF"/>
          </w:tcPr>
          <w:p w14:paraId="3AA88C41" w14:textId="77777777" w:rsidR="00CC373E" w:rsidRDefault="0029745E">
            <w:pPr>
              <w:pStyle w:val="Bodytext20"/>
              <w:framePr w:w="10320" w:h="7344" w:wrap="none" w:vAnchor="page" w:hAnchor="page" w:x="986" w:y="6466"/>
              <w:shd w:val="clear" w:color="auto" w:fill="auto"/>
              <w:spacing w:after="0" w:line="156" w:lineRule="exact"/>
              <w:ind w:firstLine="0"/>
              <w:jc w:val="right"/>
            </w:pPr>
            <w:r>
              <w:rPr>
                <w:rStyle w:val="Bodytext2Bold0"/>
              </w:rPr>
              <w:t>Dokup</w:t>
            </w:r>
          </w:p>
        </w:tc>
        <w:tc>
          <w:tcPr>
            <w:tcW w:w="1291" w:type="dxa"/>
            <w:shd w:val="clear" w:color="auto" w:fill="FFFFFF"/>
          </w:tcPr>
          <w:p w14:paraId="3AA88C42" w14:textId="77777777" w:rsidR="00CC373E" w:rsidRDefault="0029745E">
            <w:pPr>
              <w:pStyle w:val="Bodytext20"/>
              <w:framePr w:w="10320" w:h="7344" w:wrap="none" w:vAnchor="page" w:hAnchor="page" w:x="986" w:y="6466"/>
              <w:shd w:val="clear" w:color="auto" w:fill="auto"/>
              <w:spacing w:after="0" w:line="156" w:lineRule="exact"/>
              <w:ind w:right="260" w:firstLine="0"/>
              <w:jc w:val="right"/>
            </w:pPr>
            <w:proofErr w:type="spellStart"/>
            <w:r>
              <w:rPr>
                <w:rStyle w:val="Bodytext2Bold0"/>
              </w:rPr>
              <w:t>dokupu</w:t>
            </w:r>
            <w:proofErr w:type="spellEnd"/>
          </w:p>
        </w:tc>
        <w:tc>
          <w:tcPr>
            <w:tcW w:w="840" w:type="dxa"/>
            <w:shd w:val="clear" w:color="auto" w:fill="FFFFFF"/>
          </w:tcPr>
          <w:p w14:paraId="3AA88C43" w14:textId="5C4A0EEA" w:rsidR="00CC373E" w:rsidRDefault="0029745E" w:rsidP="004542E0">
            <w:pPr>
              <w:pStyle w:val="Bodytext20"/>
              <w:framePr w:w="10320" w:h="7344" w:wrap="none" w:vAnchor="page" w:hAnchor="page" w:x="986" w:y="6466"/>
              <w:shd w:val="clear" w:color="auto" w:fill="auto"/>
              <w:spacing w:after="0" w:line="156" w:lineRule="exact"/>
              <w:ind w:firstLine="0"/>
              <w:jc w:val="left"/>
            </w:pPr>
            <w:r>
              <w:rPr>
                <w:rStyle w:val="Bodytext2Bold0"/>
              </w:rPr>
              <w:t xml:space="preserve">dokup </w:t>
            </w:r>
            <w:r w:rsidR="004542E0">
              <w:rPr>
                <w:rStyle w:val="Bodytext2Bold0"/>
              </w:rPr>
              <w:t>dat</w:t>
            </w:r>
          </w:p>
        </w:tc>
      </w:tr>
      <w:tr w:rsidR="00CC373E" w14:paraId="3AA88C4B" w14:textId="77777777">
        <w:trPr>
          <w:trHeight w:hRule="exact" w:val="298"/>
        </w:trPr>
        <w:tc>
          <w:tcPr>
            <w:tcW w:w="3144" w:type="dxa"/>
            <w:shd w:val="clear" w:color="auto" w:fill="FFFFFF"/>
            <w:vAlign w:val="center"/>
          </w:tcPr>
          <w:p w14:paraId="3AA88C45" w14:textId="77777777" w:rsidR="00CC373E" w:rsidRDefault="0029745E">
            <w:pPr>
              <w:pStyle w:val="Bodytext20"/>
              <w:framePr w:w="10320" w:h="7344" w:wrap="none" w:vAnchor="page" w:hAnchor="page" w:x="986" w:y="6466"/>
              <w:shd w:val="clear" w:color="auto" w:fill="auto"/>
              <w:spacing w:after="0" w:line="156" w:lineRule="exact"/>
              <w:ind w:firstLine="0"/>
              <w:jc w:val="left"/>
            </w:pPr>
            <w:proofErr w:type="gramStart"/>
            <w:r>
              <w:rPr>
                <w:rStyle w:val="Bodytext21"/>
              </w:rPr>
              <w:t>TP2 - Neomezené</w:t>
            </w:r>
            <w:proofErr w:type="gramEnd"/>
            <w:r>
              <w:rPr>
                <w:rStyle w:val="Bodytext21"/>
              </w:rPr>
              <w:t xml:space="preserve"> volání a SMS s </w:t>
            </w:r>
            <w:proofErr w:type="spellStart"/>
            <w:r>
              <w:rPr>
                <w:rStyle w:val="Bodytext21"/>
              </w:rPr>
              <w:t>OneNet</w:t>
            </w:r>
            <w:proofErr w:type="spellEnd"/>
          </w:p>
        </w:tc>
        <w:tc>
          <w:tcPr>
            <w:tcW w:w="1387" w:type="dxa"/>
            <w:vMerge w:val="restart"/>
            <w:shd w:val="clear" w:color="auto" w:fill="FFFFFF"/>
            <w:vAlign w:val="center"/>
          </w:tcPr>
          <w:p w14:paraId="3AA88C46" w14:textId="77777777" w:rsidR="00CC373E" w:rsidRDefault="0029745E">
            <w:pPr>
              <w:pStyle w:val="Bodytext20"/>
              <w:framePr w:w="10320" w:h="7344" w:wrap="none" w:vAnchor="page" w:hAnchor="page" w:x="986" w:y="6466"/>
              <w:shd w:val="clear" w:color="auto" w:fill="auto"/>
              <w:spacing w:after="0" w:line="156" w:lineRule="exact"/>
              <w:ind w:right="20" w:firstLine="0"/>
              <w:jc w:val="center"/>
            </w:pPr>
            <w:r>
              <w:rPr>
                <w:rStyle w:val="Bodytext21"/>
              </w:rPr>
              <w:t>179,00 Kč</w:t>
            </w:r>
          </w:p>
        </w:tc>
        <w:tc>
          <w:tcPr>
            <w:tcW w:w="2741" w:type="dxa"/>
            <w:vMerge w:val="restart"/>
            <w:shd w:val="clear" w:color="auto" w:fill="FFFFFF"/>
            <w:vAlign w:val="center"/>
          </w:tcPr>
          <w:p w14:paraId="3AA88C47" w14:textId="4B198750" w:rsidR="00CC373E" w:rsidRDefault="0029745E" w:rsidP="004542E0">
            <w:pPr>
              <w:pStyle w:val="Bodytext20"/>
              <w:framePr w:w="10320" w:h="7344" w:wrap="none" w:vAnchor="page" w:hAnchor="page" w:x="986" w:y="6466"/>
              <w:shd w:val="clear" w:color="auto" w:fill="auto"/>
              <w:spacing w:after="0" w:line="156" w:lineRule="exact"/>
              <w:ind w:right="40" w:firstLine="0"/>
              <w:jc w:val="center"/>
            </w:pPr>
            <w:proofErr w:type="spellStart"/>
            <w:r>
              <w:rPr>
                <w:rStyle w:val="Bodytext21"/>
              </w:rPr>
              <w:t>OneNet</w:t>
            </w:r>
            <w:proofErr w:type="spellEnd"/>
            <w:r>
              <w:rPr>
                <w:rStyle w:val="Bodytext21"/>
              </w:rPr>
              <w:t xml:space="preserve"> mobilní p</w:t>
            </w:r>
            <w:r w:rsidR="004542E0">
              <w:rPr>
                <w:rStyle w:val="Bodytext21"/>
              </w:rPr>
              <w:t>ři</w:t>
            </w:r>
            <w:r>
              <w:rPr>
                <w:rStyle w:val="Bodytext21"/>
              </w:rPr>
              <w:t>pojení bez dat</w:t>
            </w:r>
          </w:p>
        </w:tc>
        <w:tc>
          <w:tcPr>
            <w:tcW w:w="917" w:type="dxa"/>
            <w:shd w:val="clear" w:color="auto" w:fill="FFFFFF"/>
            <w:vAlign w:val="bottom"/>
          </w:tcPr>
          <w:p w14:paraId="3AA88C48" w14:textId="77777777" w:rsidR="00CC373E" w:rsidRDefault="0029745E">
            <w:pPr>
              <w:pStyle w:val="Bodytext20"/>
              <w:framePr w:w="10320" w:h="7344" w:wrap="none" w:vAnchor="page" w:hAnchor="page" w:x="986" w:y="6466"/>
              <w:shd w:val="clear" w:color="auto" w:fill="auto"/>
              <w:spacing w:after="0" w:line="156" w:lineRule="exact"/>
              <w:ind w:right="200" w:firstLine="0"/>
              <w:jc w:val="right"/>
            </w:pPr>
            <w:r>
              <w:rPr>
                <w:rStyle w:val="Bodytext21"/>
              </w:rPr>
              <w:t>Ne</w:t>
            </w:r>
          </w:p>
        </w:tc>
        <w:tc>
          <w:tcPr>
            <w:tcW w:w="1291" w:type="dxa"/>
            <w:shd w:val="clear" w:color="auto" w:fill="FFFFFF"/>
            <w:vAlign w:val="bottom"/>
          </w:tcPr>
          <w:p w14:paraId="3AA88C49" w14:textId="77777777" w:rsidR="00CC373E" w:rsidRDefault="0029745E">
            <w:pPr>
              <w:pStyle w:val="Bodytext20"/>
              <w:framePr w:w="10320" w:h="7344" w:wrap="none" w:vAnchor="page" w:hAnchor="page" w:x="986" w:y="6466"/>
              <w:shd w:val="clear" w:color="auto" w:fill="auto"/>
              <w:spacing w:after="0" w:line="156" w:lineRule="exact"/>
              <w:ind w:left="780" w:firstLine="0"/>
              <w:jc w:val="left"/>
            </w:pPr>
            <w:r>
              <w:rPr>
                <w:rStyle w:val="Bodytext2Bold0"/>
              </w:rPr>
              <w:t>.</w:t>
            </w:r>
          </w:p>
        </w:tc>
        <w:tc>
          <w:tcPr>
            <w:tcW w:w="840" w:type="dxa"/>
            <w:shd w:val="clear" w:color="auto" w:fill="FFFFFF"/>
            <w:vAlign w:val="bottom"/>
          </w:tcPr>
          <w:p w14:paraId="3AA88C4A" w14:textId="77777777" w:rsidR="00CC373E" w:rsidRDefault="0029745E">
            <w:pPr>
              <w:pStyle w:val="Bodytext20"/>
              <w:framePr w:w="10320" w:h="7344" w:wrap="none" w:vAnchor="page" w:hAnchor="page" w:x="986" w:y="6466"/>
              <w:shd w:val="clear" w:color="auto" w:fill="auto"/>
              <w:spacing w:after="0" w:line="156" w:lineRule="exact"/>
              <w:ind w:left="480" w:firstLine="0"/>
              <w:jc w:val="left"/>
            </w:pPr>
            <w:r>
              <w:rPr>
                <w:rStyle w:val="Bodytext2Bold0"/>
              </w:rPr>
              <w:t>_</w:t>
            </w:r>
          </w:p>
        </w:tc>
      </w:tr>
      <w:tr w:rsidR="00CC373E" w14:paraId="3AA88C53" w14:textId="77777777">
        <w:trPr>
          <w:trHeight w:hRule="exact" w:val="168"/>
        </w:trPr>
        <w:tc>
          <w:tcPr>
            <w:tcW w:w="3144" w:type="dxa"/>
            <w:vMerge w:val="restart"/>
            <w:shd w:val="clear" w:color="auto" w:fill="FFFFFF"/>
          </w:tcPr>
          <w:p w14:paraId="3AA88C4C" w14:textId="727C2598" w:rsidR="00CC373E" w:rsidRDefault="0029745E">
            <w:pPr>
              <w:pStyle w:val="Bodytext20"/>
              <w:framePr w:w="10320" w:h="7344" w:wrap="none" w:vAnchor="page" w:hAnchor="page" w:x="986" w:y="6466"/>
              <w:shd w:val="clear" w:color="auto" w:fill="auto"/>
              <w:spacing w:after="0" w:line="156" w:lineRule="exact"/>
              <w:ind w:firstLine="0"/>
              <w:jc w:val="left"/>
            </w:pPr>
            <w:r>
              <w:rPr>
                <w:rStyle w:val="Bodytext21"/>
              </w:rPr>
              <w:t>mobilním p</w:t>
            </w:r>
            <w:r w:rsidR="004542E0">
              <w:rPr>
                <w:rStyle w:val="Bodytext21"/>
              </w:rPr>
              <w:t>ři</w:t>
            </w:r>
            <w:r>
              <w:rPr>
                <w:rStyle w:val="Bodytext21"/>
              </w:rPr>
              <w:t>pojením</w:t>
            </w:r>
          </w:p>
          <w:p w14:paraId="3AA88C4D" w14:textId="77777777" w:rsidR="00CC373E" w:rsidRDefault="0029745E">
            <w:pPr>
              <w:pStyle w:val="Bodytext20"/>
              <w:framePr w:w="10320" w:h="7344" w:wrap="none" w:vAnchor="page" w:hAnchor="page" w:x="986" w:y="6466"/>
              <w:shd w:val="clear" w:color="auto" w:fill="auto"/>
              <w:spacing w:after="0" w:line="156" w:lineRule="exact"/>
              <w:ind w:firstLine="0"/>
              <w:jc w:val="left"/>
            </w:pPr>
            <w:proofErr w:type="gramStart"/>
            <w:r>
              <w:rPr>
                <w:rStyle w:val="Bodytext21"/>
              </w:rPr>
              <w:t>TP3 - Neomezené</w:t>
            </w:r>
            <w:proofErr w:type="gramEnd"/>
            <w:r>
              <w:rPr>
                <w:rStyle w:val="Bodytext21"/>
              </w:rPr>
              <w:t xml:space="preserve"> volání a SMS s </w:t>
            </w:r>
            <w:proofErr w:type="spellStart"/>
            <w:r>
              <w:rPr>
                <w:rStyle w:val="Bodytext21"/>
              </w:rPr>
              <w:t>OneNet</w:t>
            </w:r>
            <w:proofErr w:type="spellEnd"/>
          </w:p>
        </w:tc>
        <w:tc>
          <w:tcPr>
            <w:tcW w:w="1387" w:type="dxa"/>
            <w:vMerge/>
            <w:shd w:val="clear" w:color="auto" w:fill="FFFFFF"/>
            <w:vAlign w:val="center"/>
          </w:tcPr>
          <w:p w14:paraId="3AA88C4E" w14:textId="77777777" w:rsidR="00CC373E" w:rsidRDefault="00CC373E">
            <w:pPr>
              <w:framePr w:w="10320" w:h="7344" w:wrap="none" w:vAnchor="page" w:hAnchor="page" w:x="986" w:y="6466"/>
            </w:pPr>
          </w:p>
        </w:tc>
        <w:tc>
          <w:tcPr>
            <w:tcW w:w="2741" w:type="dxa"/>
            <w:vMerge/>
            <w:shd w:val="clear" w:color="auto" w:fill="FFFFFF"/>
            <w:vAlign w:val="center"/>
          </w:tcPr>
          <w:p w14:paraId="3AA88C4F" w14:textId="77777777" w:rsidR="00CC373E" w:rsidRDefault="00CC373E">
            <w:pPr>
              <w:framePr w:w="10320" w:h="7344" w:wrap="none" w:vAnchor="page" w:hAnchor="page" w:x="986" w:y="6466"/>
            </w:pPr>
          </w:p>
        </w:tc>
        <w:tc>
          <w:tcPr>
            <w:tcW w:w="917" w:type="dxa"/>
            <w:vMerge w:val="restart"/>
            <w:shd w:val="clear" w:color="auto" w:fill="FFFFFF"/>
            <w:vAlign w:val="bottom"/>
          </w:tcPr>
          <w:p w14:paraId="3AA88C50" w14:textId="77777777" w:rsidR="00CC373E" w:rsidRDefault="0029745E">
            <w:pPr>
              <w:pStyle w:val="Bodytext20"/>
              <w:framePr w:w="10320" w:h="7344" w:wrap="none" w:vAnchor="page" w:hAnchor="page" w:x="986" w:y="6466"/>
              <w:shd w:val="clear" w:color="auto" w:fill="auto"/>
              <w:spacing w:after="0" w:line="156" w:lineRule="exact"/>
              <w:ind w:right="200" w:firstLine="0"/>
              <w:jc w:val="right"/>
            </w:pPr>
            <w:r>
              <w:rPr>
                <w:rStyle w:val="Bodytext21"/>
              </w:rPr>
              <w:t>Ne</w:t>
            </w:r>
          </w:p>
        </w:tc>
        <w:tc>
          <w:tcPr>
            <w:tcW w:w="1291" w:type="dxa"/>
            <w:vMerge w:val="restart"/>
            <w:shd w:val="clear" w:color="auto" w:fill="FFFFFF"/>
            <w:vAlign w:val="bottom"/>
          </w:tcPr>
          <w:p w14:paraId="3AA88C51" w14:textId="77777777" w:rsidR="00CC373E" w:rsidRDefault="0029745E">
            <w:pPr>
              <w:pStyle w:val="Bodytext20"/>
              <w:framePr w:w="10320" w:h="7344" w:wrap="none" w:vAnchor="page" w:hAnchor="page" w:x="986" w:y="6466"/>
              <w:shd w:val="clear" w:color="auto" w:fill="auto"/>
              <w:spacing w:after="0" w:line="156" w:lineRule="exact"/>
              <w:ind w:right="260" w:firstLine="0"/>
              <w:jc w:val="right"/>
            </w:pPr>
            <w:r>
              <w:rPr>
                <w:rStyle w:val="Bodytext21"/>
              </w:rPr>
              <w:t>250 MB</w:t>
            </w:r>
          </w:p>
        </w:tc>
        <w:tc>
          <w:tcPr>
            <w:tcW w:w="840" w:type="dxa"/>
            <w:vMerge w:val="restart"/>
            <w:shd w:val="clear" w:color="auto" w:fill="FFFFFF"/>
            <w:vAlign w:val="bottom"/>
          </w:tcPr>
          <w:p w14:paraId="3AA88C52" w14:textId="77777777" w:rsidR="00CC373E" w:rsidRDefault="0029745E">
            <w:pPr>
              <w:pStyle w:val="Bodytext20"/>
              <w:framePr w:w="10320" w:h="7344" w:wrap="none" w:vAnchor="page" w:hAnchor="page" w:x="986" w:y="6466"/>
              <w:shd w:val="clear" w:color="auto" w:fill="auto"/>
              <w:spacing w:after="0" w:line="156" w:lineRule="exact"/>
              <w:ind w:left="180" w:firstLine="0"/>
              <w:jc w:val="left"/>
            </w:pPr>
            <w:r>
              <w:rPr>
                <w:rStyle w:val="Bodytext21"/>
              </w:rPr>
              <w:t>60,00 Kč</w:t>
            </w:r>
          </w:p>
        </w:tc>
      </w:tr>
      <w:tr w:rsidR="00CC373E" w14:paraId="3AA88C5A" w14:textId="77777777">
        <w:trPr>
          <w:trHeight w:hRule="exact" w:val="250"/>
        </w:trPr>
        <w:tc>
          <w:tcPr>
            <w:tcW w:w="3144" w:type="dxa"/>
            <w:vMerge/>
            <w:shd w:val="clear" w:color="auto" w:fill="FFFFFF"/>
          </w:tcPr>
          <w:p w14:paraId="3AA88C54" w14:textId="77777777" w:rsidR="00CC373E" w:rsidRDefault="00CC373E">
            <w:pPr>
              <w:framePr w:w="10320" w:h="7344" w:wrap="none" w:vAnchor="page" w:hAnchor="page" w:x="986" w:y="6466"/>
            </w:pPr>
          </w:p>
        </w:tc>
        <w:tc>
          <w:tcPr>
            <w:tcW w:w="1387" w:type="dxa"/>
            <w:vMerge w:val="restart"/>
            <w:shd w:val="clear" w:color="auto" w:fill="FFFFFF"/>
            <w:vAlign w:val="center"/>
          </w:tcPr>
          <w:p w14:paraId="3AA88C55" w14:textId="77777777" w:rsidR="00CC373E" w:rsidRDefault="0029745E">
            <w:pPr>
              <w:pStyle w:val="Bodytext20"/>
              <w:framePr w:w="10320" w:h="7344" w:wrap="none" w:vAnchor="page" w:hAnchor="page" w:x="986" w:y="6466"/>
              <w:shd w:val="clear" w:color="auto" w:fill="auto"/>
              <w:spacing w:after="0" w:line="156" w:lineRule="exact"/>
              <w:ind w:right="20" w:firstLine="0"/>
              <w:jc w:val="center"/>
            </w:pPr>
            <w:r>
              <w:rPr>
                <w:rStyle w:val="Bodytext21"/>
              </w:rPr>
              <w:t>300,00 Kč</w:t>
            </w:r>
          </w:p>
        </w:tc>
        <w:tc>
          <w:tcPr>
            <w:tcW w:w="2741" w:type="dxa"/>
            <w:vMerge w:val="restart"/>
            <w:shd w:val="clear" w:color="auto" w:fill="FFFFFF"/>
            <w:vAlign w:val="center"/>
          </w:tcPr>
          <w:p w14:paraId="3AA88C56" w14:textId="5812668E" w:rsidR="00CC373E" w:rsidRDefault="0029745E" w:rsidP="004542E0">
            <w:pPr>
              <w:pStyle w:val="Bodytext20"/>
              <w:framePr w:w="10320" w:h="7344" w:wrap="none" w:vAnchor="page" w:hAnchor="page" w:x="986" w:y="6466"/>
              <w:shd w:val="clear" w:color="auto" w:fill="auto"/>
              <w:spacing w:after="0" w:line="156" w:lineRule="exact"/>
              <w:ind w:right="40" w:firstLine="0"/>
              <w:jc w:val="center"/>
            </w:pPr>
            <w:proofErr w:type="spellStart"/>
            <w:r>
              <w:rPr>
                <w:rStyle w:val="Bodytext21"/>
              </w:rPr>
              <w:t>OneNet</w:t>
            </w:r>
            <w:proofErr w:type="spellEnd"/>
            <w:r>
              <w:rPr>
                <w:rStyle w:val="Bodytext21"/>
              </w:rPr>
              <w:t xml:space="preserve"> mobilní p</w:t>
            </w:r>
            <w:r w:rsidR="004542E0">
              <w:rPr>
                <w:rStyle w:val="Bodytext21"/>
              </w:rPr>
              <w:t>ři</w:t>
            </w:r>
            <w:r>
              <w:rPr>
                <w:rStyle w:val="Bodytext21"/>
              </w:rPr>
              <w:t xml:space="preserve">pojení </w:t>
            </w:r>
            <w:proofErr w:type="gramStart"/>
            <w:r>
              <w:rPr>
                <w:rStyle w:val="Bodytext21"/>
              </w:rPr>
              <w:t>3GB</w:t>
            </w:r>
            <w:proofErr w:type="gramEnd"/>
          </w:p>
        </w:tc>
        <w:tc>
          <w:tcPr>
            <w:tcW w:w="917" w:type="dxa"/>
            <w:vMerge/>
            <w:shd w:val="clear" w:color="auto" w:fill="FFFFFF"/>
            <w:vAlign w:val="bottom"/>
          </w:tcPr>
          <w:p w14:paraId="3AA88C57" w14:textId="77777777" w:rsidR="00CC373E" w:rsidRDefault="00CC373E">
            <w:pPr>
              <w:framePr w:w="10320" w:h="7344" w:wrap="none" w:vAnchor="page" w:hAnchor="page" w:x="986" w:y="6466"/>
            </w:pPr>
          </w:p>
        </w:tc>
        <w:tc>
          <w:tcPr>
            <w:tcW w:w="1291" w:type="dxa"/>
            <w:vMerge/>
            <w:shd w:val="clear" w:color="auto" w:fill="FFFFFF"/>
            <w:vAlign w:val="bottom"/>
          </w:tcPr>
          <w:p w14:paraId="3AA88C58" w14:textId="77777777" w:rsidR="00CC373E" w:rsidRDefault="00CC373E">
            <w:pPr>
              <w:framePr w:w="10320" w:h="7344" w:wrap="none" w:vAnchor="page" w:hAnchor="page" w:x="986" w:y="6466"/>
            </w:pPr>
          </w:p>
        </w:tc>
        <w:tc>
          <w:tcPr>
            <w:tcW w:w="840" w:type="dxa"/>
            <w:vMerge/>
            <w:shd w:val="clear" w:color="auto" w:fill="FFFFFF"/>
            <w:vAlign w:val="bottom"/>
          </w:tcPr>
          <w:p w14:paraId="3AA88C59" w14:textId="77777777" w:rsidR="00CC373E" w:rsidRDefault="00CC373E">
            <w:pPr>
              <w:framePr w:w="10320" w:h="7344" w:wrap="none" w:vAnchor="page" w:hAnchor="page" w:x="986" w:y="6466"/>
            </w:pPr>
          </w:p>
        </w:tc>
      </w:tr>
      <w:tr w:rsidR="00CC373E" w14:paraId="3AA88C62" w14:textId="77777777">
        <w:trPr>
          <w:trHeight w:hRule="exact" w:val="168"/>
        </w:trPr>
        <w:tc>
          <w:tcPr>
            <w:tcW w:w="3144" w:type="dxa"/>
            <w:vMerge w:val="restart"/>
            <w:shd w:val="clear" w:color="auto" w:fill="FFFFFF"/>
          </w:tcPr>
          <w:p w14:paraId="3AA88C5B" w14:textId="350068AD" w:rsidR="00CC373E" w:rsidRDefault="0029745E">
            <w:pPr>
              <w:pStyle w:val="Bodytext20"/>
              <w:framePr w:w="10320" w:h="7344" w:wrap="none" w:vAnchor="page" w:hAnchor="page" w:x="986" w:y="6466"/>
              <w:shd w:val="clear" w:color="auto" w:fill="auto"/>
              <w:spacing w:after="0" w:line="156" w:lineRule="exact"/>
              <w:ind w:firstLine="0"/>
              <w:jc w:val="left"/>
            </w:pPr>
            <w:r>
              <w:rPr>
                <w:rStyle w:val="Bodytext21"/>
              </w:rPr>
              <w:t>mobilním p</w:t>
            </w:r>
            <w:r w:rsidR="004542E0">
              <w:rPr>
                <w:rStyle w:val="Bodytext21"/>
              </w:rPr>
              <w:t>ři</w:t>
            </w:r>
            <w:r>
              <w:rPr>
                <w:rStyle w:val="Bodytext21"/>
              </w:rPr>
              <w:t>pojením</w:t>
            </w:r>
          </w:p>
          <w:p w14:paraId="3AA88C5C" w14:textId="77777777" w:rsidR="00CC373E" w:rsidRDefault="0029745E">
            <w:pPr>
              <w:pStyle w:val="Bodytext20"/>
              <w:framePr w:w="10320" w:h="7344" w:wrap="none" w:vAnchor="page" w:hAnchor="page" w:x="986" w:y="6466"/>
              <w:shd w:val="clear" w:color="auto" w:fill="auto"/>
              <w:spacing w:after="0" w:line="156" w:lineRule="exact"/>
              <w:ind w:firstLine="0"/>
              <w:jc w:val="left"/>
            </w:pPr>
            <w:proofErr w:type="gramStart"/>
            <w:r>
              <w:rPr>
                <w:rStyle w:val="Bodytext21"/>
              </w:rPr>
              <w:t>TP4 - Neomezené</w:t>
            </w:r>
            <w:proofErr w:type="gramEnd"/>
            <w:r>
              <w:rPr>
                <w:rStyle w:val="Bodytext21"/>
              </w:rPr>
              <w:t xml:space="preserve"> volání a SMS s </w:t>
            </w:r>
            <w:proofErr w:type="spellStart"/>
            <w:r>
              <w:rPr>
                <w:rStyle w:val="Bodytext21"/>
              </w:rPr>
              <w:t>OneNet</w:t>
            </w:r>
            <w:proofErr w:type="spellEnd"/>
          </w:p>
        </w:tc>
        <w:tc>
          <w:tcPr>
            <w:tcW w:w="1387" w:type="dxa"/>
            <w:vMerge/>
            <w:shd w:val="clear" w:color="auto" w:fill="FFFFFF"/>
            <w:vAlign w:val="center"/>
          </w:tcPr>
          <w:p w14:paraId="3AA88C5D" w14:textId="77777777" w:rsidR="00CC373E" w:rsidRDefault="00CC373E">
            <w:pPr>
              <w:framePr w:w="10320" w:h="7344" w:wrap="none" w:vAnchor="page" w:hAnchor="page" w:x="986" w:y="6466"/>
            </w:pPr>
          </w:p>
        </w:tc>
        <w:tc>
          <w:tcPr>
            <w:tcW w:w="2741" w:type="dxa"/>
            <w:vMerge/>
            <w:shd w:val="clear" w:color="auto" w:fill="FFFFFF"/>
            <w:vAlign w:val="center"/>
          </w:tcPr>
          <w:p w14:paraId="3AA88C5E" w14:textId="77777777" w:rsidR="00CC373E" w:rsidRDefault="00CC373E">
            <w:pPr>
              <w:framePr w:w="10320" w:h="7344" w:wrap="none" w:vAnchor="page" w:hAnchor="page" w:x="986" w:y="6466"/>
            </w:pPr>
          </w:p>
        </w:tc>
        <w:tc>
          <w:tcPr>
            <w:tcW w:w="917" w:type="dxa"/>
            <w:vMerge w:val="restart"/>
            <w:shd w:val="clear" w:color="auto" w:fill="FFFFFF"/>
            <w:vAlign w:val="bottom"/>
          </w:tcPr>
          <w:p w14:paraId="3AA88C5F" w14:textId="77777777" w:rsidR="00CC373E" w:rsidRDefault="0029745E">
            <w:pPr>
              <w:pStyle w:val="Bodytext20"/>
              <w:framePr w:w="10320" w:h="7344" w:wrap="none" w:vAnchor="page" w:hAnchor="page" w:x="986" w:y="6466"/>
              <w:shd w:val="clear" w:color="auto" w:fill="auto"/>
              <w:spacing w:after="0" w:line="156" w:lineRule="exact"/>
              <w:ind w:right="200" w:firstLine="0"/>
              <w:jc w:val="right"/>
            </w:pPr>
            <w:r>
              <w:rPr>
                <w:rStyle w:val="Bodytext21"/>
              </w:rPr>
              <w:t>Ne</w:t>
            </w:r>
          </w:p>
        </w:tc>
        <w:tc>
          <w:tcPr>
            <w:tcW w:w="1291" w:type="dxa"/>
            <w:vMerge w:val="restart"/>
            <w:shd w:val="clear" w:color="auto" w:fill="FFFFFF"/>
            <w:vAlign w:val="bottom"/>
          </w:tcPr>
          <w:p w14:paraId="3AA88C60" w14:textId="77777777" w:rsidR="00CC373E" w:rsidRDefault="0029745E">
            <w:pPr>
              <w:pStyle w:val="Bodytext20"/>
              <w:framePr w:w="10320" w:h="7344" w:wrap="none" w:vAnchor="page" w:hAnchor="page" w:x="986" w:y="6466"/>
              <w:shd w:val="clear" w:color="auto" w:fill="auto"/>
              <w:spacing w:after="0" w:line="156" w:lineRule="exact"/>
              <w:ind w:right="260" w:firstLine="0"/>
              <w:jc w:val="right"/>
            </w:pPr>
            <w:r>
              <w:rPr>
                <w:rStyle w:val="Bodytext21"/>
              </w:rPr>
              <w:t>500 MB</w:t>
            </w:r>
          </w:p>
        </w:tc>
        <w:tc>
          <w:tcPr>
            <w:tcW w:w="840" w:type="dxa"/>
            <w:vMerge w:val="restart"/>
            <w:shd w:val="clear" w:color="auto" w:fill="FFFFFF"/>
            <w:vAlign w:val="bottom"/>
          </w:tcPr>
          <w:p w14:paraId="3AA88C61" w14:textId="77777777" w:rsidR="00CC373E" w:rsidRDefault="0029745E">
            <w:pPr>
              <w:pStyle w:val="Bodytext20"/>
              <w:framePr w:w="10320" w:h="7344" w:wrap="none" w:vAnchor="page" w:hAnchor="page" w:x="986" w:y="6466"/>
              <w:shd w:val="clear" w:color="auto" w:fill="auto"/>
              <w:spacing w:after="0" w:line="156" w:lineRule="exact"/>
              <w:ind w:left="180" w:firstLine="0"/>
              <w:jc w:val="left"/>
            </w:pPr>
            <w:r>
              <w:rPr>
                <w:rStyle w:val="Bodytext21"/>
              </w:rPr>
              <w:t>80,00 Kč</w:t>
            </w:r>
          </w:p>
        </w:tc>
      </w:tr>
      <w:tr w:rsidR="00CC373E" w14:paraId="3AA88C69" w14:textId="77777777">
        <w:trPr>
          <w:trHeight w:hRule="exact" w:val="250"/>
        </w:trPr>
        <w:tc>
          <w:tcPr>
            <w:tcW w:w="3144" w:type="dxa"/>
            <w:vMerge/>
            <w:shd w:val="clear" w:color="auto" w:fill="FFFFFF"/>
          </w:tcPr>
          <w:p w14:paraId="3AA88C63" w14:textId="77777777" w:rsidR="00CC373E" w:rsidRDefault="00CC373E">
            <w:pPr>
              <w:framePr w:w="10320" w:h="7344" w:wrap="none" w:vAnchor="page" w:hAnchor="page" w:x="986" w:y="6466"/>
            </w:pPr>
          </w:p>
        </w:tc>
        <w:tc>
          <w:tcPr>
            <w:tcW w:w="1387" w:type="dxa"/>
            <w:vMerge w:val="restart"/>
            <w:shd w:val="clear" w:color="auto" w:fill="FFFFFF"/>
            <w:vAlign w:val="center"/>
          </w:tcPr>
          <w:p w14:paraId="3AA88C64" w14:textId="77777777" w:rsidR="00CC373E" w:rsidRDefault="0029745E">
            <w:pPr>
              <w:pStyle w:val="Bodytext20"/>
              <w:framePr w:w="10320" w:h="7344" w:wrap="none" w:vAnchor="page" w:hAnchor="page" w:x="986" w:y="6466"/>
              <w:shd w:val="clear" w:color="auto" w:fill="auto"/>
              <w:spacing w:after="0" w:line="156" w:lineRule="exact"/>
              <w:ind w:right="20" w:firstLine="0"/>
              <w:jc w:val="center"/>
            </w:pPr>
            <w:r>
              <w:rPr>
                <w:rStyle w:val="Bodytext21"/>
              </w:rPr>
              <w:t>379,00 Kč</w:t>
            </w:r>
          </w:p>
        </w:tc>
        <w:tc>
          <w:tcPr>
            <w:tcW w:w="2741" w:type="dxa"/>
            <w:vMerge w:val="restart"/>
            <w:shd w:val="clear" w:color="auto" w:fill="FFFFFF"/>
            <w:vAlign w:val="center"/>
          </w:tcPr>
          <w:p w14:paraId="3AA88C65" w14:textId="1A73FE33" w:rsidR="00CC373E" w:rsidRDefault="0029745E" w:rsidP="004542E0">
            <w:pPr>
              <w:pStyle w:val="Bodytext20"/>
              <w:framePr w:w="10320" w:h="7344" w:wrap="none" w:vAnchor="page" w:hAnchor="page" w:x="986" w:y="6466"/>
              <w:shd w:val="clear" w:color="auto" w:fill="auto"/>
              <w:spacing w:after="0" w:line="156" w:lineRule="exact"/>
              <w:ind w:right="40" w:firstLine="0"/>
              <w:jc w:val="center"/>
            </w:pPr>
            <w:proofErr w:type="spellStart"/>
            <w:r>
              <w:rPr>
                <w:rStyle w:val="Bodytext21"/>
              </w:rPr>
              <w:t>OneNet</w:t>
            </w:r>
            <w:proofErr w:type="spellEnd"/>
            <w:r>
              <w:rPr>
                <w:rStyle w:val="Bodytext21"/>
              </w:rPr>
              <w:t xml:space="preserve"> mobilní p</w:t>
            </w:r>
            <w:r w:rsidR="004542E0">
              <w:rPr>
                <w:rStyle w:val="Bodytext21"/>
              </w:rPr>
              <w:t>ři</w:t>
            </w:r>
            <w:r>
              <w:rPr>
                <w:rStyle w:val="Bodytext21"/>
              </w:rPr>
              <w:t xml:space="preserve">pojení </w:t>
            </w:r>
            <w:proofErr w:type="gramStart"/>
            <w:r>
              <w:rPr>
                <w:rStyle w:val="Bodytext21"/>
              </w:rPr>
              <w:t>10GB</w:t>
            </w:r>
            <w:proofErr w:type="gramEnd"/>
          </w:p>
        </w:tc>
        <w:tc>
          <w:tcPr>
            <w:tcW w:w="917" w:type="dxa"/>
            <w:vMerge/>
            <w:shd w:val="clear" w:color="auto" w:fill="FFFFFF"/>
            <w:vAlign w:val="bottom"/>
          </w:tcPr>
          <w:p w14:paraId="3AA88C66" w14:textId="77777777" w:rsidR="00CC373E" w:rsidRDefault="00CC373E">
            <w:pPr>
              <w:framePr w:w="10320" w:h="7344" w:wrap="none" w:vAnchor="page" w:hAnchor="page" w:x="986" w:y="6466"/>
            </w:pPr>
          </w:p>
        </w:tc>
        <w:tc>
          <w:tcPr>
            <w:tcW w:w="1291" w:type="dxa"/>
            <w:vMerge/>
            <w:shd w:val="clear" w:color="auto" w:fill="FFFFFF"/>
            <w:vAlign w:val="bottom"/>
          </w:tcPr>
          <w:p w14:paraId="3AA88C67" w14:textId="77777777" w:rsidR="00CC373E" w:rsidRDefault="00CC373E">
            <w:pPr>
              <w:framePr w:w="10320" w:h="7344" w:wrap="none" w:vAnchor="page" w:hAnchor="page" w:x="986" w:y="6466"/>
            </w:pPr>
          </w:p>
        </w:tc>
        <w:tc>
          <w:tcPr>
            <w:tcW w:w="840" w:type="dxa"/>
            <w:vMerge/>
            <w:shd w:val="clear" w:color="auto" w:fill="FFFFFF"/>
            <w:vAlign w:val="bottom"/>
          </w:tcPr>
          <w:p w14:paraId="3AA88C68" w14:textId="77777777" w:rsidR="00CC373E" w:rsidRDefault="00CC373E">
            <w:pPr>
              <w:framePr w:w="10320" w:h="7344" w:wrap="none" w:vAnchor="page" w:hAnchor="page" w:x="986" w:y="6466"/>
            </w:pPr>
          </w:p>
        </w:tc>
      </w:tr>
      <w:tr w:rsidR="00CC373E" w14:paraId="3AA88C71" w14:textId="77777777">
        <w:trPr>
          <w:trHeight w:hRule="exact" w:val="163"/>
        </w:trPr>
        <w:tc>
          <w:tcPr>
            <w:tcW w:w="3144" w:type="dxa"/>
            <w:vMerge w:val="restart"/>
            <w:shd w:val="clear" w:color="auto" w:fill="FFFFFF"/>
          </w:tcPr>
          <w:p w14:paraId="3AA88C6A" w14:textId="2A40CC0B" w:rsidR="00CC373E" w:rsidRDefault="0029745E">
            <w:pPr>
              <w:pStyle w:val="Bodytext20"/>
              <w:framePr w:w="10320" w:h="7344" w:wrap="none" w:vAnchor="page" w:hAnchor="page" w:x="986" w:y="6466"/>
              <w:shd w:val="clear" w:color="auto" w:fill="auto"/>
              <w:spacing w:after="0" w:line="156" w:lineRule="exact"/>
              <w:ind w:firstLine="0"/>
              <w:jc w:val="left"/>
            </w:pPr>
            <w:r>
              <w:rPr>
                <w:rStyle w:val="Bodytext21"/>
              </w:rPr>
              <w:t xml:space="preserve">mobilním </w:t>
            </w:r>
            <w:r w:rsidR="004542E0">
              <w:rPr>
                <w:rStyle w:val="Bodytext21"/>
              </w:rPr>
              <w:t>při</w:t>
            </w:r>
            <w:r>
              <w:rPr>
                <w:rStyle w:val="Bodytext21"/>
              </w:rPr>
              <w:t>pojením</w:t>
            </w:r>
          </w:p>
          <w:p w14:paraId="3AA88C6B" w14:textId="77777777" w:rsidR="00CC373E" w:rsidRDefault="0029745E">
            <w:pPr>
              <w:pStyle w:val="Bodytext20"/>
              <w:framePr w:w="10320" w:h="7344" w:wrap="none" w:vAnchor="page" w:hAnchor="page" w:x="986" w:y="6466"/>
              <w:shd w:val="clear" w:color="auto" w:fill="auto"/>
              <w:spacing w:after="0" w:line="156" w:lineRule="exact"/>
              <w:ind w:firstLine="0"/>
              <w:jc w:val="left"/>
            </w:pPr>
            <w:proofErr w:type="gramStart"/>
            <w:r>
              <w:rPr>
                <w:rStyle w:val="Bodytext21"/>
              </w:rPr>
              <w:t>TP5 - Neomezené</w:t>
            </w:r>
            <w:proofErr w:type="gramEnd"/>
            <w:r>
              <w:rPr>
                <w:rStyle w:val="Bodytext21"/>
              </w:rPr>
              <w:t xml:space="preserve"> volání a SMS s </w:t>
            </w:r>
            <w:proofErr w:type="spellStart"/>
            <w:r>
              <w:rPr>
                <w:rStyle w:val="Bodytext21"/>
              </w:rPr>
              <w:t>OneNet</w:t>
            </w:r>
            <w:proofErr w:type="spellEnd"/>
          </w:p>
        </w:tc>
        <w:tc>
          <w:tcPr>
            <w:tcW w:w="1387" w:type="dxa"/>
            <w:vMerge/>
            <w:shd w:val="clear" w:color="auto" w:fill="FFFFFF"/>
            <w:vAlign w:val="center"/>
          </w:tcPr>
          <w:p w14:paraId="3AA88C6C" w14:textId="77777777" w:rsidR="00CC373E" w:rsidRDefault="00CC373E">
            <w:pPr>
              <w:framePr w:w="10320" w:h="7344" w:wrap="none" w:vAnchor="page" w:hAnchor="page" w:x="986" w:y="6466"/>
            </w:pPr>
          </w:p>
        </w:tc>
        <w:tc>
          <w:tcPr>
            <w:tcW w:w="2741" w:type="dxa"/>
            <w:vMerge/>
            <w:shd w:val="clear" w:color="auto" w:fill="FFFFFF"/>
            <w:vAlign w:val="center"/>
          </w:tcPr>
          <w:p w14:paraId="3AA88C6D" w14:textId="77777777" w:rsidR="00CC373E" w:rsidRDefault="00CC373E">
            <w:pPr>
              <w:framePr w:w="10320" w:h="7344" w:wrap="none" w:vAnchor="page" w:hAnchor="page" w:x="986" w:y="6466"/>
            </w:pPr>
          </w:p>
        </w:tc>
        <w:tc>
          <w:tcPr>
            <w:tcW w:w="917" w:type="dxa"/>
            <w:vMerge w:val="restart"/>
            <w:shd w:val="clear" w:color="auto" w:fill="FFFFFF"/>
            <w:vAlign w:val="bottom"/>
          </w:tcPr>
          <w:p w14:paraId="3AA88C6E" w14:textId="77777777" w:rsidR="00CC373E" w:rsidRDefault="0029745E">
            <w:pPr>
              <w:pStyle w:val="Bodytext20"/>
              <w:framePr w:w="10320" w:h="7344" w:wrap="none" w:vAnchor="page" w:hAnchor="page" w:x="986" w:y="6466"/>
              <w:shd w:val="clear" w:color="auto" w:fill="auto"/>
              <w:spacing w:after="0" w:line="156" w:lineRule="exact"/>
              <w:ind w:right="200" w:firstLine="0"/>
              <w:jc w:val="right"/>
            </w:pPr>
            <w:r>
              <w:rPr>
                <w:rStyle w:val="Bodytext21"/>
              </w:rPr>
              <w:t>Ne</w:t>
            </w:r>
          </w:p>
        </w:tc>
        <w:tc>
          <w:tcPr>
            <w:tcW w:w="1291" w:type="dxa"/>
            <w:vMerge w:val="restart"/>
            <w:shd w:val="clear" w:color="auto" w:fill="FFFFFF"/>
            <w:vAlign w:val="bottom"/>
          </w:tcPr>
          <w:p w14:paraId="3AA88C6F" w14:textId="77777777" w:rsidR="00CC373E" w:rsidRDefault="0029745E">
            <w:pPr>
              <w:pStyle w:val="Bodytext20"/>
              <w:framePr w:w="10320" w:h="7344" w:wrap="none" w:vAnchor="page" w:hAnchor="page" w:x="986" w:y="6466"/>
              <w:shd w:val="clear" w:color="auto" w:fill="auto"/>
              <w:spacing w:after="0" w:line="156" w:lineRule="exact"/>
              <w:ind w:left="620" w:firstLine="0"/>
              <w:jc w:val="left"/>
            </w:pPr>
            <w:proofErr w:type="gramStart"/>
            <w:r>
              <w:rPr>
                <w:rStyle w:val="Bodytext21"/>
              </w:rPr>
              <w:t>1GB</w:t>
            </w:r>
            <w:proofErr w:type="gramEnd"/>
          </w:p>
        </w:tc>
        <w:tc>
          <w:tcPr>
            <w:tcW w:w="840" w:type="dxa"/>
            <w:vMerge w:val="restart"/>
            <w:shd w:val="clear" w:color="auto" w:fill="FFFFFF"/>
            <w:vAlign w:val="bottom"/>
          </w:tcPr>
          <w:p w14:paraId="3AA88C70" w14:textId="77777777" w:rsidR="00CC373E" w:rsidRDefault="0029745E">
            <w:pPr>
              <w:pStyle w:val="Bodytext20"/>
              <w:framePr w:w="10320" w:h="7344" w:wrap="none" w:vAnchor="page" w:hAnchor="page" w:x="986" w:y="6466"/>
              <w:shd w:val="clear" w:color="auto" w:fill="auto"/>
              <w:spacing w:after="0" w:line="156" w:lineRule="exact"/>
              <w:ind w:left="180" w:firstLine="0"/>
              <w:jc w:val="left"/>
            </w:pPr>
            <w:r>
              <w:rPr>
                <w:rStyle w:val="Bodytext21"/>
              </w:rPr>
              <w:t>130,00 Kč</w:t>
            </w:r>
          </w:p>
        </w:tc>
      </w:tr>
      <w:tr w:rsidR="00CC373E" w14:paraId="3AA88C78" w14:textId="77777777">
        <w:trPr>
          <w:trHeight w:hRule="exact" w:val="250"/>
        </w:trPr>
        <w:tc>
          <w:tcPr>
            <w:tcW w:w="3144" w:type="dxa"/>
            <w:vMerge/>
            <w:shd w:val="clear" w:color="auto" w:fill="FFFFFF"/>
          </w:tcPr>
          <w:p w14:paraId="3AA88C72" w14:textId="77777777" w:rsidR="00CC373E" w:rsidRDefault="00CC373E">
            <w:pPr>
              <w:framePr w:w="10320" w:h="7344" w:wrap="none" w:vAnchor="page" w:hAnchor="page" w:x="986" w:y="6466"/>
            </w:pPr>
          </w:p>
        </w:tc>
        <w:tc>
          <w:tcPr>
            <w:tcW w:w="1387" w:type="dxa"/>
            <w:vMerge w:val="restart"/>
            <w:shd w:val="clear" w:color="auto" w:fill="FFFFFF"/>
            <w:vAlign w:val="center"/>
          </w:tcPr>
          <w:p w14:paraId="3AA88C73" w14:textId="77777777" w:rsidR="00CC373E" w:rsidRDefault="0029745E">
            <w:pPr>
              <w:pStyle w:val="Bodytext20"/>
              <w:framePr w:w="10320" w:h="7344" w:wrap="none" w:vAnchor="page" w:hAnchor="page" w:x="986" w:y="6466"/>
              <w:shd w:val="clear" w:color="auto" w:fill="auto"/>
              <w:spacing w:after="0" w:line="156" w:lineRule="exact"/>
              <w:ind w:right="20" w:firstLine="0"/>
              <w:jc w:val="center"/>
            </w:pPr>
            <w:r>
              <w:rPr>
                <w:rStyle w:val="Bodytext21"/>
              </w:rPr>
              <w:t>489,00 Kč</w:t>
            </w:r>
          </w:p>
        </w:tc>
        <w:tc>
          <w:tcPr>
            <w:tcW w:w="2741" w:type="dxa"/>
            <w:vMerge w:val="restart"/>
            <w:shd w:val="clear" w:color="auto" w:fill="FFFFFF"/>
            <w:vAlign w:val="center"/>
          </w:tcPr>
          <w:p w14:paraId="3AA88C74" w14:textId="7AD65AC5" w:rsidR="00CC373E" w:rsidRDefault="0029745E" w:rsidP="004542E0">
            <w:pPr>
              <w:pStyle w:val="Bodytext20"/>
              <w:framePr w:w="10320" w:h="7344" w:wrap="none" w:vAnchor="page" w:hAnchor="page" w:x="986" w:y="6466"/>
              <w:shd w:val="clear" w:color="auto" w:fill="auto"/>
              <w:spacing w:after="0" w:line="156" w:lineRule="exact"/>
              <w:ind w:right="40" w:firstLine="0"/>
              <w:jc w:val="center"/>
            </w:pPr>
            <w:proofErr w:type="spellStart"/>
            <w:r>
              <w:rPr>
                <w:rStyle w:val="Bodytext21"/>
              </w:rPr>
              <w:t>OneNet</w:t>
            </w:r>
            <w:proofErr w:type="spellEnd"/>
            <w:r>
              <w:rPr>
                <w:rStyle w:val="Bodytext21"/>
              </w:rPr>
              <w:t xml:space="preserve"> mobilní p</w:t>
            </w:r>
            <w:r w:rsidR="004542E0">
              <w:rPr>
                <w:rStyle w:val="Bodytext21"/>
              </w:rPr>
              <w:t>ři</w:t>
            </w:r>
            <w:r>
              <w:rPr>
                <w:rStyle w:val="Bodytext21"/>
              </w:rPr>
              <w:t xml:space="preserve">pojení </w:t>
            </w:r>
            <w:proofErr w:type="gramStart"/>
            <w:r>
              <w:rPr>
                <w:rStyle w:val="Bodytext21"/>
              </w:rPr>
              <w:t>30GB</w:t>
            </w:r>
            <w:proofErr w:type="gramEnd"/>
          </w:p>
        </w:tc>
        <w:tc>
          <w:tcPr>
            <w:tcW w:w="917" w:type="dxa"/>
            <w:vMerge/>
            <w:shd w:val="clear" w:color="auto" w:fill="FFFFFF"/>
            <w:vAlign w:val="bottom"/>
          </w:tcPr>
          <w:p w14:paraId="3AA88C75" w14:textId="77777777" w:rsidR="00CC373E" w:rsidRDefault="00CC373E">
            <w:pPr>
              <w:framePr w:w="10320" w:h="7344" w:wrap="none" w:vAnchor="page" w:hAnchor="page" w:x="986" w:y="6466"/>
            </w:pPr>
          </w:p>
        </w:tc>
        <w:tc>
          <w:tcPr>
            <w:tcW w:w="1291" w:type="dxa"/>
            <w:vMerge/>
            <w:shd w:val="clear" w:color="auto" w:fill="FFFFFF"/>
            <w:vAlign w:val="bottom"/>
          </w:tcPr>
          <w:p w14:paraId="3AA88C76" w14:textId="77777777" w:rsidR="00CC373E" w:rsidRDefault="00CC373E">
            <w:pPr>
              <w:framePr w:w="10320" w:h="7344" w:wrap="none" w:vAnchor="page" w:hAnchor="page" w:x="986" w:y="6466"/>
            </w:pPr>
          </w:p>
        </w:tc>
        <w:tc>
          <w:tcPr>
            <w:tcW w:w="840" w:type="dxa"/>
            <w:vMerge/>
            <w:shd w:val="clear" w:color="auto" w:fill="FFFFFF"/>
            <w:vAlign w:val="bottom"/>
          </w:tcPr>
          <w:p w14:paraId="3AA88C77" w14:textId="77777777" w:rsidR="00CC373E" w:rsidRDefault="00CC373E">
            <w:pPr>
              <w:framePr w:w="10320" w:h="7344" w:wrap="none" w:vAnchor="page" w:hAnchor="page" w:x="986" w:y="6466"/>
            </w:pPr>
          </w:p>
        </w:tc>
      </w:tr>
      <w:tr w:rsidR="00CC373E" w14:paraId="3AA88C80" w14:textId="77777777">
        <w:trPr>
          <w:trHeight w:hRule="exact" w:val="163"/>
        </w:trPr>
        <w:tc>
          <w:tcPr>
            <w:tcW w:w="3144" w:type="dxa"/>
            <w:vMerge w:val="restart"/>
            <w:shd w:val="clear" w:color="auto" w:fill="FFFFFF"/>
          </w:tcPr>
          <w:p w14:paraId="3AA88C79" w14:textId="6852C155" w:rsidR="00CC373E" w:rsidRDefault="0029745E">
            <w:pPr>
              <w:pStyle w:val="Bodytext20"/>
              <w:framePr w:w="10320" w:h="7344" w:wrap="none" w:vAnchor="page" w:hAnchor="page" w:x="986" w:y="6466"/>
              <w:shd w:val="clear" w:color="auto" w:fill="auto"/>
              <w:spacing w:after="0" w:line="206" w:lineRule="exact"/>
              <w:ind w:firstLine="0"/>
              <w:jc w:val="left"/>
            </w:pPr>
            <w:r>
              <w:rPr>
                <w:rStyle w:val="Bodytext21"/>
              </w:rPr>
              <w:t>mobilním p</w:t>
            </w:r>
            <w:r w:rsidR="004542E0">
              <w:rPr>
                <w:rStyle w:val="Bodytext21"/>
              </w:rPr>
              <w:t>ři</w:t>
            </w:r>
            <w:r>
              <w:rPr>
                <w:rStyle w:val="Bodytext21"/>
              </w:rPr>
              <w:t>pojením</w:t>
            </w:r>
          </w:p>
          <w:p w14:paraId="3AA88C7A" w14:textId="6AC5A378" w:rsidR="00CC373E" w:rsidRDefault="0029745E" w:rsidP="004542E0">
            <w:pPr>
              <w:pStyle w:val="Bodytext20"/>
              <w:framePr w:w="10320" w:h="7344" w:wrap="none" w:vAnchor="page" w:hAnchor="page" w:x="986" w:y="6466"/>
              <w:shd w:val="clear" w:color="auto" w:fill="auto"/>
              <w:spacing w:after="0" w:line="206" w:lineRule="exact"/>
              <w:ind w:firstLine="0"/>
              <w:jc w:val="left"/>
            </w:pPr>
            <w:proofErr w:type="gramStart"/>
            <w:r>
              <w:rPr>
                <w:rStyle w:val="Bodytext21"/>
              </w:rPr>
              <w:t>TP6 - Neomezené</w:t>
            </w:r>
            <w:proofErr w:type="gramEnd"/>
            <w:r>
              <w:rPr>
                <w:rStyle w:val="Bodytext21"/>
              </w:rPr>
              <w:t xml:space="preserve"> volání a SMS s </w:t>
            </w:r>
            <w:proofErr w:type="spellStart"/>
            <w:r>
              <w:rPr>
                <w:rStyle w:val="Bodytext21"/>
              </w:rPr>
              <w:t>OneNet</w:t>
            </w:r>
            <w:proofErr w:type="spellEnd"/>
            <w:r>
              <w:rPr>
                <w:rStyle w:val="Bodytext21"/>
              </w:rPr>
              <w:t xml:space="preserve"> mobilním p</w:t>
            </w:r>
            <w:r w:rsidR="004542E0">
              <w:rPr>
                <w:rStyle w:val="Bodytext21"/>
              </w:rPr>
              <w:t>ři</w:t>
            </w:r>
            <w:r>
              <w:rPr>
                <w:rStyle w:val="Bodytext21"/>
              </w:rPr>
              <w:t>pojením</w:t>
            </w:r>
          </w:p>
        </w:tc>
        <w:tc>
          <w:tcPr>
            <w:tcW w:w="1387" w:type="dxa"/>
            <w:vMerge/>
            <w:shd w:val="clear" w:color="auto" w:fill="FFFFFF"/>
            <w:vAlign w:val="center"/>
          </w:tcPr>
          <w:p w14:paraId="3AA88C7B" w14:textId="77777777" w:rsidR="00CC373E" w:rsidRDefault="00CC373E">
            <w:pPr>
              <w:framePr w:w="10320" w:h="7344" w:wrap="none" w:vAnchor="page" w:hAnchor="page" w:x="986" w:y="6466"/>
            </w:pPr>
          </w:p>
        </w:tc>
        <w:tc>
          <w:tcPr>
            <w:tcW w:w="2741" w:type="dxa"/>
            <w:vMerge/>
            <w:shd w:val="clear" w:color="auto" w:fill="FFFFFF"/>
            <w:vAlign w:val="center"/>
          </w:tcPr>
          <w:p w14:paraId="3AA88C7C" w14:textId="77777777" w:rsidR="00CC373E" w:rsidRDefault="00CC373E">
            <w:pPr>
              <w:framePr w:w="10320" w:h="7344" w:wrap="none" w:vAnchor="page" w:hAnchor="page" w:x="986" w:y="6466"/>
            </w:pPr>
          </w:p>
        </w:tc>
        <w:tc>
          <w:tcPr>
            <w:tcW w:w="917" w:type="dxa"/>
            <w:vMerge w:val="restart"/>
            <w:shd w:val="clear" w:color="auto" w:fill="FFFFFF"/>
            <w:vAlign w:val="center"/>
          </w:tcPr>
          <w:p w14:paraId="3AA88C7D" w14:textId="77777777" w:rsidR="00CC373E" w:rsidRDefault="0029745E">
            <w:pPr>
              <w:pStyle w:val="Bodytext20"/>
              <w:framePr w:w="10320" w:h="7344" w:wrap="none" w:vAnchor="page" w:hAnchor="page" w:x="986" w:y="6466"/>
              <w:shd w:val="clear" w:color="auto" w:fill="auto"/>
              <w:spacing w:after="0" w:line="156" w:lineRule="exact"/>
              <w:ind w:right="200" w:firstLine="0"/>
              <w:jc w:val="right"/>
            </w:pPr>
            <w:r>
              <w:rPr>
                <w:rStyle w:val="Bodytext21"/>
              </w:rPr>
              <w:t>Ne</w:t>
            </w:r>
          </w:p>
        </w:tc>
        <w:tc>
          <w:tcPr>
            <w:tcW w:w="1291" w:type="dxa"/>
            <w:vMerge w:val="restart"/>
            <w:shd w:val="clear" w:color="auto" w:fill="FFFFFF"/>
            <w:vAlign w:val="center"/>
          </w:tcPr>
          <w:p w14:paraId="3AA88C7E" w14:textId="77777777" w:rsidR="00CC373E" w:rsidRDefault="0029745E">
            <w:pPr>
              <w:pStyle w:val="Bodytext20"/>
              <w:framePr w:w="10320" w:h="7344" w:wrap="none" w:vAnchor="page" w:hAnchor="page" w:x="986" w:y="6466"/>
              <w:shd w:val="clear" w:color="auto" w:fill="auto"/>
              <w:spacing w:after="0" w:line="156" w:lineRule="exact"/>
              <w:ind w:left="620" w:firstLine="0"/>
              <w:jc w:val="left"/>
            </w:pPr>
            <w:r>
              <w:rPr>
                <w:rStyle w:val="Bodytext21"/>
              </w:rPr>
              <w:t>2 GB</w:t>
            </w:r>
          </w:p>
        </w:tc>
        <w:tc>
          <w:tcPr>
            <w:tcW w:w="840" w:type="dxa"/>
            <w:vMerge w:val="restart"/>
            <w:shd w:val="clear" w:color="auto" w:fill="FFFFFF"/>
            <w:vAlign w:val="center"/>
          </w:tcPr>
          <w:p w14:paraId="3AA88C7F" w14:textId="77777777" w:rsidR="00CC373E" w:rsidRDefault="0029745E">
            <w:pPr>
              <w:pStyle w:val="Bodytext20"/>
              <w:framePr w:w="10320" w:h="7344" w:wrap="none" w:vAnchor="page" w:hAnchor="page" w:x="986" w:y="6466"/>
              <w:shd w:val="clear" w:color="auto" w:fill="auto"/>
              <w:spacing w:after="0" w:line="156" w:lineRule="exact"/>
              <w:ind w:left="180" w:firstLine="0"/>
              <w:jc w:val="left"/>
            </w:pPr>
            <w:r>
              <w:rPr>
                <w:rStyle w:val="Bodytext21"/>
              </w:rPr>
              <w:t>200,00 Kč</w:t>
            </w:r>
          </w:p>
        </w:tc>
      </w:tr>
      <w:tr w:rsidR="00CC373E" w14:paraId="3AA88C87" w14:textId="77777777">
        <w:trPr>
          <w:trHeight w:hRule="exact" w:val="614"/>
        </w:trPr>
        <w:tc>
          <w:tcPr>
            <w:tcW w:w="3144" w:type="dxa"/>
            <w:vMerge/>
            <w:shd w:val="clear" w:color="auto" w:fill="FFFFFF"/>
          </w:tcPr>
          <w:p w14:paraId="3AA88C81" w14:textId="77777777" w:rsidR="00CC373E" w:rsidRDefault="00CC373E">
            <w:pPr>
              <w:framePr w:w="10320" w:h="7344" w:wrap="none" w:vAnchor="page" w:hAnchor="page" w:x="986" w:y="6466"/>
            </w:pPr>
          </w:p>
        </w:tc>
        <w:tc>
          <w:tcPr>
            <w:tcW w:w="1387" w:type="dxa"/>
            <w:shd w:val="clear" w:color="auto" w:fill="FFFFFF"/>
          </w:tcPr>
          <w:p w14:paraId="3AA88C82" w14:textId="77777777" w:rsidR="00CC373E" w:rsidRDefault="0029745E">
            <w:pPr>
              <w:pStyle w:val="Bodytext20"/>
              <w:framePr w:w="10320" w:h="7344" w:wrap="none" w:vAnchor="page" w:hAnchor="page" w:x="986" w:y="6466"/>
              <w:shd w:val="clear" w:color="auto" w:fill="auto"/>
              <w:spacing w:after="0" w:line="156" w:lineRule="exact"/>
              <w:ind w:right="20" w:firstLine="0"/>
              <w:jc w:val="center"/>
            </w:pPr>
            <w:r>
              <w:rPr>
                <w:rStyle w:val="Bodytext21"/>
              </w:rPr>
              <w:t>669,00 Kč</w:t>
            </w:r>
          </w:p>
        </w:tc>
        <w:tc>
          <w:tcPr>
            <w:tcW w:w="2741" w:type="dxa"/>
            <w:shd w:val="clear" w:color="auto" w:fill="FFFFFF"/>
          </w:tcPr>
          <w:p w14:paraId="3AA88C83" w14:textId="0A63E5AF" w:rsidR="00CC373E" w:rsidRDefault="0029745E" w:rsidP="004542E0">
            <w:pPr>
              <w:pStyle w:val="Bodytext20"/>
              <w:framePr w:w="10320" w:h="7344" w:wrap="none" w:vAnchor="page" w:hAnchor="page" w:x="986" w:y="6466"/>
              <w:shd w:val="clear" w:color="auto" w:fill="auto"/>
              <w:spacing w:after="0" w:line="156" w:lineRule="exact"/>
              <w:ind w:right="40" w:firstLine="0"/>
              <w:jc w:val="center"/>
            </w:pPr>
            <w:proofErr w:type="spellStart"/>
            <w:r>
              <w:rPr>
                <w:rStyle w:val="Bodytext21"/>
              </w:rPr>
              <w:t>OneNet</w:t>
            </w:r>
            <w:proofErr w:type="spellEnd"/>
            <w:r>
              <w:rPr>
                <w:rStyle w:val="Bodytext21"/>
              </w:rPr>
              <w:t xml:space="preserve"> mobilní p</w:t>
            </w:r>
            <w:r w:rsidR="004542E0">
              <w:rPr>
                <w:rStyle w:val="Bodytext21"/>
              </w:rPr>
              <w:t>ři</w:t>
            </w:r>
            <w:r>
              <w:rPr>
                <w:rStyle w:val="Bodytext21"/>
              </w:rPr>
              <w:t xml:space="preserve">pojení </w:t>
            </w:r>
            <w:proofErr w:type="gramStart"/>
            <w:r>
              <w:rPr>
                <w:rStyle w:val="Bodytext21"/>
              </w:rPr>
              <w:t>50GB</w:t>
            </w:r>
            <w:proofErr w:type="gramEnd"/>
          </w:p>
        </w:tc>
        <w:tc>
          <w:tcPr>
            <w:tcW w:w="917" w:type="dxa"/>
            <w:vMerge/>
            <w:shd w:val="clear" w:color="auto" w:fill="FFFFFF"/>
            <w:vAlign w:val="center"/>
          </w:tcPr>
          <w:p w14:paraId="3AA88C84" w14:textId="77777777" w:rsidR="00CC373E" w:rsidRDefault="00CC373E">
            <w:pPr>
              <w:framePr w:w="10320" w:h="7344" w:wrap="none" w:vAnchor="page" w:hAnchor="page" w:x="986" w:y="6466"/>
            </w:pPr>
          </w:p>
        </w:tc>
        <w:tc>
          <w:tcPr>
            <w:tcW w:w="1291" w:type="dxa"/>
            <w:vMerge/>
            <w:shd w:val="clear" w:color="auto" w:fill="FFFFFF"/>
            <w:vAlign w:val="center"/>
          </w:tcPr>
          <w:p w14:paraId="3AA88C85" w14:textId="77777777" w:rsidR="00CC373E" w:rsidRDefault="00CC373E">
            <w:pPr>
              <w:framePr w:w="10320" w:h="7344" w:wrap="none" w:vAnchor="page" w:hAnchor="page" w:x="986" w:y="6466"/>
            </w:pPr>
          </w:p>
        </w:tc>
        <w:tc>
          <w:tcPr>
            <w:tcW w:w="840" w:type="dxa"/>
            <w:vMerge/>
            <w:shd w:val="clear" w:color="auto" w:fill="FFFFFF"/>
            <w:vAlign w:val="center"/>
          </w:tcPr>
          <w:p w14:paraId="3AA88C86" w14:textId="77777777" w:rsidR="00CC373E" w:rsidRDefault="00CC373E">
            <w:pPr>
              <w:framePr w:w="10320" w:h="7344" w:wrap="none" w:vAnchor="page" w:hAnchor="page" w:x="986" w:y="6466"/>
            </w:pPr>
          </w:p>
        </w:tc>
      </w:tr>
      <w:tr w:rsidR="00CC373E" w14:paraId="3AA88C8E" w14:textId="77777777">
        <w:trPr>
          <w:trHeight w:hRule="exact" w:val="418"/>
        </w:trPr>
        <w:tc>
          <w:tcPr>
            <w:tcW w:w="3144" w:type="dxa"/>
            <w:shd w:val="clear" w:color="auto" w:fill="FFFFFF"/>
            <w:vAlign w:val="bottom"/>
          </w:tcPr>
          <w:p w14:paraId="3AA88C88" w14:textId="77777777" w:rsidR="00CC373E" w:rsidRDefault="0029745E">
            <w:pPr>
              <w:pStyle w:val="Bodytext20"/>
              <w:framePr w:w="10320" w:h="7344" w:wrap="none" w:vAnchor="page" w:hAnchor="page" w:x="986" w:y="6466"/>
              <w:shd w:val="clear" w:color="auto" w:fill="auto"/>
              <w:spacing w:after="0" w:line="156" w:lineRule="exact"/>
              <w:ind w:firstLine="0"/>
              <w:jc w:val="left"/>
            </w:pPr>
            <w:r>
              <w:rPr>
                <w:rStyle w:val="Bodytext21"/>
              </w:rPr>
              <w:t>Volání v rámci ČR:</w:t>
            </w:r>
          </w:p>
        </w:tc>
        <w:tc>
          <w:tcPr>
            <w:tcW w:w="1387" w:type="dxa"/>
            <w:shd w:val="clear" w:color="auto" w:fill="FFFFFF"/>
          </w:tcPr>
          <w:p w14:paraId="3AA88C89" w14:textId="77777777" w:rsidR="00CC373E" w:rsidRDefault="00CC373E">
            <w:pPr>
              <w:framePr w:w="10320" w:h="7344" w:wrap="none" w:vAnchor="page" w:hAnchor="page" w:x="986" w:y="6466"/>
              <w:rPr>
                <w:sz w:val="10"/>
                <w:szCs w:val="10"/>
              </w:rPr>
            </w:pPr>
          </w:p>
        </w:tc>
        <w:tc>
          <w:tcPr>
            <w:tcW w:w="2741" w:type="dxa"/>
            <w:shd w:val="clear" w:color="auto" w:fill="FFFFFF"/>
          </w:tcPr>
          <w:p w14:paraId="3AA88C8A" w14:textId="77777777" w:rsidR="00CC373E" w:rsidRDefault="00CC373E">
            <w:pPr>
              <w:framePr w:w="10320" w:h="7344" w:wrap="none" w:vAnchor="page" w:hAnchor="page" w:x="986" w:y="6466"/>
              <w:rPr>
                <w:sz w:val="10"/>
                <w:szCs w:val="10"/>
              </w:rPr>
            </w:pPr>
          </w:p>
        </w:tc>
        <w:tc>
          <w:tcPr>
            <w:tcW w:w="917" w:type="dxa"/>
            <w:shd w:val="clear" w:color="auto" w:fill="FFFFFF"/>
          </w:tcPr>
          <w:p w14:paraId="3AA88C8B" w14:textId="77777777" w:rsidR="00CC373E" w:rsidRDefault="00CC373E">
            <w:pPr>
              <w:framePr w:w="10320" w:h="7344" w:wrap="none" w:vAnchor="page" w:hAnchor="page" w:x="986" w:y="6466"/>
              <w:rPr>
                <w:sz w:val="10"/>
                <w:szCs w:val="10"/>
              </w:rPr>
            </w:pPr>
          </w:p>
        </w:tc>
        <w:tc>
          <w:tcPr>
            <w:tcW w:w="1291" w:type="dxa"/>
            <w:shd w:val="clear" w:color="auto" w:fill="FFFFFF"/>
          </w:tcPr>
          <w:p w14:paraId="3AA88C8C" w14:textId="77777777" w:rsidR="00CC373E" w:rsidRDefault="00CC373E">
            <w:pPr>
              <w:framePr w:w="10320" w:h="7344" w:wrap="none" w:vAnchor="page" w:hAnchor="page" w:x="986" w:y="6466"/>
              <w:rPr>
                <w:sz w:val="10"/>
                <w:szCs w:val="10"/>
              </w:rPr>
            </w:pPr>
          </w:p>
        </w:tc>
        <w:tc>
          <w:tcPr>
            <w:tcW w:w="840" w:type="dxa"/>
            <w:shd w:val="clear" w:color="auto" w:fill="FFFFFF"/>
          </w:tcPr>
          <w:p w14:paraId="3AA88C8D" w14:textId="77777777" w:rsidR="00CC373E" w:rsidRDefault="00CC373E">
            <w:pPr>
              <w:framePr w:w="10320" w:h="7344" w:wrap="none" w:vAnchor="page" w:hAnchor="page" w:x="986" w:y="6466"/>
              <w:rPr>
                <w:sz w:val="10"/>
                <w:szCs w:val="10"/>
              </w:rPr>
            </w:pPr>
          </w:p>
        </w:tc>
      </w:tr>
      <w:tr w:rsidR="00CC373E" w14:paraId="3AA88C94" w14:textId="77777777">
        <w:trPr>
          <w:trHeight w:hRule="exact" w:val="264"/>
        </w:trPr>
        <w:tc>
          <w:tcPr>
            <w:tcW w:w="3144" w:type="dxa"/>
            <w:vMerge w:val="restart"/>
            <w:shd w:val="clear" w:color="auto" w:fill="FFFFFF"/>
            <w:vAlign w:val="center"/>
          </w:tcPr>
          <w:p w14:paraId="3AA88C8F" w14:textId="7523420F" w:rsidR="00CC373E" w:rsidRDefault="0029745E" w:rsidP="004542E0">
            <w:pPr>
              <w:pStyle w:val="Bodytext20"/>
              <w:framePr w:w="10320" w:h="7344" w:wrap="none" w:vAnchor="page" w:hAnchor="page" w:x="986" w:y="6466"/>
              <w:shd w:val="clear" w:color="auto" w:fill="auto"/>
              <w:spacing w:after="0" w:line="156" w:lineRule="exact"/>
              <w:ind w:firstLine="0"/>
              <w:jc w:val="left"/>
            </w:pPr>
            <w:r>
              <w:rPr>
                <w:rStyle w:val="Bodytext2Bold0"/>
              </w:rPr>
              <w:t>Typ sl</w:t>
            </w:r>
            <w:r w:rsidR="004542E0">
              <w:rPr>
                <w:rStyle w:val="Bodytext2Bold0"/>
              </w:rPr>
              <w:t>užby</w:t>
            </w:r>
          </w:p>
        </w:tc>
        <w:tc>
          <w:tcPr>
            <w:tcW w:w="1387" w:type="dxa"/>
            <w:shd w:val="clear" w:color="auto" w:fill="FFFFFF"/>
          </w:tcPr>
          <w:p w14:paraId="3AA88C90" w14:textId="77777777" w:rsidR="00CC373E" w:rsidRDefault="00CC373E">
            <w:pPr>
              <w:framePr w:w="10320" w:h="7344" w:wrap="none" w:vAnchor="page" w:hAnchor="page" w:x="986" w:y="6466"/>
              <w:rPr>
                <w:sz w:val="10"/>
                <w:szCs w:val="10"/>
              </w:rPr>
            </w:pPr>
          </w:p>
        </w:tc>
        <w:tc>
          <w:tcPr>
            <w:tcW w:w="3658" w:type="dxa"/>
            <w:gridSpan w:val="2"/>
            <w:shd w:val="clear" w:color="auto" w:fill="FFFFFF"/>
          </w:tcPr>
          <w:p w14:paraId="3AA88C91" w14:textId="77777777" w:rsidR="00CC373E" w:rsidRDefault="0029745E">
            <w:pPr>
              <w:pStyle w:val="Bodytext20"/>
              <w:framePr w:w="10320" w:h="7344" w:wrap="none" w:vAnchor="page" w:hAnchor="page" w:x="986" w:y="6466"/>
              <w:shd w:val="clear" w:color="auto" w:fill="auto"/>
              <w:spacing w:after="0" w:line="156" w:lineRule="exact"/>
              <w:ind w:left="1980" w:firstLine="0"/>
              <w:jc w:val="left"/>
            </w:pPr>
            <w:r>
              <w:rPr>
                <w:rStyle w:val="Bodytext2Bold0"/>
              </w:rPr>
              <w:t>Cena za jednotku</w:t>
            </w:r>
          </w:p>
        </w:tc>
        <w:tc>
          <w:tcPr>
            <w:tcW w:w="1291" w:type="dxa"/>
            <w:shd w:val="clear" w:color="auto" w:fill="FFFFFF"/>
          </w:tcPr>
          <w:p w14:paraId="3AA88C92" w14:textId="77777777" w:rsidR="00CC373E" w:rsidRDefault="00CC373E">
            <w:pPr>
              <w:framePr w:w="10320" w:h="7344" w:wrap="none" w:vAnchor="page" w:hAnchor="page" w:x="986" w:y="6466"/>
              <w:rPr>
                <w:sz w:val="10"/>
                <w:szCs w:val="10"/>
              </w:rPr>
            </w:pPr>
          </w:p>
        </w:tc>
        <w:tc>
          <w:tcPr>
            <w:tcW w:w="840" w:type="dxa"/>
            <w:shd w:val="clear" w:color="auto" w:fill="FFFFFF"/>
          </w:tcPr>
          <w:p w14:paraId="3AA88C93" w14:textId="77777777" w:rsidR="00CC373E" w:rsidRDefault="00CC373E">
            <w:pPr>
              <w:framePr w:w="10320" w:h="7344" w:wrap="none" w:vAnchor="page" w:hAnchor="page" w:x="986" w:y="6466"/>
              <w:rPr>
                <w:sz w:val="10"/>
                <w:szCs w:val="10"/>
              </w:rPr>
            </w:pPr>
          </w:p>
        </w:tc>
      </w:tr>
      <w:tr w:rsidR="00CC373E" w14:paraId="3AA88C9B" w14:textId="77777777">
        <w:trPr>
          <w:trHeight w:hRule="exact" w:val="307"/>
        </w:trPr>
        <w:tc>
          <w:tcPr>
            <w:tcW w:w="3144" w:type="dxa"/>
            <w:vMerge/>
            <w:shd w:val="clear" w:color="auto" w:fill="FFFFFF"/>
            <w:vAlign w:val="center"/>
          </w:tcPr>
          <w:p w14:paraId="3AA88C95" w14:textId="77777777" w:rsidR="00CC373E" w:rsidRDefault="00CC373E">
            <w:pPr>
              <w:framePr w:w="10320" w:h="7344" w:wrap="none" w:vAnchor="page" w:hAnchor="page" w:x="986" w:y="6466"/>
            </w:pPr>
          </w:p>
        </w:tc>
        <w:tc>
          <w:tcPr>
            <w:tcW w:w="1387" w:type="dxa"/>
            <w:shd w:val="clear" w:color="auto" w:fill="FFFFFF"/>
          </w:tcPr>
          <w:p w14:paraId="3AA88C96" w14:textId="77777777" w:rsidR="00CC373E" w:rsidRDefault="00CC373E">
            <w:pPr>
              <w:framePr w:w="10320" w:h="7344" w:wrap="none" w:vAnchor="page" w:hAnchor="page" w:x="986" w:y="6466"/>
              <w:rPr>
                <w:sz w:val="10"/>
                <w:szCs w:val="10"/>
              </w:rPr>
            </w:pPr>
          </w:p>
        </w:tc>
        <w:tc>
          <w:tcPr>
            <w:tcW w:w="2741" w:type="dxa"/>
            <w:shd w:val="clear" w:color="auto" w:fill="FFFFFF"/>
            <w:vAlign w:val="bottom"/>
          </w:tcPr>
          <w:p w14:paraId="3AA88C97" w14:textId="77777777" w:rsidR="00CC373E" w:rsidRDefault="0029745E">
            <w:pPr>
              <w:pStyle w:val="Bodytext20"/>
              <w:framePr w:w="10320" w:h="7344" w:wrap="none" w:vAnchor="page" w:hAnchor="page" w:x="986" w:y="6466"/>
              <w:shd w:val="clear" w:color="auto" w:fill="auto"/>
              <w:spacing w:after="0" w:line="156" w:lineRule="exact"/>
              <w:ind w:left="360" w:firstLine="0"/>
              <w:jc w:val="left"/>
            </w:pPr>
            <w:r>
              <w:rPr>
                <w:rStyle w:val="Bodytext2Bold0"/>
              </w:rPr>
              <w:t xml:space="preserve">Do sítě </w:t>
            </w:r>
            <w:r>
              <w:rPr>
                <w:rStyle w:val="Bodytext2Bold0"/>
                <w:lang w:val="en-US" w:eastAsia="en-US" w:bidi="en-US"/>
              </w:rPr>
              <w:t>Vodafone</w:t>
            </w:r>
          </w:p>
        </w:tc>
        <w:tc>
          <w:tcPr>
            <w:tcW w:w="917" w:type="dxa"/>
            <w:shd w:val="clear" w:color="auto" w:fill="FFFFFF"/>
          </w:tcPr>
          <w:p w14:paraId="3AA88C98" w14:textId="77777777" w:rsidR="00CC373E" w:rsidRDefault="00CC373E">
            <w:pPr>
              <w:framePr w:w="10320" w:h="7344" w:wrap="none" w:vAnchor="page" w:hAnchor="page" w:x="986" w:y="6466"/>
              <w:rPr>
                <w:sz w:val="10"/>
                <w:szCs w:val="10"/>
              </w:rPr>
            </w:pPr>
          </w:p>
        </w:tc>
        <w:tc>
          <w:tcPr>
            <w:tcW w:w="1291" w:type="dxa"/>
            <w:shd w:val="clear" w:color="auto" w:fill="FFFFFF"/>
            <w:vAlign w:val="bottom"/>
          </w:tcPr>
          <w:p w14:paraId="3AA88C99" w14:textId="4EEA9B1F" w:rsidR="00CC373E" w:rsidRDefault="0029745E" w:rsidP="004542E0">
            <w:pPr>
              <w:pStyle w:val="Bodytext20"/>
              <w:framePr w:w="10320" w:h="7344" w:wrap="none" w:vAnchor="page" w:hAnchor="page" w:x="986" w:y="6466"/>
              <w:shd w:val="clear" w:color="auto" w:fill="auto"/>
              <w:spacing w:after="0" w:line="156" w:lineRule="exact"/>
              <w:ind w:firstLine="0"/>
              <w:jc w:val="left"/>
            </w:pPr>
            <w:r>
              <w:rPr>
                <w:rStyle w:val="Bodytext2Bold0"/>
              </w:rPr>
              <w:t>Do ostatních s</w:t>
            </w:r>
            <w:r w:rsidR="004542E0">
              <w:rPr>
                <w:rStyle w:val="Bodytext2Bold0"/>
              </w:rPr>
              <w:t>í</w:t>
            </w:r>
            <w:r>
              <w:rPr>
                <w:rStyle w:val="Bodytext2Bold0"/>
              </w:rPr>
              <w:t>tí</w:t>
            </w:r>
          </w:p>
        </w:tc>
        <w:tc>
          <w:tcPr>
            <w:tcW w:w="840" w:type="dxa"/>
            <w:shd w:val="clear" w:color="auto" w:fill="FFFFFF"/>
          </w:tcPr>
          <w:p w14:paraId="3AA88C9A" w14:textId="77777777" w:rsidR="00CC373E" w:rsidRDefault="00CC373E">
            <w:pPr>
              <w:framePr w:w="10320" w:h="7344" w:wrap="none" w:vAnchor="page" w:hAnchor="page" w:x="986" w:y="6466"/>
              <w:rPr>
                <w:sz w:val="10"/>
                <w:szCs w:val="10"/>
              </w:rPr>
            </w:pPr>
          </w:p>
        </w:tc>
      </w:tr>
      <w:tr w:rsidR="00CC373E" w14:paraId="3AA88CA2" w14:textId="77777777">
        <w:trPr>
          <w:trHeight w:hRule="exact" w:val="322"/>
        </w:trPr>
        <w:tc>
          <w:tcPr>
            <w:tcW w:w="3144" w:type="dxa"/>
            <w:shd w:val="clear" w:color="auto" w:fill="FFFFFF"/>
            <w:vAlign w:val="bottom"/>
          </w:tcPr>
          <w:p w14:paraId="3AA88C9C" w14:textId="77777777" w:rsidR="00CC373E" w:rsidRDefault="0029745E">
            <w:pPr>
              <w:pStyle w:val="Bodytext20"/>
              <w:framePr w:w="10320" w:h="7344" w:wrap="none" w:vAnchor="page" w:hAnchor="page" w:x="986" w:y="6466"/>
              <w:shd w:val="clear" w:color="auto" w:fill="auto"/>
              <w:spacing w:after="0" w:line="156" w:lineRule="exact"/>
              <w:ind w:firstLine="0"/>
              <w:jc w:val="left"/>
            </w:pPr>
            <w:r>
              <w:rPr>
                <w:rStyle w:val="Bodytext21"/>
              </w:rPr>
              <w:t>Z mobilu na mobil</w:t>
            </w:r>
          </w:p>
        </w:tc>
        <w:tc>
          <w:tcPr>
            <w:tcW w:w="1387" w:type="dxa"/>
            <w:shd w:val="clear" w:color="auto" w:fill="FFFFFF"/>
          </w:tcPr>
          <w:p w14:paraId="3AA88C9D" w14:textId="77777777" w:rsidR="00CC373E" w:rsidRDefault="00CC373E">
            <w:pPr>
              <w:framePr w:w="10320" w:h="7344" w:wrap="none" w:vAnchor="page" w:hAnchor="page" w:x="986" w:y="6466"/>
              <w:rPr>
                <w:sz w:val="10"/>
                <w:szCs w:val="10"/>
              </w:rPr>
            </w:pPr>
          </w:p>
        </w:tc>
        <w:tc>
          <w:tcPr>
            <w:tcW w:w="2741" w:type="dxa"/>
            <w:shd w:val="clear" w:color="auto" w:fill="FFFFFF"/>
            <w:vAlign w:val="bottom"/>
          </w:tcPr>
          <w:p w14:paraId="3AA88C9E" w14:textId="77777777" w:rsidR="00CC373E" w:rsidRDefault="0029745E">
            <w:pPr>
              <w:pStyle w:val="Bodytext20"/>
              <w:framePr w:w="10320" w:h="7344" w:wrap="none" w:vAnchor="page" w:hAnchor="page" w:x="986" w:y="6466"/>
              <w:shd w:val="clear" w:color="auto" w:fill="auto"/>
              <w:spacing w:after="0" w:line="156" w:lineRule="exact"/>
              <w:ind w:left="460" w:firstLine="0"/>
              <w:jc w:val="left"/>
            </w:pPr>
            <w:r>
              <w:rPr>
                <w:rStyle w:val="Bodytext21"/>
              </w:rPr>
              <w:t>0,00 Kč/min</w:t>
            </w:r>
          </w:p>
        </w:tc>
        <w:tc>
          <w:tcPr>
            <w:tcW w:w="917" w:type="dxa"/>
            <w:shd w:val="clear" w:color="auto" w:fill="FFFFFF"/>
          </w:tcPr>
          <w:p w14:paraId="3AA88C9F" w14:textId="77777777" w:rsidR="00CC373E" w:rsidRDefault="00CC373E">
            <w:pPr>
              <w:framePr w:w="10320" w:h="7344" w:wrap="none" w:vAnchor="page" w:hAnchor="page" w:x="986" w:y="6466"/>
              <w:rPr>
                <w:sz w:val="10"/>
                <w:szCs w:val="10"/>
              </w:rPr>
            </w:pPr>
          </w:p>
        </w:tc>
        <w:tc>
          <w:tcPr>
            <w:tcW w:w="1291" w:type="dxa"/>
            <w:shd w:val="clear" w:color="auto" w:fill="FFFFFF"/>
            <w:vAlign w:val="bottom"/>
          </w:tcPr>
          <w:p w14:paraId="3AA88CA0" w14:textId="77777777" w:rsidR="00CC373E" w:rsidRDefault="0029745E">
            <w:pPr>
              <w:pStyle w:val="Bodytext20"/>
              <w:framePr w:w="10320" w:h="7344" w:wrap="none" w:vAnchor="page" w:hAnchor="page" w:x="986" w:y="6466"/>
              <w:shd w:val="clear" w:color="auto" w:fill="auto"/>
              <w:spacing w:after="0" w:line="156" w:lineRule="exact"/>
              <w:ind w:left="120" w:firstLine="0"/>
              <w:jc w:val="center"/>
            </w:pPr>
            <w:r>
              <w:rPr>
                <w:rStyle w:val="Bodytext21"/>
              </w:rPr>
              <w:t>0,00 Kč/min</w:t>
            </w:r>
          </w:p>
        </w:tc>
        <w:tc>
          <w:tcPr>
            <w:tcW w:w="840" w:type="dxa"/>
            <w:shd w:val="clear" w:color="auto" w:fill="FFFFFF"/>
          </w:tcPr>
          <w:p w14:paraId="3AA88CA1" w14:textId="77777777" w:rsidR="00CC373E" w:rsidRDefault="00CC373E">
            <w:pPr>
              <w:framePr w:w="10320" w:h="7344" w:wrap="none" w:vAnchor="page" w:hAnchor="page" w:x="986" w:y="6466"/>
              <w:rPr>
                <w:sz w:val="10"/>
                <w:szCs w:val="10"/>
              </w:rPr>
            </w:pPr>
          </w:p>
        </w:tc>
      </w:tr>
      <w:tr w:rsidR="00CC373E" w14:paraId="3AA88CA9" w14:textId="77777777">
        <w:trPr>
          <w:trHeight w:hRule="exact" w:val="322"/>
        </w:trPr>
        <w:tc>
          <w:tcPr>
            <w:tcW w:w="3144" w:type="dxa"/>
            <w:shd w:val="clear" w:color="auto" w:fill="FFFFFF"/>
            <w:vAlign w:val="bottom"/>
          </w:tcPr>
          <w:p w14:paraId="3AA88CA3" w14:textId="77777777" w:rsidR="00CC373E" w:rsidRDefault="0029745E">
            <w:pPr>
              <w:pStyle w:val="Bodytext20"/>
              <w:framePr w:w="10320" w:h="7344" w:wrap="none" w:vAnchor="page" w:hAnchor="page" w:x="986" w:y="6466"/>
              <w:shd w:val="clear" w:color="auto" w:fill="auto"/>
              <w:spacing w:after="0" w:line="156" w:lineRule="exact"/>
              <w:ind w:firstLine="0"/>
              <w:jc w:val="left"/>
            </w:pPr>
            <w:r>
              <w:rPr>
                <w:rStyle w:val="Bodytext21"/>
              </w:rPr>
              <w:t>Z mobilu na pevnou</w:t>
            </w:r>
          </w:p>
        </w:tc>
        <w:tc>
          <w:tcPr>
            <w:tcW w:w="1387" w:type="dxa"/>
            <w:shd w:val="clear" w:color="auto" w:fill="FFFFFF"/>
          </w:tcPr>
          <w:p w14:paraId="3AA88CA4" w14:textId="77777777" w:rsidR="00CC373E" w:rsidRDefault="00CC373E">
            <w:pPr>
              <w:framePr w:w="10320" w:h="7344" w:wrap="none" w:vAnchor="page" w:hAnchor="page" w:x="986" w:y="6466"/>
              <w:rPr>
                <w:sz w:val="10"/>
                <w:szCs w:val="10"/>
              </w:rPr>
            </w:pPr>
          </w:p>
        </w:tc>
        <w:tc>
          <w:tcPr>
            <w:tcW w:w="2741" w:type="dxa"/>
            <w:shd w:val="clear" w:color="auto" w:fill="FFFFFF"/>
            <w:vAlign w:val="bottom"/>
          </w:tcPr>
          <w:p w14:paraId="3AA88CA5" w14:textId="77777777" w:rsidR="00CC373E" w:rsidRDefault="0029745E">
            <w:pPr>
              <w:pStyle w:val="Bodytext20"/>
              <w:framePr w:w="10320" w:h="7344" w:wrap="none" w:vAnchor="page" w:hAnchor="page" w:x="986" w:y="6466"/>
              <w:shd w:val="clear" w:color="auto" w:fill="auto"/>
              <w:spacing w:after="0" w:line="156" w:lineRule="exact"/>
              <w:ind w:left="460" w:firstLine="0"/>
              <w:jc w:val="left"/>
            </w:pPr>
            <w:r>
              <w:rPr>
                <w:rStyle w:val="Bodytext21"/>
              </w:rPr>
              <w:t>0,00 Kč/min</w:t>
            </w:r>
          </w:p>
        </w:tc>
        <w:tc>
          <w:tcPr>
            <w:tcW w:w="917" w:type="dxa"/>
            <w:shd w:val="clear" w:color="auto" w:fill="FFFFFF"/>
          </w:tcPr>
          <w:p w14:paraId="3AA88CA6" w14:textId="77777777" w:rsidR="00CC373E" w:rsidRDefault="00CC373E">
            <w:pPr>
              <w:framePr w:w="10320" w:h="7344" w:wrap="none" w:vAnchor="page" w:hAnchor="page" w:x="986" w:y="6466"/>
              <w:rPr>
                <w:sz w:val="10"/>
                <w:szCs w:val="10"/>
              </w:rPr>
            </w:pPr>
          </w:p>
        </w:tc>
        <w:tc>
          <w:tcPr>
            <w:tcW w:w="1291" w:type="dxa"/>
            <w:shd w:val="clear" w:color="auto" w:fill="FFFFFF"/>
            <w:vAlign w:val="bottom"/>
          </w:tcPr>
          <w:p w14:paraId="3AA88CA7" w14:textId="77777777" w:rsidR="00CC373E" w:rsidRDefault="0029745E">
            <w:pPr>
              <w:pStyle w:val="Bodytext20"/>
              <w:framePr w:w="10320" w:h="7344" w:wrap="none" w:vAnchor="page" w:hAnchor="page" w:x="986" w:y="6466"/>
              <w:shd w:val="clear" w:color="auto" w:fill="auto"/>
              <w:spacing w:after="0" w:line="156" w:lineRule="exact"/>
              <w:ind w:left="120" w:firstLine="0"/>
              <w:jc w:val="center"/>
            </w:pPr>
            <w:r>
              <w:rPr>
                <w:rStyle w:val="Bodytext21"/>
              </w:rPr>
              <w:t>0,00 Kč/min</w:t>
            </w:r>
          </w:p>
        </w:tc>
        <w:tc>
          <w:tcPr>
            <w:tcW w:w="840" w:type="dxa"/>
            <w:shd w:val="clear" w:color="auto" w:fill="FFFFFF"/>
          </w:tcPr>
          <w:p w14:paraId="3AA88CA8" w14:textId="77777777" w:rsidR="00CC373E" w:rsidRDefault="00CC373E">
            <w:pPr>
              <w:framePr w:w="10320" w:h="7344" w:wrap="none" w:vAnchor="page" w:hAnchor="page" w:x="986" w:y="6466"/>
              <w:rPr>
                <w:sz w:val="10"/>
                <w:szCs w:val="10"/>
              </w:rPr>
            </w:pPr>
          </w:p>
        </w:tc>
      </w:tr>
      <w:tr w:rsidR="00CC373E" w14:paraId="3AA88CB0" w14:textId="77777777">
        <w:trPr>
          <w:trHeight w:hRule="exact" w:val="298"/>
        </w:trPr>
        <w:tc>
          <w:tcPr>
            <w:tcW w:w="3144" w:type="dxa"/>
            <w:shd w:val="clear" w:color="auto" w:fill="FFFFFF"/>
            <w:vAlign w:val="center"/>
          </w:tcPr>
          <w:p w14:paraId="3AA88CAA" w14:textId="77777777" w:rsidR="00CC373E" w:rsidRDefault="0029745E">
            <w:pPr>
              <w:pStyle w:val="Bodytext20"/>
              <w:framePr w:w="10320" w:h="7344" w:wrap="none" w:vAnchor="page" w:hAnchor="page" w:x="986" w:y="6466"/>
              <w:shd w:val="clear" w:color="auto" w:fill="auto"/>
              <w:spacing w:after="0" w:line="156" w:lineRule="exact"/>
              <w:ind w:firstLine="0"/>
              <w:jc w:val="left"/>
            </w:pPr>
            <w:r>
              <w:rPr>
                <w:rStyle w:val="Bodytext21"/>
              </w:rPr>
              <w:t>Volání v rámci VPN</w:t>
            </w:r>
          </w:p>
        </w:tc>
        <w:tc>
          <w:tcPr>
            <w:tcW w:w="1387" w:type="dxa"/>
            <w:shd w:val="clear" w:color="auto" w:fill="FFFFFF"/>
          </w:tcPr>
          <w:p w14:paraId="3AA88CAB" w14:textId="77777777" w:rsidR="00CC373E" w:rsidRDefault="00CC373E">
            <w:pPr>
              <w:framePr w:w="10320" w:h="7344" w:wrap="none" w:vAnchor="page" w:hAnchor="page" w:x="986" w:y="6466"/>
              <w:rPr>
                <w:sz w:val="10"/>
                <w:szCs w:val="10"/>
              </w:rPr>
            </w:pPr>
          </w:p>
        </w:tc>
        <w:tc>
          <w:tcPr>
            <w:tcW w:w="2741" w:type="dxa"/>
            <w:shd w:val="clear" w:color="auto" w:fill="FFFFFF"/>
            <w:vAlign w:val="center"/>
          </w:tcPr>
          <w:p w14:paraId="3AA88CAC" w14:textId="77777777" w:rsidR="00CC373E" w:rsidRDefault="0029745E">
            <w:pPr>
              <w:pStyle w:val="Bodytext20"/>
              <w:framePr w:w="10320" w:h="7344" w:wrap="none" w:vAnchor="page" w:hAnchor="page" w:x="986" w:y="6466"/>
              <w:shd w:val="clear" w:color="auto" w:fill="auto"/>
              <w:spacing w:after="0" w:line="156" w:lineRule="exact"/>
              <w:ind w:left="460" w:firstLine="0"/>
              <w:jc w:val="left"/>
            </w:pPr>
            <w:r>
              <w:rPr>
                <w:rStyle w:val="Bodytext21"/>
              </w:rPr>
              <w:t>0,00 Kč/min</w:t>
            </w:r>
          </w:p>
        </w:tc>
        <w:tc>
          <w:tcPr>
            <w:tcW w:w="917" w:type="dxa"/>
            <w:shd w:val="clear" w:color="auto" w:fill="FFFFFF"/>
          </w:tcPr>
          <w:p w14:paraId="3AA88CAD" w14:textId="77777777" w:rsidR="00CC373E" w:rsidRDefault="00CC373E">
            <w:pPr>
              <w:framePr w:w="10320" w:h="7344" w:wrap="none" w:vAnchor="page" w:hAnchor="page" w:x="986" w:y="6466"/>
              <w:rPr>
                <w:sz w:val="10"/>
                <w:szCs w:val="10"/>
              </w:rPr>
            </w:pPr>
          </w:p>
        </w:tc>
        <w:tc>
          <w:tcPr>
            <w:tcW w:w="1291" w:type="dxa"/>
            <w:shd w:val="clear" w:color="auto" w:fill="FFFFFF"/>
            <w:vAlign w:val="center"/>
          </w:tcPr>
          <w:p w14:paraId="3AA88CAE" w14:textId="77777777" w:rsidR="00CC373E" w:rsidRDefault="0029745E">
            <w:pPr>
              <w:pStyle w:val="Bodytext20"/>
              <w:framePr w:w="10320" w:h="7344" w:wrap="none" w:vAnchor="page" w:hAnchor="page" w:x="986" w:y="6466"/>
              <w:shd w:val="clear" w:color="auto" w:fill="auto"/>
              <w:spacing w:after="0" w:line="156" w:lineRule="exact"/>
              <w:ind w:left="140" w:firstLine="0"/>
              <w:jc w:val="center"/>
            </w:pPr>
            <w:r>
              <w:rPr>
                <w:rStyle w:val="Bodytext21"/>
              </w:rPr>
              <w:t>/</w:t>
            </w:r>
          </w:p>
        </w:tc>
        <w:tc>
          <w:tcPr>
            <w:tcW w:w="840" w:type="dxa"/>
            <w:shd w:val="clear" w:color="auto" w:fill="FFFFFF"/>
          </w:tcPr>
          <w:p w14:paraId="3AA88CAF" w14:textId="77777777" w:rsidR="00CC373E" w:rsidRDefault="00CC373E">
            <w:pPr>
              <w:framePr w:w="10320" w:h="7344" w:wrap="none" w:vAnchor="page" w:hAnchor="page" w:x="986" w:y="6466"/>
              <w:rPr>
                <w:sz w:val="10"/>
                <w:szCs w:val="10"/>
              </w:rPr>
            </w:pPr>
          </w:p>
        </w:tc>
      </w:tr>
      <w:tr w:rsidR="00CC373E" w14:paraId="3AA88CB7" w14:textId="77777777">
        <w:trPr>
          <w:trHeight w:hRule="exact" w:val="288"/>
        </w:trPr>
        <w:tc>
          <w:tcPr>
            <w:tcW w:w="3144" w:type="dxa"/>
            <w:shd w:val="clear" w:color="auto" w:fill="FFFFFF"/>
            <w:vAlign w:val="bottom"/>
          </w:tcPr>
          <w:p w14:paraId="3AA88CB1" w14:textId="77777777" w:rsidR="00CC373E" w:rsidRDefault="0029745E">
            <w:pPr>
              <w:pStyle w:val="Bodytext20"/>
              <w:framePr w:w="10320" w:h="7344" w:wrap="none" w:vAnchor="page" w:hAnchor="page" w:x="986" w:y="6466"/>
              <w:shd w:val="clear" w:color="auto" w:fill="auto"/>
              <w:spacing w:after="0" w:line="156" w:lineRule="exact"/>
              <w:ind w:firstLine="0"/>
              <w:jc w:val="left"/>
            </w:pPr>
            <w:proofErr w:type="gramStart"/>
            <w:r>
              <w:rPr>
                <w:rStyle w:val="Bodytext21"/>
              </w:rPr>
              <w:t>SMS - textové</w:t>
            </w:r>
            <w:proofErr w:type="gramEnd"/>
            <w:r>
              <w:rPr>
                <w:rStyle w:val="Bodytext21"/>
              </w:rPr>
              <w:t xml:space="preserve"> zprávy</w:t>
            </w:r>
          </w:p>
        </w:tc>
        <w:tc>
          <w:tcPr>
            <w:tcW w:w="1387" w:type="dxa"/>
            <w:shd w:val="clear" w:color="auto" w:fill="FFFFFF"/>
          </w:tcPr>
          <w:p w14:paraId="3AA88CB2" w14:textId="77777777" w:rsidR="00CC373E" w:rsidRDefault="00CC373E">
            <w:pPr>
              <w:framePr w:w="10320" w:h="7344" w:wrap="none" w:vAnchor="page" w:hAnchor="page" w:x="986" w:y="6466"/>
              <w:rPr>
                <w:sz w:val="10"/>
                <w:szCs w:val="10"/>
              </w:rPr>
            </w:pPr>
          </w:p>
        </w:tc>
        <w:tc>
          <w:tcPr>
            <w:tcW w:w="2741" w:type="dxa"/>
            <w:shd w:val="clear" w:color="auto" w:fill="FFFFFF"/>
            <w:vAlign w:val="bottom"/>
          </w:tcPr>
          <w:p w14:paraId="3AA88CB3" w14:textId="77777777" w:rsidR="00CC373E" w:rsidRDefault="0029745E">
            <w:pPr>
              <w:pStyle w:val="Bodytext20"/>
              <w:framePr w:w="10320" w:h="7344" w:wrap="none" w:vAnchor="page" w:hAnchor="page" w:x="986" w:y="6466"/>
              <w:shd w:val="clear" w:color="auto" w:fill="auto"/>
              <w:spacing w:after="0" w:line="156" w:lineRule="exact"/>
              <w:ind w:left="460" w:firstLine="0"/>
              <w:jc w:val="left"/>
            </w:pPr>
            <w:r>
              <w:rPr>
                <w:rStyle w:val="Bodytext21"/>
              </w:rPr>
              <w:t>0,00 Kč/SMS</w:t>
            </w:r>
          </w:p>
        </w:tc>
        <w:tc>
          <w:tcPr>
            <w:tcW w:w="917" w:type="dxa"/>
            <w:shd w:val="clear" w:color="auto" w:fill="FFFFFF"/>
          </w:tcPr>
          <w:p w14:paraId="3AA88CB4" w14:textId="77777777" w:rsidR="00CC373E" w:rsidRDefault="00CC373E">
            <w:pPr>
              <w:framePr w:w="10320" w:h="7344" w:wrap="none" w:vAnchor="page" w:hAnchor="page" w:x="986" w:y="6466"/>
              <w:rPr>
                <w:sz w:val="10"/>
                <w:szCs w:val="10"/>
              </w:rPr>
            </w:pPr>
          </w:p>
        </w:tc>
        <w:tc>
          <w:tcPr>
            <w:tcW w:w="1291" w:type="dxa"/>
            <w:shd w:val="clear" w:color="auto" w:fill="FFFFFF"/>
            <w:vAlign w:val="bottom"/>
          </w:tcPr>
          <w:p w14:paraId="3AA88CB5" w14:textId="34F07189" w:rsidR="00CC373E" w:rsidRDefault="004542E0">
            <w:pPr>
              <w:pStyle w:val="Bodytext20"/>
              <w:framePr w:w="10320" w:h="7344" w:wrap="none" w:vAnchor="page" w:hAnchor="page" w:x="986" w:y="6466"/>
              <w:shd w:val="clear" w:color="auto" w:fill="auto"/>
              <w:spacing w:after="0" w:line="156" w:lineRule="exact"/>
              <w:ind w:right="260" w:firstLine="0"/>
              <w:jc w:val="right"/>
            </w:pPr>
            <w:r>
              <w:rPr>
                <w:rStyle w:val="Bodytext21"/>
              </w:rPr>
              <w:t xml:space="preserve">    </w:t>
            </w:r>
            <w:r w:rsidR="0029745E">
              <w:rPr>
                <w:rStyle w:val="Bodytext21"/>
              </w:rPr>
              <w:t>0,00 KČ/SMS</w:t>
            </w:r>
          </w:p>
        </w:tc>
        <w:tc>
          <w:tcPr>
            <w:tcW w:w="840" w:type="dxa"/>
            <w:shd w:val="clear" w:color="auto" w:fill="FFFFFF"/>
          </w:tcPr>
          <w:p w14:paraId="3AA88CB6" w14:textId="77777777" w:rsidR="00CC373E" w:rsidRDefault="00CC373E">
            <w:pPr>
              <w:framePr w:w="10320" w:h="7344" w:wrap="none" w:vAnchor="page" w:hAnchor="page" w:x="986" w:y="6466"/>
              <w:rPr>
                <w:sz w:val="10"/>
                <w:szCs w:val="10"/>
              </w:rPr>
            </w:pPr>
          </w:p>
        </w:tc>
      </w:tr>
    </w:tbl>
    <w:p w14:paraId="3AA88CB8" w14:textId="77777777" w:rsidR="00CC373E" w:rsidRDefault="0029745E">
      <w:pPr>
        <w:pStyle w:val="Bodytext90"/>
        <w:framePr w:w="10622" w:h="544" w:hRule="exact" w:wrap="none" w:vAnchor="page" w:hAnchor="page" w:x="684" w:y="15447"/>
        <w:shd w:val="clear" w:color="auto" w:fill="auto"/>
        <w:tabs>
          <w:tab w:val="left" w:pos="2722"/>
        </w:tabs>
        <w:spacing w:before="0" w:line="146" w:lineRule="exact"/>
        <w:ind w:left="320" w:right="5112"/>
      </w:pPr>
      <w:r>
        <w:rPr>
          <w:lang w:val="en-US" w:eastAsia="en-US" w:bidi="en-US"/>
        </w:rPr>
        <w:t xml:space="preserve">Vodafone Czech Republic </w:t>
      </w:r>
      <w:r>
        <w:t>a.s.</w:t>
      </w:r>
      <w:r>
        <w:tab/>
      </w:r>
      <w:r>
        <w:rPr>
          <w:lang w:val="en-US" w:eastAsia="en-US" w:bidi="en-US"/>
        </w:rPr>
        <w:t xml:space="preserve">Vodafone </w:t>
      </w:r>
      <w:r>
        <w:t>firemní péče 800 777 780</w:t>
      </w:r>
    </w:p>
    <w:p w14:paraId="3AA88CB9" w14:textId="77777777" w:rsidR="00CC373E" w:rsidRDefault="0029745E">
      <w:pPr>
        <w:pStyle w:val="Bodytext90"/>
        <w:framePr w:w="10622" w:h="544" w:hRule="exact" w:wrap="none" w:vAnchor="page" w:hAnchor="page" w:x="684" w:y="15447"/>
        <w:shd w:val="clear" w:color="auto" w:fill="auto"/>
        <w:tabs>
          <w:tab w:val="left" w:pos="2722"/>
        </w:tabs>
        <w:spacing w:before="0" w:line="178" w:lineRule="exact"/>
        <w:ind w:left="320" w:right="5112"/>
      </w:pPr>
      <w:r>
        <w:t>Náměstí Junkových 2</w:t>
      </w:r>
      <w:r>
        <w:tab/>
        <w:t>IČO: 25788001, DIČ: CZ25788001</w:t>
      </w:r>
    </w:p>
    <w:p w14:paraId="3AA88CBA" w14:textId="77777777" w:rsidR="00CC373E" w:rsidRDefault="0029745E">
      <w:pPr>
        <w:pStyle w:val="Bodytext90"/>
        <w:framePr w:w="10622" w:h="544" w:hRule="exact" w:wrap="none" w:vAnchor="page" w:hAnchor="page" w:x="684" w:y="15447"/>
        <w:shd w:val="clear" w:color="auto" w:fill="auto"/>
        <w:tabs>
          <w:tab w:val="left" w:pos="2307"/>
        </w:tabs>
        <w:spacing w:before="0" w:line="178" w:lineRule="exact"/>
        <w:ind w:left="320" w:right="5112"/>
      </w:pPr>
      <w:r>
        <w:t>155 00 Praha 5</w:t>
      </w:r>
      <w:r>
        <w:tab/>
      </w:r>
      <w:hyperlink r:id="rId15" w:history="1">
        <w:r>
          <w:rPr>
            <w:lang w:val="en-US" w:eastAsia="en-US" w:bidi="en-US"/>
          </w:rPr>
          <w:t>VIP@vodafone.cz</w:t>
        </w:r>
      </w:hyperlink>
      <w:r>
        <w:rPr>
          <w:lang w:val="en-US" w:eastAsia="en-US" w:bidi="en-US"/>
        </w:rPr>
        <w:t>; vodafone.cz</w:t>
      </w:r>
    </w:p>
    <w:p w14:paraId="3AA88CBB" w14:textId="77777777" w:rsidR="00CC373E" w:rsidRDefault="0029745E">
      <w:pPr>
        <w:pStyle w:val="Headerorfooter10"/>
        <w:framePr w:w="5237" w:h="173" w:hRule="exact" w:wrap="none" w:vAnchor="page" w:hAnchor="page" w:x="957" w:y="16080"/>
        <w:shd w:val="clear" w:color="auto" w:fill="auto"/>
      </w:pPr>
      <w:r>
        <w:t>Společnost zapsaná v obchodním rejstříku vedeném Městským soudem v Praze, oddíl B, vložka 6064</w:t>
      </w:r>
    </w:p>
    <w:p w14:paraId="3AA88CBD" w14:textId="516EE800" w:rsidR="00CC373E" w:rsidRDefault="0029745E" w:rsidP="004542E0">
      <w:pPr>
        <w:pStyle w:val="Picturecaption10"/>
        <w:framePr w:w="691" w:h="392" w:hRule="exact" w:wrap="none" w:vAnchor="page" w:hAnchor="page" w:x="10576" w:y="14832"/>
        <w:shd w:val="clear" w:color="auto" w:fill="auto"/>
      </w:pPr>
      <w:proofErr w:type="spellStart"/>
      <w:r>
        <w:t>S</w:t>
      </w:r>
      <w:r w:rsidR="004542E0">
        <w:t>tř</w:t>
      </w:r>
      <w:proofErr w:type="spellEnd"/>
      <w:r w:rsidR="004542E0">
        <w:t>. 2 z 6</w:t>
      </w:r>
    </w:p>
    <w:p w14:paraId="3AA88CBE" w14:textId="77777777" w:rsidR="00CC373E" w:rsidRDefault="0029745E">
      <w:pPr>
        <w:framePr w:wrap="none" w:vAnchor="page" w:hAnchor="page" w:x="10538" w:y="15331"/>
        <w:rPr>
          <w:sz w:val="2"/>
          <w:szCs w:val="2"/>
        </w:rPr>
      </w:pPr>
      <w:r>
        <w:fldChar w:fldCharType="begin"/>
      </w:r>
      <w:r>
        <w:instrText xml:space="preserve"> INCLUDEPICTURE  "https://hdkarlin-my.sharepoint.com/personal/simona_wagenknechtova_hdk_cz/Documents/Plocha/SMLOUVY OneSoft/media/image4.jpeg" \* MERGEFORMATINET </w:instrText>
      </w:r>
      <w:r>
        <w:fldChar w:fldCharType="separate"/>
      </w:r>
      <w:r w:rsidR="00000000">
        <w:fldChar w:fldCharType="begin"/>
      </w:r>
      <w:r w:rsidR="00000000">
        <w:instrText xml:space="preserve"> INCLUDEPICTURE  "C:\\Users\\Markétka\\Downloads\\media\\image4.jpeg" \* MERGEFORMATINET </w:instrText>
      </w:r>
      <w:r w:rsidR="00000000">
        <w:fldChar w:fldCharType="separate"/>
      </w:r>
      <w:r w:rsidR="00FD5446">
        <w:pict w14:anchorId="3AA88DBC">
          <v:shape id="_x0000_i1028" type="#_x0000_t75" style="width:36.6pt;height:36.6pt">
            <v:imagedata r:id="rId16" r:href="rId17"/>
          </v:shape>
        </w:pict>
      </w:r>
      <w:r w:rsidR="00000000">
        <w:fldChar w:fldCharType="end"/>
      </w:r>
      <w:r>
        <w:fldChar w:fldCharType="end"/>
      </w:r>
    </w:p>
    <w:p w14:paraId="3AA88CBF" w14:textId="77777777" w:rsidR="00CC373E" w:rsidRDefault="00CC373E">
      <w:pPr>
        <w:rPr>
          <w:sz w:val="2"/>
          <w:szCs w:val="2"/>
        </w:rPr>
        <w:sectPr w:rsidR="00CC373E">
          <w:pgSz w:w="11900" w:h="16840"/>
          <w:pgMar w:top="360" w:right="360" w:bottom="360" w:left="360" w:header="0" w:footer="3" w:gutter="0"/>
          <w:cols w:space="720"/>
          <w:noEndnote/>
          <w:docGrid w:linePitch="360"/>
        </w:sectPr>
      </w:pPr>
    </w:p>
    <w:p w14:paraId="3AA88CC0" w14:textId="77777777" w:rsidR="00CC373E" w:rsidRDefault="0029745E">
      <w:pPr>
        <w:pStyle w:val="Headerorfooter20"/>
        <w:framePr w:w="8462" w:h="696" w:hRule="exact" w:wrap="none" w:vAnchor="page" w:hAnchor="page" w:x="1082" w:y="202"/>
        <w:shd w:val="clear" w:color="auto" w:fill="auto"/>
        <w:spacing w:after="0"/>
      </w:pPr>
      <w:r>
        <w:lastRenderedPageBreak/>
        <w:t>PK57431Y</w:t>
      </w:r>
    </w:p>
    <w:p w14:paraId="3AA88CC1" w14:textId="77777777" w:rsidR="00CC373E" w:rsidRDefault="0029745E">
      <w:pPr>
        <w:pStyle w:val="Headerorfooter30"/>
        <w:framePr w:w="8462" w:h="696" w:hRule="exact" w:wrap="none" w:vAnchor="page" w:hAnchor="page" w:x="1082" w:y="202"/>
        <w:shd w:val="clear" w:color="auto" w:fill="auto"/>
        <w:spacing w:before="0" w:line="480" w:lineRule="exact"/>
      </w:pPr>
      <w:r>
        <w:rPr>
          <w:rStyle w:val="Headerorfooter31"/>
        </w:rPr>
        <w:t xml:space="preserve">Dílčí smlouva o poskytování služeb </w:t>
      </w:r>
      <w:r>
        <w:rPr>
          <w:rStyle w:val="Headerorfooter31"/>
          <w:lang w:val="en-US" w:eastAsia="en-US" w:bidi="en-US"/>
        </w:rPr>
        <w:t xml:space="preserve">Vodafone </w:t>
      </w:r>
      <w:proofErr w:type="spellStart"/>
      <w:r>
        <w:rPr>
          <w:rStyle w:val="Headerorfooter31"/>
        </w:rPr>
        <w:t>OneNet</w:t>
      </w:r>
      <w:proofErr w:type="spellEnd"/>
      <w:r>
        <w:rPr>
          <w:rStyle w:val="Headerorfooter31"/>
        </w:rPr>
        <w:t xml:space="preserve"> -</w:t>
      </w:r>
    </w:p>
    <w:p w14:paraId="3AA88CC2" w14:textId="77777777" w:rsidR="00CC373E" w:rsidRDefault="0029745E">
      <w:pPr>
        <w:pStyle w:val="Heading110"/>
        <w:framePr w:w="10421" w:h="504" w:hRule="exact" w:wrap="none" w:vAnchor="page" w:hAnchor="page" w:x="785" w:y="897"/>
        <w:shd w:val="clear" w:color="auto" w:fill="auto"/>
        <w:spacing w:after="0" w:line="480" w:lineRule="exact"/>
        <w:ind w:left="340"/>
      </w:pPr>
      <w:bookmarkStart w:id="5" w:name="bookmark5"/>
      <w:r>
        <w:rPr>
          <w:rStyle w:val="Heading111"/>
        </w:rPr>
        <w:t>Hlasové služby (Technická specifikace)</w:t>
      </w:r>
      <w:bookmarkEnd w:id="5"/>
    </w:p>
    <w:p w14:paraId="3AA88CC3" w14:textId="77777777" w:rsidR="00CC373E" w:rsidRDefault="0029745E">
      <w:pPr>
        <w:framePr w:wrap="none" w:vAnchor="page" w:hAnchor="page" w:x="10466" w:y="375"/>
        <w:rPr>
          <w:sz w:val="2"/>
          <w:szCs w:val="2"/>
        </w:rPr>
      </w:pPr>
      <w:r>
        <w:fldChar w:fldCharType="begin"/>
      </w:r>
      <w:r>
        <w:instrText xml:space="preserve"> INCLUDEPICTURE  "https://hdkarlin-my.sharepoint.com/personal/simona_wagenknechtova_hdk_cz/Documents/Plocha/SMLOUVY OneSoft/media/image5.jpeg" \* MERGEFORMATINET </w:instrText>
      </w:r>
      <w:r>
        <w:fldChar w:fldCharType="separate"/>
      </w:r>
      <w:r w:rsidR="00000000">
        <w:fldChar w:fldCharType="begin"/>
      </w:r>
      <w:r w:rsidR="00000000">
        <w:instrText xml:space="preserve"> INCLUDEPICTURE  "C:\\Users\\Markétka\\Downloads\\media\\image5.jpeg" \* MERGEFORMATINET </w:instrText>
      </w:r>
      <w:r w:rsidR="00000000">
        <w:fldChar w:fldCharType="separate"/>
      </w:r>
      <w:r w:rsidR="00FD5446">
        <w:pict w14:anchorId="3AA88DBD">
          <v:shape id="_x0000_i1029" type="#_x0000_t75" style="width:42.6pt;height:44.4pt">
            <v:imagedata r:id="rId18" r:href="rId19"/>
          </v:shape>
        </w:pict>
      </w:r>
      <w:r w:rsidR="00000000">
        <w:fldChar w:fldCharType="end"/>
      </w:r>
      <w:r>
        <w:fldChar w:fldCharType="end"/>
      </w:r>
    </w:p>
    <w:p w14:paraId="3AA88CC4" w14:textId="77777777" w:rsidR="00CC373E" w:rsidRDefault="0029745E">
      <w:pPr>
        <w:pStyle w:val="Heading210"/>
        <w:framePr w:wrap="none" w:vAnchor="page" w:hAnchor="page" w:x="785" w:y="2151"/>
        <w:shd w:val="clear" w:color="auto" w:fill="CBCCC7"/>
        <w:spacing w:before="0" w:after="0"/>
        <w:ind w:left="220" w:firstLine="0"/>
      </w:pPr>
      <w:bookmarkStart w:id="6" w:name="bookmark6"/>
      <w:r>
        <w:t>Mezinárodní volání</w:t>
      </w:r>
      <w:bookmarkEnd w:id="6"/>
    </w:p>
    <w:p w14:paraId="3AA88CC5" w14:textId="77777777" w:rsidR="00CC373E" w:rsidRDefault="0029745E">
      <w:pPr>
        <w:pStyle w:val="Bodytext40"/>
        <w:framePr w:wrap="none" w:vAnchor="page" w:hAnchor="page" w:x="785" w:y="2482"/>
        <w:shd w:val="clear" w:color="auto" w:fill="auto"/>
        <w:spacing w:before="0" w:line="156" w:lineRule="exact"/>
        <w:ind w:left="220" w:firstLine="0"/>
        <w:jc w:val="both"/>
      </w:pPr>
      <w:r>
        <w:t>Zvýhodněné mezinárodní volání pro vybrané regiony:</w:t>
      </w:r>
    </w:p>
    <w:p w14:paraId="3AA88CC6" w14:textId="77777777" w:rsidR="00CC373E" w:rsidRDefault="0029745E">
      <w:pPr>
        <w:pStyle w:val="Heading310"/>
        <w:framePr w:w="10421" w:h="2315" w:hRule="exact" w:wrap="none" w:vAnchor="page" w:hAnchor="page" w:x="785" w:y="2875"/>
        <w:shd w:val="clear" w:color="auto" w:fill="auto"/>
        <w:spacing w:before="0" w:after="208"/>
        <w:ind w:left="220" w:right="8904" w:firstLine="0"/>
        <w:jc w:val="both"/>
      </w:pPr>
      <w:bookmarkStart w:id="7" w:name="bookmark7"/>
      <w:r>
        <w:t>Zvýhodněný region</w:t>
      </w:r>
      <w:bookmarkEnd w:id="7"/>
    </w:p>
    <w:p w14:paraId="3AA88CC7" w14:textId="77777777" w:rsidR="00CC373E" w:rsidRDefault="0029745E">
      <w:pPr>
        <w:pStyle w:val="Bodytext20"/>
        <w:framePr w:w="10421" w:h="2315" w:hRule="exact" w:wrap="none" w:vAnchor="page" w:hAnchor="page" w:x="785" w:y="2875"/>
        <w:shd w:val="clear" w:color="auto" w:fill="auto"/>
        <w:spacing w:after="0" w:line="322" w:lineRule="exact"/>
        <w:ind w:left="220" w:right="8904" w:firstLine="0"/>
      </w:pPr>
      <w:r>
        <w:t>Region 0</w:t>
      </w:r>
      <w:r>
        <w:br/>
        <w:t>Region 1</w:t>
      </w:r>
      <w:r>
        <w:br/>
        <w:t>Region 2</w:t>
      </w:r>
      <w:r>
        <w:br/>
        <w:t>Region 3</w:t>
      </w:r>
      <w:r>
        <w:br/>
        <w:t>Region 4</w:t>
      </w:r>
      <w:r>
        <w:br/>
        <w:t>Region 5</w:t>
      </w:r>
    </w:p>
    <w:p w14:paraId="3AA88CC8" w14:textId="0667A2E7" w:rsidR="00CC373E" w:rsidRDefault="0029745E">
      <w:pPr>
        <w:pStyle w:val="Tablecaption10"/>
        <w:framePr w:wrap="none" w:vAnchor="page" w:hAnchor="page" w:x="6223" w:y="2731"/>
        <w:shd w:val="clear" w:color="auto" w:fill="auto"/>
      </w:pPr>
      <w:r>
        <w:t xml:space="preserve">Cena za </w:t>
      </w:r>
      <w:r w:rsidR="008C5459">
        <w:t>j</w:t>
      </w:r>
      <w:r>
        <w:t>ednot</w:t>
      </w:r>
      <w:r w:rsidR="008C5459">
        <w:t>ku</w:t>
      </w:r>
      <w:r>
        <w:t xml:space="preserve"> pro mezinárodní volání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26"/>
        <w:gridCol w:w="1915"/>
        <w:gridCol w:w="1853"/>
        <w:gridCol w:w="1469"/>
      </w:tblGrid>
      <w:tr w:rsidR="00CC373E" w14:paraId="3AA88CCD" w14:textId="77777777">
        <w:trPr>
          <w:trHeight w:hRule="exact" w:val="259"/>
        </w:trPr>
        <w:tc>
          <w:tcPr>
            <w:tcW w:w="1526" w:type="dxa"/>
            <w:shd w:val="clear" w:color="auto" w:fill="FFFFFF"/>
          </w:tcPr>
          <w:p w14:paraId="3AA88CC9" w14:textId="77777777" w:rsidR="00CC373E" w:rsidRDefault="0029745E">
            <w:pPr>
              <w:pStyle w:val="Bodytext20"/>
              <w:framePr w:w="6763" w:h="2136" w:wrap="none" w:vAnchor="page" w:hAnchor="page" w:x="4159" w:y="3024"/>
              <w:shd w:val="clear" w:color="auto" w:fill="auto"/>
              <w:spacing w:after="0" w:line="156" w:lineRule="exact"/>
              <w:ind w:firstLine="0"/>
              <w:jc w:val="left"/>
            </w:pPr>
            <w:r>
              <w:rPr>
                <w:rStyle w:val="Bodytext2Bold0"/>
              </w:rPr>
              <w:t>z mobilu na mobil</w:t>
            </w:r>
          </w:p>
        </w:tc>
        <w:tc>
          <w:tcPr>
            <w:tcW w:w="1915" w:type="dxa"/>
            <w:shd w:val="clear" w:color="auto" w:fill="FFFFFF"/>
          </w:tcPr>
          <w:p w14:paraId="3AA88CCA" w14:textId="77777777" w:rsidR="00CC373E" w:rsidRDefault="0029745E">
            <w:pPr>
              <w:pStyle w:val="Bodytext20"/>
              <w:framePr w:w="6763" w:h="2136" w:wrap="none" w:vAnchor="page" w:hAnchor="page" w:x="4159" w:y="3024"/>
              <w:shd w:val="clear" w:color="auto" w:fill="auto"/>
              <w:spacing w:after="0" w:line="156" w:lineRule="exact"/>
              <w:ind w:firstLine="0"/>
              <w:jc w:val="center"/>
            </w:pPr>
            <w:r>
              <w:rPr>
                <w:rStyle w:val="Bodytext2Bold0"/>
              </w:rPr>
              <w:t>Z mobilu na pevnou</w:t>
            </w:r>
          </w:p>
        </w:tc>
        <w:tc>
          <w:tcPr>
            <w:tcW w:w="1853" w:type="dxa"/>
            <w:shd w:val="clear" w:color="auto" w:fill="FFFFFF"/>
          </w:tcPr>
          <w:p w14:paraId="3AA88CCB" w14:textId="77777777" w:rsidR="00CC373E" w:rsidRDefault="0029745E">
            <w:pPr>
              <w:pStyle w:val="Bodytext20"/>
              <w:framePr w:w="6763" w:h="2136" w:wrap="none" w:vAnchor="page" w:hAnchor="page" w:x="4159" w:y="3024"/>
              <w:shd w:val="clear" w:color="auto" w:fill="auto"/>
              <w:spacing w:after="0" w:line="156" w:lineRule="exact"/>
              <w:ind w:left="80" w:firstLine="0"/>
              <w:jc w:val="center"/>
            </w:pPr>
            <w:r>
              <w:rPr>
                <w:rStyle w:val="Bodytext2Bold0"/>
              </w:rPr>
              <w:t>z pevné na pevnou</w:t>
            </w:r>
          </w:p>
        </w:tc>
        <w:tc>
          <w:tcPr>
            <w:tcW w:w="1469" w:type="dxa"/>
            <w:shd w:val="clear" w:color="auto" w:fill="FFFFFF"/>
          </w:tcPr>
          <w:p w14:paraId="3AA88CCC" w14:textId="77777777" w:rsidR="00CC373E" w:rsidRDefault="0029745E">
            <w:pPr>
              <w:pStyle w:val="Bodytext20"/>
              <w:framePr w:w="6763" w:h="2136" w:wrap="none" w:vAnchor="page" w:hAnchor="page" w:x="4159" w:y="3024"/>
              <w:shd w:val="clear" w:color="auto" w:fill="auto"/>
              <w:spacing w:after="0" w:line="156" w:lineRule="exact"/>
              <w:ind w:firstLine="0"/>
              <w:jc w:val="right"/>
            </w:pPr>
            <w:r>
              <w:rPr>
                <w:rStyle w:val="Bodytext2Bold0"/>
              </w:rPr>
              <w:t>z pevné na mobil</w:t>
            </w:r>
          </w:p>
        </w:tc>
      </w:tr>
      <w:tr w:rsidR="00CC373E" w14:paraId="3AA88CD2" w14:textId="77777777">
        <w:trPr>
          <w:trHeight w:hRule="exact" w:val="312"/>
        </w:trPr>
        <w:tc>
          <w:tcPr>
            <w:tcW w:w="1526" w:type="dxa"/>
            <w:shd w:val="clear" w:color="auto" w:fill="FFFFFF"/>
          </w:tcPr>
          <w:p w14:paraId="3AA88CCE" w14:textId="77777777" w:rsidR="00CC373E" w:rsidRDefault="0029745E">
            <w:pPr>
              <w:pStyle w:val="Bodytext20"/>
              <w:framePr w:w="6763" w:h="2136" w:wrap="none" w:vAnchor="page" w:hAnchor="page" w:x="4159" w:y="3024"/>
              <w:shd w:val="clear" w:color="auto" w:fill="auto"/>
              <w:spacing w:after="0" w:line="156" w:lineRule="exact"/>
              <w:ind w:left="160" w:firstLine="0"/>
              <w:jc w:val="left"/>
            </w:pPr>
            <w:r>
              <w:rPr>
                <w:rStyle w:val="Bodytext21"/>
              </w:rPr>
              <w:t>4,79 Kč/min</w:t>
            </w:r>
          </w:p>
        </w:tc>
        <w:tc>
          <w:tcPr>
            <w:tcW w:w="1915" w:type="dxa"/>
            <w:shd w:val="clear" w:color="auto" w:fill="FFFFFF"/>
          </w:tcPr>
          <w:p w14:paraId="3AA88CCF" w14:textId="77777777" w:rsidR="00CC373E" w:rsidRDefault="0029745E">
            <w:pPr>
              <w:pStyle w:val="Bodytext20"/>
              <w:framePr w:w="6763" w:h="2136" w:wrap="none" w:vAnchor="page" w:hAnchor="page" w:x="4159" w:y="3024"/>
              <w:shd w:val="clear" w:color="auto" w:fill="auto"/>
              <w:spacing w:after="0" w:line="156" w:lineRule="exact"/>
              <w:ind w:firstLine="0"/>
              <w:jc w:val="center"/>
            </w:pPr>
            <w:r>
              <w:rPr>
                <w:rStyle w:val="Bodytext21"/>
              </w:rPr>
              <w:t>4,79 Kč/min</w:t>
            </w:r>
          </w:p>
        </w:tc>
        <w:tc>
          <w:tcPr>
            <w:tcW w:w="1853" w:type="dxa"/>
            <w:shd w:val="clear" w:color="auto" w:fill="FFFFFF"/>
          </w:tcPr>
          <w:p w14:paraId="3AA88CD0" w14:textId="77777777" w:rsidR="00CC373E" w:rsidRDefault="0029745E">
            <w:pPr>
              <w:pStyle w:val="Bodytext20"/>
              <w:framePr w:w="6763" w:h="2136" w:wrap="none" w:vAnchor="page" w:hAnchor="page" w:x="4159" w:y="3024"/>
              <w:shd w:val="clear" w:color="auto" w:fill="auto"/>
              <w:spacing w:after="0" w:line="156" w:lineRule="exact"/>
              <w:ind w:left="80" w:firstLine="0"/>
              <w:jc w:val="center"/>
            </w:pPr>
            <w:r>
              <w:rPr>
                <w:rStyle w:val="Bodytext21"/>
              </w:rPr>
              <w:t>2,80 Kč/min</w:t>
            </w:r>
          </w:p>
        </w:tc>
        <w:tc>
          <w:tcPr>
            <w:tcW w:w="1469" w:type="dxa"/>
            <w:shd w:val="clear" w:color="auto" w:fill="FFFFFF"/>
          </w:tcPr>
          <w:p w14:paraId="3AA88CD1" w14:textId="77777777" w:rsidR="00CC373E" w:rsidRDefault="0029745E">
            <w:pPr>
              <w:pStyle w:val="Bodytext20"/>
              <w:framePr w:w="6763" w:h="2136" w:wrap="none" w:vAnchor="page" w:hAnchor="page" w:x="4159" w:y="3024"/>
              <w:shd w:val="clear" w:color="auto" w:fill="auto"/>
              <w:spacing w:after="0" w:line="156" w:lineRule="exact"/>
              <w:ind w:right="140" w:firstLine="0"/>
              <w:jc w:val="right"/>
            </w:pPr>
            <w:r>
              <w:rPr>
                <w:rStyle w:val="Bodytext21"/>
              </w:rPr>
              <w:t>4,79 Kč/min</w:t>
            </w:r>
          </w:p>
        </w:tc>
      </w:tr>
      <w:tr w:rsidR="00CC373E" w14:paraId="3AA88CD7" w14:textId="77777777">
        <w:trPr>
          <w:trHeight w:hRule="exact" w:val="326"/>
        </w:trPr>
        <w:tc>
          <w:tcPr>
            <w:tcW w:w="1526" w:type="dxa"/>
            <w:shd w:val="clear" w:color="auto" w:fill="FFFFFF"/>
            <w:vAlign w:val="bottom"/>
          </w:tcPr>
          <w:p w14:paraId="3AA88CD3" w14:textId="77777777" w:rsidR="00CC373E" w:rsidRDefault="0029745E">
            <w:pPr>
              <w:pStyle w:val="Bodytext20"/>
              <w:framePr w:w="6763" w:h="2136" w:wrap="none" w:vAnchor="page" w:hAnchor="page" w:x="4159" w:y="3024"/>
              <w:shd w:val="clear" w:color="auto" w:fill="auto"/>
              <w:spacing w:after="0" w:line="156" w:lineRule="exact"/>
              <w:ind w:left="160" w:firstLine="0"/>
              <w:jc w:val="left"/>
            </w:pPr>
            <w:r>
              <w:rPr>
                <w:rStyle w:val="Bodytext21"/>
              </w:rPr>
              <w:t>7,00 Kč/min</w:t>
            </w:r>
          </w:p>
        </w:tc>
        <w:tc>
          <w:tcPr>
            <w:tcW w:w="1915" w:type="dxa"/>
            <w:shd w:val="clear" w:color="auto" w:fill="FFFFFF"/>
            <w:vAlign w:val="bottom"/>
          </w:tcPr>
          <w:p w14:paraId="3AA88CD4" w14:textId="77777777" w:rsidR="00CC373E" w:rsidRDefault="0029745E">
            <w:pPr>
              <w:pStyle w:val="Bodytext20"/>
              <w:framePr w:w="6763" w:h="2136" w:wrap="none" w:vAnchor="page" w:hAnchor="page" w:x="4159" w:y="3024"/>
              <w:shd w:val="clear" w:color="auto" w:fill="auto"/>
              <w:spacing w:after="0" w:line="156" w:lineRule="exact"/>
              <w:ind w:firstLine="0"/>
              <w:jc w:val="center"/>
            </w:pPr>
            <w:r>
              <w:rPr>
                <w:rStyle w:val="Bodytext21"/>
              </w:rPr>
              <w:t>7,00 Kč/min</w:t>
            </w:r>
          </w:p>
        </w:tc>
        <w:tc>
          <w:tcPr>
            <w:tcW w:w="1853" w:type="dxa"/>
            <w:shd w:val="clear" w:color="auto" w:fill="FFFFFF"/>
            <w:vAlign w:val="bottom"/>
          </w:tcPr>
          <w:p w14:paraId="3AA88CD5" w14:textId="77777777" w:rsidR="00CC373E" w:rsidRDefault="0029745E">
            <w:pPr>
              <w:pStyle w:val="Bodytext20"/>
              <w:framePr w:w="6763" w:h="2136" w:wrap="none" w:vAnchor="page" w:hAnchor="page" w:x="4159" w:y="3024"/>
              <w:shd w:val="clear" w:color="auto" w:fill="auto"/>
              <w:spacing w:after="0" w:line="156" w:lineRule="exact"/>
              <w:ind w:left="80" w:firstLine="0"/>
              <w:jc w:val="center"/>
            </w:pPr>
            <w:r>
              <w:rPr>
                <w:rStyle w:val="Bodytext21"/>
              </w:rPr>
              <w:t>2,80 Kč/min</w:t>
            </w:r>
          </w:p>
        </w:tc>
        <w:tc>
          <w:tcPr>
            <w:tcW w:w="1469" w:type="dxa"/>
            <w:shd w:val="clear" w:color="auto" w:fill="FFFFFF"/>
            <w:vAlign w:val="bottom"/>
          </w:tcPr>
          <w:p w14:paraId="3AA88CD6" w14:textId="77777777" w:rsidR="00CC373E" w:rsidRDefault="0029745E">
            <w:pPr>
              <w:pStyle w:val="Bodytext20"/>
              <w:framePr w:w="6763" w:h="2136" w:wrap="none" w:vAnchor="page" w:hAnchor="page" w:x="4159" w:y="3024"/>
              <w:shd w:val="clear" w:color="auto" w:fill="auto"/>
              <w:spacing w:after="0" w:line="156" w:lineRule="exact"/>
              <w:ind w:right="140" w:firstLine="0"/>
              <w:jc w:val="right"/>
            </w:pPr>
            <w:r>
              <w:rPr>
                <w:rStyle w:val="Bodytext21"/>
              </w:rPr>
              <w:t>7,00 Kč/min</w:t>
            </w:r>
          </w:p>
        </w:tc>
      </w:tr>
      <w:tr w:rsidR="00CC373E" w14:paraId="3AA88CDC" w14:textId="77777777">
        <w:trPr>
          <w:trHeight w:hRule="exact" w:val="322"/>
        </w:trPr>
        <w:tc>
          <w:tcPr>
            <w:tcW w:w="1526" w:type="dxa"/>
            <w:shd w:val="clear" w:color="auto" w:fill="FFFFFF"/>
            <w:vAlign w:val="bottom"/>
          </w:tcPr>
          <w:p w14:paraId="3AA88CD8" w14:textId="77777777" w:rsidR="00CC373E" w:rsidRDefault="0029745E">
            <w:pPr>
              <w:pStyle w:val="Bodytext20"/>
              <w:framePr w:w="6763" w:h="2136" w:wrap="none" w:vAnchor="page" w:hAnchor="page" w:x="4159" w:y="3024"/>
              <w:shd w:val="clear" w:color="auto" w:fill="auto"/>
              <w:spacing w:after="0" w:line="156" w:lineRule="exact"/>
              <w:ind w:left="160" w:firstLine="0"/>
              <w:jc w:val="left"/>
            </w:pPr>
            <w:r>
              <w:rPr>
                <w:rStyle w:val="Bodytext21"/>
              </w:rPr>
              <w:t>9,50 Kč/min</w:t>
            </w:r>
          </w:p>
        </w:tc>
        <w:tc>
          <w:tcPr>
            <w:tcW w:w="1915" w:type="dxa"/>
            <w:shd w:val="clear" w:color="auto" w:fill="FFFFFF"/>
            <w:vAlign w:val="bottom"/>
          </w:tcPr>
          <w:p w14:paraId="3AA88CD9" w14:textId="77777777" w:rsidR="00CC373E" w:rsidRDefault="0029745E">
            <w:pPr>
              <w:pStyle w:val="Bodytext20"/>
              <w:framePr w:w="6763" w:h="2136" w:wrap="none" w:vAnchor="page" w:hAnchor="page" w:x="4159" w:y="3024"/>
              <w:shd w:val="clear" w:color="auto" w:fill="auto"/>
              <w:spacing w:after="0" w:line="156" w:lineRule="exact"/>
              <w:ind w:firstLine="0"/>
              <w:jc w:val="center"/>
            </w:pPr>
            <w:r>
              <w:rPr>
                <w:rStyle w:val="Bodytext21"/>
              </w:rPr>
              <w:t>9.50 Kč/min</w:t>
            </w:r>
          </w:p>
        </w:tc>
        <w:tc>
          <w:tcPr>
            <w:tcW w:w="1853" w:type="dxa"/>
            <w:shd w:val="clear" w:color="auto" w:fill="FFFFFF"/>
            <w:vAlign w:val="bottom"/>
          </w:tcPr>
          <w:p w14:paraId="3AA88CDA" w14:textId="77777777" w:rsidR="00CC373E" w:rsidRDefault="0029745E">
            <w:pPr>
              <w:pStyle w:val="Bodytext20"/>
              <w:framePr w:w="6763" w:h="2136" w:wrap="none" w:vAnchor="page" w:hAnchor="page" w:x="4159" w:y="3024"/>
              <w:shd w:val="clear" w:color="auto" w:fill="auto"/>
              <w:spacing w:after="0" w:line="156" w:lineRule="exact"/>
              <w:ind w:left="80" w:firstLine="0"/>
              <w:jc w:val="center"/>
            </w:pPr>
            <w:r>
              <w:rPr>
                <w:rStyle w:val="Bodytext21"/>
              </w:rPr>
              <w:t>2,80 Kč/min</w:t>
            </w:r>
          </w:p>
        </w:tc>
        <w:tc>
          <w:tcPr>
            <w:tcW w:w="1469" w:type="dxa"/>
            <w:shd w:val="clear" w:color="auto" w:fill="FFFFFF"/>
            <w:vAlign w:val="bottom"/>
          </w:tcPr>
          <w:p w14:paraId="3AA88CDB" w14:textId="77777777" w:rsidR="00CC373E" w:rsidRDefault="0029745E">
            <w:pPr>
              <w:pStyle w:val="Bodytext20"/>
              <w:framePr w:w="6763" w:h="2136" w:wrap="none" w:vAnchor="page" w:hAnchor="page" w:x="4159" w:y="3024"/>
              <w:shd w:val="clear" w:color="auto" w:fill="auto"/>
              <w:spacing w:after="0" w:line="156" w:lineRule="exact"/>
              <w:ind w:right="140" w:firstLine="0"/>
              <w:jc w:val="right"/>
            </w:pPr>
            <w:r>
              <w:rPr>
                <w:rStyle w:val="Bodytext21"/>
              </w:rPr>
              <w:t>8,00 Kč/min</w:t>
            </w:r>
          </w:p>
        </w:tc>
      </w:tr>
      <w:tr w:rsidR="00CC373E" w14:paraId="3AA88CE1" w14:textId="77777777">
        <w:trPr>
          <w:trHeight w:hRule="exact" w:val="322"/>
        </w:trPr>
        <w:tc>
          <w:tcPr>
            <w:tcW w:w="1526" w:type="dxa"/>
            <w:shd w:val="clear" w:color="auto" w:fill="FFFFFF"/>
            <w:vAlign w:val="bottom"/>
          </w:tcPr>
          <w:p w14:paraId="3AA88CDD" w14:textId="77777777" w:rsidR="00CC373E" w:rsidRDefault="0029745E">
            <w:pPr>
              <w:pStyle w:val="Bodytext20"/>
              <w:framePr w:w="6763" w:h="2136" w:wrap="none" w:vAnchor="page" w:hAnchor="page" w:x="4159" w:y="3024"/>
              <w:shd w:val="clear" w:color="auto" w:fill="auto"/>
              <w:spacing w:after="0" w:line="156" w:lineRule="exact"/>
              <w:ind w:left="160" w:firstLine="0"/>
              <w:jc w:val="left"/>
            </w:pPr>
            <w:r>
              <w:rPr>
                <w:rStyle w:val="Bodytext21"/>
              </w:rPr>
              <w:t>13,00 Kč/min</w:t>
            </w:r>
          </w:p>
        </w:tc>
        <w:tc>
          <w:tcPr>
            <w:tcW w:w="1915" w:type="dxa"/>
            <w:shd w:val="clear" w:color="auto" w:fill="FFFFFF"/>
            <w:vAlign w:val="bottom"/>
          </w:tcPr>
          <w:p w14:paraId="3AA88CDE" w14:textId="77777777" w:rsidR="00CC373E" w:rsidRDefault="0029745E">
            <w:pPr>
              <w:pStyle w:val="Bodytext20"/>
              <w:framePr w:w="6763" w:h="2136" w:wrap="none" w:vAnchor="page" w:hAnchor="page" w:x="4159" w:y="3024"/>
              <w:shd w:val="clear" w:color="auto" w:fill="auto"/>
              <w:spacing w:after="0" w:line="156" w:lineRule="exact"/>
              <w:ind w:firstLine="0"/>
              <w:jc w:val="center"/>
            </w:pPr>
            <w:r>
              <w:rPr>
                <w:rStyle w:val="Bodytext21"/>
              </w:rPr>
              <w:t>13,00 Kč/min</w:t>
            </w:r>
          </w:p>
        </w:tc>
        <w:tc>
          <w:tcPr>
            <w:tcW w:w="1853" w:type="dxa"/>
            <w:shd w:val="clear" w:color="auto" w:fill="FFFFFF"/>
            <w:vAlign w:val="bottom"/>
          </w:tcPr>
          <w:p w14:paraId="3AA88CDF" w14:textId="77777777" w:rsidR="00CC373E" w:rsidRDefault="0029745E">
            <w:pPr>
              <w:pStyle w:val="Bodytext20"/>
              <w:framePr w:w="6763" w:h="2136" w:wrap="none" w:vAnchor="page" w:hAnchor="page" w:x="4159" w:y="3024"/>
              <w:shd w:val="clear" w:color="auto" w:fill="auto"/>
              <w:spacing w:after="0" w:line="156" w:lineRule="exact"/>
              <w:ind w:left="80" w:firstLine="0"/>
              <w:jc w:val="center"/>
            </w:pPr>
            <w:r>
              <w:rPr>
                <w:rStyle w:val="Bodytext21"/>
              </w:rPr>
              <w:t>9,00 Kč/min</w:t>
            </w:r>
          </w:p>
        </w:tc>
        <w:tc>
          <w:tcPr>
            <w:tcW w:w="1469" w:type="dxa"/>
            <w:shd w:val="clear" w:color="auto" w:fill="FFFFFF"/>
            <w:vAlign w:val="bottom"/>
          </w:tcPr>
          <w:p w14:paraId="3AA88CE0" w14:textId="77777777" w:rsidR="00CC373E" w:rsidRDefault="0029745E">
            <w:pPr>
              <w:pStyle w:val="Bodytext20"/>
              <w:framePr w:w="6763" w:h="2136" w:wrap="none" w:vAnchor="page" w:hAnchor="page" w:x="4159" w:y="3024"/>
              <w:shd w:val="clear" w:color="auto" w:fill="auto"/>
              <w:spacing w:after="0" w:line="156" w:lineRule="exact"/>
              <w:ind w:right="140" w:firstLine="0"/>
              <w:jc w:val="right"/>
            </w:pPr>
            <w:r>
              <w:rPr>
                <w:rStyle w:val="Bodytext21"/>
              </w:rPr>
              <w:t>11,00 Kč/min</w:t>
            </w:r>
          </w:p>
        </w:tc>
      </w:tr>
      <w:tr w:rsidR="00CC373E" w14:paraId="3AA88CE6" w14:textId="77777777">
        <w:trPr>
          <w:trHeight w:hRule="exact" w:val="317"/>
        </w:trPr>
        <w:tc>
          <w:tcPr>
            <w:tcW w:w="1526" w:type="dxa"/>
            <w:shd w:val="clear" w:color="auto" w:fill="FFFFFF"/>
            <w:vAlign w:val="bottom"/>
          </w:tcPr>
          <w:p w14:paraId="3AA88CE2" w14:textId="77777777" w:rsidR="00CC373E" w:rsidRDefault="0029745E">
            <w:pPr>
              <w:pStyle w:val="Bodytext20"/>
              <w:framePr w:w="6763" w:h="2136" w:wrap="none" w:vAnchor="page" w:hAnchor="page" w:x="4159" w:y="3024"/>
              <w:shd w:val="clear" w:color="auto" w:fill="auto"/>
              <w:spacing w:after="0" w:line="156" w:lineRule="exact"/>
              <w:ind w:left="160" w:firstLine="0"/>
              <w:jc w:val="left"/>
            </w:pPr>
            <w:r>
              <w:rPr>
                <w:rStyle w:val="Bodytext21"/>
              </w:rPr>
              <w:t>25,00 Kč/min</w:t>
            </w:r>
          </w:p>
        </w:tc>
        <w:tc>
          <w:tcPr>
            <w:tcW w:w="1915" w:type="dxa"/>
            <w:shd w:val="clear" w:color="auto" w:fill="FFFFFF"/>
            <w:vAlign w:val="bottom"/>
          </w:tcPr>
          <w:p w14:paraId="3AA88CE3" w14:textId="77777777" w:rsidR="00CC373E" w:rsidRDefault="0029745E">
            <w:pPr>
              <w:pStyle w:val="Bodytext20"/>
              <w:framePr w:w="6763" w:h="2136" w:wrap="none" w:vAnchor="page" w:hAnchor="page" w:x="4159" w:y="3024"/>
              <w:shd w:val="clear" w:color="auto" w:fill="auto"/>
              <w:spacing w:after="0" w:line="156" w:lineRule="exact"/>
              <w:ind w:firstLine="0"/>
              <w:jc w:val="center"/>
            </w:pPr>
            <w:r>
              <w:rPr>
                <w:rStyle w:val="Bodytext21"/>
              </w:rPr>
              <w:t>25,00 Kč/ min</w:t>
            </w:r>
          </w:p>
        </w:tc>
        <w:tc>
          <w:tcPr>
            <w:tcW w:w="1853" w:type="dxa"/>
            <w:shd w:val="clear" w:color="auto" w:fill="FFFFFF"/>
            <w:vAlign w:val="bottom"/>
          </w:tcPr>
          <w:p w14:paraId="3AA88CE4" w14:textId="77777777" w:rsidR="00CC373E" w:rsidRDefault="0029745E">
            <w:pPr>
              <w:pStyle w:val="Bodytext20"/>
              <w:framePr w:w="6763" w:h="2136" w:wrap="none" w:vAnchor="page" w:hAnchor="page" w:x="4159" w:y="3024"/>
              <w:shd w:val="clear" w:color="auto" w:fill="auto"/>
              <w:spacing w:after="0" w:line="156" w:lineRule="exact"/>
              <w:ind w:left="80" w:firstLine="0"/>
              <w:jc w:val="center"/>
            </w:pPr>
            <w:r>
              <w:rPr>
                <w:rStyle w:val="Bodytext21"/>
              </w:rPr>
              <w:t>15,00 Kč/min</w:t>
            </w:r>
          </w:p>
        </w:tc>
        <w:tc>
          <w:tcPr>
            <w:tcW w:w="1469" w:type="dxa"/>
            <w:shd w:val="clear" w:color="auto" w:fill="FFFFFF"/>
            <w:vAlign w:val="bottom"/>
          </w:tcPr>
          <w:p w14:paraId="3AA88CE5" w14:textId="77777777" w:rsidR="00CC373E" w:rsidRDefault="0029745E">
            <w:pPr>
              <w:pStyle w:val="Bodytext20"/>
              <w:framePr w:w="6763" w:h="2136" w:wrap="none" w:vAnchor="page" w:hAnchor="page" w:x="4159" w:y="3024"/>
              <w:shd w:val="clear" w:color="auto" w:fill="auto"/>
              <w:spacing w:after="0" w:line="156" w:lineRule="exact"/>
              <w:ind w:right="140" w:firstLine="0"/>
              <w:jc w:val="right"/>
            </w:pPr>
            <w:r>
              <w:rPr>
                <w:rStyle w:val="Bodytext21"/>
              </w:rPr>
              <w:t>18,00 Kč/min</w:t>
            </w:r>
          </w:p>
        </w:tc>
      </w:tr>
      <w:tr w:rsidR="00CC373E" w14:paraId="3AA88CEB" w14:textId="77777777">
        <w:trPr>
          <w:trHeight w:hRule="exact" w:val="278"/>
        </w:trPr>
        <w:tc>
          <w:tcPr>
            <w:tcW w:w="1526" w:type="dxa"/>
            <w:shd w:val="clear" w:color="auto" w:fill="FFFFFF"/>
            <w:vAlign w:val="bottom"/>
          </w:tcPr>
          <w:p w14:paraId="3AA88CE7" w14:textId="77777777" w:rsidR="00CC373E" w:rsidRDefault="0029745E">
            <w:pPr>
              <w:pStyle w:val="Bodytext20"/>
              <w:framePr w:w="6763" w:h="2136" w:wrap="none" w:vAnchor="page" w:hAnchor="page" w:x="4159" w:y="3024"/>
              <w:shd w:val="clear" w:color="auto" w:fill="auto"/>
              <w:spacing w:after="0" w:line="156" w:lineRule="exact"/>
              <w:ind w:left="160" w:firstLine="0"/>
              <w:jc w:val="left"/>
            </w:pPr>
            <w:r>
              <w:rPr>
                <w:rStyle w:val="Bodytext21"/>
              </w:rPr>
              <w:t>35,00 Kč/min</w:t>
            </w:r>
          </w:p>
        </w:tc>
        <w:tc>
          <w:tcPr>
            <w:tcW w:w="1915" w:type="dxa"/>
            <w:shd w:val="clear" w:color="auto" w:fill="FFFFFF"/>
            <w:vAlign w:val="bottom"/>
          </w:tcPr>
          <w:p w14:paraId="3AA88CE8" w14:textId="77777777" w:rsidR="00CC373E" w:rsidRDefault="0029745E">
            <w:pPr>
              <w:pStyle w:val="Bodytext20"/>
              <w:framePr w:w="6763" w:h="2136" w:wrap="none" w:vAnchor="page" w:hAnchor="page" w:x="4159" w:y="3024"/>
              <w:shd w:val="clear" w:color="auto" w:fill="auto"/>
              <w:spacing w:after="0" w:line="156" w:lineRule="exact"/>
              <w:ind w:firstLine="0"/>
              <w:jc w:val="center"/>
            </w:pPr>
            <w:r>
              <w:rPr>
                <w:rStyle w:val="Bodytext21"/>
              </w:rPr>
              <w:t>35,00 Kč/min</w:t>
            </w:r>
          </w:p>
        </w:tc>
        <w:tc>
          <w:tcPr>
            <w:tcW w:w="1853" w:type="dxa"/>
            <w:shd w:val="clear" w:color="auto" w:fill="FFFFFF"/>
            <w:vAlign w:val="bottom"/>
          </w:tcPr>
          <w:p w14:paraId="3AA88CE9" w14:textId="77777777" w:rsidR="00CC373E" w:rsidRDefault="0029745E">
            <w:pPr>
              <w:pStyle w:val="Bodytext20"/>
              <w:framePr w:w="6763" w:h="2136" w:wrap="none" w:vAnchor="page" w:hAnchor="page" w:x="4159" w:y="3024"/>
              <w:shd w:val="clear" w:color="auto" w:fill="auto"/>
              <w:spacing w:after="0" w:line="156" w:lineRule="exact"/>
              <w:ind w:left="80" w:firstLine="0"/>
              <w:jc w:val="center"/>
            </w:pPr>
            <w:r>
              <w:rPr>
                <w:rStyle w:val="Bodytext21"/>
              </w:rPr>
              <w:t>20,00 Kč/</w:t>
            </w:r>
            <w:proofErr w:type="spellStart"/>
            <w:r>
              <w:rPr>
                <w:rStyle w:val="Bodytext21"/>
              </w:rPr>
              <w:t>mín</w:t>
            </w:r>
            <w:proofErr w:type="spellEnd"/>
          </w:p>
        </w:tc>
        <w:tc>
          <w:tcPr>
            <w:tcW w:w="1469" w:type="dxa"/>
            <w:shd w:val="clear" w:color="auto" w:fill="FFFFFF"/>
            <w:vAlign w:val="bottom"/>
          </w:tcPr>
          <w:p w14:paraId="3AA88CEA" w14:textId="77777777" w:rsidR="00CC373E" w:rsidRDefault="0029745E">
            <w:pPr>
              <w:pStyle w:val="Bodytext20"/>
              <w:framePr w:w="6763" w:h="2136" w:wrap="none" w:vAnchor="page" w:hAnchor="page" w:x="4159" w:y="3024"/>
              <w:shd w:val="clear" w:color="auto" w:fill="auto"/>
              <w:spacing w:after="0" w:line="156" w:lineRule="exact"/>
              <w:ind w:right="140" w:firstLine="0"/>
              <w:jc w:val="right"/>
            </w:pPr>
            <w:r>
              <w:rPr>
                <w:rStyle w:val="Bodytext21"/>
              </w:rPr>
              <w:t>25,00 Kč/min</w:t>
            </w:r>
          </w:p>
        </w:tc>
      </w:tr>
    </w:tbl>
    <w:p w14:paraId="3AA88CEC" w14:textId="77777777" w:rsidR="00CC373E" w:rsidRDefault="0029745E" w:rsidP="008C5459">
      <w:pPr>
        <w:pStyle w:val="Heading210"/>
        <w:framePr w:w="10421" w:h="245" w:hRule="exact" w:wrap="none" w:vAnchor="page" w:hAnchor="page" w:x="785" w:y="5611"/>
        <w:shd w:val="clear" w:color="auto" w:fill="auto"/>
        <w:spacing w:before="0" w:after="0"/>
        <w:ind w:firstLine="0"/>
        <w:jc w:val="left"/>
      </w:pPr>
      <w:bookmarkStart w:id="8" w:name="bookmark8"/>
      <w:r>
        <w:t>Mezinárodní SMS</w:t>
      </w:r>
      <w:bookmarkEnd w:id="8"/>
    </w:p>
    <w:p w14:paraId="3AA88CED" w14:textId="77777777" w:rsidR="00CC373E" w:rsidRDefault="0029745E">
      <w:pPr>
        <w:pStyle w:val="Heading310"/>
        <w:framePr w:w="10421" w:h="547" w:hRule="exact" w:wrap="none" w:vAnchor="page" w:hAnchor="page" w:x="785" w:y="5890"/>
        <w:shd w:val="clear" w:color="auto" w:fill="auto"/>
        <w:spacing w:before="0" w:after="113"/>
        <w:ind w:right="180" w:firstLine="0"/>
        <w:jc w:val="center"/>
      </w:pPr>
      <w:bookmarkStart w:id="9" w:name="bookmark9"/>
      <w:r>
        <w:t>Cena za Jednotku pro mezinárodní SMS</w:t>
      </w:r>
      <w:bookmarkEnd w:id="9"/>
    </w:p>
    <w:p w14:paraId="3AA88CEE" w14:textId="77777777" w:rsidR="00CC373E" w:rsidRDefault="0029745E">
      <w:pPr>
        <w:pStyle w:val="Bodytext120"/>
        <w:framePr w:w="10421" w:h="547" w:hRule="exact" w:wrap="none" w:vAnchor="page" w:hAnchor="page" w:x="785" w:y="5890"/>
        <w:shd w:val="clear" w:color="auto" w:fill="auto"/>
        <w:spacing w:before="0" w:after="0"/>
        <w:ind w:right="180"/>
      </w:pPr>
      <w:r>
        <w:t>1,00 Kč</w:t>
      </w:r>
    </w:p>
    <w:p w14:paraId="3AA88CEF" w14:textId="77777777" w:rsidR="00CC373E" w:rsidRDefault="0029745E" w:rsidP="008C5459">
      <w:pPr>
        <w:pStyle w:val="Heading310"/>
        <w:framePr w:w="10421" w:h="223" w:hRule="exact" w:wrap="none" w:vAnchor="page" w:hAnchor="page" w:x="785" w:y="6879"/>
        <w:shd w:val="clear" w:color="auto" w:fill="auto"/>
        <w:spacing w:before="0"/>
        <w:ind w:firstLine="0"/>
      </w:pPr>
      <w:bookmarkStart w:id="10" w:name="bookmark10"/>
      <w:r>
        <w:t>Mezinárodní MMS</w:t>
      </w:r>
      <w:bookmarkEnd w:id="10"/>
    </w:p>
    <w:p w14:paraId="3AA88CF0" w14:textId="77777777" w:rsidR="00CC373E" w:rsidRDefault="0029745E">
      <w:pPr>
        <w:pStyle w:val="Heading310"/>
        <w:framePr w:w="10421" w:h="539" w:hRule="exact" w:wrap="none" w:vAnchor="page" w:hAnchor="page" w:x="785" w:y="7133"/>
        <w:shd w:val="clear" w:color="auto" w:fill="auto"/>
        <w:spacing w:before="0" w:after="140"/>
        <w:ind w:right="180" w:firstLine="0"/>
        <w:jc w:val="center"/>
      </w:pPr>
      <w:bookmarkStart w:id="11" w:name="bookmark11"/>
      <w:r>
        <w:t>Cena za Jednotku pro mezinárodní MMS</w:t>
      </w:r>
      <w:bookmarkEnd w:id="11"/>
    </w:p>
    <w:p w14:paraId="3AA88CF1" w14:textId="77777777" w:rsidR="00CC373E" w:rsidRDefault="0029745E">
      <w:pPr>
        <w:pStyle w:val="Bodytext20"/>
        <w:framePr w:w="10421" w:h="539" w:hRule="exact" w:wrap="none" w:vAnchor="page" w:hAnchor="page" w:x="785" w:y="7133"/>
        <w:shd w:val="clear" w:color="auto" w:fill="auto"/>
        <w:spacing w:after="0" w:line="156" w:lineRule="exact"/>
        <w:ind w:right="180" w:firstLine="0"/>
        <w:jc w:val="center"/>
      </w:pPr>
      <w:r>
        <w:t>9,50 Kč</w:t>
      </w:r>
    </w:p>
    <w:p w14:paraId="3AA88CF2" w14:textId="77777777" w:rsidR="00CC373E" w:rsidRDefault="0029745E" w:rsidP="008C5459">
      <w:pPr>
        <w:pStyle w:val="Heading210"/>
        <w:framePr w:w="10421" w:h="4874" w:hRule="exact" w:wrap="none" w:vAnchor="page" w:hAnchor="page" w:x="785" w:y="8319"/>
        <w:shd w:val="clear" w:color="auto" w:fill="auto"/>
        <w:spacing w:before="0" w:after="109"/>
        <w:ind w:firstLine="0"/>
        <w:jc w:val="left"/>
      </w:pPr>
      <w:bookmarkStart w:id="12" w:name="bookmark12"/>
      <w:r>
        <w:rPr>
          <w:lang w:val="en-US" w:eastAsia="en-US" w:bidi="en-US"/>
        </w:rPr>
        <w:t>ROAMING</w:t>
      </w:r>
      <w:bookmarkEnd w:id="12"/>
    </w:p>
    <w:p w14:paraId="3AA88CF3" w14:textId="460E7FB2" w:rsidR="00CC373E" w:rsidRDefault="0029745E">
      <w:pPr>
        <w:pStyle w:val="Bodytext20"/>
        <w:framePr w:w="10421" w:h="4874" w:hRule="exact" w:wrap="none" w:vAnchor="page" w:hAnchor="page" w:x="785" w:y="8319"/>
        <w:shd w:val="clear" w:color="auto" w:fill="auto"/>
        <w:spacing w:after="171" w:line="206" w:lineRule="exact"/>
        <w:ind w:left="67" w:firstLine="0"/>
      </w:pPr>
      <w:r>
        <w:t xml:space="preserve">Ceny služeb </w:t>
      </w:r>
      <w:proofErr w:type="spellStart"/>
      <w:r>
        <w:t>OneNet</w:t>
      </w:r>
      <w:proofErr w:type="spellEnd"/>
      <w:r>
        <w:t xml:space="preserve"> </w:t>
      </w:r>
      <w:r>
        <w:rPr>
          <w:lang w:val="en-US" w:eastAsia="en-US" w:bidi="en-US"/>
        </w:rPr>
        <w:t xml:space="preserve">Roaming </w:t>
      </w:r>
      <w:r>
        <w:t xml:space="preserve">EU &amp; </w:t>
      </w:r>
      <w:proofErr w:type="spellStart"/>
      <w:r>
        <w:t>Wo</w:t>
      </w:r>
      <w:r w:rsidR="008C5459">
        <w:t>rld</w:t>
      </w:r>
      <w:proofErr w:type="spellEnd"/>
      <w:r>
        <w:t xml:space="preserve"> v zóně 1, odpovídají cenám služeb platných do ostatních mobilních sítích v České republice a sjednaných ve Smlouvě</w:t>
      </w:r>
      <w:r>
        <w:br/>
        <w:t>jako Tarifní plány.</w:t>
      </w:r>
    </w:p>
    <w:p w14:paraId="3AA88CF4" w14:textId="77777777" w:rsidR="00CC373E" w:rsidRDefault="0029745E" w:rsidP="008C5459">
      <w:pPr>
        <w:pStyle w:val="Heading210"/>
        <w:framePr w:w="10421" w:h="4874" w:hRule="exact" w:wrap="none" w:vAnchor="page" w:hAnchor="page" w:x="785" w:y="8319"/>
        <w:shd w:val="clear" w:color="auto" w:fill="auto"/>
        <w:spacing w:before="0" w:after="350"/>
        <w:ind w:firstLine="0"/>
        <w:jc w:val="left"/>
      </w:pPr>
      <w:bookmarkStart w:id="13" w:name="bookmark13"/>
      <w:r>
        <w:t xml:space="preserve">Roamingová </w:t>
      </w:r>
      <w:proofErr w:type="gramStart"/>
      <w:r>
        <w:t xml:space="preserve">volání - </w:t>
      </w:r>
      <w:proofErr w:type="spellStart"/>
      <w:r>
        <w:t>OneNet</w:t>
      </w:r>
      <w:proofErr w:type="spellEnd"/>
      <w:proofErr w:type="gramEnd"/>
      <w:r>
        <w:t xml:space="preserve"> </w:t>
      </w:r>
      <w:r>
        <w:rPr>
          <w:lang w:val="en-US" w:eastAsia="en-US" w:bidi="en-US"/>
        </w:rPr>
        <w:t>roaming</w:t>
      </w:r>
      <w:bookmarkEnd w:id="13"/>
    </w:p>
    <w:p w14:paraId="3AA88CF5" w14:textId="77777777" w:rsidR="00CC373E" w:rsidRDefault="0029745E">
      <w:pPr>
        <w:pStyle w:val="Bodytext40"/>
        <w:framePr w:w="10421" w:h="4874" w:hRule="exact" w:wrap="none" w:vAnchor="page" w:hAnchor="page" w:x="785" w:y="8319"/>
        <w:shd w:val="clear" w:color="auto" w:fill="auto"/>
        <w:tabs>
          <w:tab w:val="left" w:leader="underscore" w:pos="10362"/>
        </w:tabs>
        <w:spacing w:before="0" w:after="31" w:line="156" w:lineRule="exact"/>
        <w:ind w:left="220" w:firstLine="0"/>
        <w:jc w:val="both"/>
      </w:pPr>
      <w:r>
        <w:rPr>
          <w:rStyle w:val="Bodytext41"/>
          <w:b/>
          <w:bCs/>
        </w:rPr>
        <w:t>Zvýhodněné roamingové volání pro vybrané zóny</w:t>
      </w:r>
      <w:r>
        <w:rPr>
          <w:rStyle w:val="Bodytext41"/>
          <w:b/>
          <w:bCs/>
        </w:rPr>
        <w:tab/>
      </w:r>
    </w:p>
    <w:p w14:paraId="3AA88CF6" w14:textId="4A292E14" w:rsidR="00CC373E" w:rsidRDefault="0029745E">
      <w:pPr>
        <w:pStyle w:val="Bodytext40"/>
        <w:framePr w:w="10421" w:h="4874" w:hRule="exact" w:wrap="none" w:vAnchor="page" w:hAnchor="page" w:x="785" w:y="8319"/>
        <w:shd w:val="clear" w:color="auto" w:fill="auto"/>
        <w:tabs>
          <w:tab w:val="left" w:pos="8155"/>
        </w:tabs>
        <w:spacing w:before="0" w:line="293" w:lineRule="exact"/>
        <w:ind w:left="4857" w:firstLine="580"/>
      </w:pPr>
      <w:r>
        <w:t>Cena za jednot</w:t>
      </w:r>
      <w:r w:rsidR="008C5459">
        <w:t>ku</w:t>
      </w:r>
      <w:r>
        <w:t xml:space="preserve"> pro roamingové volání</w:t>
      </w:r>
      <w:r>
        <w:br/>
        <w:t>Odchozí</w:t>
      </w:r>
      <w:r>
        <w:tab/>
        <w:t>Příchozí</w:t>
      </w:r>
    </w:p>
    <w:p w14:paraId="3AA88CF7" w14:textId="77777777" w:rsidR="00CC373E" w:rsidRDefault="0029745E">
      <w:pPr>
        <w:pStyle w:val="Bodytext20"/>
        <w:framePr w:w="10421" w:h="4874" w:hRule="exact" w:wrap="none" w:vAnchor="page" w:hAnchor="page" w:x="785" w:y="8319"/>
        <w:shd w:val="clear" w:color="auto" w:fill="auto"/>
        <w:spacing w:after="0" w:line="293" w:lineRule="exact"/>
        <w:ind w:left="4857" w:firstLine="0"/>
      </w:pPr>
      <w:r>
        <w:t>Ceny služeb v zóně 1, odpovídají cenám národních služeb dle tarifu.</w:t>
      </w:r>
    </w:p>
    <w:p w14:paraId="3AA88CF8" w14:textId="77777777" w:rsidR="00CC373E" w:rsidRDefault="0029745E">
      <w:pPr>
        <w:pStyle w:val="Bodytext20"/>
        <w:framePr w:w="10421" w:h="4874" w:hRule="exact" w:wrap="none" w:vAnchor="page" w:hAnchor="page" w:x="785" w:y="8319"/>
        <w:shd w:val="clear" w:color="auto" w:fill="auto"/>
        <w:tabs>
          <w:tab w:val="left" w:pos="8140"/>
        </w:tabs>
        <w:spacing w:after="0" w:line="322" w:lineRule="exact"/>
        <w:ind w:left="4857" w:firstLine="0"/>
      </w:pPr>
      <w:r>
        <w:t>20,00 Kč/min</w:t>
      </w:r>
      <w:r>
        <w:tab/>
        <w:t>10,00 Kč/min</w:t>
      </w:r>
    </w:p>
    <w:p w14:paraId="3AA88CF9" w14:textId="77777777" w:rsidR="00CC373E" w:rsidRDefault="0029745E">
      <w:pPr>
        <w:pStyle w:val="Bodytext20"/>
        <w:framePr w:w="10421" w:h="4874" w:hRule="exact" w:wrap="none" w:vAnchor="page" w:hAnchor="page" w:x="785" w:y="8319"/>
        <w:shd w:val="clear" w:color="auto" w:fill="auto"/>
        <w:tabs>
          <w:tab w:val="left" w:pos="8140"/>
        </w:tabs>
        <w:spacing w:after="273" w:line="322" w:lineRule="exact"/>
        <w:ind w:left="4857" w:firstLine="0"/>
      </w:pPr>
      <w:r>
        <w:t>20,00 Kč/min</w:t>
      </w:r>
      <w:r>
        <w:tab/>
        <w:t>10,00 Kč/min</w:t>
      </w:r>
    </w:p>
    <w:p w14:paraId="3AA88CFA" w14:textId="77777777" w:rsidR="00CC373E" w:rsidRDefault="0029745E">
      <w:pPr>
        <w:pStyle w:val="Bodytext40"/>
        <w:framePr w:w="10421" w:h="4874" w:hRule="exact" w:wrap="none" w:vAnchor="page" w:hAnchor="page" w:x="785" w:y="8319"/>
        <w:shd w:val="clear" w:color="auto" w:fill="auto"/>
        <w:tabs>
          <w:tab w:val="left" w:leader="underscore" w:pos="3638"/>
          <w:tab w:val="left" w:leader="underscore" w:pos="6297"/>
          <w:tab w:val="left" w:leader="underscore" w:pos="10362"/>
        </w:tabs>
        <w:spacing w:before="0" w:after="140" w:line="156" w:lineRule="exact"/>
        <w:ind w:left="220" w:firstLine="0"/>
        <w:jc w:val="both"/>
      </w:pPr>
      <w:r>
        <w:rPr>
          <w:rStyle w:val="Bodytext41"/>
          <w:b/>
          <w:bCs/>
        </w:rPr>
        <w:t>Zvýhodněné roamingové SMS pro vybrané zóny</w:t>
      </w:r>
      <w:r>
        <w:tab/>
      </w:r>
      <w:r>
        <w:tab/>
      </w:r>
      <w:r>
        <w:tab/>
      </w:r>
    </w:p>
    <w:p w14:paraId="3AA88CFB" w14:textId="77777777" w:rsidR="00CC373E" w:rsidRDefault="0029745E">
      <w:pPr>
        <w:pStyle w:val="Bodytext40"/>
        <w:framePr w:w="10421" w:h="4874" w:hRule="exact" w:wrap="none" w:vAnchor="page" w:hAnchor="page" w:x="785" w:y="8319"/>
        <w:shd w:val="clear" w:color="auto" w:fill="auto"/>
        <w:spacing w:before="0" w:after="8" w:line="156" w:lineRule="exact"/>
        <w:ind w:left="96" w:right="9096" w:firstLine="0"/>
        <w:jc w:val="both"/>
      </w:pPr>
      <w:r>
        <w:t>Zvýhodněná zóna</w:t>
      </w:r>
    </w:p>
    <w:p w14:paraId="3AA88CFC" w14:textId="77777777" w:rsidR="00CC373E" w:rsidRDefault="0029745E">
      <w:pPr>
        <w:pStyle w:val="Bodytext20"/>
        <w:framePr w:w="10421" w:h="4874" w:hRule="exact" w:wrap="none" w:vAnchor="page" w:hAnchor="page" w:x="785" w:y="8319"/>
        <w:shd w:val="clear" w:color="auto" w:fill="auto"/>
        <w:spacing w:after="0" w:line="322" w:lineRule="exact"/>
        <w:ind w:left="96" w:right="9096" w:firstLine="0"/>
      </w:pPr>
      <w:r>
        <w:t>Zóna 1</w:t>
      </w:r>
      <w:r>
        <w:br/>
        <w:t>Zóna 2</w:t>
      </w:r>
      <w:r>
        <w:br/>
        <w:t>Zóna 3</w:t>
      </w:r>
    </w:p>
    <w:p w14:paraId="3AA88CFD" w14:textId="77777777" w:rsidR="00CC373E" w:rsidRDefault="0029745E">
      <w:pPr>
        <w:pStyle w:val="Bodytext40"/>
        <w:framePr w:w="4469" w:h="1187" w:hRule="exact" w:wrap="none" w:vAnchor="page" w:hAnchor="page" w:x="5623" w:y="11991"/>
        <w:shd w:val="clear" w:color="auto" w:fill="auto"/>
        <w:spacing w:before="0" w:after="8" w:line="156" w:lineRule="exact"/>
        <w:ind w:firstLine="0"/>
        <w:jc w:val="center"/>
      </w:pPr>
      <w:r>
        <w:t>Odchozí SMS</w:t>
      </w:r>
    </w:p>
    <w:p w14:paraId="3C739A92" w14:textId="77777777" w:rsidR="008C5459" w:rsidRDefault="0029745E">
      <w:pPr>
        <w:pStyle w:val="Bodytext20"/>
        <w:framePr w:w="4469" w:h="1187" w:hRule="exact" w:wrap="none" w:vAnchor="page" w:hAnchor="page" w:x="5623" w:y="11991"/>
        <w:shd w:val="clear" w:color="auto" w:fill="auto"/>
        <w:spacing w:after="0" w:line="322" w:lineRule="exact"/>
        <w:ind w:left="1800"/>
        <w:jc w:val="left"/>
      </w:pPr>
      <w:r>
        <w:t xml:space="preserve">Ceny služeb v zóně 1, odpovídají cenám národních služeb dle tarifu. 7,00 Kč/SMS </w:t>
      </w:r>
    </w:p>
    <w:p w14:paraId="3AA88CFE" w14:textId="233A0485" w:rsidR="00CC373E" w:rsidRDefault="008C5459">
      <w:pPr>
        <w:pStyle w:val="Bodytext20"/>
        <w:framePr w:w="4469" w:h="1187" w:hRule="exact" w:wrap="none" w:vAnchor="page" w:hAnchor="page" w:x="5623" w:y="11991"/>
        <w:shd w:val="clear" w:color="auto" w:fill="auto"/>
        <w:spacing w:after="0" w:line="322" w:lineRule="exact"/>
        <w:ind w:left="1800"/>
        <w:jc w:val="left"/>
      </w:pPr>
      <w:r>
        <w:t xml:space="preserve">                                              </w:t>
      </w:r>
      <w:r w:rsidR="0029745E">
        <w:t>7,00 Kč/SMS</w:t>
      </w:r>
    </w:p>
    <w:p w14:paraId="3AA88CFF" w14:textId="77777777" w:rsidR="00CC373E" w:rsidRDefault="0029745E">
      <w:pPr>
        <w:pStyle w:val="Bodytext40"/>
        <w:framePr w:w="1229" w:h="1335" w:hRule="exact" w:wrap="none" w:vAnchor="page" w:hAnchor="page" w:x="900" w:y="10171"/>
        <w:shd w:val="clear" w:color="auto" w:fill="auto"/>
        <w:spacing w:before="0" w:after="151" w:line="156" w:lineRule="exact"/>
        <w:ind w:firstLine="0"/>
      </w:pPr>
      <w:r>
        <w:t>Zvýhodněná zóna</w:t>
      </w:r>
    </w:p>
    <w:p w14:paraId="3AA88D00" w14:textId="77777777" w:rsidR="00CC373E" w:rsidRDefault="0029745E">
      <w:pPr>
        <w:pStyle w:val="Bodytext20"/>
        <w:framePr w:w="1229" w:h="1335" w:hRule="exact" w:wrap="none" w:vAnchor="page" w:hAnchor="page" w:x="900" w:y="10171"/>
        <w:shd w:val="clear" w:color="auto" w:fill="auto"/>
        <w:spacing w:after="0" w:line="317" w:lineRule="exact"/>
        <w:ind w:right="740" w:firstLine="0"/>
      </w:pPr>
      <w:r>
        <w:t>Zóna 1 Zóna 2 Zóna 3</w:t>
      </w:r>
    </w:p>
    <w:p w14:paraId="3AA88D01" w14:textId="5CBCF0C0" w:rsidR="00CC373E" w:rsidRDefault="008C5459">
      <w:pPr>
        <w:pStyle w:val="Bodytext130"/>
        <w:framePr w:w="10421" w:h="201" w:hRule="exact" w:wrap="none" w:vAnchor="page" w:hAnchor="page" w:x="785" w:y="14751"/>
        <w:shd w:val="clear" w:color="auto" w:fill="auto"/>
        <w:spacing w:before="0" w:after="0"/>
      </w:pPr>
      <w:r>
        <w:t>Str. 3 z 6</w:t>
      </w:r>
    </w:p>
    <w:p w14:paraId="3AA88D03" w14:textId="77777777" w:rsidR="00CC373E" w:rsidRDefault="0029745E">
      <w:pPr>
        <w:pStyle w:val="Bodytext90"/>
        <w:framePr w:w="10421" w:h="539" w:hRule="exact" w:wrap="none" w:vAnchor="page" w:hAnchor="page" w:x="785" w:y="15336"/>
        <w:shd w:val="clear" w:color="auto" w:fill="auto"/>
        <w:tabs>
          <w:tab w:val="left" w:pos="2438"/>
        </w:tabs>
        <w:spacing w:before="0" w:line="146" w:lineRule="exact"/>
      </w:pPr>
      <w:r>
        <w:rPr>
          <w:lang w:val="en-US" w:eastAsia="en-US" w:bidi="en-US"/>
        </w:rPr>
        <w:t xml:space="preserve">Vodafone Czech Republic </w:t>
      </w:r>
      <w:r>
        <w:t>a.s.</w:t>
      </w:r>
      <w:r>
        <w:tab/>
      </w:r>
      <w:r>
        <w:rPr>
          <w:lang w:val="en-US" w:eastAsia="en-US" w:bidi="en-US"/>
        </w:rPr>
        <w:t xml:space="preserve">Vodafone </w:t>
      </w:r>
      <w:r>
        <w:t>firemní péče 800 777 780</w:t>
      </w:r>
    </w:p>
    <w:p w14:paraId="3AA88D04" w14:textId="77777777" w:rsidR="00CC373E" w:rsidRDefault="0029745E">
      <w:pPr>
        <w:pStyle w:val="Bodytext90"/>
        <w:framePr w:w="10421" w:h="539" w:hRule="exact" w:wrap="none" w:vAnchor="page" w:hAnchor="page" w:x="785" w:y="15336"/>
        <w:shd w:val="clear" w:color="auto" w:fill="auto"/>
        <w:tabs>
          <w:tab w:val="left" w:pos="2438"/>
        </w:tabs>
        <w:spacing w:before="0" w:line="178" w:lineRule="exact"/>
      </w:pPr>
      <w:r>
        <w:t>Náměstí Junkových 2</w:t>
      </w:r>
      <w:r>
        <w:tab/>
        <w:t>IČO: 25788001, DIČ: CZ25788001</w:t>
      </w:r>
    </w:p>
    <w:p w14:paraId="3AA88D05" w14:textId="77777777" w:rsidR="00CC373E" w:rsidRDefault="0029745E">
      <w:pPr>
        <w:pStyle w:val="Bodytext90"/>
        <w:framePr w:w="10421" w:h="539" w:hRule="exact" w:wrap="none" w:vAnchor="page" w:hAnchor="page" w:x="785" w:y="15336"/>
        <w:shd w:val="clear" w:color="auto" w:fill="auto"/>
        <w:tabs>
          <w:tab w:val="left" w:pos="2026"/>
        </w:tabs>
        <w:spacing w:before="0" w:line="178" w:lineRule="exact"/>
      </w:pPr>
      <w:r>
        <w:t>155 00 Praha 5</w:t>
      </w:r>
      <w:r>
        <w:tab/>
      </w:r>
      <w:hyperlink r:id="rId20" w:history="1">
        <w:r>
          <w:rPr>
            <w:lang w:val="en-US" w:eastAsia="en-US" w:bidi="en-US"/>
          </w:rPr>
          <w:t>VIP@vodafone.cz</w:t>
        </w:r>
      </w:hyperlink>
      <w:r>
        <w:rPr>
          <w:lang w:val="en-US" w:eastAsia="en-US" w:bidi="en-US"/>
        </w:rPr>
        <w:t>; vodafone.cz</w:t>
      </w:r>
    </w:p>
    <w:p w14:paraId="3AA88D06" w14:textId="77777777" w:rsidR="00CC373E" w:rsidRDefault="0029745E">
      <w:pPr>
        <w:pStyle w:val="Headerorfooter10"/>
        <w:framePr w:w="5266" w:h="163" w:hRule="exact" w:wrap="none" w:vAnchor="page" w:hAnchor="page" w:x="785" w:y="15975"/>
        <w:shd w:val="clear" w:color="auto" w:fill="auto"/>
      </w:pPr>
      <w:r>
        <w:t>Společnost zapsaná v obchodním rejstříku vedeném Městským soudem v Praze, oddíl 8, vložka 6064</w:t>
      </w:r>
    </w:p>
    <w:p w14:paraId="3AA88D07" w14:textId="77777777" w:rsidR="00CC373E" w:rsidRDefault="00CC373E">
      <w:pPr>
        <w:rPr>
          <w:sz w:val="2"/>
          <w:szCs w:val="2"/>
        </w:rPr>
        <w:sectPr w:rsidR="00CC373E">
          <w:pgSz w:w="11900" w:h="16840"/>
          <w:pgMar w:top="360" w:right="360" w:bottom="360" w:left="360" w:header="0" w:footer="3" w:gutter="0"/>
          <w:cols w:space="720"/>
          <w:noEndnote/>
          <w:docGrid w:linePitch="360"/>
        </w:sectPr>
      </w:pPr>
    </w:p>
    <w:p w14:paraId="3AA88D08" w14:textId="77777777" w:rsidR="00CC373E" w:rsidRDefault="0029745E">
      <w:pPr>
        <w:pStyle w:val="Headerorfooter20"/>
        <w:framePr w:w="8410" w:h="699" w:hRule="exact" w:wrap="none" w:vAnchor="page" w:hAnchor="page" w:x="1075" w:y="362"/>
        <w:shd w:val="clear" w:color="auto" w:fill="auto"/>
        <w:spacing w:after="0"/>
      </w:pPr>
      <w:r>
        <w:lastRenderedPageBreak/>
        <w:t>PK57431Y</w:t>
      </w:r>
    </w:p>
    <w:p w14:paraId="3AA88D09" w14:textId="77777777" w:rsidR="00CC373E" w:rsidRDefault="0029745E">
      <w:pPr>
        <w:pStyle w:val="Headerorfooter30"/>
        <w:framePr w:w="8410" w:h="699" w:hRule="exact" w:wrap="none" w:vAnchor="page" w:hAnchor="page" w:x="1075" w:y="362"/>
        <w:shd w:val="clear" w:color="auto" w:fill="auto"/>
        <w:spacing w:before="0" w:line="480" w:lineRule="exact"/>
      </w:pPr>
      <w:r>
        <w:rPr>
          <w:rStyle w:val="Headerorfooter31"/>
        </w:rPr>
        <w:t xml:space="preserve">Dílčí smlouva o poskytování služeb </w:t>
      </w:r>
      <w:r>
        <w:rPr>
          <w:rStyle w:val="Headerorfooter31"/>
          <w:lang w:val="en-US" w:eastAsia="en-US" w:bidi="en-US"/>
        </w:rPr>
        <w:t xml:space="preserve">Vodafone </w:t>
      </w:r>
      <w:proofErr w:type="spellStart"/>
      <w:r>
        <w:rPr>
          <w:rStyle w:val="Headerorfooter31"/>
        </w:rPr>
        <w:t>OneNet</w:t>
      </w:r>
      <w:proofErr w:type="spellEnd"/>
      <w:r>
        <w:rPr>
          <w:rStyle w:val="Headerorfooter31"/>
        </w:rPr>
        <w:t xml:space="preserve"> </w:t>
      </w:r>
      <w:r>
        <w:rPr>
          <w:rStyle w:val="Headerorfooter32"/>
        </w:rPr>
        <w:t>-</w:t>
      </w:r>
    </w:p>
    <w:p w14:paraId="3AA88D0A" w14:textId="77777777" w:rsidR="00CC373E" w:rsidRDefault="0029745E">
      <w:pPr>
        <w:pStyle w:val="Heading110"/>
        <w:framePr w:w="10397" w:h="503" w:hRule="exact" w:wrap="none" w:vAnchor="page" w:hAnchor="page" w:x="797" w:y="1057"/>
        <w:shd w:val="clear" w:color="auto" w:fill="auto"/>
        <w:spacing w:after="0" w:line="480" w:lineRule="exact"/>
        <w:ind w:left="300"/>
      </w:pPr>
      <w:bookmarkStart w:id="14" w:name="bookmark14"/>
      <w:r>
        <w:rPr>
          <w:rStyle w:val="Heading111"/>
        </w:rPr>
        <w:t>Hlasové služby (Technická specifikace)</w:t>
      </w:r>
      <w:bookmarkEnd w:id="14"/>
    </w:p>
    <w:p w14:paraId="3AA88D0B" w14:textId="77777777" w:rsidR="00CC373E" w:rsidRDefault="0029745E">
      <w:pPr>
        <w:framePr w:wrap="none" w:vAnchor="page" w:hAnchor="page" w:x="10397" w:y="523"/>
        <w:rPr>
          <w:sz w:val="2"/>
          <w:szCs w:val="2"/>
        </w:rPr>
      </w:pPr>
      <w:r>
        <w:fldChar w:fldCharType="begin"/>
      </w:r>
      <w:r>
        <w:instrText xml:space="preserve"> INCLUDEPICTURE  "https://hdkarlin-my.sharepoint.com/personal/simona_wagenknechtova_hdk_cz/Documents/Plocha/SMLOUVY OneSoft/media/image6.jpeg" \* MERGEFORMATINET </w:instrText>
      </w:r>
      <w:r>
        <w:fldChar w:fldCharType="separate"/>
      </w:r>
      <w:r w:rsidR="00000000">
        <w:fldChar w:fldCharType="begin"/>
      </w:r>
      <w:r w:rsidR="00000000">
        <w:instrText xml:space="preserve"> INCLUDEPICTURE  "C:\\Users\\Markétka\\Downloads\\media\\image6.jpeg" \* MERGEFORMATINET </w:instrText>
      </w:r>
      <w:r w:rsidR="00000000">
        <w:fldChar w:fldCharType="separate"/>
      </w:r>
      <w:r w:rsidR="00FD5446">
        <w:pict w14:anchorId="3AA88DBE">
          <v:shape id="_x0000_i1030" type="#_x0000_t75" style="width:42.6pt;height:44.4pt">
            <v:imagedata r:id="rId21" r:href="rId22"/>
          </v:shape>
        </w:pict>
      </w:r>
      <w:r w:rsidR="00000000">
        <w:fldChar w:fldCharType="end"/>
      </w:r>
      <w:r>
        <w:fldChar w:fldCharType="end"/>
      </w:r>
    </w:p>
    <w:p w14:paraId="3AA88D0C" w14:textId="77777777" w:rsidR="00CC373E" w:rsidRDefault="0029745E">
      <w:pPr>
        <w:pStyle w:val="Heading310"/>
        <w:framePr w:wrap="none" w:vAnchor="page" w:hAnchor="page" w:x="797" w:y="1992"/>
        <w:shd w:val="clear" w:color="auto" w:fill="CBCCC7"/>
        <w:spacing w:before="0"/>
        <w:ind w:left="480"/>
        <w:jc w:val="both"/>
      </w:pPr>
      <w:bookmarkStart w:id="15" w:name="bookmark15"/>
      <w:r>
        <w:t xml:space="preserve">Roamingová </w:t>
      </w:r>
      <w:proofErr w:type="gramStart"/>
      <w:r>
        <w:t xml:space="preserve">data - </w:t>
      </w:r>
      <w:proofErr w:type="spellStart"/>
      <w:r>
        <w:t>OneNet</w:t>
      </w:r>
      <w:proofErr w:type="spellEnd"/>
      <w:proofErr w:type="gramEnd"/>
      <w:r>
        <w:t xml:space="preserve"> </w:t>
      </w:r>
      <w:r>
        <w:rPr>
          <w:lang w:val="en-US" w:eastAsia="en-US" w:bidi="en-US"/>
        </w:rPr>
        <w:t>roaming</w:t>
      </w:r>
      <w:bookmarkEnd w:id="15"/>
    </w:p>
    <w:p w14:paraId="3AA88D0D" w14:textId="77777777" w:rsidR="00CC373E" w:rsidRDefault="0029745E">
      <w:pPr>
        <w:pStyle w:val="Bodytext40"/>
        <w:framePr w:w="10397" w:h="1791" w:hRule="exact" w:wrap="none" w:vAnchor="page" w:hAnchor="page" w:x="797" w:y="2583"/>
        <w:shd w:val="clear" w:color="auto" w:fill="auto"/>
        <w:spacing w:before="0" w:after="160" w:line="156" w:lineRule="exact"/>
        <w:ind w:left="480" w:hanging="260"/>
        <w:jc w:val="both"/>
      </w:pPr>
      <w:r>
        <w:t>Zvýhodněná roamingová data pro vybrané zóny</w:t>
      </w:r>
    </w:p>
    <w:p w14:paraId="3AA88D0E" w14:textId="4605D80B" w:rsidR="00CC373E" w:rsidRDefault="0029745E">
      <w:pPr>
        <w:pStyle w:val="Bodytext40"/>
        <w:framePr w:w="10397" w:h="1791" w:hRule="exact" w:wrap="none" w:vAnchor="page" w:hAnchor="page" w:x="797" w:y="2583"/>
        <w:shd w:val="clear" w:color="auto" w:fill="auto"/>
        <w:spacing w:before="0" w:line="156" w:lineRule="exact"/>
        <w:ind w:left="6260" w:firstLine="0"/>
      </w:pPr>
      <w:r>
        <w:t>Cena z</w:t>
      </w:r>
      <w:r w:rsidR="006A3399">
        <w:t>a</w:t>
      </w:r>
      <w:r>
        <w:t xml:space="preserve"> </w:t>
      </w:r>
      <w:r w:rsidR="006A3399">
        <w:t>j</w:t>
      </w:r>
      <w:r>
        <w:t>ednotku pro roamingová data</w:t>
      </w:r>
    </w:p>
    <w:p w14:paraId="3AA88D0F" w14:textId="77777777" w:rsidR="00CC373E" w:rsidRDefault="0029745E">
      <w:pPr>
        <w:pStyle w:val="Bodytext40"/>
        <w:framePr w:w="10397" w:h="1791" w:hRule="exact" w:wrap="none" w:vAnchor="page" w:hAnchor="page" w:x="797" w:y="2583"/>
        <w:shd w:val="clear" w:color="auto" w:fill="auto"/>
        <w:spacing w:before="0" w:after="171" w:line="156" w:lineRule="exact"/>
        <w:ind w:left="480" w:hanging="260"/>
        <w:jc w:val="both"/>
      </w:pPr>
      <w:r>
        <w:t>Zvýhodněná zóna</w:t>
      </w:r>
    </w:p>
    <w:p w14:paraId="3AA88D10" w14:textId="77777777" w:rsidR="00CC373E" w:rsidRDefault="0029745E">
      <w:pPr>
        <w:pStyle w:val="Bodytext20"/>
        <w:framePr w:w="10397" w:h="1791" w:hRule="exact" w:wrap="none" w:vAnchor="page" w:hAnchor="page" w:x="797" w:y="2583"/>
        <w:shd w:val="clear" w:color="auto" w:fill="auto"/>
        <w:tabs>
          <w:tab w:val="left" w:pos="5231"/>
        </w:tabs>
        <w:spacing w:after="0" w:line="317" w:lineRule="exact"/>
        <w:ind w:left="480" w:hanging="260"/>
      </w:pPr>
      <w:r>
        <w:t>Zóna 1</w:t>
      </w:r>
      <w:r>
        <w:tab/>
        <w:t>Ceny služeb v zóně 1, odpovídají cenám národních služeb dle tarifu.</w:t>
      </w:r>
    </w:p>
    <w:p w14:paraId="3AA88D11" w14:textId="77777777" w:rsidR="00CC373E" w:rsidRDefault="0029745E">
      <w:pPr>
        <w:pStyle w:val="Bodytext20"/>
        <w:framePr w:w="10397" w:h="1791" w:hRule="exact" w:wrap="none" w:vAnchor="page" w:hAnchor="page" w:x="797" w:y="2583"/>
        <w:shd w:val="clear" w:color="auto" w:fill="auto"/>
        <w:tabs>
          <w:tab w:val="left" w:pos="6988"/>
        </w:tabs>
        <w:spacing w:after="0" w:line="317" w:lineRule="exact"/>
        <w:ind w:left="480" w:hanging="260"/>
      </w:pPr>
      <w:r>
        <w:t>Zóna 2</w:t>
      </w:r>
      <w:r>
        <w:tab/>
        <w:t>208,33 Kč/MB</w:t>
      </w:r>
    </w:p>
    <w:p w14:paraId="3AA88D12" w14:textId="77777777" w:rsidR="00CC373E" w:rsidRDefault="0029745E">
      <w:pPr>
        <w:pStyle w:val="Bodytext20"/>
        <w:framePr w:w="10397" w:h="1791" w:hRule="exact" w:wrap="none" w:vAnchor="page" w:hAnchor="page" w:x="797" w:y="2583"/>
        <w:shd w:val="clear" w:color="auto" w:fill="auto"/>
        <w:tabs>
          <w:tab w:val="left" w:pos="6988"/>
        </w:tabs>
        <w:spacing w:after="0" w:line="317" w:lineRule="exact"/>
        <w:ind w:left="480" w:hanging="260"/>
      </w:pPr>
      <w:r>
        <w:t>Zóna 3</w:t>
      </w:r>
      <w:r>
        <w:tab/>
        <w:t>250,00 Kč/MB</w:t>
      </w:r>
    </w:p>
    <w:p w14:paraId="3AA88D13" w14:textId="77777777" w:rsidR="00CC373E" w:rsidRDefault="0029745E">
      <w:pPr>
        <w:pStyle w:val="Tablecaption20"/>
        <w:framePr w:wrap="none" w:vAnchor="page" w:hAnchor="page" w:x="907" w:y="4620"/>
        <w:shd w:val="clear" w:color="auto" w:fill="auto"/>
      </w:pPr>
      <w:proofErr w:type="spellStart"/>
      <w:r>
        <w:t>OneNet</w:t>
      </w:r>
      <w:proofErr w:type="spellEnd"/>
      <w:r>
        <w:t xml:space="preserve"> data v zahraničí (bez závazku)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13"/>
        <w:gridCol w:w="1526"/>
        <w:gridCol w:w="1973"/>
        <w:gridCol w:w="1522"/>
        <w:gridCol w:w="979"/>
        <w:gridCol w:w="1070"/>
        <w:gridCol w:w="763"/>
      </w:tblGrid>
      <w:tr w:rsidR="00CC373E" w14:paraId="3AA88D1C" w14:textId="77777777">
        <w:trPr>
          <w:trHeight w:hRule="exact" w:val="576"/>
        </w:trPr>
        <w:tc>
          <w:tcPr>
            <w:tcW w:w="2213" w:type="dxa"/>
            <w:shd w:val="clear" w:color="auto" w:fill="FFFFFF"/>
            <w:vAlign w:val="center"/>
          </w:tcPr>
          <w:p w14:paraId="3AA88D14" w14:textId="77777777" w:rsidR="00CC373E" w:rsidRDefault="0029745E">
            <w:pPr>
              <w:pStyle w:val="Bodytext20"/>
              <w:framePr w:w="10046" w:h="1171" w:wrap="none" w:vAnchor="page" w:hAnchor="page" w:x="998" w:y="4944"/>
              <w:shd w:val="clear" w:color="auto" w:fill="auto"/>
              <w:spacing w:after="0" w:line="156" w:lineRule="exact"/>
              <w:ind w:firstLine="0"/>
              <w:jc w:val="left"/>
            </w:pPr>
            <w:r>
              <w:rPr>
                <w:rStyle w:val="Bodytext2Bold0"/>
              </w:rPr>
              <w:t>Tarifní plán</w:t>
            </w:r>
          </w:p>
        </w:tc>
        <w:tc>
          <w:tcPr>
            <w:tcW w:w="1526" w:type="dxa"/>
            <w:shd w:val="clear" w:color="auto" w:fill="FFFFFF"/>
            <w:vAlign w:val="center"/>
          </w:tcPr>
          <w:p w14:paraId="3AA88D15" w14:textId="77777777" w:rsidR="00CC373E" w:rsidRDefault="0029745E">
            <w:pPr>
              <w:pStyle w:val="Bodytext20"/>
              <w:framePr w:w="10046" w:h="1171" w:wrap="none" w:vAnchor="page" w:hAnchor="page" w:x="998" w:y="4944"/>
              <w:shd w:val="clear" w:color="auto" w:fill="auto"/>
              <w:spacing w:after="0" w:line="156" w:lineRule="exact"/>
              <w:ind w:right="60" w:firstLine="0"/>
              <w:jc w:val="center"/>
            </w:pPr>
            <w:r>
              <w:rPr>
                <w:rStyle w:val="Bodytext2Bold0"/>
              </w:rPr>
              <w:t>Datový objem</w:t>
            </w:r>
          </w:p>
        </w:tc>
        <w:tc>
          <w:tcPr>
            <w:tcW w:w="1973" w:type="dxa"/>
            <w:shd w:val="clear" w:color="auto" w:fill="FFFFFF"/>
            <w:vAlign w:val="center"/>
          </w:tcPr>
          <w:p w14:paraId="3AA88D16" w14:textId="77777777" w:rsidR="00CC373E" w:rsidRDefault="0029745E">
            <w:pPr>
              <w:pStyle w:val="Bodytext20"/>
              <w:framePr w:w="10046" w:h="1171" w:wrap="none" w:vAnchor="page" w:hAnchor="page" w:x="998" w:y="4944"/>
              <w:shd w:val="clear" w:color="auto" w:fill="auto"/>
              <w:spacing w:after="0" w:line="156" w:lineRule="exact"/>
              <w:ind w:left="20" w:firstLine="0"/>
              <w:jc w:val="center"/>
            </w:pPr>
            <w:r>
              <w:rPr>
                <w:rStyle w:val="Bodytext2Bold0"/>
              </w:rPr>
              <w:t>Zóna</w:t>
            </w:r>
          </w:p>
        </w:tc>
        <w:tc>
          <w:tcPr>
            <w:tcW w:w="1522" w:type="dxa"/>
            <w:shd w:val="clear" w:color="auto" w:fill="FFFFFF"/>
          </w:tcPr>
          <w:p w14:paraId="3AA88D17" w14:textId="473768AE" w:rsidR="00CC373E" w:rsidRDefault="0029745E" w:rsidP="006A3399">
            <w:pPr>
              <w:pStyle w:val="Bodytext20"/>
              <w:framePr w:w="10046" w:h="1171" w:wrap="none" w:vAnchor="page" w:hAnchor="page" w:x="998" w:y="4944"/>
              <w:shd w:val="clear" w:color="auto" w:fill="auto"/>
              <w:spacing w:after="0" w:line="211" w:lineRule="exact"/>
              <w:ind w:right="80" w:firstLine="0"/>
              <w:jc w:val="center"/>
            </w:pPr>
            <w:r>
              <w:rPr>
                <w:rStyle w:val="Bodytext2Bold0"/>
              </w:rPr>
              <w:t xml:space="preserve">Měsíční platba </w:t>
            </w:r>
            <w:r w:rsidR="006A3399">
              <w:rPr>
                <w:rStyle w:val="Bodytext2Bold0"/>
              </w:rPr>
              <w:t>(</w:t>
            </w:r>
            <w:r>
              <w:rPr>
                <w:rStyle w:val="Bodytext2Bold0"/>
              </w:rPr>
              <w:t>Kč</w:t>
            </w:r>
            <w:r w:rsidR="006A3399">
              <w:rPr>
                <w:rStyle w:val="Bodytext2Bold0"/>
              </w:rPr>
              <w:t>)</w:t>
            </w:r>
          </w:p>
        </w:tc>
        <w:tc>
          <w:tcPr>
            <w:tcW w:w="979" w:type="dxa"/>
            <w:shd w:val="clear" w:color="auto" w:fill="FFFFFF"/>
            <w:vAlign w:val="bottom"/>
          </w:tcPr>
          <w:p w14:paraId="3AA88D18" w14:textId="77777777" w:rsidR="00CC373E" w:rsidRDefault="0029745E">
            <w:pPr>
              <w:pStyle w:val="Bodytext20"/>
              <w:framePr w:w="10046" w:h="1171" w:wrap="none" w:vAnchor="page" w:hAnchor="page" w:x="998" w:y="4944"/>
              <w:shd w:val="clear" w:color="auto" w:fill="auto"/>
              <w:spacing w:after="0" w:line="156" w:lineRule="exact"/>
              <w:ind w:left="20" w:firstLine="0"/>
              <w:jc w:val="center"/>
            </w:pPr>
            <w:r>
              <w:rPr>
                <w:rStyle w:val="Bodytext21"/>
              </w:rPr>
              <w:t>Objem</w:t>
            </w:r>
          </w:p>
        </w:tc>
        <w:tc>
          <w:tcPr>
            <w:tcW w:w="1070" w:type="dxa"/>
            <w:shd w:val="clear" w:color="auto" w:fill="FFFFFF"/>
          </w:tcPr>
          <w:p w14:paraId="3AA88D19" w14:textId="77777777" w:rsidR="00CC373E" w:rsidRDefault="0029745E">
            <w:pPr>
              <w:pStyle w:val="Bodytext20"/>
              <w:framePr w:w="10046" w:h="1171" w:wrap="none" w:vAnchor="page" w:hAnchor="page" w:x="998" w:y="4944"/>
              <w:shd w:val="clear" w:color="auto" w:fill="auto"/>
              <w:spacing w:after="160" w:line="156" w:lineRule="exact"/>
              <w:ind w:left="280" w:firstLine="0"/>
              <w:jc w:val="left"/>
            </w:pPr>
            <w:proofErr w:type="spellStart"/>
            <w:r>
              <w:rPr>
                <w:rStyle w:val="Bodytext2Bold0"/>
              </w:rPr>
              <w:t>Dokupy</w:t>
            </w:r>
            <w:proofErr w:type="spellEnd"/>
          </w:p>
          <w:p w14:paraId="3AA88D1A" w14:textId="77777777" w:rsidR="00CC373E" w:rsidRDefault="0029745E">
            <w:pPr>
              <w:pStyle w:val="Bodytext20"/>
              <w:framePr w:w="10046" w:h="1171" w:wrap="none" w:vAnchor="page" w:hAnchor="page" w:x="998" w:y="4944"/>
              <w:shd w:val="clear" w:color="auto" w:fill="auto"/>
              <w:spacing w:before="160" w:after="0" w:line="156" w:lineRule="exact"/>
              <w:ind w:right="180" w:firstLine="0"/>
              <w:jc w:val="center"/>
            </w:pPr>
            <w:r>
              <w:rPr>
                <w:rStyle w:val="Bodytext21"/>
              </w:rPr>
              <w:t>Cena</w:t>
            </w:r>
          </w:p>
        </w:tc>
        <w:tc>
          <w:tcPr>
            <w:tcW w:w="763" w:type="dxa"/>
            <w:shd w:val="clear" w:color="auto" w:fill="FFFFFF"/>
            <w:vAlign w:val="bottom"/>
          </w:tcPr>
          <w:p w14:paraId="3AA88D1B" w14:textId="77777777" w:rsidR="00CC373E" w:rsidRDefault="0029745E">
            <w:pPr>
              <w:pStyle w:val="Bodytext20"/>
              <w:framePr w:w="10046" w:h="1171" w:wrap="none" w:vAnchor="page" w:hAnchor="page" w:x="998" w:y="4944"/>
              <w:shd w:val="clear" w:color="auto" w:fill="auto"/>
              <w:spacing w:after="0" w:line="156" w:lineRule="exact"/>
              <w:ind w:firstLine="0"/>
              <w:jc w:val="right"/>
            </w:pPr>
            <w:r>
              <w:rPr>
                <w:rStyle w:val="Bodytext21"/>
              </w:rPr>
              <w:t>Počet</w:t>
            </w:r>
          </w:p>
        </w:tc>
      </w:tr>
      <w:tr w:rsidR="00CC373E" w14:paraId="3AA88D25" w14:textId="77777777">
        <w:trPr>
          <w:trHeight w:hRule="exact" w:val="322"/>
        </w:trPr>
        <w:tc>
          <w:tcPr>
            <w:tcW w:w="2213" w:type="dxa"/>
            <w:shd w:val="clear" w:color="auto" w:fill="FFFFFF"/>
            <w:vAlign w:val="center"/>
          </w:tcPr>
          <w:p w14:paraId="3AA88D1D" w14:textId="77777777" w:rsidR="00CC373E" w:rsidRDefault="0029745E">
            <w:pPr>
              <w:pStyle w:val="Bodytext20"/>
              <w:framePr w:w="10046" w:h="1171" w:wrap="none" w:vAnchor="page" w:hAnchor="page" w:x="998" w:y="4944"/>
              <w:shd w:val="clear" w:color="auto" w:fill="auto"/>
              <w:spacing w:after="0" w:line="156" w:lineRule="exact"/>
              <w:ind w:firstLine="0"/>
              <w:jc w:val="left"/>
            </w:pPr>
            <w:proofErr w:type="spellStart"/>
            <w:r>
              <w:rPr>
                <w:rStyle w:val="Bodytext21"/>
              </w:rPr>
              <w:t>OneNet</w:t>
            </w:r>
            <w:proofErr w:type="spellEnd"/>
            <w:r>
              <w:rPr>
                <w:rStyle w:val="Bodytext21"/>
              </w:rPr>
              <w:t xml:space="preserve"> data v zahraničí č. 1</w:t>
            </w:r>
          </w:p>
        </w:tc>
        <w:tc>
          <w:tcPr>
            <w:tcW w:w="1526" w:type="dxa"/>
            <w:shd w:val="clear" w:color="auto" w:fill="FFFFFF"/>
            <w:vAlign w:val="center"/>
          </w:tcPr>
          <w:p w14:paraId="3AA88D1E" w14:textId="77777777" w:rsidR="00CC373E" w:rsidRDefault="0029745E">
            <w:pPr>
              <w:pStyle w:val="Bodytext20"/>
              <w:framePr w:w="10046" w:h="1171" w:wrap="none" w:vAnchor="page" w:hAnchor="page" w:x="998" w:y="4944"/>
              <w:shd w:val="clear" w:color="auto" w:fill="auto"/>
              <w:spacing w:after="0" w:line="156" w:lineRule="exact"/>
              <w:ind w:right="60" w:firstLine="0"/>
              <w:jc w:val="center"/>
            </w:pPr>
            <w:r>
              <w:rPr>
                <w:rStyle w:val="Bodytext21"/>
              </w:rPr>
              <w:t>500 MB</w:t>
            </w:r>
          </w:p>
        </w:tc>
        <w:tc>
          <w:tcPr>
            <w:tcW w:w="1973" w:type="dxa"/>
            <w:shd w:val="clear" w:color="auto" w:fill="FFFFFF"/>
            <w:vAlign w:val="center"/>
          </w:tcPr>
          <w:p w14:paraId="3AA88D1F" w14:textId="77777777" w:rsidR="00CC373E" w:rsidRDefault="0029745E">
            <w:pPr>
              <w:pStyle w:val="Bodytext20"/>
              <w:framePr w:w="10046" w:h="1171" w:wrap="none" w:vAnchor="page" w:hAnchor="page" w:x="998" w:y="4944"/>
              <w:shd w:val="clear" w:color="auto" w:fill="auto"/>
              <w:spacing w:after="0" w:line="156" w:lineRule="exact"/>
              <w:ind w:left="20" w:firstLine="0"/>
              <w:jc w:val="center"/>
            </w:pPr>
            <w:r>
              <w:rPr>
                <w:rStyle w:val="Bodytext21"/>
              </w:rPr>
              <w:t>Business zóna bez Z1</w:t>
            </w:r>
          </w:p>
        </w:tc>
        <w:tc>
          <w:tcPr>
            <w:tcW w:w="1522" w:type="dxa"/>
            <w:shd w:val="clear" w:color="auto" w:fill="FFFFFF"/>
            <w:vAlign w:val="bottom"/>
          </w:tcPr>
          <w:p w14:paraId="3AA88D20" w14:textId="77777777" w:rsidR="00CC373E" w:rsidRDefault="0029745E">
            <w:pPr>
              <w:pStyle w:val="Bodytext20"/>
              <w:framePr w:w="10046" w:h="1171" w:wrap="none" w:vAnchor="page" w:hAnchor="page" w:x="998" w:y="4944"/>
              <w:shd w:val="clear" w:color="auto" w:fill="auto"/>
              <w:spacing w:after="0" w:line="156" w:lineRule="exact"/>
              <w:ind w:right="80" w:firstLine="0"/>
              <w:jc w:val="center"/>
            </w:pPr>
            <w:r>
              <w:rPr>
                <w:rStyle w:val="Bodytext21"/>
              </w:rPr>
              <w:t>1.100,00 Kč</w:t>
            </w:r>
          </w:p>
          <w:p w14:paraId="3AA88D21" w14:textId="77777777" w:rsidR="00CC373E" w:rsidRDefault="0029745E">
            <w:pPr>
              <w:pStyle w:val="Bodytext20"/>
              <w:framePr w:w="10046" w:h="1171" w:wrap="none" w:vAnchor="page" w:hAnchor="page" w:x="998" w:y="4944"/>
              <w:shd w:val="clear" w:color="auto" w:fill="auto"/>
              <w:spacing w:after="0" w:line="156" w:lineRule="exact"/>
              <w:ind w:firstLine="0"/>
              <w:jc w:val="left"/>
            </w:pPr>
            <w:r>
              <w:rPr>
                <w:rStyle w:val="Bodytext21"/>
              </w:rPr>
              <w:t>|</w:t>
            </w:r>
          </w:p>
        </w:tc>
        <w:tc>
          <w:tcPr>
            <w:tcW w:w="979" w:type="dxa"/>
            <w:shd w:val="clear" w:color="auto" w:fill="FFFFFF"/>
            <w:vAlign w:val="center"/>
          </w:tcPr>
          <w:p w14:paraId="3AA88D22" w14:textId="77777777" w:rsidR="00CC373E" w:rsidRDefault="0029745E">
            <w:pPr>
              <w:pStyle w:val="Bodytext20"/>
              <w:framePr w:w="10046" w:h="1171" w:wrap="none" w:vAnchor="page" w:hAnchor="page" w:x="998" w:y="4944"/>
              <w:shd w:val="clear" w:color="auto" w:fill="auto"/>
              <w:spacing w:after="0" w:line="156" w:lineRule="exact"/>
              <w:ind w:left="240" w:firstLine="0"/>
              <w:jc w:val="left"/>
            </w:pPr>
            <w:r>
              <w:rPr>
                <w:rStyle w:val="Bodytext21"/>
              </w:rPr>
              <w:t>100 MB</w:t>
            </w:r>
          </w:p>
        </w:tc>
        <w:tc>
          <w:tcPr>
            <w:tcW w:w="1070" w:type="dxa"/>
            <w:shd w:val="clear" w:color="auto" w:fill="FFFFFF"/>
            <w:vAlign w:val="center"/>
          </w:tcPr>
          <w:p w14:paraId="3AA88D23" w14:textId="77777777" w:rsidR="00CC373E" w:rsidRDefault="0029745E">
            <w:pPr>
              <w:pStyle w:val="Bodytext20"/>
              <w:framePr w:w="10046" w:h="1171" w:wrap="none" w:vAnchor="page" w:hAnchor="page" w:x="998" w:y="4944"/>
              <w:shd w:val="clear" w:color="auto" w:fill="auto"/>
              <w:spacing w:after="0" w:line="156" w:lineRule="exact"/>
              <w:ind w:left="280" w:firstLine="0"/>
              <w:jc w:val="left"/>
            </w:pPr>
            <w:r>
              <w:rPr>
                <w:rStyle w:val="Bodytext21"/>
              </w:rPr>
              <w:t>250,00 Kč</w:t>
            </w:r>
          </w:p>
        </w:tc>
        <w:tc>
          <w:tcPr>
            <w:tcW w:w="763" w:type="dxa"/>
            <w:shd w:val="clear" w:color="auto" w:fill="FFFFFF"/>
            <w:vAlign w:val="center"/>
          </w:tcPr>
          <w:p w14:paraId="3AA88D24" w14:textId="77777777" w:rsidR="00CC373E" w:rsidRDefault="0029745E">
            <w:pPr>
              <w:pStyle w:val="Bodytext20"/>
              <w:framePr w:w="10046" w:h="1171" w:wrap="none" w:vAnchor="page" w:hAnchor="page" w:x="998" w:y="4944"/>
              <w:shd w:val="clear" w:color="auto" w:fill="auto"/>
              <w:spacing w:after="0" w:line="156" w:lineRule="exact"/>
              <w:ind w:right="160" w:firstLine="0"/>
              <w:jc w:val="right"/>
            </w:pPr>
            <w:r>
              <w:rPr>
                <w:rStyle w:val="Bodytext21"/>
              </w:rPr>
              <w:t>0</w:t>
            </w:r>
          </w:p>
        </w:tc>
      </w:tr>
      <w:tr w:rsidR="00CC373E" w14:paraId="3AA88D2D" w14:textId="77777777">
        <w:trPr>
          <w:trHeight w:hRule="exact" w:val="274"/>
        </w:trPr>
        <w:tc>
          <w:tcPr>
            <w:tcW w:w="2213" w:type="dxa"/>
            <w:shd w:val="clear" w:color="auto" w:fill="FFFFFF"/>
            <w:vAlign w:val="bottom"/>
          </w:tcPr>
          <w:p w14:paraId="3AA88D26" w14:textId="77777777" w:rsidR="00CC373E" w:rsidRDefault="0029745E">
            <w:pPr>
              <w:pStyle w:val="Bodytext20"/>
              <w:framePr w:w="10046" w:h="1171" w:wrap="none" w:vAnchor="page" w:hAnchor="page" w:x="998" w:y="4944"/>
              <w:shd w:val="clear" w:color="auto" w:fill="auto"/>
              <w:spacing w:after="0" w:line="156" w:lineRule="exact"/>
              <w:ind w:firstLine="0"/>
              <w:jc w:val="left"/>
            </w:pPr>
            <w:proofErr w:type="spellStart"/>
            <w:r>
              <w:rPr>
                <w:rStyle w:val="Bodytext21"/>
              </w:rPr>
              <w:t>OneNet</w:t>
            </w:r>
            <w:proofErr w:type="spellEnd"/>
            <w:r>
              <w:rPr>
                <w:rStyle w:val="Bodytext21"/>
              </w:rPr>
              <w:t xml:space="preserve"> data v zahraničí č. 2</w:t>
            </w:r>
          </w:p>
        </w:tc>
        <w:tc>
          <w:tcPr>
            <w:tcW w:w="1526" w:type="dxa"/>
            <w:shd w:val="clear" w:color="auto" w:fill="FFFFFF"/>
            <w:vAlign w:val="bottom"/>
          </w:tcPr>
          <w:p w14:paraId="3AA88D27" w14:textId="77777777" w:rsidR="00CC373E" w:rsidRDefault="0029745E">
            <w:pPr>
              <w:pStyle w:val="Bodytext20"/>
              <w:framePr w:w="10046" w:h="1171" w:wrap="none" w:vAnchor="page" w:hAnchor="page" w:x="998" w:y="4944"/>
              <w:shd w:val="clear" w:color="auto" w:fill="auto"/>
              <w:spacing w:after="0" w:line="156" w:lineRule="exact"/>
              <w:ind w:right="60" w:firstLine="0"/>
              <w:jc w:val="center"/>
            </w:pPr>
            <w:r>
              <w:rPr>
                <w:rStyle w:val="Bodytext21"/>
              </w:rPr>
              <w:t>500 MB</w:t>
            </w:r>
          </w:p>
        </w:tc>
        <w:tc>
          <w:tcPr>
            <w:tcW w:w="1973" w:type="dxa"/>
            <w:shd w:val="clear" w:color="auto" w:fill="FFFFFF"/>
            <w:vAlign w:val="bottom"/>
          </w:tcPr>
          <w:p w14:paraId="3AA88D28" w14:textId="77777777" w:rsidR="00CC373E" w:rsidRDefault="0029745E">
            <w:pPr>
              <w:pStyle w:val="Bodytext20"/>
              <w:framePr w:w="10046" w:h="1171" w:wrap="none" w:vAnchor="page" w:hAnchor="page" w:x="998" w:y="4944"/>
              <w:shd w:val="clear" w:color="auto" w:fill="auto"/>
              <w:spacing w:after="0" w:line="156" w:lineRule="exact"/>
              <w:ind w:left="20" w:firstLine="0"/>
              <w:jc w:val="center"/>
            </w:pPr>
            <w:r>
              <w:rPr>
                <w:rStyle w:val="Bodytext21"/>
              </w:rPr>
              <w:t>Zóna 2,3</w:t>
            </w:r>
          </w:p>
        </w:tc>
        <w:tc>
          <w:tcPr>
            <w:tcW w:w="1522" w:type="dxa"/>
            <w:shd w:val="clear" w:color="auto" w:fill="FFFFFF"/>
            <w:vAlign w:val="bottom"/>
          </w:tcPr>
          <w:p w14:paraId="3AA88D29" w14:textId="77777777" w:rsidR="00CC373E" w:rsidRDefault="0029745E">
            <w:pPr>
              <w:pStyle w:val="Bodytext20"/>
              <w:framePr w:w="10046" w:h="1171" w:wrap="none" w:vAnchor="page" w:hAnchor="page" w:x="998" w:y="4944"/>
              <w:shd w:val="clear" w:color="auto" w:fill="auto"/>
              <w:spacing w:after="0" w:line="156" w:lineRule="exact"/>
              <w:ind w:right="80" w:firstLine="0"/>
              <w:jc w:val="center"/>
            </w:pPr>
            <w:r>
              <w:rPr>
                <w:rStyle w:val="Bodytext21"/>
              </w:rPr>
              <w:t>1.400,00 Kč</w:t>
            </w:r>
          </w:p>
        </w:tc>
        <w:tc>
          <w:tcPr>
            <w:tcW w:w="979" w:type="dxa"/>
            <w:shd w:val="clear" w:color="auto" w:fill="FFFFFF"/>
            <w:vAlign w:val="bottom"/>
          </w:tcPr>
          <w:p w14:paraId="3AA88D2A" w14:textId="77777777" w:rsidR="00CC373E" w:rsidRDefault="0029745E">
            <w:pPr>
              <w:pStyle w:val="Bodytext20"/>
              <w:framePr w:w="10046" w:h="1171" w:wrap="none" w:vAnchor="page" w:hAnchor="page" w:x="998" w:y="4944"/>
              <w:shd w:val="clear" w:color="auto" w:fill="auto"/>
              <w:spacing w:after="0" w:line="156" w:lineRule="exact"/>
              <w:ind w:left="240" w:firstLine="0"/>
              <w:jc w:val="left"/>
            </w:pPr>
            <w:r>
              <w:rPr>
                <w:rStyle w:val="Bodytext21"/>
              </w:rPr>
              <w:t>100 MB</w:t>
            </w:r>
          </w:p>
        </w:tc>
        <w:tc>
          <w:tcPr>
            <w:tcW w:w="1070" w:type="dxa"/>
            <w:shd w:val="clear" w:color="auto" w:fill="FFFFFF"/>
            <w:vAlign w:val="bottom"/>
          </w:tcPr>
          <w:p w14:paraId="3AA88D2B" w14:textId="77777777" w:rsidR="00CC373E" w:rsidRDefault="0029745E">
            <w:pPr>
              <w:pStyle w:val="Bodytext20"/>
              <w:framePr w:w="10046" w:h="1171" w:wrap="none" w:vAnchor="page" w:hAnchor="page" w:x="998" w:y="4944"/>
              <w:shd w:val="clear" w:color="auto" w:fill="auto"/>
              <w:spacing w:after="0" w:line="156" w:lineRule="exact"/>
              <w:ind w:left="280" w:firstLine="0"/>
              <w:jc w:val="left"/>
            </w:pPr>
            <w:r>
              <w:rPr>
                <w:rStyle w:val="Bodytext21"/>
              </w:rPr>
              <w:t>750,00 Kč</w:t>
            </w:r>
          </w:p>
        </w:tc>
        <w:tc>
          <w:tcPr>
            <w:tcW w:w="763" w:type="dxa"/>
            <w:shd w:val="clear" w:color="auto" w:fill="FFFFFF"/>
            <w:vAlign w:val="bottom"/>
          </w:tcPr>
          <w:p w14:paraId="3AA88D2C" w14:textId="77777777" w:rsidR="00CC373E" w:rsidRDefault="0029745E">
            <w:pPr>
              <w:pStyle w:val="Bodytext20"/>
              <w:framePr w:w="10046" w:h="1171" w:wrap="none" w:vAnchor="page" w:hAnchor="page" w:x="998" w:y="4944"/>
              <w:shd w:val="clear" w:color="auto" w:fill="auto"/>
              <w:spacing w:after="0" w:line="156" w:lineRule="exact"/>
              <w:ind w:right="160" w:firstLine="0"/>
              <w:jc w:val="right"/>
            </w:pPr>
            <w:r>
              <w:rPr>
                <w:rStyle w:val="Bodytext21"/>
              </w:rPr>
              <w:t>0</w:t>
            </w:r>
          </w:p>
        </w:tc>
      </w:tr>
    </w:tbl>
    <w:p w14:paraId="3AA88D2E" w14:textId="77777777" w:rsidR="00CC373E" w:rsidRDefault="0029745E">
      <w:pPr>
        <w:pStyle w:val="Bodytext40"/>
        <w:framePr w:w="10397" w:h="2081" w:hRule="exact" w:wrap="none" w:vAnchor="page" w:hAnchor="page" w:x="797" w:y="6636"/>
        <w:shd w:val="clear" w:color="auto" w:fill="auto"/>
        <w:spacing w:before="0" w:line="202" w:lineRule="exact"/>
        <w:ind w:firstLine="0"/>
        <w:jc w:val="both"/>
      </w:pPr>
      <w:r>
        <w:t xml:space="preserve">Podmínky tarifu </w:t>
      </w:r>
      <w:proofErr w:type="spellStart"/>
      <w:r>
        <w:t>OneNet</w:t>
      </w:r>
      <w:proofErr w:type="spellEnd"/>
      <w:r>
        <w:t xml:space="preserve"> data v zahraničí:</w:t>
      </w:r>
    </w:p>
    <w:p w14:paraId="3AA88D2F" w14:textId="77777777" w:rsidR="00CC373E" w:rsidRDefault="0029745E">
      <w:pPr>
        <w:pStyle w:val="Bodytext20"/>
        <w:framePr w:w="10397" w:h="2081" w:hRule="exact" w:wrap="none" w:vAnchor="page" w:hAnchor="page" w:x="797" w:y="6636"/>
        <w:numPr>
          <w:ilvl w:val="0"/>
          <w:numId w:val="1"/>
        </w:numPr>
        <w:shd w:val="clear" w:color="auto" w:fill="auto"/>
        <w:tabs>
          <w:tab w:val="left" w:pos="606"/>
        </w:tabs>
        <w:spacing w:after="0" w:line="202" w:lineRule="exact"/>
        <w:ind w:left="300" w:firstLine="0"/>
        <w:jc w:val="left"/>
      </w:pPr>
      <w:r>
        <w:t xml:space="preserve">Tarifní plány uvedené výše jsou ve </w:t>
      </w:r>
      <w:proofErr w:type="spellStart"/>
      <w:r>
        <w:t>OneNet</w:t>
      </w:r>
      <w:proofErr w:type="spellEnd"/>
      <w:r>
        <w:t xml:space="preserve"> samoobsluze pro účely objednání označeny jako Exkluzivní nabídka.</w:t>
      </w:r>
    </w:p>
    <w:p w14:paraId="3AA88D30" w14:textId="459A56B6" w:rsidR="00CC373E" w:rsidRDefault="0029745E">
      <w:pPr>
        <w:pStyle w:val="Bodytext20"/>
        <w:framePr w:w="10397" w:h="2081" w:hRule="exact" w:wrap="none" w:vAnchor="page" w:hAnchor="page" w:x="797" w:y="6636"/>
        <w:numPr>
          <w:ilvl w:val="0"/>
          <w:numId w:val="1"/>
        </w:numPr>
        <w:shd w:val="clear" w:color="auto" w:fill="auto"/>
        <w:tabs>
          <w:tab w:val="left" w:pos="562"/>
        </w:tabs>
        <w:spacing w:after="0" w:line="202" w:lineRule="exact"/>
        <w:ind w:left="480" w:hanging="260"/>
      </w:pPr>
      <w:r>
        <w:t>V kombinac</w:t>
      </w:r>
      <w:r w:rsidR="006A3399">
        <w:t>i</w:t>
      </w:r>
      <w:r>
        <w:t xml:space="preserve"> se službou BlackBerry je v rámci definované zóny datový provoz z </w:t>
      </w:r>
      <w:r>
        <w:rPr>
          <w:lang w:val="en-US" w:eastAsia="en-US" w:bidi="en-US"/>
        </w:rPr>
        <w:t xml:space="preserve">APN Blackberry </w:t>
      </w:r>
      <w:r>
        <w:t>i APN Internet čerpán z objemu dat v rámci tarifu.</w:t>
      </w:r>
    </w:p>
    <w:p w14:paraId="3AA88D31" w14:textId="4CFD6F90" w:rsidR="00CC373E" w:rsidRDefault="0029745E">
      <w:pPr>
        <w:pStyle w:val="Bodytext20"/>
        <w:framePr w:w="10397" w:h="2081" w:hRule="exact" w:wrap="none" w:vAnchor="page" w:hAnchor="page" w:x="797" w:y="6636"/>
        <w:numPr>
          <w:ilvl w:val="0"/>
          <w:numId w:val="1"/>
        </w:numPr>
        <w:shd w:val="clear" w:color="auto" w:fill="auto"/>
        <w:tabs>
          <w:tab w:val="left" w:pos="562"/>
        </w:tabs>
        <w:spacing w:after="0" w:line="202" w:lineRule="exact"/>
        <w:ind w:left="480" w:hanging="260"/>
      </w:pPr>
      <w:r>
        <w:t xml:space="preserve">Podmínky pro </w:t>
      </w:r>
      <w:proofErr w:type="spellStart"/>
      <w:r>
        <w:t>OneNet</w:t>
      </w:r>
      <w:proofErr w:type="spellEnd"/>
      <w:r>
        <w:t xml:space="preserve"> data v zahraničí (sdílená/nesdílená) se závazkem: Tarif lze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w:t>
      </w:r>
    </w:p>
    <w:p w14:paraId="3AA88D32" w14:textId="77777777" w:rsidR="00CC373E" w:rsidRDefault="0029745E">
      <w:pPr>
        <w:pStyle w:val="Heading320"/>
        <w:framePr w:wrap="none" w:vAnchor="page" w:hAnchor="page" w:x="797" w:y="9288"/>
        <w:shd w:val="clear" w:color="auto" w:fill="CBCCC7"/>
        <w:spacing w:before="0" w:after="0"/>
      </w:pPr>
      <w:bookmarkStart w:id="16" w:name="bookmark16"/>
      <w:r>
        <w:t xml:space="preserve">Tarify </w:t>
      </w:r>
      <w:proofErr w:type="gramStart"/>
      <w:r>
        <w:t>Připojení - Mobilní</w:t>
      </w:r>
      <w:proofErr w:type="gramEnd"/>
      <w:r>
        <w:t xml:space="preserve"> data</w:t>
      </w:r>
      <w:bookmarkEnd w:id="16"/>
    </w:p>
    <w:p w14:paraId="3AA88D33" w14:textId="77777777" w:rsidR="00CC373E" w:rsidRDefault="0029745E">
      <w:pPr>
        <w:pStyle w:val="Heading210"/>
        <w:framePr w:wrap="none" w:vAnchor="page" w:hAnchor="page" w:x="797" w:y="9816"/>
        <w:shd w:val="clear" w:color="auto" w:fill="auto"/>
        <w:spacing w:before="0" w:after="0"/>
        <w:ind w:firstLine="0"/>
      </w:pPr>
      <w:bookmarkStart w:id="17" w:name="bookmark17"/>
      <w:r>
        <w:t>Národní mobilní připojení nesdílené</w:t>
      </w:r>
      <w:bookmarkEnd w:id="1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77"/>
        <w:gridCol w:w="3192"/>
        <w:gridCol w:w="1622"/>
        <w:gridCol w:w="998"/>
        <w:gridCol w:w="1210"/>
        <w:gridCol w:w="619"/>
      </w:tblGrid>
      <w:tr w:rsidR="00CC373E" w14:paraId="3AA88D3B" w14:textId="77777777">
        <w:trPr>
          <w:trHeight w:hRule="exact" w:val="600"/>
        </w:trPr>
        <w:tc>
          <w:tcPr>
            <w:tcW w:w="2477" w:type="dxa"/>
            <w:shd w:val="clear" w:color="auto" w:fill="FFFFFF"/>
            <w:vAlign w:val="center"/>
          </w:tcPr>
          <w:p w14:paraId="3AA88D34" w14:textId="0384135D" w:rsidR="00CC373E" w:rsidRDefault="0029745E" w:rsidP="006A3399">
            <w:pPr>
              <w:pStyle w:val="Bodytext20"/>
              <w:framePr w:w="10118" w:h="3110" w:wrap="none" w:vAnchor="page" w:hAnchor="page" w:x="907" w:y="10171"/>
              <w:shd w:val="clear" w:color="auto" w:fill="auto"/>
              <w:spacing w:after="0" w:line="156" w:lineRule="exact"/>
              <w:ind w:firstLine="0"/>
              <w:jc w:val="left"/>
            </w:pPr>
            <w:r>
              <w:rPr>
                <w:rStyle w:val="Bodytext2Bold0"/>
              </w:rPr>
              <w:t>Tarifní p</w:t>
            </w:r>
            <w:r w:rsidR="006A3399">
              <w:rPr>
                <w:rStyle w:val="Bodytext2Bold0"/>
              </w:rPr>
              <w:t>l</w:t>
            </w:r>
            <w:r>
              <w:rPr>
                <w:rStyle w:val="Bodytext2Bold0"/>
              </w:rPr>
              <w:t>án</w:t>
            </w:r>
          </w:p>
        </w:tc>
        <w:tc>
          <w:tcPr>
            <w:tcW w:w="3192" w:type="dxa"/>
            <w:shd w:val="clear" w:color="auto" w:fill="FFFFFF"/>
            <w:vAlign w:val="center"/>
          </w:tcPr>
          <w:p w14:paraId="3AA88D35" w14:textId="77777777" w:rsidR="00CC373E" w:rsidRDefault="0029745E">
            <w:pPr>
              <w:pStyle w:val="Bodytext20"/>
              <w:framePr w:w="10118" w:h="3110" w:wrap="none" w:vAnchor="page" w:hAnchor="page" w:x="907" w:y="10171"/>
              <w:shd w:val="clear" w:color="auto" w:fill="auto"/>
              <w:spacing w:after="0" w:line="156" w:lineRule="exact"/>
              <w:ind w:left="1340" w:firstLine="0"/>
              <w:jc w:val="left"/>
            </w:pPr>
            <w:r>
              <w:rPr>
                <w:rStyle w:val="Bodytext2Bold0"/>
              </w:rPr>
              <w:t>Datový objem</w:t>
            </w:r>
          </w:p>
        </w:tc>
        <w:tc>
          <w:tcPr>
            <w:tcW w:w="1622" w:type="dxa"/>
            <w:shd w:val="clear" w:color="auto" w:fill="FFFFFF"/>
          </w:tcPr>
          <w:p w14:paraId="3AA88D36" w14:textId="77777777" w:rsidR="00CC373E" w:rsidRDefault="0029745E">
            <w:pPr>
              <w:pStyle w:val="Bodytext20"/>
              <w:framePr w:w="10118" w:h="3110" w:wrap="none" w:vAnchor="page" w:hAnchor="page" w:x="907" w:y="10171"/>
              <w:shd w:val="clear" w:color="auto" w:fill="auto"/>
              <w:spacing w:after="0" w:line="202" w:lineRule="exact"/>
              <w:ind w:right="100" w:firstLine="0"/>
              <w:jc w:val="center"/>
            </w:pPr>
            <w:r>
              <w:rPr>
                <w:rStyle w:val="Bodytext2Bold0"/>
              </w:rPr>
              <w:t>Měsíční platba (Kč)</w:t>
            </w:r>
          </w:p>
        </w:tc>
        <w:tc>
          <w:tcPr>
            <w:tcW w:w="998" w:type="dxa"/>
            <w:shd w:val="clear" w:color="auto" w:fill="FFFFFF"/>
            <w:vAlign w:val="bottom"/>
          </w:tcPr>
          <w:p w14:paraId="3AA88D37" w14:textId="77777777" w:rsidR="00CC373E" w:rsidRDefault="0029745E">
            <w:pPr>
              <w:pStyle w:val="Bodytext20"/>
              <w:framePr w:w="10118" w:h="3110" w:wrap="none" w:vAnchor="page" w:hAnchor="page" w:x="907" w:y="10171"/>
              <w:shd w:val="clear" w:color="auto" w:fill="auto"/>
              <w:spacing w:after="0" w:line="156" w:lineRule="exact"/>
              <w:ind w:right="40" w:firstLine="0"/>
              <w:jc w:val="center"/>
            </w:pPr>
            <w:r>
              <w:rPr>
                <w:rStyle w:val="Bodytext21"/>
              </w:rPr>
              <w:t>Objem</w:t>
            </w:r>
          </w:p>
        </w:tc>
        <w:tc>
          <w:tcPr>
            <w:tcW w:w="1210" w:type="dxa"/>
            <w:shd w:val="clear" w:color="auto" w:fill="FFFFFF"/>
          </w:tcPr>
          <w:p w14:paraId="3AA88D38" w14:textId="77777777" w:rsidR="00CC373E" w:rsidRDefault="0029745E">
            <w:pPr>
              <w:pStyle w:val="Bodytext20"/>
              <w:framePr w:w="10118" w:h="3110" w:wrap="none" w:vAnchor="page" w:hAnchor="page" w:x="907" w:y="10171"/>
              <w:shd w:val="clear" w:color="auto" w:fill="auto"/>
              <w:spacing w:after="180" w:line="156" w:lineRule="exact"/>
              <w:ind w:left="220" w:firstLine="0"/>
              <w:jc w:val="left"/>
            </w:pPr>
            <w:proofErr w:type="spellStart"/>
            <w:r>
              <w:rPr>
                <w:rStyle w:val="Bodytext2Bold0"/>
              </w:rPr>
              <w:t>Dokupy</w:t>
            </w:r>
            <w:proofErr w:type="spellEnd"/>
          </w:p>
          <w:p w14:paraId="3AA88D39" w14:textId="77777777" w:rsidR="00CC373E" w:rsidRDefault="0029745E">
            <w:pPr>
              <w:pStyle w:val="Bodytext20"/>
              <w:framePr w:w="10118" w:h="3110" w:wrap="none" w:vAnchor="page" w:hAnchor="page" w:x="907" w:y="10171"/>
              <w:shd w:val="clear" w:color="auto" w:fill="auto"/>
              <w:spacing w:before="180" w:after="0" w:line="156" w:lineRule="exact"/>
              <w:ind w:right="80" w:firstLine="0"/>
              <w:jc w:val="center"/>
            </w:pPr>
            <w:r>
              <w:rPr>
                <w:rStyle w:val="Bodytext21"/>
              </w:rPr>
              <w:t>Cena</w:t>
            </w:r>
          </w:p>
        </w:tc>
        <w:tc>
          <w:tcPr>
            <w:tcW w:w="619" w:type="dxa"/>
            <w:shd w:val="clear" w:color="auto" w:fill="FFFFFF"/>
            <w:vAlign w:val="bottom"/>
          </w:tcPr>
          <w:p w14:paraId="3AA88D3A" w14:textId="77777777" w:rsidR="00CC373E" w:rsidRDefault="0029745E">
            <w:pPr>
              <w:pStyle w:val="Bodytext20"/>
              <w:framePr w:w="10118" w:h="3110" w:wrap="none" w:vAnchor="page" w:hAnchor="page" w:x="907" w:y="10171"/>
              <w:shd w:val="clear" w:color="auto" w:fill="auto"/>
              <w:spacing w:after="0" w:line="156" w:lineRule="exact"/>
              <w:ind w:left="200" w:firstLine="0"/>
              <w:jc w:val="left"/>
            </w:pPr>
            <w:r>
              <w:rPr>
                <w:rStyle w:val="Bodytext21"/>
              </w:rPr>
              <w:t>Počet</w:t>
            </w:r>
          </w:p>
        </w:tc>
      </w:tr>
      <w:tr w:rsidR="00CC373E" w14:paraId="3AA88D42" w14:textId="77777777">
        <w:trPr>
          <w:trHeight w:hRule="exact" w:val="317"/>
        </w:trPr>
        <w:tc>
          <w:tcPr>
            <w:tcW w:w="2477" w:type="dxa"/>
            <w:shd w:val="clear" w:color="auto" w:fill="FFFFFF"/>
            <w:vAlign w:val="center"/>
          </w:tcPr>
          <w:p w14:paraId="3AA88D3C" w14:textId="77777777" w:rsidR="00CC373E" w:rsidRDefault="0029745E">
            <w:pPr>
              <w:pStyle w:val="Bodytext20"/>
              <w:framePr w:w="10118" w:h="3110" w:wrap="none" w:vAnchor="page" w:hAnchor="page" w:x="907" w:y="10171"/>
              <w:shd w:val="clear" w:color="auto" w:fill="auto"/>
              <w:spacing w:after="0" w:line="156" w:lineRule="exact"/>
              <w:ind w:firstLine="0"/>
              <w:jc w:val="left"/>
            </w:pPr>
            <w:r>
              <w:rPr>
                <w:rStyle w:val="Bodytext21"/>
              </w:rPr>
              <w:t>Tarif s individuální sazbou</w:t>
            </w:r>
          </w:p>
        </w:tc>
        <w:tc>
          <w:tcPr>
            <w:tcW w:w="3192" w:type="dxa"/>
            <w:shd w:val="clear" w:color="auto" w:fill="FFFFFF"/>
            <w:vAlign w:val="center"/>
          </w:tcPr>
          <w:p w14:paraId="3AA88D3D" w14:textId="77777777" w:rsidR="00CC373E" w:rsidRDefault="0029745E">
            <w:pPr>
              <w:pStyle w:val="Bodytext20"/>
              <w:framePr w:w="10118" w:h="3110" w:wrap="none" w:vAnchor="page" w:hAnchor="page" w:x="907" w:y="10171"/>
              <w:shd w:val="clear" w:color="auto" w:fill="auto"/>
              <w:spacing w:after="0" w:line="156" w:lineRule="exact"/>
              <w:ind w:left="740" w:firstLine="0"/>
              <w:jc w:val="left"/>
            </w:pPr>
            <w:proofErr w:type="spellStart"/>
            <w:r>
              <w:rPr>
                <w:rStyle w:val="Bodytext21"/>
              </w:rPr>
              <w:t>OneNet</w:t>
            </w:r>
            <w:proofErr w:type="spellEnd"/>
            <w:r>
              <w:rPr>
                <w:rStyle w:val="Bodytext21"/>
              </w:rPr>
              <w:t xml:space="preserve"> mobilní připojení </w:t>
            </w:r>
            <w:proofErr w:type="gramStart"/>
            <w:r>
              <w:rPr>
                <w:rStyle w:val="Bodytext21"/>
              </w:rPr>
              <w:t>3GB</w:t>
            </w:r>
            <w:proofErr w:type="gramEnd"/>
          </w:p>
        </w:tc>
        <w:tc>
          <w:tcPr>
            <w:tcW w:w="1622" w:type="dxa"/>
            <w:shd w:val="clear" w:color="auto" w:fill="FFFFFF"/>
            <w:vAlign w:val="center"/>
          </w:tcPr>
          <w:p w14:paraId="3AA88D3E" w14:textId="77777777" w:rsidR="00CC373E" w:rsidRDefault="0029745E">
            <w:pPr>
              <w:pStyle w:val="Bodytext20"/>
              <w:framePr w:w="10118" w:h="3110" w:wrap="none" w:vAnchor="page" w:hAnchor="page" w:x="907" w:y="10171"/>
              <w:shd w:val="clear" w:color="auto" w:fill="auto"/>
              <w:spacing w:after="0" w:line="156" w:lineRule="exact"/>
              <w:ind w:right="100" w:firstLine="0"/>
              <w:jc w:val="center"/>
            </w:pPr>
            <w:r>
              <w:rPr>
                <w:rStyle w:val="Bodytext21"/>
              </w:rPr>
              <w:t>121,00</w:t>
            </w:r>
          </w:p>
        </w:tc>
        <w:tc>
          <w:tcPr>
            <w:tcW w:w="998" w:type="dxa"/>
            <w:shd w:val="clear" w:color="auto" w:fill="FFFFFF"/>
            <w:vAlign w:val="center"/>
          </w:tcPr>
          <w:p w14:paraId="3AA88D3F" w14:textId="77777777" w:rsidR="00CC373E" w:rsidRDefault="0029745E">
            <w:pPr>
              <w:pStyle w:val="Bodytext20"/>
              <w:framePr w:w="10118" w:h="3110" w:wrap="none" w:vAnchor="page" w:hAnchor="page" w:x="907" w:y="10171"/>
              <w:shd w:val="clear" w:color="auto" w:fill="auto"/>
              <w:spacing w:after="0" w:line="156" w:lineRule="exact"/>
              <w:ind w:right="40" w:firstLine="0"/>
              <w:jc w:val="center"/>
            </w:pPr>
            <w:r>
              <w:rPr>
                <w:rStyle w:val="Bodytext21"/>
              </w:rPr>
              <w:t>250 MB</w:t>
            </w:r>
          </w:p>
        </w:tc>
        <w:tc>
          <w:tcPr>
            <w:tcW w:w="1210" w:type="dxa"/>
            <w:shd w:val="clear" w:color="auto" w:fill="FFFFFF"/>
            <w:vAlign w:val="center"/>
          </w:tcPr>
          <w:p w14:paraId="3AA88D40" w14:textId="77777777" w:rsidR="00CC373E" w:rsidRDefault="0029745E">
            <w:pPr>
              <w:pStyle w:val="Bodytext20"/>
              <w:framePr w:w="10118" w:h="3110" w:wrap="none" w:vAnchor="page" w:hAnchor="page" w:x="907" w:y="10171"/>
              <w:shd w:val="clear" w:color="auto" w:fill="auto"/>
              <w:spacing w:after="0" w:line="156" w:lineRule="exact"/>
              <w:ind w:right="80" w:firstLine="0"/>
              <w:jc w:val="center"/>
            </w:pPr>
            <w:r>
              <w:rPr>
                <w:rStyle w:val="Bodytext21"/>
              </w:rPr>
              <w:t>60,00 Kč</w:t>
            </w:r>
          </w:p>
        </w:tc>
        <w:tc>
          <w:tcPr>
            <w:tcW w:w="619" w:type="dxa"/>
            <w:shd w:val="clear" w:color="auto" w:fill="FFFFFF"/>
            <w:vAlign w:val="center"/>
          </w:tcPr>
          <w:p w14:paraId="3AA88D41" w14:textId="77777777" w:rsidR="00CC373E" w:rsidRDefault="0029745E">
            <w:pPr>
              <w:pStyle w:val="Bodytext20"/>
              <w:framePr w:w="10118" w:h="3110" w:wrap="none" w:vAnchor="page" w:hAnchor="page" w:x="907" w:y="10171"/>
              <w:shd w:val="clear" w:color="auto" w:fill="auto"/>
              <w:spacing w:after="0" w:line="156" w:lineRule="exact"/>
              <w:ind w:right="220" w:firstLine="0"/>
              <w:jc w:val="right"/>
            </w:pPr>
            <w:r>
              <w:rPr>
                <w:rStyle w:val="Bodytext21"/>
              </w:rPr>
              <w:t>0</w:t>
            </w:r>
          </w:p>
        </w:tc>
      </w:tr>
      <w:tr w:rsidR="00CC373E" w14:paraId="3AA88D49" w14:textId="77777777">
        <w:trPr>
          <w:trHeight w:hRule="exact" w:val="317"/>
        </w:trPr>
        <w:tc>
          <w:tcPr>
            <w:tcW w:w="2477" w:type="dxa"/>
            <w:shd w:val="clear" w:color="auto" w:fill="FFFFFF"/>
            <w:vAlign w:val="center"/>
          </w:tcPr>
          <w:p w14:paraId="3AA88D43" w14:textId="77777777" w:rsidR="00CC373E" w:rsidRDefault="0029745E">
            <w:pPr>
              <w:pStyle w:val="Bodytext20"/>
              <w:framePr w:w="10118" w:h="3110" w:wrap="none" w:vAnchor="page" w:hAnchor="page" w:x="907" w:y="10171"/>
              <w:shd w:val="clear" w:color="auto" w:fill="auto"/>
              <w:spacing w:after="0" w:line="156" w:lineRule="exact"/>
              <w:ind w:firstLine="0"/>
              <w:jc w:val="left"/>
            </w:pPr>
            <w:r>
              <w:rPr>
                <w:rStyle w:val="Bodytext21"/>
              </w:rPr>
              <w:t>Tarif s individuální sazbou</w:t>
            </w:r>
          </w:p>
        </w:tc>
        <w:tc>
          <w:tcPr>
            <w:tcW w:w="3192" w:type="dxa"/>
            <w:shd w:val="clear" w:color="auto" w:fill="FFFFFF"/>
            <w:vAlign w:val="center"/>
          </w:tcPr>
          <w:p w14:paraId="3AA88D44" w14:textId="77777777" w:rsidR="00CC373E" w:rsidRDefault="0029745E">
            <w:pPr>
              <w:pStyle w:val="Bodytext20"/>
              <w:framePr w:w="10118" w:h="3110" w:wrap="none" w:vAnchor="page" w:hAnchor="page" w:x="907" w:y="10171"/>
              <w:shd w:val="clear" w:color="auto" w:fill="auto"/>
              <w:spacing w:after="0" w:line="156" w:lineRule="exact"/>
              <w:ind w:left="740" w:firstLine="0"/>
              <w:jc w:val="left"/>
            </w:pPr>
            <w:proofErr w:type="spellStart"/>
            <w:r>
              <w:rPr>
                <w:rStyle w:val="Bodytext21"/>
              </w:rPr>
              <w:t>OneNet</w:t>
            </w:r>
            <w:proofErr w:type="spellEnd"/>
            <w:r>
              <w:rPr>
                <w:rStyle w:val="Bodytext21"/>
              </w:rPr>
              <w:t xml:space="preserve"> mobilní připojení </w:t>
            </w:r>
            <w:proofErr w:type="gramStart"/>
            <w:r>
              <w:rPr>
                <w:rStyle w:val="Bodytext21"/>
              </w:rPr>
              <w:t>10GB</w:t>
            </w:r>
            <w:proofErr w:type="gramEnd"/>
          </w:p>
        </w:tc>
        <w:tc>
          <w:tcPr>
            <w:tcW w:w="1622" w:type="dxa"/>
            <w:shd w:val="clear" w:color="auto" w:fill="FFFFFF"/>
            <w:vAlign w:val="center"/>
          </w:tcPr>
          <w:p w14:paraId="3AA88D45" w14:textId="77777777" w:rsidR="00CC373E" w:rsidRDefault="0029745E">
            <w:pPr>
              <w:pStyle w:val="Bodytext20"/>
              <w:framePr w:w="10118" w:h="3110" w:wrap="none" w:vAnchor="page" w:hAnchor="page" w:x="907" w:y="10171"/>
              <w:shd w:val="clear" w:color="auto" w:fill="auto"/>
              <w:spacing w:after="0" w:line="156" w:lineRule="exact"/>
              <w:ind w:right="100" w:firstLine="0"/>
              <w:jc w:val="center"/>
            </w:pPr>
            <w:r>
              <w:rPr>
                <w:rStyle w:val="Bodytext21"/>
              </w:rPr>
              <w:t>200,00</w:t>
            </w:r>
          </w:p>
        </w:tc>
        <w:tc>
          <w:tcPr>
            <w:tcW w:w="998" w:type="dxa"/>
            <w:shd w:val="clear" w:color="auto" w:fill="FFFFFF"/>
            <w:vAlign w:val="center"/>
          </w:tcPr>
          <w:p w14:paraId="3AA88D46" w14:textId="77777777" w:rsidR="00CC373E" w:rsidRDefault="0029745E">
            <w:pPr>
              <w:pStyle w:val="Bodytext20"/>
              <w:framePr w:w="10118" w:h="3110" w:wrap="none" w:vAnchor="page" w:hAnchor="page" w:x="907" w:y="10171"/>
              <w:shd w:val="clear" w:color="auto" w:fill="auto"/>
              <w:spacing w:after="0" w:line="156" w:lineRule="exact"/>
              <w:ind w:right="40" w:firstLine="0"/>
              <w:jc w:val="center"/>
            </w:pPr>
            <w:r>
              <w:rPr>
                <w:rStyle w:val="Bodytext21"/>
              </w:rPr>
              <w:t>500 MB</w:t>
            </w:r>
          </w:p>
        </w:tc>
        <w:tc>
          <w:tcPr>
            <w:tcW w:w="1210" w:type="dxa"/>
            <w:shd w:val="clear" w:color="auto" w:fill="FFFFFF"/>
            <w:vAlign w:val="center"/>
          </w:tcPr>
          <w:p w14:paraId="3AA88D47" w14:textId="77777777" w:rsidR="00CC373E" w:rsidRDefault="0029745E">
            <w:pPr>
              <w:pStyle w:val="Bodytext20"/>
              <w:framePr w:w="10118" w:h="3110" w:wrap="none" w:vAnchor="page" w:hAnchor="page" w:x="907" w:y="10171"/>
              <w:shd w:val="clear" w:color="auto" w:fill="auto"/>
              <w:spacing w:after="0" w:line="156" w:lineRule="exact"/>
              <w:ind w:right="80" w:firstLine="0"/>
              <w:jc w:val="center"/>
            </w:pPr>
            <w:r>
              <w:rPr>
                <w:rStyle w:val="Bodytext21"/>
              </w:rPr>
              <w:t>80,00 Kč</w:t>
            </w:r>
          </w:p>
        </w:tc>
        <w:tc>
          <w:tcPr>
            <w:tcW w:w="619" w:type="dxa"/>
            <w:shd w:val="clear" w:color="auto" w:fill="FFFFFF"/>
            <w:vAlign w:val="center"/>
          </w:tcPr>
          <w:p w14:paraId="3AA88D48" w14:textId="77777777" w:rsidR="00CC373E" w:rsidRDefault="0029745E">
            <w:pPr>
              <w:pStyle w:val="Bodytext20"/>
              <w:framePr w:w="10118" w:h="3110" w:wrap="none" w:vAnchor="page" w:hAnchor="page" w:x="907" w:y="10171"/>
              <w:shd w:val="clear" w:color="auto" w:fill="auto"/>
              <w:spacing w:after="0" w:line="156" w:lineRule="exact"/>
              <w:ind w:right="220" w:firstLine="0"/>
              <w:jc w:val="right"/>
            </w:pPr>
            <w:r>
              <w:rPr>
                <w:rStyle w:val="Bodytext21"/>
              </w:rPr>
              <w:t>0</w:t>
            </w:r>
          </w:p>
        </w:tc>
      </w:tr>
      <w:tr w:rsidR="00CC373E" w14:paraId="3AA88D50" w14:textId="77777777">
        <w:trPr>
          <w:trHeight w:hRule="exact" w:val="322"/>
        </w:trPr>
        <w:tc>
          <w:tcPr>
            <w:tcW w:w="2477" w:type="dxa"/>
            <w:shd w:val="clear" w:color="auto" w:fill="FFFFFF"/>
            <w:vAlign w:val="center"/>
          </w:tcPr>
          <w:p w14:paraId="3AA88D4A" w14:textId="77777777" w:rsidR="00CC373E" w:rsidRDefault="0029745E">
            <w:pPr>
              <w:pStyle w:val="Bodytext20"/>
              <w:framePr w:w="10118" w:h="3110" w:wrap="none" w:vAnchor="page" w:hAnchor="page" w:x="907" w:y="10171"/>
              <w:shd w:val="clear" w:color="auto" w:fill="auto"/>
              <w:spacing w:after="0" w:line="156" w:lineRule="exact"/>
              <w:ind w:firstLine="0"/>
              <w:jc w:val="left"/>
            </w:pPr>
            <w:r>
              <w:rPr>
                <w:rStyle w:val="Bodytext21"/>
              </w:rPr>
              <w:t>Tarif s individuální sazbou</w:t>
            </w:r>
          </w:p>
        </w:tc>
        <w:tc>
          <w:tcPr>
            <w:tcW w:w="3192" w:type="dxa"/>
            <w:shd w:val="clear" w:color="auto" w:fill="FFFFFF"/>
            <w:vAlign w:val="center"/>
          </w:tcPr>
          <w:p w14:paraId="3AA88D4B" w14:textId="77777777" w:rsidR="00CC373E" w:rsidRDefault="0029745E">
            <w:pPr>
              <w:pStyle w:val="Bodytext20"/>
              <w:framePr w:w="10118" w:h="3110" w:wrap="none" w:vAnchor="page" w:hAnchor="page" w:x="907" w:y="10171"/>
              <w:shd w:val="clear" w:color="auto" w:fill="auto"/>
              <w:spacing w:after="0" w:line="156" w:lineRule="exact"/>
              <w:ind w:left="740" w:firstLine="0"/>
              <w:jc w:val="left"/>
            </w:pPr>
            <w:proofErr w:type="spellStart"/>
            <w:r>
              <w:rPr>
                <w:rStyle w:val="Bodytext21"/>
              </w:rPr>
              <w:t>OneNet</w:t>
            </w:r>
            <w:proofErr w:type="spellEnd"/>
            <w:r>
              <w:rPr>
                <w:rStyle w:val="Bodytext21"/>
              </w:rPr>
              <w:t xml:space="preserve"> mobilní připojení </w:t>
            </w:r>
            <w:proofErr w:type="gramStart"/>
            <w:r>
              <w:rPr>
                <w:rStyle w:val="Bodytext21"/>
              </w:rPr>
              <w:t>30GB</w:t>
            </w:r>
            <w:proofErr w:type="gramEnd"/>
          </w:p>
        </w:tc>
        <w:tc>
          <w:tcPr>
            <w:tcW w:w="1622" w:type="dxa"/>
            <w:shd w:val="clear" w:color="auto" w:fill="FFFFFF"/>
            <w:vAlign w:val="center"/>
          </w:tcPr>
          <w:p w14:paraId="3AA88D4C" w14:textId="77777777" w:rsidR="00CC373E" w:rsidRDefault="0029745E">
            <w:pPr>
              <w:pStyle w:val="Bodytext20"/>
              <w:framePr w:w="10118" w:h="3110" w:wrap="none" w:vAnchor="page" w:hAnchor="page" w:x="907" w:y="10171"/>
              <w:shd w:val="clear" w:color="auto" w:fill="auto"/>
              <w:spacing w:after="0" w:line="156" w:lineRule="exact"/>
              <w:ind w:right="100" w:firstLine="0"/>
              <w:jc w:val="center"/>
            </w:pPr>
            <w:r>
              <w:rPr>
                <w:rStyle w:val="Bodytext21"/>
              </w:rPr>
              <w:t>310,00</w:t>
            </w:r>
          </w:p>
        </w:tc>
        <w:tc>
          <w:tcPr>
            <w:tcW w:w="998" w:type="dxa"/>
            <w:shd w:val="clear" w:color="auto" w:fill="FFFFFF"/>
            <w:vAlign w:val="center"/>
          </w:tcPr>
          <w:p w14:paraId="3AA88D4D" w14:textId="77777777" w:rsidR="00CC373E" w:rsidRDefault="0029745E">
            <w:pPr>
              <w:pStyle w:val="Bodytext20"/>
              <w:framePr w:w="10118" w:h="3110" w:wrap="none" w:vAnchor="page" w:hAnchor="page" w:x="907" w:y="10171"/>
              <w:shd w:val="clear" w:color="auto" w:fill="auto"/>
              <w:spacing w:after="0" w:line="156" w:lineRule="exact"/>
              <w:ind w:right="40" w:firstLine="0"/>
              <w:jc w:val="center"/>
            </w:pPr>
            <w:proofErr w:type="gramStart"/>
            <w:r>
              <w:rPr>
                <w:rStyle w:val="Bodytext21"/>
              </w:rPr>
              <w:t>1GB</w:t>
            </w:r>
            <w:proofErr w:type="gramEnd"/>
          </w:p>
        </w:tc>
        <w:tc>
          <w:tcPr>
            <w:tcW w:w="1210" w:type="dxa"/>
            <w:shd w:val="clear" w:color="auto" w:fill="FFFFFF"/>
            <w:vAlign w:val="center"/>
          </w:tcPr>
          <w:p w14:paraId="3AA88D4E" w14:textId="77777777" w:rsidR="00CC373E" w:rsidRDefault="0029745E">
            <w:pPr>
              <w:pStyle w:val="Bodytext20"/>
              <w:framePr w:w="10118" w:h="3110" w:wrap="none" w:vAnchor="page" w:hAnchor="page" w:x="907" w:y="10171"/>
              <w:shd w:val="clear" w:color="auto" w:fill="auto"/>
              <w:spacing w:after="0" w:line="156" w:lineRule="exact"/>
              <w:ind w:right="80" w:firstLine="0"/>
              <w:jc w:val="center"/>
            </w:pPr>
            <w:r>
              <w:rPr>
                <w:rStyle w:val="Bodytext21"/>
              </w:rPr>
              <w:t>130,00 Kč</w:t>
            </w:r>
          </w:p>
        </w:tc>
        <w:tc>
          <w:tcPr>
            <w:tcW w:w="619" w:type="dxa"/>
            <w:shd w:val="clear" w:color="auto" w:fill="FFFFFF"/>
            <w:vAlign w:val="center"/>
          </w:tcPr>
          <w:p w14:paraId="3AA88D4F" w14:textId="77777777" w:rsidR="00CC373E" w:rsidRDefault="0029745E">
            <w:pPr>
              <w:pStyle w:val="Bodytext20"/>
              <w:framePr w:w="10118" w:h="3110" w:wrap="none" w:vAnchor="page" w:hAnchor="page" w:x="907" w:y="10171"/>
              <w:shd w:val="clear" w:color="auto" w:fill="auto"/>
              <w:spacing w:after="0" w:line="156" w:lineRule="exact"/>
              <w:ind w:right="220" w:firstLine="0"/>
              <w:jc w:val="right"/>
            </w:pPr>
            <w:r>
              <w:rPr>
                <w:rStyle w:val="Bodytext21"/>
              </w:rPr>
              <w:t>0</w:t>
            </w:r>
          </w:p>
        </w:tc>
      </w:tr>
      <w:tr w:rsidR="00CC373E" w14:paraId="3AA88D57" w14:textId="77777777">
        <w:trPr>
          <w:trHeight w:hRule="exact" w:val="326"/>
        </w:trPr>
        <w:tc>
          <w:tcPr>
            <w:tcW w:w="2477" w:type="dxa"/>
            <w:shd w:val="clear" w:color="auto" w:fill="FFFFFF"/>
            <w:vAlign w:val="center"/>
          </w:tcPr>
          <w:p w14:paraId="3AA88D51" w14:textId="77777777" w:rsidR="00CC373E" w:rsidRDefault="0029745E">
            <w:pPr>
              <w:pStyle w:val="Bodytext20"/>
              <w:framePr w:w="10118" w:h="3110" w:wrap="none" w:vAnchor="page" w:hAnchor="page" w:x="907" w:y="10171"/>
              <w:shd w:val="clear" w:color="auto" w:fill="auto"/>
              <w:spacing w:after="0" w:line="156" w:lineRule="exact"/>
              <w:ind w:firstLine="0"/>
              <w:jc w:val="left"/>
            </w:pPr>
            <w:r>
              <w:rPr>
                <w:rStyle w:val="Bodytext21"/>
              </w:rPr>
              <w:t>Tarif s individuální sazbou</w:t>
            </w:r>
          </w:p>
        </w:tc>
        <w:tc>
          <w:tcPr>
            <w:tcW w:w="3192" w:type="dxa"/>
            <w:shd w:val="clear" w:color="auto" w:fill="FFFFFF"/>
            <w:vAlign w:val="center"/>
          </w:tcPr>
          <w:p w14:paraId="3AA88D52" w14:textId="77777777" w:rsidR="00CC373E" w:rsidRDefault="0029745E">
            <w:pPr>
              <w:pStyle w:val="Bodytext20"/>
              <w:framePr w:w="10118" w:h="3110" w:wrap="none" w:vAnchor="page" w:hAnchor="page" w:x="907" w:y="10171"/>
              <w:shd w:val="clear" w:color="auto" w:fill="auto"/>
              <w:spacing w:after="0" w:line="156" w:lineRule="exact"/>
              <w:ind w:left="740" w:firstLine="0"/>
              <w:jc w:val="left"/>
            </w:pPr>
            <w:proofErr w:type="spellStart"/>
            <w:r>
              <w:rPr>
                <w:rStyle w:val="Bodytext21"/>
              </w:rPr>
              <w:t>OneNet</w:t>
            </w:r>
            <w:proofErr w:type="spellEnd"/>
            <w:r>
              <w:rPr>
                <w:rStyle w:val="Bodytext21"/>
              </w:rPr>
              <w:t xml:space="preserve"> mobilní připojení </w:t>
            </w:r>
            <w:proofErr w:type="gramStart"/>
            <w:r>
              <w:rPr>
                <w:rStyle w:val="Bodytext21"/>
              </w:rPr>
              <w:t>50GB</w:t>
            </w:r>
            <w:proofErr w:type="gramEnd"/>
          </w:p>
        </w:tc>
        <w:tc>
          <w:tcPr>
            <w:tcW w:w="1622" w:type="dxa"/>
            <w:shd w:val="clear" w:color="auto" w:fill="FFFFFF"/>
            <w:vAlign w:val="center"/>
          </w:tcPr>
          <w:p w14:paraId="3AA88D53" w14:textId="77777777" w:rsidR="00CC373E" w:rsidRDefault="0029745E">
            <w:pPr>
              <w:pStyle w:val="Bodytext20"/>
              <w:framePr w:w="10118" w:h="3110" w:wrap="none" w:vAnchor="page" w:hAnchor="page" w:x="907" w:y="10171"/>
              <w:shd w:val="clear" w:color="auto" w:fill="auto"/>
              <w:spacing w:after="0" w:line="156" w:lineRule="exact"/>
              <w:ind w:right="100" w:firstLine="0"/>
              <w:jc w:val="center"/>
            </w:pPr>
            <w:r>
              <w:rPr>
                <w:rStyle w:val="Bodytext21"/>
              </w:rPr>
              <w:t>490,00</w:t>
            </w:r>
          </w:p>
        </w:tc>
        <w:tc>
          <w:tcPr>
            <w:tcW w:w="998" w:type="dxa"/>
            <w:shd w:val="clear" w:color="auto" w:fill="FFFFFF"/>
            <w:vAlign w:val="center"/>
          </w:tcPr>
          <w:p w14:paraId="3AA88D54" w14:textId="77777777" w:rsidR="00CC373E" w:rsidRDefault="0029745E">
            <w:pPr>
              <w:pStyle w:val="Bodytext20"/>
              <w:framePr w:w="10118" w:h="3110" w:wrap="none" w:vAnchor="page" w:hAnchor="page" w:x="907" w:y="10171"/>
              <w:shd w:val="clear" w:color="auto" w:fill="auto"/>
              <w:spacing w:after="0" w:line="156" w:lineRule="exact"/>
              <w:ind w:right="40" w:firstLine="0"/>
              <w:jc w:val="center"/>
            </w:pPr>
            <w:r>
              <w:rPr>
                <w:rStyle w:val="Bodytext21"/>
              </w:rPr>
              <w:t>2 GB</w:t>
            </w:r>
          </w:p>
        </w:tc>
        <w:tc>
          <w:tcPr>
            <w:tcW w:w="1210" w:type="dxa"/>
            <w:shd w:val="clear" w:color="auto" w:fill="FFFFFF"/>
            <w:vAlign w:val="center"/>
          </w:tcPr>
          <w:p w14:paraId="3AA88D55" w14:textId="77777777" w:rsidR="00CC373E" w:rsidRDefault="0029745E">
            <w:pPr>
              <w:pStyle w:val="Bodytext20"/>
              <w:framePr w:w="10118" w:h="3110" w:wrap="none" w:vAnchor="page" w:hAnchor="page" w:x="907" w:y="10171"/>
              <w:shd w:val="clear" w:color="auto" w:fill="auto"/>
              <w:spacing w:after="0" w:line="156" w:lineRule="exact"/>
              <w:ind w:right="80" w:firstLine="0"/>
              <w:jc w:val="center"/>
            </w:pPr>
            <w:r>
              <w:rPr>
                <w:rStyle w:val="Bodytext21"/>
              </w:rPr>
              <w:t>200,00 Kč</w:t>
            </w:r>
          </w:p>
        </w:tc>
        <w:tc>
          <w:tcPr>
            <w:tcW w:w="619" w:type="dxa"/>
            <w:shd w:val="clear" w:color="auto" w:fill="FFFFFF"/>
            <w:vAlign w:val="center"/>
          </w:tcPr>
          <w:p w14:paraId="3AA88D56" w14:textId="77777777" w:rsidR="00CC373E" w:rsidRDefault="0029745E">
            <w:pPr>
              <w:pStyle w:val="Bodytext20"/>
              <w:framePr w:w="10118" w:h="3110" w:wrap="none" w:vAnchor="page" w:hAnchor="page" w:x="907" w:y="10171"/>
              <w:shd w:val="clear" w:color="auto" w:fill="auto"/>
              <w:spacing w:after="0" w:line="156" w:lineRule="exact"/>
              <w:ind w:right="220" w:firstLine="0"/>
              <w:jc w:val="right"/>
            </w:pPr>
            <w:r>
              <w:rPr>
                <w:rStyle w:val="Bodytext21"/>
              </w:rPr>
              <w:t>0</w:t>
            </w:r>
          </w:p>
        </w:tc>
      </w:tr>
      <w:tr w:rsidR="00CC373E" w14:paraId="3AA88D5E" w14:textId="77777777">
        <w:trPr>
          <w:trHeight w:hRule="exact" w:val="302"/>
        </w:trPr>
        <w:tc>
          <w:tcPr>
            <w:tcW w:w="2477" w:type="dxa"/>
            <w:tcBorders>
              <w:top w:val="single" w:sz="4" w:space="0" w:color="auto"/>
            </w:tcBorders>
            <w:shd w:val="clear" w:color="auto" w:fill="FFFFFF"/>
            <w:vAlign w:val="center"/>
          </w:tcPr>
          <w:p w14:paraId="3AA88D58" w14:textId="77777777" w:rsidR="00CC373E" w:rsidRDefault="0029745E">
            <w:pPr>
              <w:pStyle w:val="Bodytext20"/>
              <w:framePr w:w="10118" w:h="3110" w:wrap="none" w:vAnchor="page" w:hAnchor="page" w:x="907" w:y="10171"/>
              <w:shd w:val="clear" w:color="auto" w:fill="auto"/>
              <w:spacing w:after="0" w:line="156" w:lineRule="exact"/>
              <w:ind w:firstLine="0"/>
              <w:jc w:val="left"/>
            </w:pPr>
            <w:r>
              <w:rPr>
                <w:rStyle w:val="Bodytext21"/>
              </w:rPr>
              <w:t>Datová SIM</w:t>
            </w:r>
          </w:p>
        </w:tc>
        <w:tc>
          <w:tcPr>
            <w:tcW w:w="3192" w:type="dxa"/>
            <w:tcBorders>
              <w:top w:val="single" w:sz="4" w:space="0" w:color="auto"/>
            </w:tcBorders>
            <w:shd w:val="clear" w:color="auto" w:fill="FFFFFF"/>
            <w:vAlign w:val="center"/>
          </w:tcPr>
          <w:p w14:paraId="3AA88D59" w14:textId="77777777" w:rsidR="00CC373E" w:rsidRDefault="0029745E">
            <w:pPr>
              <w:pStyle w:val="Bodytext20"/>
              <w:framePr w:w="10118" w:h="3110" w:wrap="none" w:vAnchor="page" w:hAnchor="page" w:x="907" w:y="10171"/>
              <w:shd w:val="clear" w:color="auto" w:fill="auto"/>
              <w:spacing w:after="0" w:line="156" w:lineRule="exact"/>
              <w:ind w:left="740" w:firstLine="0"/>
              <w:jc w:val="left"/>
            </w:pPr>
            <w:proofErr w:type="spellStart"/>
            <w:r>
              <w:rPr>
                <w:rStyle w:val="Bodytext21"/>
              </w:rPr>
              <w:t>OneNet</w:t>
            </w:r>
            <w:proofErr w:type="spellEnd"/>
            <w:r>
              <w:rPr>
                <w:rStyle w:val="Bodytext21"/>
              </w:rPr>
              <w:t xml:space="preserve"> mobilní připojení </w:t>
            </w:r>
            <w:proofErr w:type="gramStart"/>
            <w:r>
              <w:rPr>
                <w:rStyle w:val="Bodytext21"/>
              </w:rPr>
              <w:t>3GB</w:t>
            </w:r>
            <w:proofErr w:type="gramEnd"/>
          </w:p>
        </w:tc>
        <w:tc>
          <w:tcPr>
            <w:tcW w:w="1622" w:type="dxa"/>
            <w:tcBorders>
              <w:top w:val="single" w:sz="4" w:space="0" w:color="auto"/>
            </w:tcBorders>
            <w:shd w:val="clear" w:color="auto" w:fill="FFFFFF"/>
            <w:vAlign w:val="center"/>
          </w:tcPr>
          <w:p w14:paraId="3AA88D5A" w14:textId="77777777" w:rsidR="00CC373E" w:rsidRDefault="0029745E">
            <w:pPr>
              <w:pStyle w:val="Bodytext20"/>
              <w:framePr w:w="10118" w:h="3110" w:wrap="none" w:vAnchor="page" w:hAnchor="page" w:x="907" w:y="10171"/>
              <w:shd w:val="clear" w:color="auto" w:fill="auto"/>
              <w:spacing w:after="0" w:line="156" w:lineRule="exact"/>
              <w:ind w:right="100" w:firstLine="0"/>
              <w:jc w:val="center"/>
            </w:pPr>
            <w:r>
              <w:rPr>
                <w:rStyle w:val="Bodytext21"/>
              </w:rPr>
              <w:t>121,00</w:t>
            </w:r>
          </w:p>
        </w:tc>
        <w:tc>
          <w:tcPr>
            <w:tcW w:w="998" w:type="dxa"/>
            <w:tcBorders>
              <w:top w:val="single" w:sz="4" w:space="0" w:color="auto"/>
            </w:tcBorders>
            <w:shd w:val="clear" w:color="auto" w:fill="FFFFFF"/>
            <w:vAlign w:val="center"/>
          </w:tcPr>
          <w:p w14:paraId="3AA88D5B" w14:textId="77777777" w:rsidR="00CC373E" w:rsidRDefault="0029745E">
            <w:pPr>
              <w:pStyle w:val="Bodytext20"/>
              <w:framePr w:w="10118" w:h="3110" w:wrap="none" w:vAnchor="page" w:hAnchor="page" w:x="907" w:y="10171"/>
              <w:shd w:val="clear" w:color="auto" w:fill="auto"/>
              <w:spacing w:after="0" w:line="156" w:lineRule="exact"/>
              <w:ind w:right="40" w:firstLine="0"/>
              <w:jc w:val="center"/>
            </w:pPr>
            <w:r>
              <w:rPr>
                <w:rStyle w:val="Bodytext21"/>
              </w:rPr>
              <w:t>250 MB</w:t>
            </w:r>
          </w:p>
        </w:tc>
        <w:tc>
          <w:tcPr>
            <w:tcW w:w="1210" w:type="dxa"/>
            <w:tcBorders>
              <w:top w:val="single" w:sz="4" w:space="0" w:color="auto"/>
            </w:tcBorders>
            <w:shd w:val="clear" w:color="auto" w:fill="FFFFFF"/>
            <w:vAlign w:val="center"/>
          </w:tcPr>
          <w:p w14:paraId="3AA88D5C" w14:textId="77777777" w:rsidR="00CC373E" w:rsidRDefault="0029745E">
            <w:pPr>
              <w:pStyle w:val="Bodytext20"/>
              <w:framePr w:w="10118" w:h="3110" w:wrap="none" w:vAnchor="page" w:hAnchor="page" w:x="907" w:y="10171"/>
              <w:shd w:val="clear" w:color="auto" w:fill="auto"/>
              <w:spacing w:after="0" w:line="156" w:lineRule="exact"/>
              <w:ind w:right="80" w:firstLine="0"/>
              <w:jc w:val="center"/>
            </w:pPr>
            <w:r>
              <w:rPr>
                <w:rStyle w:val="Bodytext21"/>
              </w:rPr>
              <w:t>60,00 Kč</w:t>
            </w:r>
          </w:p>
        </w:tc>
        <w:tc>
          <w:tcPr>
            <w:tcW w:w="619" w:type="dxa"/>
            <w:tcBorders>
              <w:top w:val="single" w:sz="4" w:space="0" w:color="auto"/>
            </w:tcBorders>
            <w:shd w:val="clear" w:color="auto" w:fill="FFFFFF"/>
            <w:vAlign w:val="center"/>
          </w:tcPr>
          <w:p w14:paraId="3AA88D5D" w14:textId="77777777" w:rsidR="00CC373E" w:rsidRDefault="0029745E">
            <w:pPr>
              <w:pStyle w:val="Bodytext20"/>
              <w:framePr w:w="10118" w:h="3110" w:wrap="none" w:vAnchor="page" w:hAnchor="page" w:x="907" w:y="10171"/>
              <w:shd w:val="clear" w:color="auto" w:fill="auto"/>
              <w:spacing w:after="0" w:line="156" w:lineRule="exact"/>
              <w:ind w:right="220" w:firstLine="0"/>
              <w:jc w:val="right"/>
            </w:pPr>
            <w:r>
              <w:rPr>
                <w:rStyle w:val="Bodytext21"/>
              </w:rPr>
              <w:t>0</w:t>
            </w:r>
          </w:p>
        </w:tc>
      </w:tr>
      <w:tr w:rsidR="00CC373E" w14:paraId="3AA88D65" w14:textId="77777777">
        <w:trPr>
          <w:trHeight w:hRule="exact" w:val="322"/>
        </w:trPr>
        <w:tc>
          <w:tcPr>
            <w:tcW w:w="2477" w:type="dxa"/>
            <w:shd w:val="clear" w:color="auto" w:fill="FFFFFF"/>
            <w:vAlign w:val="center"/>
          </w:tcPr>
          <w:p w14:paraId="3AA88D5F" w14:textId="77777777" w:rsidR="00CC373E" w:rsidRDefault="0029745E">
            <w:pPr>
              <w:pStyle w:val="Bodytext20"/>
              <w:framePr w:w="10118" w:h="3110" w:wrap="none" w:vAnchor="page" w:hAnchor="page" w:x="907" w:y="10171"/>
              <w:shd w:val="clear" w:color="auto" w:fill="auto"/>
              <w:spacing w:after="0" w:line="156" w:lineRule="exact"/>
              <w:ind w:firstLine="0"/>
              <w:jc w:val="left"/>
            </w:pPr>
            <w:r>
              <w:rPr>
                <w:rStyle w:val="Bodytext21"/>
              </w:rPr>
              <w:t>Datová SIM</w:t>
            </w:r>
          </w:p>
        </w:tc>
        <w:tc>
          <w:tcPr>
            <w:tcW w:w="3192" w:type="dxa"/>
            <w:shd w:val="clear" w:color="auto" w:fill="FFFFFF"/>
            <w:vAlign w:val="center"/>
          </w:tcPr>
          <w:p w14:paraId="3AA88D60" w14:textId="77777777" w:rsidR="00CC373E" w:rsidRDefault="0029745E">
            <w:pPr>
              <w:pStyle w:val="Bodytext20"/>
              <w:framePr w:w="10118" w:h="3110" w:wrap="none" w:vAnchor="page" w:hAnchor="page" w:x="907" w:y="10171"/>
              <w:shd w:val="clear" w:color="auto" w:fill="auto"/>
              <w:spacing w:after="0" w:line="156" w:lineRule="exact"/>
              <w:ind w:left="740" w:firstLine="0"/>
              <w:jc w:val="left"/>
            </w:pPr>
            <w:proofErr w:type="spellStart"/>
            <w:r>
              <w:rPr>
                <w:rStyle w:val="Bodytext21"/>
              </w:rPr>
              <w:t>OneNet</w:t>
            </w:r>
            <w:proofErr w:type="spellEnd"/>
            <w:r>
              <w:rPr>
                <w:rStyle w:val="Bodytext21"/>
              </w:rPr>
              <w:t xml:space="preserve"> mobilní připojení </w:t>
            </w:r>
            <w:proofErr w:type="gramStart"/>
            <w:r>
              <w:rPr>
                <w:rStyle w:val="Bodytext21"/>
              </w:rPr>
              <w:t>10GB</w:t>
            </w:r>
            <w:proofErr w:type="gramEnd"/>
          </w:p>
        </w:tc>
        <w:tc>
          <w:tcPr>
            <w:tcW w:w="1622" w:type="dxa"/>
            <w:shd w:val="clear" w:color="auto" w:fill="FFFFFF"/>
            <w:vAlign w:val="center"/>
          </w:tcPr>
          <w:p w14:paraId="3AA88D61" w14:textId="77777777" w:rsidR="00CC373E" w:rsidRDefault="0029745E">
            <w:pPr>
              <w:pStyle w:val="Bodytext20"/>
              <w:framePr w:w="10118" w:h="3110" w:wrap="none" w:vAnchor="page" w:hAnchor="page" w:x="907" w:y="10171"/>
              <w:shd w:val="clear" w:color="auto" w:fill="auto"/>
              <w:spacing w:after="0" w:line="156" w:lineRule="exact"/>
              <w:ind w:right="100" w:firstLine="0"/>
              <w:jc w:val="center"/>
            </w:pPr>
            <w:r>
              <w:rPr>
                <w:rStyle w:val="Bodytext21"/>
              </w:rPr>
              <w:t>200,00</w:t>
            </w:r>
          </w:p>
        </w:tc>
        <w:tc>
          <w:tcPr>
            <w:tcW w:w="998" w:type="dxa"/>
            <w:shd w:val="clear" w:color="auto" w:fill="FFFFFF"/>
            <w:vAlign w:val="center"/>
          </w:tcPr>
          <w:p w14:paraId="3AA88D62" w14:textId="77777777" w:rsidR="00CC373E" w:rsidRDefault="0029745E">
            <w:pPr>
              <w:pStyle w:val="Bodytext20"/>
              <w:framePr w:w="10118" w:h="3110" w:wrap="none" w:vAnchor="page" w:hAnchor="page" w:x="907" w:y="10171"/>
              <w:shd w:val="clear" w:color="auto" w:fill="auto"/>
              <w:spacing w:after="0" w:line="156" w:lineRule="exact"/>
              <w:ind w:right="40" w:firstLine="0"/>
              <w:jc w:val="center"/>
            </w:pPr>
            <w:r>
              <w:rPr>
                <w:rStyle w:val="Bodytext21"/>
              </w:rPr>
              <w:t>500 MB</w:t>
            </w:r>
          </w:p>
        </w:tc>
        <w:tc>
          <w:tcPr>
            <w:tcW w:w="1210" w:type="dxa"/>
            <w:shd w:val="clear" w:color="auto" w:fill="FFFFFF"/>
            <w:vAlign w:val="center"/>
          </w:tcPr>
          <w:p w14:paraId="3AA88D63" w14:textId="77777777" w:rsidR="00CC373E" w:rsidRDefault="0029745E">
            <w:pPr>
              <w:pStyle w:val="Bodytext20"/>
              <w:framePr w:w="10118" w:h="3110" w:wrap="none" w:vAnchor="page" w:hAnchor="page" w:x="907" w:y="10171"/>
              <w:shd w:val="clear" w:color="auto" w:fill="auto"/>
              <w:spacing w:after="0" w:line="156" w:lineRule="exact"/>
              <w:ind w:right="80" w:firstLine="0"/>
              <w:jc w:val="center"/>
            </w:pPr>
            <w:r>
              <w:rPr>
                <w:rStyle w:val="Bodytext21"/>
              </w:rPr>
              <w:t>80,00 Kč</w:t>
            </w:r>
          </w:p>
        </w:tc>
        <w:tc>
          <w:tcPr>
            <w:tcW w:w="619" w:type="dxa"/>
            <w:shd w:val="clear" w:color="auto" w:fill="FFFFFF"/>
            <w:vAlign w:val="center"/>
          </w:tcPr>
          <w:p w14:paraId="3AA88D64" w14:textId="77777777" w:rsidR="00CC373E" w:rsidRDefault="0029745E">
            <w:pPr>
              <w:pStyle w:val="Bodytext20"/>
              <w:framePr w:w="10118" w:h="3110" w:wrap="none" w:vAnchor="page" w:hAnchor="page" w:x="907" w:y="10171"/>
              <w:shd w:val="clear" w:color="auto" w:fill="auto"/>
              <w:spacing w:after="0" w:line="156" w:lineRule="exact"/>
              <w:ind w:right="220" w:firstLine="0"/>
              <w:jc w:val="right"/>
            </w:pPr>
            <w:r>
              <w:rPr>
                <w:rStyle w:val="Bodytext21"/>
              </w:rPr>
              <w:t>0</w:t>
            </w:r>
          </w:p>
        </w:tc>
      </w:tr>
      <w:tr w:rsidR="00CC373E" w14:paraId="3AA88D6C" w14:textId="77777777">
        <w:trPr>
          <w:trHeight w:hRule="exact" w:val="322"/>
        </w:trPr>
        <w:tc>
          <w:tcPr>
            <w:tcW w:w="2477" w:type="dxa"/>
            <w:shd w:val="clear" w:color="auto" w:fill="FFFFFF"/>
            <w:vAlign w:val="center"/>
          </w:tcPr>
          <w:p w14:paraId="3AA88D66" w14:textId="77777777" w:rsidR="00CC373E" w:rsidRDefault="0029745E">
            <w:pPr>
              <w:pStyle w:val="Bodytext20"/>
              <w:framePr w:w="10118" w:h="3110" w:wrap="none" w:vAnchor="page" w:hAnchor="page" w:x="907" w:y="10171"/>
              <w:shd w:val="clear" w:color="auto" w:fill="auto"/>
              <w:spacing w:after="0" w:line="156" w:lineRule="exact"/>
              <w:ind w:firstLine="0"/>
              <w:jc w:val="left"/>
            </w:pPr>
            <w:r>
              <w:rPr>
                <w:rStyle w:val="Bodytext21"/>
              </w:rPr>
              <w:t>Datová SIM</w:t>
            </w:r>
          </w:p>
        </w:tc>
        <w:tc>
          <w:tcPr>
            <w:tcW w:w="3192" w:type="dxa"/>
            <w:shd w:val="clear" w:color="auto" w:fill="FFFFFF"/>
            <w:vAlign w:val="center"/>
          </w:tcPr>
          <w:p w14:paraId="3AA88D67" w14:textId="77777777" w:rsidR="00CC373E" w:rsidRDefault="0029745E">
            <w:pPr>
              <w:pStyle w:val="Bodytext20"/>
              <w:framePr w:w="10118" w:h="3110" w:wrap="none" w:vAnchor="page" w:hAnchor="page" w:x="907" w:y="10171"/>
              <w:shd w:val="clear" w:color="auto" w:fill="auto"/>
              <w:spacing w:after="0" w:line="156" w:lineRule="exact"/>
              <w:ind w:left="740" w:firstLine="0"/>
              <w:jc w:val="left"/>
            </w:pPr>
            <w:proofErr w:type="spellStart"/>
            <w:r>
              <w:rPr>
                <w:rStyle w:val="Bodytext21"/>
              </w:rPr>
              <w:t>OneNet</w:t>
            </w:r>
            <w:proofErr w:type="spellEnd"/>
            <w:r>
              <w:rPr>
                <w:rStyle w:val="Bodytext21"/>
              </w:rPr>
              <w:t xml:space="preserve"> mobilní připojení </w:t>
            </w:r>
            <w:proofErr w:type="gramStart"/>
            <w:r>
              <w:rPr>
                <w:rStyle w:val="Bodytext21"/>
              </w:rPr>
              <w:t>30GB</w:t>
            </w:r>
            <w:proofErr w:type="gramEnd"/>
          </w:p>
        </w:tc>
        <w:tc>
          <w:tcPr>
            <w:tcW w:w="1622" w:type="dxa"/>
            <w:shd w:val="clear" w:color="auto" w:fill="FFFFFF"/>
            <w:vAlign w:val="center"/>
          </w:tcPr>
          <w:p w14:paraId="3AA88D68" w14:textId="77777777" w:rsidR="00CC373E" w:rsidRDefault="0029745E">
            <w:pPr>
              <w:pStyle w:val="Bodytext20"/>
              <w:framePr w:w="10118" w:h="3110" w:wrap="none" w:vAnchor="page" w:hAnchor="page" w:x="907" w:y="10171"/>
              <w:shd w:val="clear" w:color="auto" w:fill="auto"/>
              <w:spacing w:after="0" w:line="156" w:lineRule="exact"/>
              <w:ind w:right="100" w:firstLine="0"/>
              <w:jc w:val="center"/>
            </w:pPr>
            <w:r>
              <w:rPr>
                <w:rStyle w:val="Bodytext21"/>
              </w:rPr>
              <w:t>310,00</w:t>
            </w:r>
          </w:p>
        </w:tc>
        <w:tc>
          <w:tcPr>
            <w:tcW w:w="998" w:type="dxa"/>
            <w:shd w:val="clear" w:color="auto" w:fill="FFFFFF"/>
            <w:vAlign w:val="center"/>
          </w:tcPr>
          <w:p w14:paraId="3AA88D69" w14:textId="77777777" w:rsidR="00CC373E" w:rsidRDefault="0029745E">
            <w:pPr>
              <w:pStyle w:val="Bodytext20"/>
              <w:framePr w:w="10118" w:h="3110" w:wrap="none" w:vAnchor="page" w:hAnchor="page" w:x="907" w:y="10171"/>
              <w:shd w:val="clear" w:color="auto" w:fill="auto"/>
              <w:spacing w:after="0" w:line="156" w:lineRule="exact"/>
              <w:ind w:right="40" w:firstLine="0"/>
              <w:jc w:val="center"/>
            </w:pPr>
            <w:proofErr w:type="gramStart"/>
            <w:r>
              <w:rPr>
                <w:rStyle w:val="Bodytext21"/>
              </w:rPr>
              <w:t>1GB</w:t>
            </w:r>
            <w:proofErr w:type="gramEnd"/>
          </w:p>
        </w:tc>
        <w:tc>
          <w:tcPr>
            <w:tcW w:w="1210" w:type="dxa"/>
            <w:shd w:val="clear" w:color="auto" w:fill="FFFFFF"/>
            <w:vAlign w:val="center"/>
          </w:tcPr>
          <w:p w14:paraId="3AA88D6A" w14:textId="77777777" w:rsidR="00CC373E" w:rsidRDefault="0029745E">
            <w:pPr>
              <w:pStyle w:val="Bodytext20"/>
              <w:framePr w:w="10118" w:h="3110" w:wrap="none" w:vAnchor="page" w:hAnchor="page" w:x="907" w:y="10171"/>
              <w:shd w:val="clear" w:color="auto" w:fill="auto"/>
              <w:spacing w:after="0" w:line="156" w:lineRule="exact"/>
              <w:ind w:right="80" w:firstLine="0"/>
              <w:jc w:val="center"/>
            </w:pPr>
            <w:r>
              <w:rPr>
                <w:rStyle w:val="Bodytext21"/>
              </w:rPr>
              <w:t>130,00 Kč</w:t>
            </w:r>
          </w:p>
        </w:tc>
        <w:tc>
          <w:tcPr>
            <w:tcW w:w="619" w:type="dxa"/>
            <w:shd w:val="clear" w:color="auto" w:fill="FFFFFF"/>
            <w:vAlign w:val="center"/>
          </w:tcPr>
          <w:p w14:paraId="3AA88D6B" w14:textId="77777777" w:rsidR="00CC373E" w:rsidRDefault="0029745E">
            <w:pPr>
              <w:pStyle w:val="Bodytext20"/>
              <w:framePr w:w="10118" w:h="3110" w:wrap="none" w:vAnchor="page" w:hAnchor="page" w:x="907" w:y="10171"/>
              <w:shd w:val="clear" w:color="auto" w:fill="auto"/>
              <w:spacing w:after="0" w:line="156" w:lineRule="exact"/>
              <w:ind w:right="220" w:firstLine="0"/>
              <w:jc w:val="right"/>
            </w:pPr>
            <w:r>
              <w:rPr>
                <w:rStyle w:val="Bodytext21"/>
              </w:rPr>
              <w:t>0</w:t>
            </w:r>
          </w:p>
        </w:tc>
      </w:tr>
      <w:tr w:rsidR="00CC373E" w14:paraId="3AA88D73" w14:textId="77777777">
        <w:trPr>
          <w:trHeight w:hRule="exact" w:val="283"/>
        </w:trPr>
        <w:tc>
          <w:tcPr>
            <w:tcW w:w="2477" w:type="dxa"/>
            <w:shd w:val="clear" w:color="auto" w:fill="FFFFFF"/>
            <w:vAlign w:val="bottom"/>
          </w:tcPr>
          <w:p w14:paraId="3AA88D6D" w14:textId="77777777" w:rsidR="00CC373E" w:rsidRDefault="0029745E">
            <w:pPr>
              <w:pStyle w:val="Bodytext20"/>
              <w:framePr w:w="10118" w:h="3110" w:wrap="none" w:vAnchor="page" w:hAnchor="page" w:x="907" w:y="10171"/>
              <w:shd w:val="clear" w:color="auto" w:fill="auto"/>
              <w:spacing w:after="0" w:line="156" w:lineRule="exact"/>
              <w:ind w:firstLine="0"/>
              <w:jc w:val="left"/>
            </w:pPr>
            <w:r>
              <w:rPr>
                <w:rStyle w:val="Bodytext21"/>
              </w:rPr>
              <w:t>Datová SIM</w:t>
            </w:r>
          </w:p>
        </w:tc>
        <w:tc>
          <w:tcPr>
            <w:tcW w:w="3192" w:type="dxa"/>
            <w:shd w:val="clear" w:color="auto" w:fill="FFFFFF"/>
            <w:vAlign w:val="bottom"/>
          </w:tcPr>
          <w:p w14:paraId="3AA88D6E" w14:textId="77777777" w:rsidR="00CC373E" w:rsidRDefault="0029745E">
            <w:pPr>
              <w:pStyle w:val="Bodytext20"/>
              <w:framePr w:w="10118" w:h="3110" w:wrap="none" w:vAnchor="page" w:hAnchor="page" w:x="907" w:y="10171"/>
              <w:shd w:val="clear" w:color="auto" w:fill="auto"/>
              <w:spacing w:after="0" w:line="156" w:lineRule="exact"/>
              <w:ind w:left="740" w:firstLine="0"/>
              <w:jc w:val="left"/>
            </w:pPr>
            <w:proofErr w:type="spellStart"/>
            <w:r>
              <w:rPr>
                <w:rStyle w:val="Bodytext21"/>
              </w:rPr>
              <w:t>OneNet</w:t>
            </w:r>
            <w:proofErr w:type="spellEnd"/>
            <w:r>
              <w:rPr>
                <w:rStyle w:val="Bodytext21"/>
              </w:rPr>
              <w:t xml:space="preserve"> mobilní připojení </w:t>
            </w:r>
            <w:proofErr w:type="gramStart"/>
            <w:r>
              <w:rPr>
                <w:rStyle w:val="Bodytext21"/>
              </w:rPr>
              <w:t>50GB</w:t>
            </w:r>
            <w:proofErr w:type="gramEnd"/>
          </w:p>
        </w:tc>
        <w:tc>
          <w:tcPr>
            <w:tcW w:w="1622" w:type="dxa"/>
            <w:shd w:val="clear" w:color="auto" w:fill="FFFFFF"/>
            <w:vAlign w:val="bottom"/>
          </w:tcPr>
          <w:p w14:paraId="3AA88D6F" w14:textId="77777777" w:rsidR="00CC373E" w:rsidRDefault="0029745E">
            <w:pPr>
              <w:pStyle w:val="Bodytext20"/>
              <w:framePr w:w="10118" w:h="3110" w:wrap="none" w:vAnchor="page" w:hAnchor="page" w:x="907" w:y="10171"/>
              <w:shd w:val="clear" w:color="auto" w:fill="auto"/>
              <w:spacing w:after="0" w:line="156" w:lineRule="exact"/>
              <w:ind w:right="100" w:firstLine="0"/>
              <w:jc w:val="center"/>
            </w:pPr>
            <w:r>
              <w:rPr>
                <w:rStyle w:val="Bodytext21"/>
              </w:rPr>
              <w:t>490,00</w:t>
            </w:r>
          </w:p>
        </w:tc>
        <w:tc>
          <w:tcPr>
            <w:tcW w:w="998" w:type="dxa"/>
            <w:shd w:val="clear" w:color="auto" w:fill="FFFFFF"/>
            <w:vAlign w:val="bottom"/>
          </w:tcPr>
          <w:p w14:paraId="3AA88D70" w14:textId="77777777" w:rsidR="00CC373E" w:rsidRDefault="0029745E">
            <w:pPr>
              <w:pStyle w:val="Bodytext20"/>
              <w:framePr w:w="10118" w:h="3110" w:wrap="none" w:vAnchor="page" w:hAnchor="page" w:x="907" w:y="10171"/>
              <w:shd w:val="clear" w:color="auto" w:fill="auto"/>
              <w:spacing w:after="0" w:line="156" w:lineRule="exact"/>
              <w:ind w:right="40" w:firstLine="0"/>
              <w:jc w:val="center"/>
            </w:pPr>
            <w:r>
              <w:rPr>
                <w:rStyle w:val="Bodytext21"/>
              </w:rPr>
              <w:t>2 GB</w:t>
            </w:r>
          </w:p>
        </w:tc>
        <w:tc>
          <w:tcPr>
            <w:tcW w:w="1210" w:type="dxa"/>
            <w:shd w:val="clear" w:color="auto" w:fill="FFFFFF"/>
            <w:vAlign w:val="bottom"/>
          </w:tcPr>
          <w:p w14:paraId="3AA88D71" w14:textId="77777777" w:rsidR="00CC373E" w:rsidRDefault="0029745E">
            <w:pPr>
              <w:pStyle w:val="Bodytext20"/>
              <w:framePr w:w="10118" w:h="3110" w:wrap="none" w:vAnchor="page" w:hAnchor="page" w:x="907" w:y="10171"/>
              <w:shd w:val="clear" w:color="auto" w:fill="auto"/>
              <w:spacing w:after="0" w:line="156" w:lineRule="exact"/>
              <w:ind w:right="80" w:firstLine="0"/>
              <w:jc w:val="center"/>
            </w:pPr>
            <w:r>
              <w:rPr>
                <w:rStyle w:val="Bodytext21"/>
              </w:rPr>
              <w:t>200,00 Kč</w:t>
            </w:r>
          </w:p>
        </w:tc>
        <w:tc>
          <w:tcPr>
            <w:tcW w:w="619" w:type="dxa"/>
            <w:shd w:val="clear" w:color="auto" w:fill="FFFFFF"/>
            <w:vAlign w:val="bottom"/>
          </w:tcPr>
          <w:p w14:paraId="3AA88D72" w14:textId="77777777" w:rsidR="00CC373E" w:rsidRDefault="0029745E">
            <w:pPr>
              <w:pStyle w:val="Bodytext20"/>
              <w:framePr w:w="10118" w:h="3110" w:wrap="none" w:vAnchor="page" w:hAnchor="page" w:x="907" w:y="10171"/>
              <w:shd w:val="clear" w:color="auto" w:fill="auto"/>
              <w:spacing w:after="0" w:line="156" w:lineRule="exact"/>
              <w:ind w:right="220" w:firstLine="0"/>
              <w:jc w:val="right"/>
            </w:pPr>
            <w:r>
              <w:rPr>
                <w:rStyle w:val="Bodytext21"/>
              </w:rPr>
              <w:t>0</w:t>
            </w:r>
          </w:p>
        </w:tc>
      </w:tr>
    </w:tbl>
    <w:p w14:paraId="3AA88D74" w14:textId="77777777" w:rsidR="00CC373E" w:rsidRDefault="0029745E">
      <w:pPr>
        <w:pStyle w:val="Heading210"/>
        <w:framePr w:w="10397" w:h="1312" w:hRule="exact" w:wrap="none" w:vAnchor="page" w:hAnchor="page" w:x="797" w:y="13381"/>
        <w:shd w:val="clear" w:color="auto" w:fill="auto"/>
        <w:spacing w:before="0" w:after="0" w:line="446" w:lineRule="exact"/>
        <w:ind w:left="480" w:hanging="260"/>
      </w:pPr>
      <w:bookmarkStart w:id="18" w:name="bookmark18"/>
      <w:r>
        <w:t>Veřejná IP adresa pro mobilní číslo</w:t>
      </w:r>
      <w:bookmarkEnd w:id="18"/>
    </w:p>
    <w:p w14:paraId="3AA88D75" w14:textId="2F668CD5" w:rsidR="00CC373E" w:rsidRDefault="0029745E">
      <w:pPr>
        <w:pStyle w:val="Bodytext20"/>
        <w:framePr w:w="10397" w:h="1312" w:hRule="exact" w:wrap="none" w:vAnchor="page" w:hAnchor="page" w:x="797" w:y="13381"/>
        <w:shd w:val="clear" w:color="auto" w:fill="auto"/>
        <w:spacing w:after="0" w:line="446" w:lineRule="exact"/>
        <w:ind w:left="480" w:hanging="260"/>
      </w:pPr>
      <w:r>
        <w:t>Identifikace APN (pořadové číslo) GPRSA.PUB</w:t>
      </w:r>
      <w:r w:rsidR="006A3399">
        <w:t>LI</w:t>
      </w:r>
      <w:r>
        <w:t>C</w:t>
      </w:r>
    </w:p>
    <w:p w14:paraId="3AA88D76" w14:textId="77777777" w:rsidR="00CC373E" w:rsidRDefault="0029745E">
      <w:pPr>
        <w:pStyle w:val="Bodytext20"/>
        <w:framePr w:w="10397" w:h="1312" w:hRule="exact" w:wrap="none" w:vAnchor="page" w:hAnchor="page" w:x="797" w:y="13381"/>
        <w:shd w:val="clear" w:color="auto" w:fill="auto"/>
        <w:tabs>
          <w:tab w:val="left" w:pos="5231"/>
        </w:tabs>
        <w:spacing w:after="0" w:line="156" w:lineRule="exact"/>
        <w:ind w:left="480" w:hanging="260"/>
      </w:pPr>
      <w:r>
        <w:t>Typ přidělených IP adres: Veřejné</w:t>
      </w:r>
      <w:r>
        <w:tab/>
        <w:t>IP adresy jsou přidělovány: Staticky</w:t>
      </w:r>
    </w:p>
    <w:p w14:paraId="3AA88D77" w14:textId="677B99AE" w:rsidR="00CC373E" w:rsidRDefault="006A3399">
      <w:pPr>
        <w:pStyle w:val="Other10"/>
        <w:framePr w:wrap="none" w:vAnchor="page" w:hAnchor="page" w:x="10641" w:y="14906"/>
        <w:shd w:val="clear" w:color="auto" w:fill="auto"/>
        <w:spacing w:line="130" w:lineRule="exact"/>
        <w:jc w:val="both"/>
      </w:pPr>
      <w:r>
        <w:rPr>
          <w:rStyle w:val="Other165ptSpacing0pt"/>
        </w:rPr>
        <w:t>Str. 4 z 6</w:t>
      </w:r>
    </w:p>
    <w:p w14:paraId="3AA88D79" w14:textId="77777777" w:rsidR="00CC373E" w:rsidRDefault="0029745E">
      <w:pPr>
        <w:pStyle w:val="Bodytext90"/>
        <w:framePr w:w="10397" w:h="544" w:hRule="exact" w:wrap="none" w:vAnchor="page" w:hAnchor="page" w:x="797" w:y="15480"/>
        <w:shd w:val="clear" w:color="auto" w:fill="auto"/>
        <w:tabs>
          <w:tab w:val="left" w:pos="2388"/>
        </w:tabs>
        <w:spacing w:before="0" w:line="146" w:lineRule="exact"/>
        <w:ind w:right="5160"/>
      </w:pPr>
      <w:r>
        <w:rPr>
          <w:lang w:val="en-US" w:eastAsia="en-US" w:bidi="en-US"/>
        </w:rPr>
        <w:t xml:space="preserve">Vodafone Czech Republic </w:t>
      </w:r>
      <w:r>
        <w:t>a.s.</w:t>
      </w:r>
      <w:r>
        <w:tab/>
      </w:r>
      <w:r>
        <w:rPr>
          <w:lang w:val="en-US" w:eastAsia="en-US" w:bidi="en-US"/>
        </w:rPr>
        <w:t xml:space="preserve">Vodafone </w:t>
      </w:r>
      <w:r>
        <w:t>firemní péče 800 777 780</w:t>
      </w:r>
    </w:p>
    <w:p w14:paraId="3AA88D7A" w14:textId="77777777" w:rsidR="00CC373E" w:rsidRDefault="0029745E">
      <w:pPr>
        <w:pStyle w:val="Bodytext90"/>
        <w:framePr w:w="10397" w:h="544" w:hRule="exact" w:wrap="none" w:vAnchor="page" w:hAnchor="page" w:x="797" w:y="15480"/>
        <w:shd w:val="clear" w:color="auto" w:fill="auto"/>
        <w:tabs>
          <w:tab w:val="left" w:pos="2388"/>
        </w:tabs>
        <w:spacing w:before="0" w:line="178" w:lineRule="exact"/>
        <w:ind w:right="5160"/>
      </w:pPr>
      <w:r>
        <w:t>Náměstí Junkových 2</w:t>
      </w:r>
      <w:r>
        <w:tab/>
        <w:t>IČO: 25788001. DIČ: CZ25788001</w:t>
      </w:r>
    </w:p>
    <w:p w14:paraId="3AA88D7B" w14:textId="77777777" w:rsidR="00CC373E" w:rsidRDefault="0029745E">
      <w:pPr>
        <w:pStyle w:val="Bodytext90"/>
        <w:framePr w:w="10397" w:h="544" w:hRule="exact" w:wrap="none" w:vAnchor="page" w:hAnchor="page" w:x="797" w:y="15480"/>
        <w:shd w:val="clear" w:color="auto" w:fill="auto"/>
        <w:tabs>
          <w:tab w:val="left" w:pos="1978"/>
        </w:tabs>
        <w:spacing w:before="0" w:line="178" w:lineRule="exact"/>
        <w:ind w:right="5160"/>
      </w:pPr>
      <w:r>
        <w:t>155 00 Praha 5</w:t>
      </w:r>
      <w:r>
        <w:tab/>
      </w:r>
      <w:hyperlink r:id="rId23" w:history="1">
        <w:r>
          <w:rPr>
            <w:lang w:val="en-US" w:eastAsia="en-US" w:bidi="en-US"/>
          </w:rPr>
          <w:t>VIP@vodafone.cz</w:t>
        </w:r>
      </w:hyperlink>
      <w:r>
        <w:rPr>
          <w:lang w:val="en-US" w:eastAsia="en-US" w:bidi="en-US"/>
        </w:rPr>
        <w:t>: vodafone.cz</w:t>
      </w:r>
    </w:p>
    <w:p w14:paraId="3AA88D7C" w14:textId="77777777" w:rsidR="00CC373E" w:rsidRDefault="0029745E">
      <w:pPr>
        <w:pStyle w:val="Headerorfooter10"/>
        <w:framePr w:w="5237" w:h="168" w:hRule="exact" w:wrap="none" w:vAnchor="page" w:hAnchor="page" w:x="797" w:y="16114"/>
        <w:shd w:val="clear" w:color="auto" w:fill="auto"/>
      </w:pPr>
      <w:r>
        <w:t>Společnost zapsaná v obchodním rejstříku vedeném Městským soudem v Praze, oddíl B, vložka 6064.</w:t>
      </w:r>
    </w:p>
    <w:p w14:paraId="3AA88D7E" w14:textId="77777777" w:rsidR="00CC373E" w:rsidRDefault="00CC373E">
      <w:pPr>
        <w:rPr>
          <w:sz w:val="2"/>
          <w:szCs w:val="2"/>
        </w:rPr>
        <w:sectPr w:rsidR="00CC373E">
          <w:pgSz w:w="11900" w:h="16840"/>
          <w:pgMar w:top="360" w:right="360" w:bottom="360" w:left="360" w:header="0" w:footer="3" w:gutter="0"/>
          <w:cols w:space="720"/>
          <w:noEndnote/>
          <w:docGrid w:linePitch="360"/>
        </w:sectPr>
      </w:pPr>
    </w:p>
    <w:p w14:paraId="3AA88D7F" w14:textId="77777777" w:rsidR="00CC373E" w:rsidRDefault="0029745E">
      <w:pPr>
        <w:pStyle w:val="Headerorfooter20"/>
        <w:framePr w:w="8458" w:h="700" w:hRule="exact" w:wrap="none" w:vAnchor="page" w:hAnchor="page" w:x="1058" w:y="176"/>
        <w:shd w:val="clear" w:color="auto" w:fill="auto"/>
        <w:spacing w:after="0"/>
      </w:pPr>
      <w:r>
        <w:lastRenderedPageBreak/>
        <w:t>PK57431Y</w:t>
      </w:r>
    </w:p>
    <w:p w14:paraId="3AA88D80" w14:textId="77777777" w:rsidR="00CC373E" w:rsidRDefault="0029745E">
      <w:pPr>
        <w:pStyle w:val="Headerorfooter30"/>
        <w:framePr w:w="8458" w:h="700" w:hRule="exact" w:wrap="none" w:vAnchor="page" w:hAnchor="page" w:x="1058" w:y="176"/>
        <w:shd w:val="clear" w:color="auto" w:fill="auto"/>
        <w:spacing w:before="0" w:line="485" w:lineRule="exact"/>
      </w:pPr>
      <w:r>
        <w:rPr>
          <w:rStyle w:val="Headerorfooter31"/>
        </w:rPr>
        <w:t xml:space="preserve">Dílčí smlouva o poskytování služeb </w:t>
      </w:r>
      <w:r>
        <w:rPr>
          <w:rStyle w:val="Headerorfooter31"/>
          <w:lang w:val="en-US" w:eastAsia="en-US" w:bidi="en-US"/>
        </w:rPr>
        <w:t xml:space="preserve">Vodafone </w:t>
      </w:r>
      <w:proofErr w:type="spellStart"/>
      <w:r>
        <w:rPr>
          <w:rStyle w:val="Headerorfooter31"/>
        </w:rPr>
        <w:t>OneNet</w:t>
      </w:r>
      <w:proofErr w:type="spellEnd"/>
      <w:r>
        <w:rPr>
          <w:rStyle w:val="Headerorfooter31"/>
        </w:rPr>
        <w:t xml:space="preserve"> -</w:t>
      </w:r>
    </w:p>
    <w:p w14:paraId="3AA88D81" w14:textId="77777777" w:rsidR="00CC373E" w:rsidRDefault="0029745E">
      <w:pPr>
        <w:pStyle w:val="Heading110"/>
        <w:framePr w:w="10430" w:h="509" w:hRule="exact" w:wrap="none" w:vAnchor="page" w:hAnchor="page" w:x="775" w:y="876"/>
        <w:shd w:val="clear" w:color="auto" w:fill="auto"/>
        <w:spacing w:after="0" w:line="485" w:lineRule="exact"/>
        <w:ind w:left="283"/>
      </w:pPr>
      <w:bookmarkStart w:id="19" w:name="bookmark19"/>
      <w:r>
        <w:rPr>
          <w:rStyle w:val="Heading111"/>
        </w:rPr>
        <w:t>Hlasové služby (Technická specifikace)</w:t>
      </w:r>
      <w:bookmarkEnd w:id="19"/>
    </w:p>
    <w:p w14:paraId="3AA88D82" w14:textId="77777777" w:rsidR="00CC373E" w:rsidRDefault="0029745E">
      <w:pPr>
        <w:framePr w:wrap="none" w:vAnchor="page" w:hAnchor="page" w:x="10423" w:y="347"/>
        <w:rPr>
          <w:sz w:val="2"/>
          <w:szCs w:val="2"/>
        </w:rPr>
      </w:pPr>
      <w:r>
        <w:fldChar w:fldCharType="begin"/>
      </w:r>
      <w:r>
        <w:instrText xml:space="preserve"> INCLUDEPICTURE  "https://hdkarlin-my.sharepoint.com/personal/simona_wagenknechtova_hdk_cz/Documents/Plocha/SMLOUVY OneSoft/media/image7.jpeg" \* MERGEFORMATINET </w:instrText>
      </w:r>
      <w:r>
        <w:fldChar w:fldCharType="separate"/>
      </w:r>
      <w:r w:rsidR="00000000">
        <w:fldChar w:fldCharType="begin"/>
      </w:r>
      <w:r w:rsidR="00000000">
        <w:instrText xml:space="preserve"> INCLUDEPICTURE  "C:\\Users\\Markétka\\Downloads\\media\\image7.jpeg" \* MERGEFORMATINET </w:instrText>
      </w:r>
      <w:r w:rsidR="00000000">
        <w:fldChar w:fldCharType="separate"/>
      </w:r>
      <w:r w:rsidR="00FD5446">
        <w:pict w14:anchorId="3AA88DBF">
          <v:shape id="_x0000_i1031" type="#_x0000_t75" style="width:42.6pt;height:44.4pt">
            <v:imagedata r:id="rId24" r:href="rId25"/>
          </v:shape>
        </w:pict>
      </w:r>
      <w:r w:rsidR="00000000">
        <w:fldChar w:fldCharType="end"/>
      </w:r>
      <w:r>
        <w:fldChar w:fldCharType="end"/>
      </w:r>
    </w:p>
    <w:p w14:paraId="3AA88D83" w14:textId="3A29ADD1" w:rsidR="00CC373E" w:rsidRDefault="0029745E">
      <w:pPr>
        <w:pStyle w:val="Bodytext40"/>
        <w:framePr w:w="10430" w:h="595" w:hRule="exact" w:wrap="none" w:vAnchor="page" w:hAnchor="page" w:x="775" w:y="2056"/>
        <w:shd w:val="clear" w:color="auto" w:fill="auto"/>
        <w:tabs>
          <w:tab w:val="left" w:pos="5003"/>
          <w:tab w:val="left" w:pos="7379"/>
          <w:tab w:val="left" w:pos="8286"/>
        </w:tabs>
        <w:spacing w:before="0" w:after="220" w:line="156" w:lineRule="exact"/>
        <w:ind w:left="680"/>
        <w:jc w:val="both"/>
      </w:pPr>
      <w:r>
        <w:t>Cena</w:t>
      </w:r>
      <w:r>
        <w:tab/>
      </w:r>
      <w:r w:rsidR="00B41D0C">
        <w:t xml:space="preserve">                                                                                                               </w:t>
      </w:r>
      <w:r>
        <w:t>Jednorázová (instalační)</w:t>
      </w:r>
      <w:r>
        <w:tab/>
      </w:r>
      <w:r>
        <w:tab/>
        <w:t>Pravidelná (měsíční)</w:t>
      </w:r>
    </w:p>
    <w:p w14:paraId="3AA88D84" w14:textId="548E8689" w:rsidR="00CC373E" w:rsidRDefault="0029745E">
      <w:pPr>
        <w:pStyle w:val="Bodytext20"/>
        <w:framePr w:w="10430" w:h="595" w:hRule="exact" w:wrap="none" w:vAnchor="page" w:hAnchor="page" w:x="775" w:y="2056"/>
        <w:shd w:val="clear" w:color="auto" w:fill="auto"/>
        <w:tabs>
          <w:tab w:val="left" w:pos="5618"/>
          <w:tab w:val="left" w:pos="8718"/>
        </w:tabs>
        <w:spacing w:after="0" w:line="156" w:lineRule="exact"/>
        <w:ind w:left="680" w:hanging="400"/>
      </w:pPr>
      <w:r>
        <w:t>Veřejná IP adresa</w:t>
      </w:r>
      <w:r>
        <w:tab/>
      </w:r>
      <w:r w:rsidR="00B41D0C">
        <w:t>0</w:t>
      </w:r>
      <w:r>
        <w:t>,-</w:t>
      </w:r>
      <w:r w:rsidR="00B41D0C">
        <w:t xml:space="preserve"> </w:t>
      </w:r>
      <w:r>
        <w:t>Kč</w:t>
      </w:r>
      <w:r>
        <w:tab/>
        <w:t>93,-</w:t>
      </w:r>
      <w:r w:rsidR="00B41D0C">
        <w:t xml:space="preserve"> </w:t>
      </w:r>
      <w:r>
        <w:t>Kč</w:t>
      </w:r>
    </w:p>
    <w:p w14:paraId="3AA88D85" w14:textId="77777777" w:rsidR="00CC373E" w:rsidRDefault="0029745E">
      <w:pPr>
        <w:pStyle w:val="Heading210"/>
        <w:framePr w:w="10430" w:h="1194" w:hRule="exact" w:wrap="none" w:vAnchor="page" w:hAnchor="page" w:x="775" w:y="2957"/>
        <w:shd w:val="clear" w:color="auto" w:fill="auto"/>
        <w:spacing w:before="0" w:after="0" w:line="422" w:lineRule="exact"/>
        <w:ind w:left="280" w:right="7760" w:firstLine="0"/>
        <w:jc w:val="left"/>
      </w:pPr>
      <w:bookmarkStart w:id="20" w:name="bookmark20"/>
      <w:r>
        <w:t xml:space="preserve">Hlasová </w:t>
      </w:r>
      <w:r>
        <w:rPr>
          <w:lang w:val="en-US" w:eastAsia="en-US" w:bidi="en-US"/>
        </w:rPr>
        <w:t xml:space="preserve">VPN </w:t>
      </w:r>
      <w:r>
        <w:t>a Virtuální ústředna Vytvoření hlasové VPN:</w:t>
      </w:r>
      <w:bookmarkEnd w:id="20"/>
    </w:p>
    <w:p w14:paraId="3AA88D86" w14:textId="7ACC18F9" w:rsidR="00CC373E" w:rsidRDefault="0029745E">
      <w:pPr>
        <w:pStyle w:val="Bodytext20"/>
        <w:framePr w:w="10430" w:h="1194" w:hRule="exact" w:wrap="none" w:vAnchor="page" w:hAnchor="page" w:x="775" w:y="2957"/>
        <w:shd w:val="clear" w:color="auto" w:fill="auto"/>
        <w:tabs>
          <w:tab w:val="left" w:pos="6160"/>
        </w:tabs>
        <w:spacing w:after="0" w:line="156" w:lineRule="exact"/>
        <w:ind w:left="680" w:hanging="400"/>
      </w:pPr>
      <w:r>
        <w:t>Název hlasové VPN:</w:t>
      </w:r>
      <w:r>
        <w:tab/>
        <w:t>Hlavní město Praha</w:t>
      </w:r>
    </w:p>
    <w:p w14:paraId="3AA88D87" w14:textId="77777777" w:rsidR="00CC373E" w:rsidRDefault="0029745E">
      <w:pPr>
        <w:pStyle w:val="Heading210"/>
        <w:framePr w:wrap="none" w:vAnchor="page" w:hAnchor="page" w:x="775" w:y="5042"/>
        <w:shd w:val="clear" w:color="auto" w:fill="CBCCC7"/>
        <w:spacing w:before="0" w:after="0"/>
        <w:ind w:left="680"/>
      </w:pPr>
      <w:bookmarkStart w:id="21" w:name="bookmark21"/>
      <w:r>
        <w:t>Fakturační peněženka</w:t>
      </w:r>
      <w:bookmarkEnd w:id="21"/>
    </w:p>
    <w:p w14:paraId="3AA88D88" w14:textId="77777777" w:rsidR="00CC373E" w:rsidRDefault="0029745E">
      <w:pPr>
        <w:pStyle w:val="Bodytext20"/>
        <w:framePr w:wrap="none" w:vAnchor="page" w:hAnchor="page" w:x="775" w:y="5450"/>
        <w:shd w:val="clear" w:color="auto" w:fill="auto"/>
        <w:spacing w:after="0" w:line="156" w:lineRule="exact"/>
        <w:ind w:left="680" w:hanging="400"/>
      </w:pPr>
      <w:r>
        <w:t>Poplatek za službu Fakturační peněženka je součástí poplatku za SIM a není samostatně účtován.</w:t>
      </w:r>
    </w:p>
    <w:p w14:paraId="3AA88D89" w14:textId="77777777" w:rsidR="00CC373E" w:rsidRDefault="0029745E">
      <w:pPr>
        <w:pStyle w:val="Heading210"/>
        <w:framePr w:wrap="none" w:vAnchor="page" w:hAnchor="page" w:x="775" w:y="6146"/>
        <w:shd w:val="clear" w:color="auto" w:fill="CBCCC7"/>
        <w:spacing w:before="0" w:after="0"/>
        <w:ind w:left="200" w:firstLine="0"/>
        <w:jc w:val="left"/>
      </w:pPr>
      <w:bookmarkStart w:id="22" w:name="bookmark22"/>
      <w:r>
        <w:t>Obecná ustanovení</w:t>
      </w:r>
      <w:bookmarkEnd w:id="22"/>
    </w:p>
    <w:p w14:paraId="3AA88D8A" w14:textId="77777777" w:rsidR="00CC373E" w:rsidRDefault="0029745E">
      <w:pPr>
        <w:pStyle w:val="Bodytext20"/>
        <w:framePr w:w="10430" w:h="5145" w:hRule="exact" w:wrap="none" w:vAnchor="page" w:hAnchor="page" w:x="775" w:y="6623"/>
        <w:numPr>
          <w:ilvl w:val="0"/>
          <w:numId w:val="2"/>
        </w:numPr>
        <w:shd w:val="clear" w:color="auto" w:fill="auto"/>
        <w:tabs>
          <w:tab w:val="left" w:pos="715"/>
        </w:tabs>
        <w:spacing w:after="0" w:line="202" w:lineRule="exact"/>
        <w:ind w:left="680" w:hanging="400"/>
      </w:pPr>
      <w:r>
        <w:t>Veškeré ceny uvedené v této Dílčí smlouvě jsou uvedeny bez DPH; k cenám bude připočtena aktuální sazba DPH.</w:t>
      </w:r>
    </w:p>
    <w:p w14:paraId="3AA88D8B" w14:textId="77777777" w:rsidR="00CC373E" w:rsidRDefault="0029745E">
      <w:pPr>
        <w:pStyle w:val="Bodytext20"/>
        <w:framePr w:w="10430" w:h="5145" w:hRule="exact" w:wrap="none" w:vAnchor="page" w:hAnchor="page" w:x="775" w:y="6623"/>
        <w:shd w:val="clear" w:color="auto" w:fill="auto"/>
        <w:spacing w:after="0" w:line="202" w:lineRule="exact"/>
        <w:ind w:left="680" w:firstLine="0"/>
      </w:pPr>
      <w:r>
        <w:t>Smluvní strany se dohodly, že cenové podmínky sjednané v této Dílčí smlouvě bude Poskytovatel poskytovat také Dalším účastníkům, kteří s Poskytovatelem uzavřeli dohodu o postoupení k Rámcové smlouvě, a to bez nutnosti dodatku čí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ses Poskytovatelem jinak.</w:t>
      </w:r>
    </w:p>
    <w:p w14:paraId="3AA88D8C" w14:textId="723572DD" w:rsidR="00CC373E" w:rsidRDefault="0029745E">
      <w:pPr>
        <w:pStyle w:val="Bodytext20"/>
        <w:framePr w:w="10430" w:h="5145" w:hRule="exact" w:wrap="none" w:vAnchor="page" w:hAnchor="page" w:x="775" w:y="6623"/>
        <w:numPr>
          <w:ilvl w:val="0"/>
          <w:numId w:val="2"/>
        </w:numPr>
        <w:shd w:val="clear" w:color="auto" w:fill="auto"/>
        <w:tabs>
          <w:tab w:val="left" w:pos="715"/>
        </w:tabs>
        <w:spacing w:after="0" w:line="202" w:lineRule="exact"/>
        <w:ind w:left="680" w:hanging="400"/>
      </w:pPr>
      <w:r>
        <w:t>Pokud není v</w:t>
      </w:r>
      <w:r w:rsidR="00B41D0C">
        <w:t xml:space="preserve"> </w:t>
      </w:r>
      <w:r>
        <w:t xml:space="preserve">této Dílčí smlouvě uvedeno jinak, slova začínající velkým písmenem mají význam specifikovaný v Rámcové smlouvě a Obchodních podmínkách </w:t>
      </w:r>
      <w:proofErr w:type="spellStart"/>
      <w:r>
        <w:t>OneNet</w:t>
      </w:r>
      <w:proofErr w:type="spellEnd"/>
      <w:r>
        <w:t>.</w:t>
      </w:r>
    </w:p>
    <w:p w14:paraId="3AA88D8D" w14:textId="6ECC1214" w:rsidR="00CC373E" w:rsidRDefault="0029745E">
      <w:pPr>
        <w:pStyle w:val="Bodytext20"/>
        <w:framePr w:w="10430" w:h="5145" w:hRule="exact" w:wrap="none" w:vAnchor="page" w:hAnchor="page" w:x="775" w:y="6623"/>
        <w:numPr>
          <w:ilvl w:val="0"/>
          <w:numId w:val="2"/>
        </w:numPr>
        <w:shd w:val="clear" w:color="auto" w:fill="auto"/>
        <w:tabs>
          <w:tab w:val="left" w:pos="715"/>
        </w:tabs>
        <w:spacing w:after="0" w:line="202" w:lineRule="exact"/>
        <w:ind w:left="680" w:hanging="400"/>
      </w:pPr>
      <w:r>
        <w:t>Pokud není v</w:t>
      </w:r>
      <w:r w:rsidR="00B41D0C">
        <w:t xml:space="preserve"> </w:t>
      </w:r>
      <w:r>
        <w:t xml:space="preserve">této Dílčí smlouvě uvedeno jinak, použijí se na poskytování služeb Obchodní podmínky </w:t>
      </w:r>
      <w:proofErr w:type="spellStart"/>
      <w:r>
        <w:t>OneNet</w:t>
      </w:r>
      <w:proofErr w:type="spellEnd"/>
      <w:r>
        <w:t xml:space="preserve"> a platný Ceník, který je k dispozic</w:t>
      </w:r>
      <w:r w:rsidR="00B41D0C">
        <w:t>i</w:t>
      </w:r>
      <w:r>
        <w:t xml:space="preserve"> na </w:t>
      </w:r>
      <w:hyperlink r:id="rId26" w:history="1">
        <w:r>
          <w:rPr>
            <w:rStyle w:val="Bodytext22"/>
          </w:rPr>
          <w:t>www.vodafone.cz</w:t>
        </w:r>
      </w:hyperlink>
      <w:r>
        <w:rPr>
          <w:lang w:val="en-US" w:eastAsia="en-US" w:bidi="en-US"/>
        </w:rPr>
        <w:t>.</w:t>
      </w:r>
    </w:p>
    <w:p w14:paraId="3AA88D8E" w14:textId="75114F60" w:rsidR="00CC373E" w:rsidRDefault="0029745E">
      <w:pPr>
        <w:pStyle w:val="Bodytext20"/>
        <w:framePr w:w="10430" w:h="5145" w:hRule="exact" w:wrap="none" w:vAnchor="page" w:hAnchor="page" w:x="775" w:y="6623"/>
        <w:numPr>
          <w:ilvl w:val="0"/>
          <w:numId w:val="2"/>
        </w:numPr>
        <w:shd w:val="clear" w:color="auto" w:fill="auto"/>
        <w:tabs>
          <w:tab w:val="left" w:pos="715"/>
        </w:tabs>
        <w:spacing w:after="0" w:line="202" w:lineRule="exact"/>
        <w:ind w:left="680" w:hanging="400"/>
      </w:pPr>
      <w:r>
        <w:t>Smluvní strany se výslovně dohodly, že Poskytovatel je oprávněn v případě, že (i) uplyne minimální doba trvání Dílčí smlouvy a (</w:t>
      </w:r>
      <w:proofErr w:type="spellStart"/>
      <w:r w:rsidR="00B41D0C">
        <w:t>ii</w:t>
      </w:r>
      <w:proofErr w:type="spellEnd"/>
      <w:r>
        <w:t xml:space="preserve">) Účastník neuzavře do 3. měsíců od obdržení nabídky Poskytovatele dodatek k této Dílčí smlouvě, na </w:t>
      </w:r>
      <w:proofErr w:type="gramStart"/>
      <w:r>
        <w:t>základě</w:t>
      </w:r>
      <w:proofErr w:type="gramEnd"/>
      <w:r>
        <w:t xml:space="preserve">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w:t>
      </w:r>
      <w:r w:rsidR="00B41D0C">
        <w:t xml:space="preserve"> </w:t>
      </w:r>
      <w:r>
        <w:t>této Dílčí smlouvě, která tímto automaticky pozbydou platnosti. Smluvní strany se pro vyloučení všech nejasností dohodly, že pro tento účel není nutné uzavírat dodatek k Dílčí smlouvě (č</w:t>
      </w:r>
      <w:r w:rsidR="00B41D0C">
        <w:t>l.</w:t>
      </w:r>
      <w:r>
        <w:t xml:space="preserve"> 5.9 Rámcové smlouvy se tedy pro tento případ neuplatní).</w:t>
      </w:r>
    </w:p>
    <w:p w14:paraId="3AA88D8F" w14:textId="77777777" w:rsidR="00CC373E" w:rsidRDefault="0029745E">
      <w:pPr>
        <w:pStyle w:val="Bodytext20"/>
        <w:framePr w:w="10430" w:h="5145" w:hRule="exact" w:wrap="none" w:vAnchor="page" w:hAnchor="page" w:x="775" w:y="6623"/>
        <w:numPr>
          <w:ilvl w:val="0"/>
          <w:numId w:val="2"/>
        </w:numPr>
        <w:shd w:val="clear" w:color="auto" w:fill="auto"/>
        <w:tabs>
          <w:tab w:val="left" w:pos="715"/>
        </w:tabs>
        <w:spacing w:after="0" w:line="202" w:lineRule="exact"/>
        <w:ind w:left="680" w:hanging="400"/>
      </w:pPr>
      <w: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3AA88D90" w14:textId="7FE15067" w:rsidR="00CC373E" w:rsidRDefault="0029745E">
      <w:pPr>
        <w:pStyle w:val="Bodytext20"/>
        <w:framePr w:w="10430" w:h="5145" w:hRule="exact" w:wrap="none" w:vAnchor="page" w:hAnchor="page" w:x="775" w:y="6623"/>
        <w:numPr>
          <w:ilvl w:val="0"/>
          <w:numId w:val="2"/>
        </w:numPr>
        <w:shd w:val="clear" w:color="auto" w:fill="auto"/>
        <w:tabs>
          <w:tab w:val="left" w:pos="715"/>
        </w:tabs>
        <w:spacing w:after="0" w:line="202" w:lineRule="exact"/>
        <w:ind w:left="680" w:hanging="400"/>
      </w:pPr>
      <w:r>
        <w:t>Účastník podpisem této Dílčí smlouvy potvrzuje, že se seznámil s obecnou specifikací služby, která stanoví bližší podmínky poskytování této služby a že s</w:t>
      </w:r>
      <w:r w:rsidR="00B41D0C">
        <w:t xml:space="preserve"> </w:t>
      </w:r>
      <w:r>
        <w:t xml:space="preserve">touto obecnou specifikací služby souhlasí. Aktuální verze této obecné specifikace je k dispozici buď na </w:t>
      </w:r>
      <w:r>
        <w:rPr>
          <w:lang w:val="en-US" w:eastAsia="en-US" w:bidi="en-US"/>
        </w:rPr>
        <w:t xml:space="preserve">vodafone.cz </w:t>
      </w:r>
      <w:r>
        <w:t>nebo na vyžádání u Poskytovatele.</w:t>
      </w:r>
    </w:p>
    <w:p w14:paraId="3AA88D91" w14:textId="77777777" w:rsidR="00CC373E" w:rsidRDefault="0029745E">
      <w:pPr>
        <w:pStyle w:val="Bodytext20"/>
        <w:framePr w:w="10430" w:h="5145" w:hRule="exact" w:wrap="none" w:vAnchor="page" w:hAnchor="page" w:x="775" w:y="6623"/>
        <w:numPr>
          <w:ilvl w:val="0"/>
          <w:numId w:val="2"/>
        </w:numPr>
        <w:shd w:val="clear" w:color="auto" w:fill="auto"/>
        <w:tabs>
          <w:tab w:val="left" w:pos="715"/>
        </w:tabs>
        <w:spacing w:after="0" w:line="202" w:lineRule="exact"/>
        <w:ind w:left="680" w:hanging="400"/>
      </w:pPr>
      <w:r>
        <w:t xml:space="preserve">Sítí </w:t>
      </w:r>
      <w:r>
        <w:rPr>
          <w:lang w:val="en-US" w:eastAsia="en-US" w:bidi="en-US"/>
        </w:rPr>
        <w:t xml:space="preserve">Vodafone </w:t>
      </w:r>
      <w:r>
        <w:t xml:space="preserve">je pro účely poskytování služeb </w:t>
      </w:r>
      <w:r>
        <w:rPr>
          <w:lang w:val="en-US" w:eastAsia="en-US" w:bidi="en-US"/>
        </w:rPr>
        <w:t xml:space="preserve">Vodafone </w:t>
      </w:r>
      <w:proofErr w:type="spellStart"/>
      <w:r>
        <w:t>OneNet</w:t>
      </w:r>
      <w:proofErr w:type="spellEnd"/>
      <w:r>
        <w:t xml:space="preserve"> myšlena telekomunikační síť společnosti </w:t>
      </w:r>
      <w:r>
        <w:rPr>
          <w:lang w:val="en-US" w:eastAsia="en-US" w:bidi="en-US"/>
        </w:rPr>
        <w:t xml:space="preserve">Vodafone Czech Republic, </w:t>
      </w:r>
      <w:r>
        <w:t>a.s., na území České republiky.</w:t>
      </w:r>
    </w:p>
    <w:p w14:paraId="3AA88D92" w14:textId="7511D5BE" w:rsidR="00CC373E" w:rsidRDefault="0029745E">
      <w:pPr>
        <w:pStyle w:val="Bodytext80"/>
        <w:framePr w:w="10430" w:h="1382" w:hRule="exact" w:wrap="none" w:vAnchor="page" w:hAnchor="page" w:x="775" w:y="14738"/>
        <w:shd w:val="clear" w:color="auto" w:fill="auto"/>
        <w:jc w:val="right"/>
      </w:pPr>
      <w:r>
        <w:t>St</w:t>
      </w:r>
      <w:r w:rsidR="00B41D0C">
        <w:t>r. 5 z 6</w:t>
      </w:r>
    </w:p>
    <w:p w14:paraId="3AA88D94" w14:textId="77777777" w:rsidR="00CC373E" w:rsidRDefault="0029745E">
      <w:pPr>
        <w:pStyle w:val="Bodytext90"/>
        <w:framePr w:w="10430" w:h="1382" w:hRule="exact" w:wrap="none" w:vAnchor="page" w:hAnchor="page" w:x="775" w:y="14738"/>
        <w:shd w:val="clear" w:color="auto" w:fill="auto"/>
        <w:tabs>
          <w:tab w:val="left" w:pos="2431"/>
        </w:tabs>
        <w:spacing w:before="0" w:line="178" w:lineRule="exact"/>
      </w:pPr>
      <w:r>
        <w:rPr>
          <w:lang w:val="en-US" w:eastAsia="en-US" w:bidi="en-US"/>
        </w:rPr>
        <w:t>Vodafone Czech Republic a s</w:t>
      </w:r>
      <w:r>
        <w:rPr>
          <w:lang w:val="en-US" w:eastAsia="en-US" w:bidi="en-US"/>
        </w:rPr>
        <w:tab/>
        <w:t xml:space="preserve">Vodafone </w:t>
      </w:r>
      <w:r>
        <w:t>firemní páče 800 777 780</w:t>
      </w:r>
    </w:p>
    <w:p w14:paraId="3AA88D95" w14:textId="77777777" w:rsidR="00CC373E" w:rsidRDefault="0029745E">
      <w:pPr>
        <w:pStyle w:val="Bodytext90"/>
        <w:framePr w:w="10430" w:h="1382" w:hRule="exact" w:wrap="none" w:vAnchor="page" w:hAnchor="page" w:x="775" w:y="14738"/>
        <w:shd w:val="clear" w:color="auto" w:fill="auto"/>
        <w:tabs>
          <w:tab w:val="left" w:pos="2431"/>
        </w:tabs>
        <w:spacing w:before="0" w:line="178" w:lineRule="exact"/>
      </w:pPr>
      <w:r>
        <w:t>Náměstí Junkových 2</w:t>
      </w:r>
      <w:r>
        <w:tab/>
        <w:t>IČO: 25788001, DIČ: CZ25788001</w:t>
      </w:r>
    </w:p>
    <w:p w14:paraId="3AA88D96" w14:textId="77777777" w:rsidR="00CC373E" w:rsidRDefault="0029745E">
      <w:pPr>
        <w:pStyle w:val="Bodytext90"/>
        <w:framePr w:w="10430" w:h="1382" w:hRule="exact" w:wrap="none" w:vAnchor="page" w:hAnchor="page" w:x="775" w:y="14738"/>
        <w:shd w:val="clear" w:color="auto" w:fill="auto"/>
        <w:tabs>
          <w:tab w:val="left" w:pos="2011"/>
        </w:tabs>
        <w:spacing w:before="0" w:line="178" w:lineRule="exact"/>
      </w:pPr>
      <w:r>
        <w:t>155 00 Praha 5</w:t>
      </w:r>
      <w:r>
        <w:tab/>
      </w:r>
      <w:r>
        <w:rPr>
          <w:lang w:val="en-US" w:eastAsia="en-US" w:bidi="en-US"/>
        </w:rPr>
        <w:t>VIPSvodafone.cz; vodafone.cz</w:t>
      </w:r>
    </w:p>
    <w:p w14:paraId="3AA88D97" w14:textId="77777777" w:rsidR="00CC373E" w:rsidRDefault="0029745E">
      <w:pPr>
        <w:pStyle w:val="Bodytext100"/>
        <w:framePr w:w="10430" w:h="1382" w:hRule="exact" w:wrap="none" w:vAnchor="page" w:hAnchor="page" w:x="775" w:y="14738"/>
        <w:shd w:val="clear" w:color="auto" w:fill="auto"/>
        <w:spacing w:before="0" w:after="0"/>
      </w:pPr>
      <w:r>
        <w:t>Společnost zapsaná v obchodním rejstříku vedeném Městským soudem v Praze, oddíl B. vložte 6064</w:t>
      </w:r>
    </w:p>
    <w:p w14:paraId="3AA88D98" w14:textId="77777777" w:rsidR="00CC373E" w:rsidRDefault="00CC373E">
      <w:pPr>
        <w:rPr>
          <w:sz w:val="2"/>
          <w:szCs w:val="2"/>
        </w:rPr>
        <w:sectPr w:rsidR="00CC373E">
          <w:pgSz w:w="11900" w:h="16840"/>
          <w:pgMar w:top="360" w:right="360" w:bottom="360" w:left="360" w:header="0" w:footer="3" w:gutter="0"/>
          <w:cols w:space="720"/>
          <w:noEndnote/>
          <w:docGrid w:linePitch="360"/>
        </w:sectPr>
      </w:pPr>
    </w:p>
    <w:p w14:paraId="3AA88D99" w14:textId="77777777" w:rsidR="00CC373E" w:rsidRDefault="00000000">
      <w:pPr>
        <w:rPr>
          <w:sz w:val="2"/>
          <w:szCs w:val="2"/>
        </w:rPr>
      </w:pPr>
      <w:r>
        <w:lastRenderedPageBreak/>
        <w:pict w14:anchorId="3AA88DC0">
          <v:shapetype id="_x0000_t32" coordsize="21600,21600" o:spt="32" o:oned="t" path="m,l21600,21600e" filled="f">
            <v:path arrowok="t" fillok="f" o:connecttype="none"/>
            <o:lock v:ext="edit" shapetype="t"/>
          </v:shapetype>
          <v:shape id="_x0000_s1038" type="#_x0000_t32" style="position:absolute;margin-left:296.45pt;margin-top:263.1pt;width:222.75pt;height:0;z-index:-251658240;mso-position-horizontal-relative:page;mso-position-vertical-relative:page" filled="t" strokeweight=".7pt">
            <v:path arrowok="f" fillok="t" o:connecttype="segments"/>
            <o:lock v:ext="edit" shapetype="f"/>
            <w10:wrap anchorx="page" anchory="page"/>
          </v:shape>
        </w:pict>
      </w:r>
    </w:p>
    <w:p w14:paraId="3AA88D9A" w14:textId="77777777" w:rsidR="00CC373E" w:rsidRDefault="0029745E">
      <w:pPr>
        <w:pStyle w:val="Headerorfooter20"/>
        <w:framePr w:w="8419" w:h="693" w:hRule="exact" w:wrap="none" w:vAnchor="page" w:hAnchor="page" w:x="943" w:y="412"/>
        <w:shd w:val="clear" w:color="auto" w:fill="auto"/>
        <w:spacing w:after="0"/>
      </w:pPr>
      <w:r>
        <w:t>PK57431Y</w:t>
      </w:r>
    </w:p>
    <w:p w14:paraId="3AA88D9B" w14:textId="77777777" w:rsidR="00CC373E" w:rsidRDefault="0029745E">
      <w:pPr>
        <w:pStyle w:val="Headerorfooter30"/>
        <w:framePr w:w="8419" w:h="693" w:hRule="exact" w:wrap="none" w:vAnchor="page" w:hAnchor="page" w:x="943" w:y="412"/>
        <w:shd w:val="clear" w:color="auto" w:fill="auto"/>
        <w:spacing w:before="0"/>
      </w:pPr>
      <w:r>
        <w:rPr>
          <w:rStyle w:val="Headerorfooter31"/>
        </w:rPr>
        <w:t xml:space="preserve">Dílčí smlouva o poskytování služeb </w:t>
      </w:r>
      <w:r>
        <w:rPr>
          <w:rStyle w:val="Headerorfooter31"/>
          <w:lang w:val="en-US" w:eastAsia="en-US" w:bidi="en-US"/>
        </w:rPr>
        <w:t xml:space="preserve">Vodafone </w:t>
      </w:r>
      <w:proofErr w:type="spellStart"/>
      <w:r>
        <w:rPr>
          <w:rStyle w:val="Headerorfooter31"/>
        </w:rPr>
        <w:t>OneNet</w:t>
      </w:r>
      <w:proofErr w:type="spellEnd"/>
      <w:r>
        <w:rPr>
          <w:rStyle w:val="Headerorfooter31"/>
        </w:rPr>
        <w:t xml:space="preserve"> </w:t>
      </w:r>
      <w:r>
        <w:rPr>
          <w:rStyle w:val="Headerorfooter32"/>
        </w:rPr>
        <w:t>-</w:t>
      </w:r>
    </w:p>
    <w:p w14:paraId="3AA88D9C" w14:textId="77777777" w:rsidR="00CC373E" w:rsidRDefault="0029745E">
      <w:pPr>
        <w:pStyle w:val="Heading110"/>
        <w:framePr w:w="10238" w:h="499" w:hRule="exact" w:wrap="none" w:vAnchor="page" w:hAnchor="page" w:x="871" w:y="1105"/>
        <w:shd w:val="clear" w:color="auto" w:fill="auto"/>
        <w:spacing w:after="0"/>
        <w:ind w:left="72"/>
      </w:pPr>
      <w:bookmarkStart w:id="23" w:name="bookmark23"/>
      <w:r>
        <w:rPr>
          <w:rStyle w:val="Heading111"/>
        </w:rPr>
        <w:t>Hlasové služby (Technická specifikace)</w:t>
      </w:r>
      <w:bookmarkEnd w:id="23"/>
    </w:p>
    <w:p w14:paraId="3AA88D9D" w14:textId="77777777" w:rsidR="00CC373E" w:rsidRDefault="0029745E">
      <w:pPr>
        <w:framePr w:wrap="none" w:vAnchor="page" w:hAnchor="page" w:x="10274" w:y="568"/>
        <w:rPr>
          <w:sz w:val="2"/>
          <w:szCs w:val="2"/>
        </w:rPr>
      </w:pPr>
      <w:r>
        <w:fldChar w:fldCharType="begin"/>
      </w:r>
      <w:r>
        <w:instrText xml:space="preserve"> INCLUDEPICTURE  "https://hdkarlin-my.sharepoint.com/personal/simona_wagenknechtova_hdk_cz/Documents/Plocha/SMLOUVY OneSoft/media/image8.jpeg" \* MERGEFORMATINET </w:instrText>
      </w:r>
      <w:r>
        <w:fldChar w:fldCharType="separate"/>
      </w:r>
      <w:r w:rsidR="00000000">
        <w:fldChar w:fldCharType="begin"/>
      </w:r>
      <w:r w:rsidR="00000000">
        <w:instrText xml:space="preserve"> INCLUDEPICTURE  "C:\\Users\\Markétka\\Downloads\\media\\image8.jpeg" \* MERGEFORMATINET </w:instrText>
      </w:r>
      <w:r w:rsidR="00000000">
        <w:fldChar w:fldCharType="separate"/>
      </w:r>
      <w:r w:rsidR="00FD5446">
        <w:pict w14:anchorId="3AA88DC1">
          <v:shape id="_x0000_i1032" type="#_x0000_t75" style="width:42.6pt;height:44.4pt">
            <v:imagedata r:id="rId27" r:href="rId28"/>
          </v:shape>
        </w:pict>
      </w:r>
      <w:r w:rsidR="00000000">
        <w:fldChar w:fldCharType="end"/>
      </w:r>
      <w:r>
        <w:fldChar w:fldCharType="end"/>
      </w:r>
    </w:p>
    <w:p w14:paraId="3AA88D9E" w14:textId="77777777" w:rsidR="00CC373E" w:rsidRDefault="0029745E">
      <w:pPr>
        <w:pStyle w:val="Bodytext20"/>
        <w:framePr w:w="10238" w:h="466" w:hRule="exact" w:wrap="none" w:vAnchor="page" w:hAnchor="page" w:x="871" w:y="1929"/>
        <w:numPr>
          <w:ilvl w:val="0"/>
          <w:numId w:val="2"/>
        </w:numPr>
        <w:shd w:val="clear" w:color="auto" w:fill="auto"/>
        <w:tabs>
          <w:tab w:val="left" w:pos="374"/>
        </w:tabs>
        <w:spacing w:after="0" w:line="206" w:lineRule="exact"/>
        <w:ind w:firstLine="0"/>
        <w:jc w:val="left"/>
      </w:pPr>
      <w:r>
        <w:t>Tato Dílčí smlouva se uzavírá ve dvou (2) stejnopisech, z nichž každá ze smluvních stran obdrží po jednom. Tato Dílčí smlouva může být měněna pouze</w:t>
      </w:r>
    </w:p>
    <w:p w14:paraId="3AA88D9F" w14:textId="77777777" w:rsidR="00CC373E" w:rsidRDefault="0029745E">
      <w:pPr>
        <w:pStyle w:val="Bodytext20"/>
        <w:framePr w:w="10238" w:h="466" w:hRule="exact" w:wrap="none" w:vAnchor="page" w:hAnchor="page" w:x="871" w:y="1929"/>
        <w:shd w:val="clear" w:color="auto" w:fill="auto"/>
        <w:spacing w:after="0" w:line="206" w:lineRule="exact"/>
        <w:ind w:left="540" w:firstLine="0"/>
        <w:jc w:val="left"/>
      </w:pPr>
      <w:r>
        <w:t>písemně; písemnou formou není pro účely změny Dílčí smlouvy výměna e-mailových či jiných elektronických zpráv.</w:t>
      </w:r>
    </w:p>
    <w:p w14:paraId="3AA88DA0" w14:textId="0921AA03" w:rsidR="00CC373E" w:rsidRDefault="0029745E">
      <w:pPr>
        <w:pStyle w:val="Bodytext40"/>
        <w:framePr w:w="3533" w:h="2870" w:hRule="exact" w:wrap="none" w:vAnchor="page" w:hAnchor="page" w:x="871" w:y="2575"/>
        <w:shd w:val="clear" w:color="auto" w:fill="auto"/>
        <w:spacing w:before="0" w:line="408" w:lineRule="exact"/>
        <w:ind w:firstLine="0"/>
      </w:pPr>
      <w:r>
        <w:rPr>
          <w:lang w:val="en-US" w:eastAsia="en-US" w:bidi="en-US"/>
        </w:rPr>
        <w:t xml:space="preserve">Vodafone Czech Republic </w:t>
      </w:r>
      <w:proofErr w:type="spellStart"/>
      <w:r>
        <w:rPr>
          <w:lang w:val="en-US" w:eastAsia="en-US" w:bidi="en-US"/>
        </w:rPr>
        <w:t>a.s.</w:t>
      </w:r>
      <w:proofErr w:type="spellEnd"/>
    </w:p>
    <w:p w14:paraId="3AA88DA1" w14:textId="77777777" w:rsidR="00CC373E" w:rsidRDefault="0029745E">
      <w:pPr>
        <w:pStyle w:val="Bodytext20"/>
        <w:framePr w:w="3533" w:h="2870" w:hRule="exact" w:wrap="none" w:vAnchor="page" w:hAnchor="page" w:x="871" w:y="2575"/>
        <w:shd w:val="clear" w:color="auto" w:fill="auto"/>
        <w:spacing w:after="0" w:line="408" w:lineRule="exact"/>
        <w:ind w:firstLine="0"/>
        <w:jc w:val="left"/>
      </w:pPr>
      <w:r>
        <w:t xml:space="preserve">Místo, </w:t>
      </w:r>
      <w:r>
        <w:rPr>
          <w:lang w:val="en-US" w:eastAsia="en-US" w:bidi="en-US"/>
        </w:rPr>
        <w:t>datum:</w:t>
      </w:r>
    </w:p>
    <w:p w14:paraId="3AA88DA2" w14:textId="70702497" w:rsidR="00CC373E" w:rsidRDefault="0029745E">
      <w:pPr>
        <w:pStyle w:val="Bodytext20"/>
        <w:framePr w:w="3533" w:h="2870" w:hRule="exact" w:wrap="none" w:vAnchor="page" w:hAnchor="page" w:x="871" w:y="2575"/>
        <w:shd w:val="clear" w:color="auto" w:fill="auto"/>
        <w:spacing w:after="602" w:line="408" w:lineRule="exact"/>
        <w:ind w:firstLine="0"/>
        <w:jc w:val="left"/>
      </w:pPr>
      <w:proofErr w:type="gramStart"/>
      <w:r>
        <w:t xml:space="preserve">Jméno:   </w:t>
      </w:r>
      <w:proofErr w:type="gramEnd"/>
      <w:r>
        <w:t xml:space="preserve">           </w:t>
      </w:r>
      <w:r>
        <w:rPr>
          <w:lang w:val="en-US" w:eastAsia="en-US" w:bidi="en-US"/>
        </w:rPr>
        <w:t xml:space="preserve">Eva </w:t>
      </w:r>
      <w:r>
        <w:t xml:space="preserve">Hrdličková                                  Pozice:              </w:t>
      </w:r>
      <w:r>
        <w:rPr>
          <w:lang w:val="en-US" w:eastAsia="en-US" w:bidi="en-US"/>
        </w:rPr>
        <w:t xml:space="preserve">Key </w:t>
      </w:r>
      <w:proofErr w:type="spellStart"/>
      <w:r>
        <w:t>Account</w:t>
      </w:r>
      <w:proofErr w:type="spellEnd"/>
      <w:r>
        <w:t xml:space="preserve"> </w:t>
      </w:r>
      <w:r>
        <w:rPr>
          <w:lang w:val="en-US" w:eastAsia="en-US" w:bidi="en-US"/>
        </w:rPr>
        <w:t>Manager</w:t>
      </w:r>
    </w:p>
    <w:p w14:paraId="3AA88DA3" w14:textId="77777777" w:rsidR="00CC373E" w:rsidRDefault="0029745E">
      <w:pPr>
        <w:pStyle w:val="Bodytext20"/>
        <w:framePr w:w="3533" w:h="2870" w:hRule="exact" w:wrap="none" w:vAnchor="page" w:hAnchor="page" w:x="871" w:y="2575"/>
        <w:pBdr>
          <w:bottom w:val="single" w:sz="4" w:space="1" w:color="auto"/>
        </w:pBdr>
        <w:shd w:val="clear" w:color="auto" w:fill="auto"/>
        <w:spacing w:after="240" w:line="156" w:lineRule="exact"/>
        <w:ind w:firstLine="0"/>
        <w:jc w:val="left"/>
      </w:pPr>
      <w:r>
        <w:t>Podpis:</w:t>
      </w:r>
    </w:p>
    <w:p w14:paraId="3AA88DA4" w14:textId="77777777" w:rsidR="00CC373E" w:rsidRDefault="0029745E">
      <w:pPr>
        <w:pStyle w:val="Bodytext20"/>
        <w:framePr w:w="3533" w:h="2870" w:hRule="exact" w:wrap="none" w:vAnchor="page" w:hAnchor="page" w:x="871" w:y="2575"/>
        <w:shd w:val="clear" w:color="auto" w:fill="auto"/>
        <w:spacing w:after="0" w:line="156" w:lineRule="exact"/>
        <w:ind w:firstLine="0"/>
        <w:jc w:val="left"/>
      </w:pPr>
      <w:r>
        <w:t>Jméno a pozice oprávněného zástupce Poskytovatele</w:t>
      </w:r>
    </w:p>
    <w:p w14:paraId="3AA88DA5" w14:textId="51A04255" w:rsidR="00CC373E" w:rsidRDefault="0029745E">
      <w:pPr>
        <w:pStyle w:val="Bodytext40"/>
        <w:framePr w:w="5621" w:h="1221" w:hRule="exact" w:wrap="none" w:vAnchor="page" w:hAnchor="page" w:x="6012" w:y="2695"/>
        <w:shd w:val="clear" w:color="auto" w:fill="auto"/>
        <w:spacing w:before="0" w:after="250" w:line="268" w:lineRule="exact"/>
        <w:ind w:firstLine="0"/>
        <w:jc w:val="both"/>
      </w:pPr>
      <w:r>
        <w:t xml:space="preserve">Název organizace      </w:t>
      </w:r>
      <w:r>
        <w:rPr>
          <w:b w:val="0"/>
          <w:color w:val="0070C0"/>
        </w:rPr>
        <w:t xml:space="preserve">Hudební divadlo v Karlíně, </w:t>
      </w:r>
      <w:proofErr w:type="spellStart"/>
      <w:r>
        <w:rPr>
          <w:b w:val="0"/>
          <w:color w:val="0070C0"/>
        </w:rPr>
        <w:t>p.o</w:t>
      </w:r>
      <w:proofErr w:type="spellEnd"/>
      <w:r>
        <w:rPr>
          <w:b w:val="0"/>
          <w:color w:val="0070C0"/>
        </w:rPr>
        <w:t>.</w:t>
      </w:r>
    </w:p>
    <w:p w14:paraId="3AA88DA6" w14:textId="7BA14F1E" w:rsidR="00CC373E" w:rsidRDefault="0029745E">
      <w:pPr>
        <w:pStyle w:val="Bodytext20"/>
        <w:framePr w:w="5621" w:h="1221" w:hRule="exact" w:wrap="none" w:vAnchor="page" w:hAnchor="page" w:x="6012" w:y="2695"/>
        <w:shd w:val="clear" w:color="auto" w:fill="auto"/>
        <w:spacing w:after="246" w:line="156" w:lineRule="exact"/>
        <w:ind w:firstLine="0"/>
      </w:pPr>
      <w:r>
        <w:t xml:space="preserve">Místo, </w:t>
      </w:r>
      <w:proofErr w:type="gramStart"/>
      <w:r>
        <w:t xml:space="preserve">datum:   </w:t>
      </w:r>
      <w:proofErr w:type="gramEnd"/>
      <w:r>
        <w:t xml:space="preserve">            </w:t>
      </w:r>
      <w:r>
        <w:rPr>
          <w:color w:val="0070C0"/>
        </w:rPr>
        <w:t>23/5/2023</w:t>
      </w:r>
      <w:r>
        <w:rPr>
          <w:rStyle w:val="Bodytext23"/>
        </w:rPr>
        <w:t>/</w:t>
      </w:r>
    </w:p>
    <w:p w14:paraId="3AA88DA7" w14:textId="655CB37B" w:rsidR="00CC373E" w:rsidRDefault="0029745E">
      <w:pPr>
        <w:pStyle w:val="Bodytext150"/>
        <w:framePr w:w="5621" w:h="1221" w:hRule="exact" w:wrap="none" w:vAnchor="page" w:hAnchor="page" w:x="6012" w:y="2695"/>
        <w:shd w:val="clear" w:color="auto" w:fill="auto"/>
        <w:tabs>
          <w:tab w:val="left" w:pos="1555"/>
        </w:tabs>
        <w:spacing w:before="0"/>
      </w:pPr>
      <w:proofErr w:type="gramStart"/>
      <w:r>
        <w:rPr>
          <w:rStyle w:val="Bodytext157ptNotItalic"/>
        </w:rPr>
        <w:t xml:space="preserve">Jméno:   </w:t>
      </w:r>
      <w:proofErr w:type="gramEnd"/>
      <w:r>
        <w:rPr>
          <w:rStyle w:val="Bodytext157ptNotItalic"/>
        </w:rPr>
        <w:t xml:space="preserve">                      </w:t>
      </w:r>
      <w:r>
        <w:rPr>
          <w:rStyle w:val="Bodytext157ptNotItalic"/>
          <w:color w:val="0070C0"/>
        </w:rPr>
        <w:t>Egon Kulhánek</w:t>
      </w:r>
    </w:p>
    <w:p w14:paraId="3AA88DA8" w14:textId="062C2346" w:rsidR="00CC373E" w:rsidRDefault="0029745E">
      <w:pPr>
        <w:pStyle w:val="Bodytext20"/>
        <w:framePr w:w="3792" w:h="499" w:hRule="exact" w:wrap="none" w:vAnchor="page" w:hAnchor="page" w:x="5949" w:y="3835"/>
        <w:shd w:val="clear" w:color="auto" w:fill="auto"/>
        <w:tabs>
          <w:tab w:val="left" w:pos="2054"/>
        </w:tabs>
        <w:spacing w:after="0" w:line="466" w:lineRule="exact"/>
        <w:ind w:firstLine="0"/>
      </w:pPr>
      <w:proofErr w:type="gramStart"/>
      <w:r>
        <w:t xml:space="preserve">Pozice:   </w:t>
      </w:r>
      <w:proofErr w:type="gramEnd"/>
      <w:r>
        <w:t xml:space="preserve">                        </w:t>
      </w:r>
      <w:r>
        <w:rPr>
          <w:color w:val="0070C0"/>
        </w:rPr>
        <w:t>ředitel divadla</w:t>
      </w:r>
    </w:p>
    <w:p w14:paraId="3AA88DAA" w14:textId="67F71542" w:rsidR="00CC373E" w:rsidRDefault="00CC373E">
      <w:pPr>
        <w:pStyle w:val="Picturecaption40"/>
        <w:framePr w:w="1469" w:h="166" w:hRule="exact" w:wrap="none" w:vAnchor="page" w:hAnchor="page" w:x="5969" w:y="4688"/>
        <w:shd w:val="clear" w:color="auto" w:fill="auto"/>
      </w:pPr>
    </w:p>
    <w:p w14:paraId="3AA88DAB" w14:textId="77777777" w:rsidR="00CC373E" w:rsidRDefault="0029745E">
      <w:pPr>
        <w:pStyle w:val="Picturecaption10"/>
        <w:framePr w:w="3792" w:h="180" w:hRule="exact" w:wrap="none" w:vAnchor="page" w:hAnchor="page" w:x="5949" w:y="4879"/>
        <w:shd w:val="clear" w:color="auto" w:fill="auto"/>
        <w:ind w:left="19"/>
        <w:jc w:val="left"/>
      </w:pPr>
      <w:r>
        <w:t>Podpis:</w:t>
      </w:r>
    </w:p>
    <w:p w14:paraId="3AA88DAC" w14:textId="2FD81AE8" w:rsidR="00CC373E" w:rsidRDefault="00CC373E">
      <w:pPr>
        <w:pStyle w:val="Other10"/>
        <w:framePr w:w="317" w:h="464" w:hRule="exact" w:wrap="none" w:vAnchor="page" w:hAnchor="page" w:x="9655" w:y="4818"/>
        <w:shd w:val="clear" w:color="auto" w:fill="auto"/>
        <w:spacing w:line="130" w:lineRule="exact"/>
        <w:jc w:val="right"/>
      </w:pPr>
    </w:p>
    <w:p w14:paraId="3AA88DAD" w14:textId="2E656616" w:rsidR="00CC373E" w:rsidRDefault="00CC373E">
      <w:pPr>
        <w:pStyle w:val="Other10"/>
        <w:framePr w:w="317" w:h="464" w:hRule="exact" w:wrap="none" w:vAnchor="page" w:hAnchor="page" w:x="9655" w:y="4818"/>
        <w:shd w:val="clear" w:color="auto" w:fill="auto"/>
        <w:spacing w:line="340" w:lineRule="exact"/>
        <w:jc w:val="both"/>
      </w:pPr>
    </w:p>
    <w:p w14:paraId="3AA88DAE" w14:textId="77777777" w:rsidR="00CC373E" w:rsidRDefault="0029745E">
      <w:pPr>
        <w:pStyle w:val="Bodytext20"/>
        <w:framePr w:wrap="none" w:vAnchor="page" w:hAnchor="page" w:x="5949" w:y="5267"/>
        <w:shd w:val="clear" w:color="auto" w:fill="auto"/>
        <w:spacing w:after="0" w:line="156" w:lineRule="exact"/>
        <w:ind w:firstLine="0"/>
      </w:pPr>
      <w:r>
        <w:t>Jméno a pozice oprávněného zástupce Poskytovatele</w:t>
      </w:r>
    </w:p>
    <w:p w14:paraId="3AA88DAF" w14:textId="77777777" w:rsidR="00CC373E" w:rsidRDefault="0029745E">
      <w:pPr>
        <w:pStyle w:val="Bodytext160"/>
        <w:framePr w:w="2539" w:h="1348" w:hRule="exact" w:wrap="none" w:vAnchor="page" w:hAnchor="page" w:x="1927" w:y="6339"/>
        <w:shd w:val="clear" w:color="auto" w:fill="auto"/>
      </w:pPr>
      <w:r>
        <w:t>Eva</w:t>
      </w:r>
    </w:p>
    <w:p w14:paraId="3AA88DB0" w14:textId="77777777" w:rsidR="00CC373E" w:rsidRDefault="0029745E">
      <w:pPr>
        <w:pStyle w:val="Bodytext160"/>
        <w:framePr w:w="2539" w:h="1348" w:hRule="exact" w:wrap="none" w:vAnchor="page" w:hAnchor="page" w:x="1927" w:y="6339"/>
        <w:shd w:val="clear" w:color="auto" w:fill="auto"/>
        <w:spacing w:after="0"/>
      </w:pPr>
      <w:r>
        <w:t>Hrdličková</w:t>
      </w:r>
    </w:p>
    <w:p w14:paraId="3AA88DB1" w14:textId="77777777" w:rsidR="00CC373E" w:rsidRDefault="0029745E">
      <w:pPr>
        <w:pStyle w:val="Bodytext170"/>
        <w:framePr w:w="2290" w:h="1454" w:hRule="exact" w:wrap="none" w:vAnchor="page" w:hAnchor="page" w:x="4639" w:y="6297"/>
        <w:shd w:val="clear" w:color="auto" w:fill="auto"/>
      </w:pPr>
      <w:r>
        <w:rPr>
          <w:lang w:val="en-US" w:eastAsia="en-US" w:bidi="en-US"/>
        </w:rPr>
        <w:t xml:space="preserve">Digitally signed by </w:t>
      </w:r>
      <w:r>
        <w:t xml:space="preserve">Eva Hrdličková </w:t>
      </w:r>
      <w:r>
        <w:rPr>
          <w:lang w:val="en-US" w:eastAsia="en-US" w:bidi="en-US"/>
        </w:rPr>
        <w:t xml:space="preserve">Date: </w:t>
      </w:r>
      <w:r>
        <w:t>2023.05.23 15:29:48 +02'00'</w:t>
      </w:r>
    </w:p>
    <w:p w14:paraId="3AA88DB2" w14:textId="77777777" w:rsidR="00CC373E" w:rsidRDefault="0029745E">
      <w:pPr>
        <w:pStyle w:val="Bodytext90"/>
        <w:framePr w:w="4627" w:h="411" w:hRule="exact" w:wrap="none" w:vAnchor="page" w:hAnchor="page" w:x="679" w:y="15503"/>
        <w:shd w:val="clear" w:color="auto" w:fill="auto"/>
        <w:tabs>
          <w:tab w:val="left" w:pos="2414"/>
        </w:tabs>
        <w:spacing w:before="0" w:line="178" w:lineRule="exact"/>
      </w:pPr>
      <w:r>
        <w:rPr>
          <w:lang w:val="en-US" w:eastAsia="en-US" w:bidi="en-US"/>
        </w:rPr>
        <w:t xml:space="preserve">Vodafone Czech Republic </w:t>
      </w:r>
      <w:proofErr w:type="spellStart"/>
      <w:r>
        <w:rPr>
          <w:lang w:val="en-US" w:eastAsia="en-US" w:bidi="en-US"/>
        </w:rPr>
        <w:t>a.s.</w:t>
      </w:r>
      <w:proofErr w:type="spellEnd"/>
      <w:r>
        <w:rPr>
          <w:lang w:val="en-US" w:eastAsia="en-US" w:bidi="en-US"/>
        </w:rPr>
        <w:tab/>
        <w:t xml:space="preserve">Vodafone </w:t>
      </w:r>
      <w:r>
        <w:t xml:space="preserve">firemní péče </w:t>
      </w:r>
      <w:r>
        <w:rPr>
          <w:lang w:val="en-US" w:eastAsia="en-US" w:bidi="en-US"/>
        </w:rPr>
        <w:t>800 777 780</w:t>
      </w:r>
    </w:p>
    <w:p w14:paraId="3AA88DB3" w14:textId="77777777" w:rsidR="00CC373E" w:rsidRDefault="0029745E">
      <w:pPr>
        <w:pStyle w:val="Bodytext90"/>
        <w:framePr w:w="4627" w:h="411" w:hRule="exact" w:wrap="none" w:vAnchor="page" w:hAnchor="page" w:x="679" w:y="15503"/>
        <w:shd w:val="clear" w:color="auto" w:fill="auto"/>
        <w:tabs>
          <w:tab w:val="left" w:pos="2424"/>
        </w:tabs>
        <w:spacing w:before="0" w:line="178" w:lineRule="exact"/>
      </w:pPr>
      <w:r>
        <w:t>Náměstí Junkových 2</w:t>
      </w:r>
      <w:r>
        <w:tab/>
        <w:t>IČO: 25788001, DIČ: CZ25788001</w:t>
      </w:r>
    </w:p>
    <w:p w14:paraId="3AA88DB4" w14:textId="77777777" w:rsidR="00CC373E" w:rsidRDefault="0029745E">
      <w:pPr>
        <w:pStyle w:val="Bodytext90"/>
        <w:framePr w:w="5251" w:h="439" w:hRule="exact" w:wrap="none" w:vAnchor="page" w:hAnchor="page" w:x="679" w:y="15888"/>
        <w:shd w:val="clear" w:color="auto" w:fill="auto"/>
        <w:tabs>
          <w:tab w:val="left" w:pos="1997"/>
        </w:tabs>
        <w:spacing w:before="0" w:after="90" w:line="146" w:lineRule="exact"/>
      </w:pPr>
      <w:r>
        <w:t>155 00 Praha 5</w:t>
      </w:r>
      <w:r>
        <w:tab/>
      </w:r>
      <w:proofErr w:type="spellStart"/>
      <w:r>
        <w:t>VIP@vodafone</w:t>
      </w:r>
      <w:proofErr w:type="spellEnd"/>
      <w:r>
        <w:t xml:space="preserve"> </w:t>
      </w:r>
      <w:proofErr w:type="spellStart"/>
      <w:r>
        <w:t>cz</w:t>
      </w:r>
      <w:proofErr w:type="spellEnd"/>
      <w:r>
        <w:t xml:space="preserve">; </w:t>
      </w:r>
      <w:proofErr w:type="spellStart"/>
      <w:r>
        <w:t>vodafone</w:t>
      </w:r>
      <w:proofErr w:type="spellEnd"/>
      <w:r>
        <w:t xml:space="preserve"> </w:t>
      </w:r>
      <w:proofErr w:type="spellStart"/>
      <w:r>
        <w:t>cz</w:t>
      </w:r>
      <w:proofErr w:type="spellEnd"/>
    </w:p>
    <w:p w14:paraId="3AA88DB5" w14:textId="77777777" w:rsidR="00CC373E" w:rsidRDefault="0029745E">
      <w:pPr>
        <w:pStyle w:val="Bodytext100"/>
        <w:framePr w:w="5251" w:h="439" w:hRule="exact" w:wrap="none" w:vAnchor="page" w:hAnchor="page" w:x="679" w:y="15888"/>
        <w:shd w:val="clear" w:color="auto" w:fill="auto"/>
        <w:spacing w:before="0" w:after="0" w:line="134" w:lineRule="exact"/>
      </w:pPr>
      <w:r>
        <w:t xml:space="preserve">Společnost zapsaná </w:t>
      </w:r>
      <w:r>
        <w:rPr>
          <w:rStyle w:val="Bodytext106ptScaling80"/>
        </w:rPr>
        <w:t xml:space="preserve">v </w:t>
      </w:r>
      <w:r>
        <w:t xml:space="preserve">obchodním rejstříku vedeném </w:t>
      </w:r>
      <w:proofErr w:type="spellStart"/>
      <w:r>
        <w:t>Méstským</w:t>
      </w:r>
      <w:proofErr w:type="spellEnd"/>
      <w:r>
        <w:t xml:space="preserve"> soudem v Praze, oddíl </w:t>
      </w:r>
      <w:r>
        <w:rPr>
          <w:rStyle w:val="Bodytext106ptScaling80"/>
        </w:rPr>
        <w:t xml:space="preserve">B, </w:t>
      </w:r>
      <w:r>
        <w:t xml:space="preserve">vločka </w:t>
      </w:r>
      <w:r>
        <w:rPr>
          <w:rStyle w:val="Bodytext106ptScaling80"/>
        </w:rPr>
        <w:t>6064.</w:t>
      </w:r>
    </w:p>
    <w:p w14:paraId="3AA88DB7" w14:textId="6BFD6728" w:rsidR="00CC373E" w:rsidRDefault="0029745E">
      <w:pPr>
        <w:rPr>
          <w:sz w:val="2"/>
          <w:szCs w:val="2"/>
        </w:rPr>
      </w:pPr>
      <w:r>
        <w:t>S</w:t>
      </w:r>
    </w:p>
    <w:sectPr w:rsidR="00CC373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2706" w14:textId="77777777" w:rsidR="0094054B" w:rsidRDefault="0094054B">
      <w:r>
        <w:separator/>
      </w:r>
    </w:p>
  </w:endnote>
  <w:endnote w:type="continuationSeparator" w:id="0">
    <w:p w14:paraId="3897436D" w14:textId="77777777" w:rsidR="0094054B" w:rsidRDefault="0094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0E51" w14:textId="77777777" w:rsidR="0094054B" w:rsidRDefault="0094054B"/>
  </w:footnote>
  <w:footnote w:type="continuationSeparator" w:id="0">
    <w:p w14:paraId="237B29A3" w14:textId="77777777" w:rsidR="0094054B" w:rsidRDefault="009405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5371"/>
    <w:multiLevelType w:val="multilevel"/>
    <w:tmpl w:val="A20EA5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073BD0"/>
    <w:multiLevelType w:val="multilevel"/>
    <w:tmpl w:val="A60A55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9179291">
    <w:abstractNumId w:val="1"/>
  </w:num>
  <w:num w:numId="2" w16cid:durableId="166613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C373E"/>
    <w:rsid w:val="000809D6"/>
    <w:rsid w:val="0029745E"/>
    <w:rsid w:val="004542E0"/>
    <w:rsid w:val="006A3399"/>
    <w:rsid w:val="008B02D3"/>
    <w:rsid w:val="008B38F2"/>
    <w:rsid w:val="008C5459"/>
    <w:rsid w:val="0094054B"/>
    <w:rsid w:val="00B41D0C"/>
    <w:rsid w:val="00C82B05"/>
    <w:rsid w:val="00CC373E"/>
    <w:rsid w:val="00FD5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38"/>
      </o:rules>
    </o:shapelayout>
  </w:shapeDefaults>
  <w:decimalSymbol w:val=","/>
  <w:listSeparator w:val=";"/>
  <w14:docId w14:val="3AA88BD1"/>
  <w15:docId w15:val="{748DF8F9-2556-4B5E-868A-53CA3783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rFonts w:ascii="Arial" w:eastAsia="Arial" w:hAnsi="Arial" w:cs="Arial"/>
      <w:b/>
      <w:bCs/>
      <w:i w:val="0"/>
      <w:iCs w:val="0"/>
      <w:smallCaps w:val="0"/>
      <w:strike w:val="0"/>
      <w:sz w:val="17"/>
      <w:szCs w:val="17"/>
      <w:u w:val="none"/>
    </w:rPr>
  </w:style>
  <w:style w:type="character" w:customStyle="1" w:styleId="Headerorfooter3">
    <w:name w:val="Header or footer|3_"/>
    <w:basedOn w:val="Standardnpsmoodstavce"/>
    <w:link w:val="Headerorfooter30"/>
    <w:rPr>
      <w:rFonts w:ascii="Arial" w:eastAsia="Arial" w:hAnsi="Arial" w:cs="Arial"/>
      <w:b w:val="0"/>
      <w:bCs w:val="0"/>
      <w:i w:val="0"/>
      <w:iCs w:val="0"/>
      <w:smallCaps w:val="0"/>
      <w:strike w:val="0"/>
      <w:sz w:val="34"/>
      <w:szCs w:val="34"/>
      <w:u w:val="none"/>
    </w:rPr>
  </w:style>
  <w:style w:type="character" w:customStyle="1" w:styleId="Headerorfooter31">
    <w:name w:val="Header or footer|3"/>
    <w:basedOn w:val="Headerorfooter3"/>
    <w:semiHidden/>
    <w:unhideWhenUsed/>
    <w:rPr>
      <w:rFonts w:ascii="Arial" w:eastAsia="Arial" w:hAnsi="Arial" w:cs="Arial"/>
      <w:b w:val="0"/>
      <w:bCs w:val="0"/>
      <w:i w:val="0"/>
      <w:iCs w:val="0"/>
      <w:smallCaps w:val="0"/>
      <w:strike w:val="0"/>
      <w:color w:val="D87274"/>
      <w:spacing w:val="0"/>
      <w:w w:val="100"/>
      <w:position w:val="0"/>
      <w:sz w:val="34"/>
      <w:szCs w:val="34"/>
      <w:u w:val="none"/>
      <w:lang w:val="cs-CZ" w:eastAsia="cs-CZ" w:bidi="cs-CZ"/>
    </w:rPr>
  </w:style>
  <w:style w:type="character" w:customStyle="1" w:styleId="Headerorfooter32">
    <w:name w:val="Header or footer|3"/>
    <w:basedOn w:val="Headerorfooter3"/>
    <w:semiHidden/>
    <w:unhideWhenUsed/>
    <w:rPr>
      <w:rFonts w:ascii="Arial" w:eastAsia="Arial" w:hAnsi="Arial" w:cs="Arial"/>
      <w:b w:val="0"/>
      <w:bCs w:val="0"/>
      <w:i w:val="0"/>
      <w:iCs w:val="0"/>
      <w:smallCaps w:val="0"/>
      <w:strike w:val="0"/>
      <w:color w:val="E99899"/>
      <w:spacing w:val="0"/>
      <w:w w:val="100"/>
      <w:position w:val="0"/>
      <w:sz w:val="34"/>
      <w:szCs w:val="34"/>
      <w:u w:val="none"/>
      <w:lang w:val="cs-CZ" w:eastAsia="cs-CZ" w:bidi="cs-CZ"/>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4"/>
      <w:szCs w:val="34"/>
      <w:u w:val="none"/>
    </w:rPr>
  </w:style>
  <w:style w:type="character" w:customStyle="1" w:styleId="Heading111">
    <w:name w:val="Heading #1|1"/>
    <w:basedOn w:val="Heading11"/>
    <w:semiHidden/>
    <w:unhideWhenUsed/>
    <w:rPr>
      <w:rFonts w:ascii="Arial" w:eastAsia="Arial" w:hAnsi="Arial" w:cs="Arial"/>
      <w:b w:val="0"/>
      <w:bCs w:val="0"/>
      <w:i w:val="0"/>
      <w:iCs w:val="0"/>
      <w:smallCaps w:val="0"/>
      <w:strike w:val="0"/>
      <w:color w:val="D87274"/>
      <w:spacing w:val="0"/>
      <w:w w:val="100"/>
      <w:position w:val="0"/>
      <w:sz w:val="34"/>
      <w:szCs w:val="34"/>
      <w:u w:val="none"/>
      <w:lang w:val="cs-CZ" w:eastAsia="cs-CZ" w:bidi="cs-CZ"/>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6"/>
      <w:szCs w:val="16"/>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14"/>
      <w:szCs w:val="14"/>
      <w:u w:val="none"/>
    </w:rPr>
  </w:style>
  <w:style w:type="character" w:customStyle="1" w:styleId="Bodytext4NotBold">
    <w:name w:val="Body text|4 + Not Bold"/>
    <w:basedOn w:val="Bodytext4"/>
    <w:semiHidden/>
    <w:unhideWhenUsed/>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49pt">
    <w:name w:val="Body text|4 + 9 pt"/>
    <w:basedOn w:val="Bodytext4"/>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485ptItalicSpacing13pt">
    <w:name w:val="Body text|4 + 8.5 pt;Italic;Spacing 13 pt"/>
    <w:basedOn w:val="Bodytext4"/>
    <w:semiHidden/>
    <w:unhideWhenUsed/>
    <w:rPr>
      <w:rFonts w:ascii="Arial" w:eastAsia="Arial" w:hAnsi="Arial" w:cs="Arial"/>
      <w:b/>
      <w:bCs/>
      <w:i/>
      <w:iCs/>
      <w:smallCaps w:val="0"/>
      <w:strike w:val="0"/>
      <w:color w:val="000000"/>
      <w:spacing w:val="270"/>
      <w:w w:val="100"/>
      <w:position w:val="0"/>
      <w:sz w:val="17"/>
      <w:szCs w:val="17"/>
      <w:u w:val="none"/>
      <w:lang w:val="cs-CZ" w:eastAsia="cs-CZ" w:bidi="cs-CZ"/>
    </w:rPr>
  </w:style>
  <w:style w:type="character" w:customStyle="1" w:styleId="Bodytext485ptItalic">
    <w:name w:val="Body text|4 + 8.5 pt;Italic"/>
    <w:basedOn w:val="Bodytext4"/>
    <w:semiHidden/>
    <w:unhideWhenUsed/>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Bodytext412ptNotBoldItalic">
    <w:name w:val="Body text|4 + 12 pt;Not Bold;Italic"/>
    <w:basedOn w:val="Bodytext4"/>
    <w:semiHidden/>
    <w:unhideWhenUsed/>
    <w:rPr>
      <w:rFonts w:ascii="Arial" w:eastAsia="Arial" w:hAnsi="Arial" w:cs="Arial"/>
      <w:b/>
      <w:bCs/>
      <w:i/>
      <w:iCs/>
      <w:smallCaps w:val="0"/>
      <w:strike w:val="0"/>
      <w:color w:val="000000"/>
      <w:spacing w:val="0"/>
      <w:w w:val="100"/>
      <w:position w:val="0"/>
      <w:sz w:val="24"/>
      <w:szCs w:val="24"/>
      <w:u w:val="none"/>
      <w:lang w:val="cs-CZ" w:eastAsia="cs-CZ" w:bidi="cs-CZ"/>
    </w:rPr>
  </w:style>
  <w:style w:type="character" w:customStyle="1" w:styleId="Bodytext211ptItalic">
    <w:name w:val="Body text|2 + 11 pt;Italic"/>
    <w:basedOn w:val="Bodytext2"/>
    <w:semiHidden/>
    <w:unhideWhenUsed/>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34"/>
      <w:szCs w:val="34"/>
      <w:u w:val="none"/>
    </w:rPr>
  </w:style>
  <w:style w:type="character" w:customStyle="1" w:styleId="Bodytext5Italic">
    <w:name w:val="Body text|5 + Italic"/>
    <w:basedOn w:val="Bodytext5"/>
    <w:semiHidden/>
    <w:unhideWhenUsed/>
    <w:rPr>
      <w:rFonts w:ascii="Arial" w:eastAsia="Arial" w:hAnsi="Arial" w:cs="Arial"/>
      <w:b w:val="0"/>
      <w:bCs w:val="0"/>
      <w:i/>
      <w:iCs/>
      <w:smallCaps w:val="0"/>
      <w:strike w:val="0"/>
      <w:color w:val="000000"/>
      <w:spacing w:val="0"/>
      <w:w w:val="100"/>
      <w:position w:val="0"/>
      <w:sz w:val="34"/>
      <w:szCs w:val="34"/>
      <w:u w:val="none"/>
      <w:lang w:val="cs-CZ" w:eastAsia="cs-CZ" w:bidi="cs-CZ"/>
    </w:rPr>
  </w:style>
  <w:style w:type="character" w:customStyle="1" w:styleId="Bodytext211ptItalicSmallCaps">
    <w:name w:val="Body text|2 + 11 pt;Italic;Small Caps"/>
    <w:basedOn w:val="Bodytext2"/>
    <w:semiHidden/>
    <w:unhideWhenUsed/>
    <w:rPr>
      <w:rFonts w:ascii="Arial" w:eastAsia="Arial" w:hAnsi="Arial" w:cs="Arial"/>
      <w:b w:val="0"/>
      <w:bCs w:val="0"/>
      <w:i/>
      <w:iCs/>
      <w:smallCaps/>
      <w:strike w:val="0"/>
      <w:color w:val="000000"/>
      <w:spacing w:val="0"/>
      <w:w w:val="100"/>
      <w:position w:val="0"/>
      <w:sz w:val="22"/>
      <w:szCs w:val="22"/>
      <w:u w:val="non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27pt">
    <w:name w:val="Other|1 + Arial;27 pt"/>
    <w:basedOn w:val="Other1"/>
    <w:semiHidden/>
    <w:unhideWhenUsed/>
    <w:rPr>
      <w:rFonts w:ascii="Arial" w:eastAsia="Arial" w:hAnsi="Arial" w:cs="Arial"/>
      <w:b w:val="0"/>
      <w:bCs w:val="0"/>
      <w:i w:val="0"/>
      <w:iCs w:val="0"/>
      <w:smallCaps w:val="0"/>
      <w:strike w:val="0"/>
      <w:color w:val="000000"/>
      <w:spacing w:val="0"/>
      <w:w w:val="100"/>
      <w:position w:val="0"/>
      <w:sz w:val="54"/>
      <w:szCs w:val="54"/>
      <w:u w:val="none"/>
      <w:lang w:val="cs-CZ" w:eastAsia="cs-CZ" w:bidi="cs-CZ"/>
    </w:rPr>
  </w:style>
  <w:style w:type="character" w:customStyle="1" w:styleId="Other1Arial7pt">
    <w:name w:val="Other|1 + Arial;7 pt"/>
    <w:basedOn w:val="Other1"/>
    <w:semiHidden/>
    <w:unhideWhenUsed/>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Other1Arial11ptItalic">
    <w:name w:val="Other|1 + Arial;11 pt;Italic"/>
    <w:basedOn w:val="Other1"/>
    <w:semiHidden/>
    <w:unhideWhenUsed/>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15"/>
      <w:szCs w:val="15"/>
      <w:u w:val="none"/>
    </w:rPr>
  </w:style>
  <w:style w:type="character" w:customStyle="1" w:styleId="Bodytext6">
    <w:name w:val="Body text|6_"/>
    <w:basedOn w:val="Standardnpsmoodstavce"/>
    <w:link w:val="Bodytext60"/>
    <w:rPr>
      <w:rFonts w:ascii="Arial" w:eastAsia="Arial" w:hAnsi="Arial" w:cs="Arial"/>
      <w:b w:val="0"/>
      <w:bCs w:val="0"/>
      <w:i/>
      <w:iCs/>
      <w:smallCaps w:val="0"/>
      <w:strike w:val="0"/>
      <w:spacing w:val="20"/>
      <w:u w:val="none"/>
    </w:rPr>
  </w:style>
  <w:style w:type="character" w:customStyle="1" w:styleId="Bodytext67ptNotItalicSpacing0pt">
    <w:name w:val="Body text|6 + 7 pt;Not Italic;Spacing 0 pt"/>
    <w:basedOn w:val="Bodytext6"/>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611ptNotItalicSpacing0pt">
    <w:name w:val="Body text|6 + 11 pt;Not Italic;Spacing 0 pt"/>
    <w:basedOn w:val="Bodytext6"/>
    <w:semiHidden/>
    <w:unhideWhenUsed/>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Bodytext61">
    <w:name w:val="Body text|6"/>
    <w:basedOn w:val="Bodytext6"/>
    <w:semiHidden/>
    <w:unhideWhenUsed/>
    <w:rPr>
      <w:rFonts w:ascii="Arial" w:eastAsia="Arial" w:hAnsi="Arial" w:cs="Arial"/>
      <w:b w:val="0"/>
      <w:bCs w:val="0"/>
      <w:i/>
      <w:iCs/>
      <w:smallCaps w:val="0"/>
      <w:strike w:val="0"/>
      <w:color w:val="809DC7"/>
      <w:spacing w:val="20"/>
      <w:w w:val="100"/>
      <w:position w:val="0"/>
      <w:sz w:val="24"/>
      <w:szCs w:val="24"/>
      <w:u w:val="none"/>
      <w:lang w:val="cs-CZ" w:eastAsia="cs-CZ" w:bidi="cs-CZ"/>
    </w:rPr>
  </w:style>
  <w:style w:type="character" w:customStyle="1" w:styleId="Bodytext611ptNotItalicSpacing0pt0">
    <w:name w:val="Body text|6 + 11 pt;Not Italic;Spacing 0 pt"/>
    <w:basedOn w:val="Bodytext6"/>
    <w:semiHidden/>
    <w:unhideWhenUsed/>
    <w:rPr>
      <w:rFonts w:ascii="Arial" w:eastAsia="Arial" w:hAnsi="Arial" w:cs="Arial"/>
      <w:b w:val="0"/>
      <w:bCs w:val="0"/>
      <w:i/>
      <w:iCs/>
      <w:smallCaps w:val="0"/>
      <w:strike w:val="0"/>
      <w:color w:val="809DC7"/>
      <w:spacing w:val="0"/>
      <w:w w:val="100"/>
      <w:position w:val="0"/>
      <w:sz w:val="22"/>
      <w:szCs w:val="22"/>
      <w:u w:val="none"/>
      <w:lang w:val="cs-CZ" w:eastAsia="cs-CZ" w:bidi="cs-CZ"/>
    </w:rPr>
  </w:style>
  <w:style w:type="character" w:customStyle="1" w:styleId="Bodytext615ptNotItalicSpacing0pt">
    <w:name w:val="Body text|6 + 15 pt;Not Italic;Spacing 0 pt"/>
    <w:basedOn w:val="Bodytext6"/>
    <w:semiHidden/>
    <w:unhideWhenUsed/>
    <w:rPr>
      <w:rFonts w:ascii="Arial" w:eastAsia="Arial" w:hAnsi="Arial" w:cs="Arial"/>
      <w:b w:val="0"/>
      <w:bCs w:val="0"/>
      <w:i/>
      <w:iCs/>
      <w:smallCaps w:val="0"/>
      <w:strike w:val="0"/>
      <w:color w:val="809DC7"/>
      <w:spacing w:val="0"/>
      <w:w w:val="100"/>
      <w:position w:val="0"/>
      <w:sz w:val="30"/>
      <w:szCs w:val="30"/>
      <w:u w:val="none"/>
      <w:lang w:val="cs-CZ" w:eastAsia="cs-CZ" w:bidi="cs-CZ"/>
    </w:rPr>
  </w:style>
  <w:style w:type="character" w:customStyle="1" w:styleId="Bodytext7">
    <w:name w:val="Body text|7_"/>
    <w:basedOn w:val="Standardnpsmoodstavce"/>
    <w:link w:val="Bodytext70"/>
    <w:rPr>
      <w:rFonts w:ascii="Arial" w:eastAsia="Arial" w:hAnsi="Arial" w:cs="Arial"/>
      <w:b w:val="0"/>
      <w:bCs w:val="0"/>
      <w:i/>
      <w:iCs/>
      <w:smallCaps w:val="0"/>
      <w:strike w:val="0"/>
      <w:sz w:val="22"/>
      <w:szCs w:val="22"/>
      <w:u w:val="none"/>
    </w:rPr>
  </w:style>
  <w:style w:type="character" w:customStyle="1" w:styleId="Bodytext77ptNotItalic">
    <w:name w:val="Body text|7 + 7 pt;Not Italic"/>
    <w:basedOn w:val="Bodytext7"/>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71">
    <w:name w:val="Body text|7"/>
    <w:basedOn w:val="Bodytext7"/>
    <w:semiHidden/>
    <w:unhideWhenUsed/>
    <w:rPr>
      <w:rFonts w:ascii="Arial" w:eastAsia="Arial" w:hAnsi="Arial" w:cs="Arial"/>
      <w:b w:val="0"/>
      <w:bCs w:val="0"/>
      <w:i/>
      <w:iCs/>
      <w:smallCaps w:val="0"/>
      <w:strike w:val="0"/>
      <w:color w:val="809DC7"/>
      <w:spacing w:val="0"/>
      <w:w w:val="100"/>
      <w:position w:val="0"/>
      <w:sz w:val="22"/>
      <w:szCs w:val="22"/>
      <w:u w:val="none"/>
      <w:lang w:val="cs-CZ" w:eastAsia="cs-CZ" w:bidi="cs-CZ"/>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13"/>
      <w:szCs w:val="13"/>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1"/>
      <w:szCs w:val="11"/>
      <w:u w:val="none"/>
    </w:rPr>
  </w:style>
  <w:style w:type="character" w:customStyle="1" w:styleId="Bodytext8">
    <w:name w:val="Body text|8_"/>
    <w:basedOn w:val="Standardnpsmoodstavce"/>
    <w:link w:val="Bodytext80"/>
    <w:rPr>
      <w:b w:val="0"/>
      <w:bCs w:val="0"/>
      <w:i w:val="0"/>
      <w:iCs w:val="0"/>
      <w:smallCaps w:val="0"/>
      <w:strike w:val="0"/>
      <w:spacing w:val="10"/>
      <w:sz w:val="13"/>
      <w:szCs w:val="13"/>
      <w:u w:val="none"/>
    </w:rPr>
  </w:style>
  <w:style w:type="character" w:customStyle="1" w:styleId="Bodytext10">
    <w:name w:val="Body text|10_"/>
    <w:basedOn w:val="Standardnpsmoodstavce"/>
    <w:link w:val="Bodytext100"/>
    <w:rPr>
      <w:rFonts w:ascii="Arial" w:eastAsia="Arial" w:hAnsi="Arial" w:cs="Arial"/>
      <w:b w:val="0"/>
      <w:bCs w:val="0"/>
      <w:i w:val="0"/>
      <w:iCs w:val="0"/>
      <w:smallCaps w:val="0"/>
      <w:strike w:val="0"/>
      <w:sz w:val="11"/>
      <w:szCs w:val="11"/>
      <w:u w:val="none"/>
    </w:rPr>
  </w:style>
  <w:style w:type="character" w:customStyle="1" w:styleId="Bodytext11">
    <w:name w:val="Body text|11_"/>
    <w:basedOn w:val="Standardnpsmoodstavce"/>
    <w:link w:val="Bodytext110"/>
    <w:rPr>
      <w:rFonts w:ascii="Arial" w:eastAsia="Arial" w:hAnsi="Arial" w:cs="Arial"/>
      <w:b w:val="0"/>
      <w:bCs w:val="0"/>
      <w:i w:val="0"/>
      <w:iCs w:val="0"/>
      <w:smallCaps w:val="0"/>
      <w:strike w:val="0"/>
      <w:sz w:val="20"/>
      <w:szCs w:val="20"/>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4"/>
      <w:szCs w:val="14"/>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4"/>
      <w:szCs w:val="14"/>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Bold0">
    <w:name w:val="Body text|2 + Bold"/>
    <w:basedOn w:val="Bodytext2"/>
    <w:semiHidden/>
    <w:unhideWhenUsed/>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2BoldSpacing1pt">
    <w:name w:val="Body text|2 + Bold;Spacing 1 pt"/>
    <w:basedOn w:val="Bodytext2"/>
    <w:semiHidden/>
    <w:unhideWhenUsed/>
    <w:rPr>
      <w:rFonts w:ascii="Arial" w:eastAsia="Arial" w:hAnsi="Arial" w:cs="Arial"/>
      <w:b/>
      <w:bCs/>
      <w:i w:val="0"/>
      <w:iCs w:val="0"/>
      <w:smallCaps w:val="0"/>
      <w:strike w:val="0"/>
      <w:color w:val="000000"/>
      <w:spacing w:val="20"/>
      <w:w w:val="100"/>
      <w:position w:val="0"/>
      <w:sz w:val="14"/>
      <w:szCs w:val="14"/>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4"/>
      <w:szCs w:val="14"/>
      <w:u w:val="none"/>
    </w:rPr>
  </w:style>
  <w:style w:type="character" w:customStyle="1" w:styleId="Picturecaption2">
    <w:name w:val="Picture caption|2_"/>
    <w:basedOn w:val="Standardnpsmoodstavce"/>
    <w:link w:val="Picturecaption20"/>
    <w:rPr>
      <w:b w:val="0"/>
      <w:bCs w:val="0"/>
      <w:i w:val="0"/>
      <w:iCs w:val="0"/>
      <w:smallCaps w:val="0"/>
      <w:strike w:val="0"/>
      <w:sz w:val="8"/>
      <w:szCs w:val="8"/>
      <w:u w:val="none"/>
    </w:rPr>
  </w:style>
  <w:style w:type="character" w:customStyle="1" w:styleId="Bodytext12">
    <w:name w:val="Body text|12_"/>
    <w:basedOn w:val="Standardnpsmoodstavce"/>
    <w:link w:val="Bodytext120"/>
    <w:rPr>
      <w:rFonts w:ascii="Arial" w:eastAsia="Arial" w:hAnsi="Arial" w:cs="Arial"/>
      <w:b/>
      <w:bCs/>
      <w:i w:val="0"/>
      <w:iCs w:val="0"/>
      <w:smallCaps w:val="0"/>
      <w:strike w:val="0"/>
      <w:sz w:val="17"/>
      <w:szCs w:val="17"/>
      <w:u w:val="none"/>
    </w:rPr>
  </w:style>
  <w:style w:type="character" w:customStyle="1" w:styleId="Bodytext41">
    <w:name w:val="Body text|4"/>
    <w:basedOn w:val="Bodytext4"/>
    <w:semiHidden/>
    <w:unhideWhenUsed/>
    <w:rPr>
      <w:rFonts w:ascii="Arial" w:eastAsia="Arial" w:hAnsi="Arial" w:cs="Arial"/>
      <w:b/>
      <w:bCs/>
      <w:i w:val="0"/>
      <w:iCs w:val="0"/>
      <w:smallCaps w:val="0"/>
      <w:strike w:val="0"/>
      <w:color w:val="000000"/>
      <w:spacing w:val="0"/>
      <w:w w:val="100"/>
      <w:position w:val="0"/>
      <w:sz w:val="14"/>
      <w:szCs w:val="14"/>
      <w:u w:val="single"/>
      <w:lang w:val="cs-CZ" w:eastAsia="cs-CZ" w:bidi="cs-CZ"/>
    </w:rPr>
  </w:style>
  <w:style w:type="character" w:customStyle="1" w:styleId="Bodytext13">
    <w:name w:val="Body text|13_"/>
    <w:basedOn w:val="Standardnpsmoodstavce"/>
    <w:link w:val="Bodytext130"/>
    <w:rPr>
      <w:b w:val="0"/>
      <w:bCs w:val="0"/>
      <w:i w:val="0"/>
      <w:iCs w:val="0"/>
      <w:smallCaps w:val="0"/>
      <w:strike w:val="0"/>
      <w:spacing w:val="10"/>
      <w:sz w:val="13"/>
      <w:szCs w:val="13"/>
      <w:u w:val="none"/>
    </w:rPr>
  </w:style>
  <w:style w:type="character" w:customStyle="1" w:styleId="Bodytext13Arial45ptItalicSpacing0pt">
    <w:name w:val="Body text|13 + Arial;4.5 pt;Italic;Spacing 0 pt"/>
    <w:basedOn w:val="Bodytext13"/>
    <w:semiHidden/>
    <w:unhideWhenUsed/>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Bodytext26ptScaling80">
    <w:name w:val="Body text|2 + 6 pt;Scaling 80%"/>
    <w:basedOn w:val="Bodytext2"/>
    <w:semiHidden/>
    <w:unhideWhenUsed/>
    <w:rPr>
      <w:rFonts w:ascii="Arial" w:eastAsia="Arial" w:hAnsi="Arial" w:cs="Arial"/>
      <w:b w:val="0"/>
      <w:bCs w:val="0"/>
      <w:i w:val="0"/>
      <w:iCs w:val="0"/>
      <w:smallCaps w:val="0"/>
      <w:strike w:val="0"/>
      <w:color w:val="000000"/>
      <w:spacing w:val="0"/>
      <w:w w:val="80"/>
      <w:position w:val="0"/>
      <w:sz w:val="12"/>
      <w:szCs w:val="12"/>
      <w:u w:val="none"/>
      <w:lang w:val="cs-CZ" w:eastAsia="cs-CZ" w:bidi="cs-CZ"/>
    </w:rPr>
  </w:style>
  <w:style w:type="character" w:customStyle="1" w:styleId="Tablecaption2">
    <w:name w:val="Table caption|2_"/>
    <w:basedOn w:val="Standardnpsmoodstavce"/>
    <w:link w:val="Tablecaption20"/>
    <w:rPr>
      <w:rFonts w:ascii="Arial" w:eastAsia="Arial" w:hAnsi="Arial" w:cs="Arial"/>
      <w:b w:val="0"/>
      <w:bCs w:val="0"/>
      <w:i w:val="0"/>
      <w:iCs w:val="0"/>
      <w:smallCaps w:val="0"/>
      <w:strike w:val="0"/>
      <w:sz w:val="16"/>
      <w:szCs w:val="16"/>
      <w:u w:val="none"/>
    </w:rPr>
  </w:style>
  <w:style w:type="character" w:customStyle="1" w:styleId="Heading32">
    <w:name w:val="Heading #3|2_"/>
    <w:basedOn w:val="Standardnpsmoodstavce"/>
    <w:link w:val="Heading320"/>
    <w:rPr>
      <w:rFonts w:ascii="Arial" w:eastAsia="Arial" w:hAnsi="Arial" w:cs="Arial"/>
      <w:b/>
      <w:bCs/>
      <w:i w:val="0"/>
      <w:iCs w:val="0"/>
      <w:smallCaps w:val="0"/>
      <w:strike w:val="0"/>
      <w:sz w:val="15"/>
      <w:szCs w:val="15"/>
      <w:u w:val="none"/>
    </w:rPr>
  </w:style>
  <w:style w:type="character" w:customStyle="1" w:styleId="Other165ptSpacing0pt">
    <w:name w:val="Other|1 + 6.5 pt;Spacing 0 pt"/>
    <w:basedOn w:val="Other1"/>
    <w:semiHidden/>
    <w:unhideWhenUsed/>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cs-CZ" w:eastAsia="cs-CZ" w:bidi="cs-CZ"/>
    </w:rPr>
  </w:style>
  <w:style w:type="character" w:customStyle="1" w:styleId="Bodytext14">
    <w:name w:val="Body text|14_"/>
    <w:basedOn w:val="Standardnpsmoodstavce"/>
    <w:link w:val="Bodytext140"/>
    <w:rPr>
      <w:rFonts w:ascii="Arial" w:eastAsia="Arial" w:hAnsi="Arial" w:cs="Arial"/>
      <w:b w:val="0"/>
      <w:bCs w:val="0"/>
      <w:i w:val="0"/>
      <w:iCs w:val="0"/>
      <w:smallCaps w:val="0"/>
      <w:strike w:val="0"/>
      <w:sz w:val="28"/>
      <w:szCs w:val="28"/>
      <w:u w:val="none"/>
    </w:rPr>
  </w:style>
  <w:style w:type="character" w:customStyle="1" w:styleId="Bodytext141">
    <w:name w:val="Body text|14"/>
    <w:basedOn w:val="Bodytext14"/>
    <w:semiHidden/>
    <w:unhideWhenUsed/>
    <w:rPr>
      <w:rFonts w:ascii="Arial" w:eastAsia="Arial" w:hAnsi="Arial" w:cs="Arial"/>
      <w:b w:val="0"/>
      <w:bCs w:val="0"/>
      <w:i w:val="0"/>
      <w:iCs w:val="0"/>
      <w:smallCaps w:val="0"/>
      <w:strike w:val="0"/>
      <w:color w:val="88CE4F"/>
      <w:spacing w:val="0"/>
      <w:w w:val="100"/>
      <w:position w:val="0"/>
      <w:sz w:val="28"/>
      <w:szCs w:val="28"/>
      <w:u w:val="none"/>
      <w:lang w:val="cs-CZ" w:eastAsia="cs-CZ" w:bidi="cs-CZ"/>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14"/>
      <w:szCs w:val="14"/>
      <w:u w:val="single"/>
      <w:lang w:val="en-US" w:eastAsia="en-US" w:bidi="en-US"/>
    </w:rPr>
  </w:style>
  <w:style w:type="character" w:customStyle="1" w:styleId="Bodytext42">
    <w:name w:val="Body text|4"/>
    <w:basedOn w:val="Bodytext4"/>
    <w:semiHidden/>
    <w:unhideWhenUsed/>
    <w:rPr>
      <w:rFonts w:ascii="Arial" w:eastAsia="Arial" w:hAnsi="Arial" w:cs="Arial"/>
      <w:b/>
      <w:bCs/>
      <w:i w:val="0"/>
      <w:iCs w:val="0"/>
      <w:smallCaps w:val="0"/>
      <w:strike w:val="0"/>
      <w:color w:val="809DC7"/>
      <w:spacing w:val="0"/>
      <w:w w:val="100"/>
      <w:position w:val="0"/>
      <w:sz w:val="14"/>
      <w:szCs w:val="14"/>
      <w:u w:val="none"/>
      <w:lang w:val="cs-CZ" w:eastAsia="cs-CZ" w:bidi="cs-CZ"/>
    </w:rPr>
  </w:style>
  <w:style w:type="character" w:customStyle="1" w:styleId="Bodytext412ptNotBoldItalic0">
    <w:name w:val="Body text|4 + 12 pt;Not Bold;Italic"/>
    <w:basedOn w:val="Bodytext4"/>
    <w:semiHidden/>
    <w:unhideWhenUsed/>
    <w:rPr>
      <w:rFonts w:ascii="Arial" w:eastAsia="Arial" w:hAnsi="Arial" w:cs="Arial"/>
      <w:b/>
      <w:bCs/>
      <w:i/>
      <w:iCs/>
      <w:smallCaps w:val="0"/>
      <w:strike w:val="0"/>
      <w:color w:val="809DC7"/>
      <w:spacing w:val="0"/>
      <w:w w:val="100"/>
      <w:position w:val="0"/>
      <w:sz w:val="24"/>
      <w:szCs w:val="24"/>
      <w:u w:val="none"/>
      <w:lang w:val="cs-CZ" w:eastAsia="cs-CZ" w:bidi="cs-CZ"/>
    </w:rPr>
  </w:style>
  <w:style w:type="character" w:customStyle="1" w:styleId="Bodytext23">
    <w:name w:val="Body text|2"/>
    <w:basedOn w:val="Bodytext2"/>
    <w:semiHidden/>
    <w:unhideWhenUsed/>
    <w:rPr>
      <w:rFonts w:ascii="Arial" w:eastAsia="Arial" w:hAnsi="Arial" w:cs="Arial"/>
      <w:b w:val="0"/>
      <w:bCs w:val="0"/>
      <w:i w:val="0"/>
      <w:iCs w:val="0"/>
      <w:smallCaps w:val="0"/>
      <w:strike w:val="0"/>
      <w:color w:val="809DC7"/>
      <w:spacing w:val="0"/>
      <w:w w:val="100"/>
      <w:position w:val="0"/>
      <w:sz w:val="14"/>
      <w:szCs w:val="14"/>
      <w:u w:val="none"/>
      <w:lang w:val="cs-CZ" w:eastAsia="cs-CZ" w:bidi="cs-CZ"/>
    </w:rPr>
  </w:style>
  <w:style w:type="character" w:customStyle="1" w:styleId="Bodytext15">
    <w:name w:val="Body text|15_"/>
    <w:basedOn w:val="Standardnpsmoodstavce"/>
    <w:link w:val="Bodytext150"/>
    <w:rPr>
      <w:rFonts w:ascii="Arial" w:eastAsia="Arial" w:hAnsi="Arial" w:cs="Arial"/>
      <w:b w:val="0"/>
      <w:bCs w:val="0"/>
      <w:i/>
      <w:iCs/>
      <w:smallCaps w:val="0"/>
      <w:strike w:val="0"/>
      <w:sz w:val="16"/>
      <w:szCs w:val="16"/>
      <w:u w:val="none"/>
    </w:rPr>
  </w:style>
  <w:style w:type="character" w:customStyle="1" w:styleId="Bodytext157ptNotItalic">
    <w:name w:val="Body text|15 + 7 pt;Not Italic"/>
    <w:basedOn w:val="Bodytext15"/>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151">
    <w:name w:val="Body text|15"/>
    <w:basedOn w:val="Bodytext15"/>
    <w:semiHidden/>
    <w:unhideWhenUsed/>
    <w:rPr>
      <w:rFonts w:ascii="Arial" w:eastAsia="Arial" w:hAnsi="Arial" w:cs="Arial"/>
      <w:b w:val="0"/>
      <w:bCs w:val="0"/>
      <w:i/>
      <w:iCs/>
      <w:smallCaps w:val="0"/>
      <w:strike w:val="0"/>
      <w:color w:val="809DC7"/>
      <w:spacing w:val="0"/>
      <w:w w:val="100"/>
      <w:position w:val="0"/>
      <w:sz w:val="16"/>
      <w:szCs w:val="16"/>
      <w:u w:val="none"/>
      <w:lang w:val="cs-CZ" w:eastAsia="cs-CZ" w:bidi="cs-CZ"/>
    </w:rPr>
  </w:style>
  <w:style w:type="character" w:customStyle="1" w:styleId="Bodytext1510ptNotItalic">
    <w:name w:val="Body text|15 + 10 pt;Not Italic"/>
    <w:basedOn w:val="Bodytext15"/>
    <w:semiHidden/>
    <w:unhideWhenUsed/>
    <w:rPr>
      <w:rFonts w:ascii="Arial" w:eastAsia="Arial" w:hAnsi="Arial" w:cs="Arial"/>
      <w:b w:val="0"/>
      <w:bCs w:val="0"/>
      <w:i/>
      <w:iCs/>
      <w:smallCaps w:val="0"/>
      <w:strike w:val="0"/>
      <w:color w:val="809DC7"/>
      <w:spacing w:val="0"/>
      <w:w w:val="100"/>
      <w:position w:val="0"/>
      <w:sz w:val="20"/>
      <w:szCs w:val="20"/>
      <w:u w:val="none"/>
      <w:lang w:val="cs-CZ" w:eastAsia="cs-CZ" w:bidi="cs-CZ"/>
    </w:rPr>
  </w:style>
  <w:style w:type="character" w:customStyle="1" w:styleId="Bodytext211ptItalicSmallCaps0">
    <w:name w:val="Body text|2 + 11 pt;Italic;Small Caps"/>
    <w:basedOn w:val="Bodytext2"/>
    <w:semiHidden/>
    <w:unhideWhenUsed/>
    <w:rPr>
      <w:rFonts w:ascii="Arial" w:eastAsia="Arial" w:hAnsi="Arial" w:cs="Arial"/>
      <w:b w:val="0"/>
      <w:bCs w:val="0"/>
      <w:i/>
      <w:iCs/>
      <w:smallCaps/>
      <w:strike w:val="0"/>
      <w:color w:val="809DC7"/>
      <w:spacing w:val="0"/>
      <w:w w:val="100"/>
      <w:position w:val="0"/>
      <w:sz w:val="22"/>
      <w:szCs w:val="22"/>
      <w:u w:val="none"/>
      <w:lang w:val="cs-CZ" w:eastAsia="cs-CZ" w:bidi="cs-CZ"/>
    </w:rPr>
  </w:style>
  <w:style w:type="character" w:customStyle="1" w:styleId="Picturecaption3">
    <w:name w:val="Picture caption|3_"/>
    <w:basedOn w:val="Standardnpsmoodstavce"/>
    <w:link w:val="Picturecaption30"/>
    <w:rPr>
      <w:rFonts w:ascii="Arial" w:eastAsia="Arial" w:hAnsi="Arial" w:cs="Arial"/>
      <w:b w:val="0"/>
      <w:bCs w:val="0"/>
      <w:i/>
      <w:iCs/>
      <w:smallCaps w:val="0"/>
      <w:strike w:val="0"/>
      <w:sz w:val="22"/>
      <w:szCs w:val="22"/>
      <w:u w:val="none"/>
    </w:rPr>
  </w:style>
  <w:style w:type="character" w:customStyle="1" w:styleId="Picturecaption317pt">
    <w:name w:val="Picture caption|3 + 17 pt"/>
    <w:basedOn w:val="Picturecaption3"/>
    <w:semiHidden/>
    <w:unhideWhenUsed/>
    <w:rPr>
      <w:rFonts w:ascii="Arial" w:eastAsia="Arial" w:hAnsi="Arial" w:cs="Arial"/>
      <w:b w:val="0"/>
      <w:bCs w:val="0"/>
      <w:i/>
      <w:iCs/>
      <w:smallCaps w:val="0"/>
      <w:strike w:val="0"/>
      <w:color w:val="809DC7"/>
      <w:spacing w:val="0"/>
      <w:w w:val="100"/>
      <w:position w:val="0"/>
      <w:sz w:val="34"/>
      <w:szCs w:val="34"/>
      <w:u w:val="none"/>
      <w:lang w:val="cs-CZ" w:eastAsia="cs-CZ" w:bidi="cs-CZ"/>
    </w:rPr>
  </w:style>
  <w:style w:type="character" w:customStyle="1" w:styleId="Picturecaption31">
    <w:name w:val="Picture caption|3"/>
    <w:basedOn w:val="Picturecaption3"/>
    <w:semiHidden/>
    <w:unhideWhenUsed/>
    <w:rPr>
      <w:rFonts w:ascii="Arial" w:eastAsia="Arial" w:hAnsi="Arial" w:cs="Arial"/>
      <w:b w:val="0"/>
      <w:bCs w:val="0"/>
      <w:i/>
      <w:iCs/>
      <w:smallCaps w:val="0"/>
      <w:strike w:val="0"/>
      <w:color w:val="809DC7"/>
      <w:spacing w:val="0"/>
      <w:w w:val="100"/>
      <w:position w:val="0"/>
      <w:sz w:val="22"/>
      <w:szCs w:val="22"/>
      <w:u w:val="none"/>
      <w:lang w:val="cs-CZ" w:eastAsia="cs-CZ" w:bidi="cs-CZ"/>
    </w:rPr>
  </w:style>
  <w:style w:type="character" w:customStyle="1" w:styleId="Picturecaption4">
    <w:name w:val="Picture caption|4_"/>
    <w:basedOn w:val="Standardnpsmoodstavce"/>
    <w:link w:val="Picturecaption40"/>
    <w:rPr>
      <w:b/>
      <w:bCs/>
      <w:i/>
      <w:iCs/>
      <w:smallCaps w:val="0"/>
      <w:strike w:val="0"/>
      <w:sz w:val="15"/>
      <w:szCs w:val="15"/>
      <w:u w:val="none"/>
    </w:rPr>
  </w:style>
  <w:style w:type="character" w:customStyle="1" w:styleId="Picturecaption41">
    <w:name w:val="Picture caption|4"/>
    <w:basedOn w:val="Picturecaption4"/>
    <w:semiHidden/>
    <w:unhideWhenUsed/>
    <w:rPr>
      <w:rFonts w:ascii="Times New Roman" w:eastAsia="Times New Roman" w:hAnsi="Times New Roman" w:cs="Times New Roman"/>
      <w:b/>
      <w:bCs/>
      <w:i/>
      <w:iCs/>
      <w:smallCaps w:val="0"/>
      <w:strike w:val="0"/>
      <w:color w:val="A3CCE7"/>
      <w:spacing w:val="0"/>
      <w:w w:val="100"/>
      <w:position w:val="0"/>
      <w:sz w:val="15"/>
      <w:szCs w:val="15"/>
      <w:u w:val="none"/>
      <w:lang w:val="cs-CZ" w:eastAsia="cs-CZ" w:bidi="cs-CZ"/>
    </w:rPr>
  </w:style>
  <w:style w:type="character" w:customStyle="1" w:styleId="Other1Arial65pt">
    <w:name w:val="Other|1 + Arial;6.5 pt"/>
    <w:basedOn w:val="Other1"/>
    <w:semiHidden/>
    <w:unhideWhenUsed/>
    <w:rPr>
      <w:rFonts w:ascii="Arial" w:eastAsia="Arial" w:hAnsi="Arial" w:cs="Arial"/>
      <w:b w:val="0"/>
      <w:bCs w:val="0"/>
      <w:i w:val="0"/>
      <w:iCs w:val="0"/>
      <w:smallCaps w:val="0"/>
      <w:strike w:val="0"/>
      <w:color w:val="809DC7"/>
      <w:spacing w:val="0"/>
      <w:w w:val="100"/>
      <w:position w:val="0"/>
      <w:sz w:val="13"/>
      <w:szCs w:val="13"/>
      <w:u w:val="none"/>
      <w:lang w:val="cs-CZ" w:eastAsia="cs-CZ" w:bidi="cs-CZ"/>
    </w:rPr>
  </w:style>
  <w:style w:type="character" w:customStyle="1" w:styleId="Other1Arial17ptItalicScaling75">
    <w:name w:val="Other|1 + Arial;17 pt;Italic;Scaling 75%"/>
    <w:basedOn w:val="Other1"/>
    <w:semiHidden/>
    <w:unhideWhenUsed/>
    <w:rPr>
      <w:rFonts w:ascii="Arial" w:eastAsia="Arial" w:hAnsi="Arial" w:cs="Arial"/>
      <w:b w:val="0"/>
      <w:bCs w:val="0"/>
      <w:i/>
      <w:iCs/>
      <w:smallCaps w:val="0"/>
      <w:strike w:val="0"/>
      <w:color w:val="809DC7"/>
      <w:spacing w:val="0"/>
      <w:w w:val="75"/>
      <w:position w:val="0"/>
      <w:sz w:val="34"/>
      <w:szCs w:val="34"/>
      <w:u w:val="none"/>
      <w:lang w:val="cs-CZ" w:eastAsia="cs-CZ" w:bidi="cs-CZ"/>
    </w:rPr>
  </w:style>
  <w:style w:type="character" w:customStyle="1" w:styleId="Bodytext16">
    <w:name w:val="Body text|16_"/>
    <w:basedOn w:val="Standardnpsmoodstavce"/>
    <w:link w:val="Bodytext160"/>
    <w:rPr>
      <w:rFonts w:ascii="Arial" w:eastAsia="Arial" w:hAnsi="Arial" w:cs="Arial"/>
      <w:b w:val="0"/>
      <w:bCs w:val="0"/>
      <w:i w:val="0"/>
      <w:iCs w:val="0"/>
      <w:smallCaps w:val="0"/>
      <w:strike w:val="0"/>
      <w:sz w:val="54"/>
      <w:szCs w:val="54"/>
      <w:u w:val="none"/>
    </w:rPr>
  </w:style>
  <w:style w:type="character" w:customStyle="1" w:styleId="Bodytext17">
    <w:name w:val="Body text|17_"/>
    <w:basedOn w:val="Standardnpsmoodstavce"/>
    <w:link w:val="Bodytext170"/>
    <w:rPr>
      <w:rFonts w:ascii="Arial" w:eastAsia="Arial" w:hAnsi="Arial" w:cs="Arial"/>
      <w:b w:val="0"/>
      <w:bCs w:val="0"/>
      <w:i w:val="0"/>
      <w:iCs w:val="0"/>
      <w:smallCaps w:val="0"/>
      <w:strike w:val="0"/>
      <w:sz w:val="28"/>
      <w:szCs w:val="28"/>
      <w:u w:val="none"/>
    </w:rPr>
  </w:style>
  <w:style w:type="character" w:customStyle="1" w:styleId="Bodytext106ptScaling80">
    <w:name w:val="Body text|10 + 6 pt;Scaling 80%"/>
    <w:basedOn w:val="Bodytext10"/>
    <w:semiHidden/>
    <w:unhideWhenUsed/>
    <w:rPr>
      <w:rFonts w:ascii="Arial" w:eastAsia="Arial" w:hAnsi="Arial" w:cs="Arial"/>
      <w:b w:val="0"/>
      <w:bCs w:val="0"/>
      <w:i w:val="0"/>
      <w:iCs w:val="0"/>
      <w:smallCaps w:val="0"/>
      <w:strike w:val="0"/>
      <w:color w:val="000000"/>
      <w:spacing w:val="0"/>
      <w:w w:val="80"/>
      <w:position w:val="0"/>
      <w:sz w:val="12"/>
      <w:szCs w:val="12"/>
      <w:u w:val="none"/>
      <w:lang w:val="cs-CZ" w:eastAsia="cs-CZ" w:bidi="cs-CZ"/>
    </w:rPr>
  </w:style>
  <w:style w:type="paragraph" w:customStyle="1" w:styleId="Headerorfooter20">
    <w:name w:val="Header or footer|2"/>
    <w:basedOn w:val="Normln"/>
    <w:link w:val="Headerorfooter2"/>
    <w:pPr>
      <w:shd w:val="clear" w:color="auto" w:fill="FFFFFF"/>
      <w:spacing w:after="220" w:line="190" w:lineRule="exact"/>
    </w:pPr>
    <w:rPr>
      <w:rFonts w:ascii="Arial" w:eastAsia="Arial" w:hAnsi="Arial" w:cs="Arial"/>
      <w:b/>
      <w:bCs/>
      <w:sz w:val="17"/>
      <w:szCs w:val="17"/>
    </w:rPr>
  </w:style>
  <w:style w:type="paragraph" w:customStyle="1" w:styleId="Headerorfooter30">
    <w:name w:val="Header or footer|3"/>
    <w:basedOn w:val="Normln"/>
    <w:link w:val="Headerorfooter3"/>
    <w:pPr>
      <w:shd w:val="clear" w:color="auto" w:fill="FFFFFF"/>
      <w:spacing w:before="220" w:line="475" w:lineRule="exact"/>
    </w:pPr>
    <w:rPr>
      <w:rFonts w:ascii="Arial" w:eastAsia="Arial" w:hAnsi="Arial" w:cs="Arial"/>
      <w:sz w:val="34"/>
      <w:szCs w:val="34"/>
    </w:rPr>
  </w:style>
  <w:style w:type="paragraph" w:customStyle="1" w:styleId="Heading110">
    <w:name w:val="Heading #1|1"/>
    <w:basedOn w:val="Normln"/>
    <w:link w:val="Heading11"/>
    <w:qFormat/>
    <w:pPr>
      <w:shd w:val="clear" w:color="auto" w:fill="FFFFFF"/>
      <w:spacing w:after="260" w:line="475" w:lineRule="exact"/>
      <w:outlineLvl w:val="0"/>
    </w:pPr>
    <w:rPr>
      <w:rFonts w:ascii="Arial" w:eastAsia="Arial" w:hAnsi="Arial" w:cs="Arial"/>
      <w:sz w:val="34"/>
      <w:szCs w:val="34"/>
    </w:rPr>
  </w:style>
  <w:style w:type="paragraph" w:customStyle="1" w:styleId="Bodytext30">
    <w:name w:val="Body text|3"/>
    <w:basedOn w:val="Normln"/>
    <w:link w:val="Bodytext3"/>
    <w:pPr>
      <w:shd w:val="clear" w:color="auto" w:fill="FFFFFF"/>
      <w:spacing w:before="260" w:after="560" w:line="226" w:lineRule="exact"/>
    </w:pPr>
    <w:rPr>
      <w:rFonts w:ascii="Arial" w:eastAsia="Arial" w:hAnsi="Arial" w:cs="Arial"/>
      <w:sz w:val="16"/>
      <w:szCs w:val="16"/>
    </w:rPr>
  </w:style>
  <w:style w:type="paragraph" w:customStyle="1" w:styleId="Bodytext20">
    <w:name w:val="Body text|2"/>
    <w:basedOn w:val="Normln"/>
    <w:link w:val="Bodytext2"/>
    <w:qFormat/>
    <w:pPr>
      <w:shd w:val="clear" w:color="auto" w:fill="FFFFFF"/>
      <w:spacing w:after="140" w:line="246" w:lineRule="exact"/>
      <w:ind w:hanging="1800"/>
      <w:jc w:val="both"/>
    </w:pPr>
    <w:rPr>
      <w:rFonts w:ascii="Arial" w:eastAsia="Arial" w:hAnsi="Arial" w:cs="Arial"/>
      <w:sz w:val="14"/>
      <w:szCs w:val="14"/>
    </w:rPr>
  </w:style>
  <w:style w:type="paragraph" w:customStyle="1" w:styleId="Bodytext40">
    <w:name w:val="Body text|4"/>
    <w:basedOn w:val="Normln"/>
    <w:link w:val="Bodytext4"/>
    <w:pPr>
      <w:shd w:val="clear" w:color="auto" w:fill="FFFFFF"/>
      <w:spacing w:before="560" w:line="245" w:lineRule="exact"/>
      <w:ind w:hanging="400"/>
    </w:pPr>
    <w:rPr>
      <w:rFonts w:ascii="Arial" w:eastAsia="Arial" w:hAnsi="Arial" w:cs="Arial"/>
      <w:b/>
      <w:bCs/>
      <w:sz w:val="14"/>
      <w:szCs w:val="14"/>
    </w:rPr>
  </w:style>
  <w:style w:type="paragraph" w:customStyle="1" w:styleId="Bodytext50">
    <w:name w:val="Body text|5"/>
    <w:basedOn w:val="Normln"/>
    <w:link w:val="Bodytext5"/>
    <w:pPr>
      <w:shd w:val="clear" w:color="auto" w:fill="FFFFFF"/>
      <w:spacing w:before="140" w:line="290" w:lineRule="exact"/>
    </w:pPr>
    <w:rPr>
      <w:rFonts w:ascii="Arial" w:eastAsia="Arial" w:hAnsi="Arial" w:cs="Arial"/>
      <w:sz w:val="34"/>
      <w:szCs w:val="34"/>
    </w:rPr>
  </w:style>
  <w:style w:type="paragraph" w:customStyle="1" w:styleId="Other10">
    <w:name w:val="Other|1"/>
    <w:basedOn w:val="Normln"/>
    <w:link w:val="Other1"/>
    <w:qFormat/>
    <w:pPr>
      <w:shd w:val="clear" w:color="auto" w:fill="FFFFFF"/>
    </w:pPr>
    <w:rPr>
      <w:sz w:val="20"/>
      <w:szCs w:val="20"/>
    </w:rPr>
  </w:style>
  <w:style w:type="paragraph" w:customStyle="1" w:styleId="Heading210">
    <w:name w:val="Heading #2|1"/>
    <w:basedOn w:val="Normln"/>
    <w:link w:val="Heading21"/>
    <w:qFormat/>
    <w:pPr>
      <w:shd w:val="clear" w:color="auto" w:fill="FFFFFF"/>
      <w:spacing w:before="340" w:after="140" w:line="168" w:lineRule="exact"/>
      <w:ind w:hanging="400"/>
      <w:jc w:val="both"/>
      <w:outlineLvl w:val="1"/>
    </w:pPr>
    <w:rPr>
      <w:rFonts w:ascii="Arial" w:eastAsia="Arial" w:hAnsi="Arial" w:cs="Arial"/>
      <w:b/>
      <w:bCs/>
      <w:sz w:val="15"/>
      <w:szCs w:val="15"/>
    </w:rPr>
  </w:style>
  <w:style w:type="paragraph" w:customStyle="1" w:styleId="Bodytext60">
    <w:name w:val="Body text|6"/>
    <w:basedOn w:val="Normln"/>
    <w:link w:val="Bodytext6"/>
    <w:pPr>
      <w:shd w:val="clear" w:color="auto" w:fill="FFFFFF"/>
      <w:spacing w:before="140" w:line="317" w:lineRule="exact"/>
    </w:pPr>
    <w:rPr>
      <w:rFonts w:ascii="Arial" w:eastAsia="Arial" w:hAnsi="Arial" w:cs="Arial"/>
      <w:i/>
      <w:iCs/>
      <w:spacing w:val="20"/>
    </w:rPr>
  </w:style>
  <w:style w:type="paragraph" w:customStyle="1" w:styleId="Bodytext70">
    <w:name w:val="Body text|7"/>
    <w:basedOn w:val="Normln"/>
    <w:link w:val="Bodytext7"/>
    <w:pPr>
      <w:shd w:val="clear" w:color="auto" w:fill="FFFFFF"/>
      <w:spacing w:line="317" w:lineRule="exact"/>
      <w:ind w:firstLine="120"/>
      <w:jc w:val="both"/>
    </w:pPr>
    <w:rPr>
      <w:rFonts w:ascii="Arial" w:eastAsia="Arial" w:hAnsi="Arial" w:cs="Arial"/>
      <w:i/>
      <w:iCs/>
      <w:sz w:val="22"/>
      <w:szCs w:val="22"/>
    </w:rPr>
  </w:style>
  <w:style w:type="paragraph" w:customStyle="1" w:styleId="Bodytext90">
    <w:name w:val="Body text|9"/>
    <w:basedOn w:val="Normln"/>
    <w:link w:val="Bodytext9"/>
    <w:pPr>
      <w:shd w:val="clear" w:color="auto" w:fill="FFFFFF"/>
      <w:spacing w:before="280" w:line="173" w:lineRule="exact"/>
      <w:jc w:val="both"/>
    </w:pPr>
    <w:rPr>
      <w:rFonts w:ascii="Arial" w:eastAsia="Arial" w:hAnsi="Arial" w:cs="Arial"/>
      <w:sz w:val="13"/>
      <w:szCs w:val="13"/>
    </w:rPr>
  </w:style>
  <w:style w:type="paragraph" w:customStyle="1" w:styleId="Headerorfooter10">
    <w:name w:val="Header or footer|1"/>
    <w:basedOn w:val="Normln"/>
    <w:link w:val="Headerorfooter1"/>
    <w:qFormat/>
    <w:pPr>
      <w:shd w:val="clear" w:color="auto" w:fill="FFFFFF"/>
      <w:spacing w:line="122" w:lineRule="exact"/>
    </w:pPr>
    <w:rPr>
      <w:rFonts w:ascii="Arial" w:eastAsia="Arial" w:hAnsi="Arial" w:cs="Arial"/>
      <w:sz w:val="11"/>
      <w:szCs w:val="11"/>
    </w:rPr>
  </w:style>
  <w:style w:type="paragraph" w:customStyle="1" w:styleId="Bodytext80">
    <w:name w:val="Body text|8"/>
    <w:basedOn w:val="Normln"/>
    <w:link w:val="Bodytext8"/>
    <w:pPr>
      <w:shd w:val="clear" w:color="auto" w:fill="FFFFFF"/>
      <w:spacing w:line="144" w:lineRule="exact"/>
    </w:pPr>
    <w:rPr>
      <w:spacing w:val="10"/>
      <w:sz w:val="13"/>
      <w:szCs w:val="13"/>
    </w:rPr>
  </w:style>
  <w:style w:type="paragraph" w:customStyle="1" w:styleId="Bodytext100">
    <w:name w:val="Body text|10"/>
    <w:basedOn w:val="Normln"/>
    <w:link w:val="Bodytext10"/>
    <w:pPr>
      <w:shd w:val="clear" w:color="auto" w:fill="FFFFFF"/>
      <w:spacing w:before="240" w:after="700" w:line="122" w:lineRule="exact"/>
      <w:jc w:val="both"/>
    </w:pPr>
    <w:rPr>
      <w:rFonts w:ascii="Arial" w:eastAsia="Arial" w:hAnsi="Arial" w:cs="Arial"/>
      <w:sz w:val="11"/>
      <w:szCs w:val="11"/>
    </w:rPr>
  </w:style>
  <w:style w:type="paragraph" w:customStyle="1" w:styleId="Bodytext110">
    <w:name w:val="Body text|11"/>
    <w:basedOn w:val="Normln"/>
    <w:link w:val="Bodytext11"/>
    <w:pPr>
      <w:shd w:val="clear" w:color="auto" w:fill="FFFFFF"/>
      <w:spacing w:line="224" w:lineRule="exact"/>
    </w:pPr>
    <w:rPr>
      <w:rFonts w:ascii="Arial" w:eastAsia="Arial" w:hAnsi="Arial" w:cs="Arial"/>
      <w:sz w:val="20"/>
      <w:szCs w:val="20"/>
    </w:rPr>
  </w:style>
  <w:style w:type="paragraph" w:customStyle="1" w:styleId="Tablecaption10">
    <w:name w:val="Table caption|1"/>
    <w:basedOn w:val="Normln"/>
    <w:link w:val="Tablecaption1"/>
    <w:qFormat/>
    <w:pPr>
      <w:shd w:val="clear" w:color="auto" w:fill="FFFFFF"/>
      <w:spacing w:line="156" w:lineRule="exact"/>
    </w:pPr>
    <w:rPr>
      <w:rFonts w:ascii="Arial" w:eastAsia="Arial" w:hAnsi="Arial" w:cs="Arial"/>
      <w:b/>
      <w:bCs/>
      <w:sz w:val="14"/>
      <w:szCs w:val="14"/>
    </w:rPr>
  </w:style>
  <w:style w:type="paragraph" w:customStyle="1" w:styleId="Heading310">
    <w:name w:val="Heading #3|1"/>
    <w:basedOn w:val="Normln"/>
    <w:link w:val="Heading31"/>
    <w:qFormat/>
    <w:pPr>
      <w:shd w:val="clear" w:color="auto" w:fill="FFFFFF"/>
      <w:spacing w:before="480" w:line="156" w:lineRule="exact"/>
      <w:ind w:hanging="260"/>
      <w:outlineLvl w:val="2"/>
    </w:pPr>
    <w:rPr>
      <w:rFonts w:ascii="Arial" w:eastAsia="Arial" w:hAnsi="Arial" w:cs="Arial"/>
      <w:b/>
      <w:bCs/>
      <w:sz w:val="14"/>
      <w:szCs w:val="14"/>
    </w:rPr>
  </w:style>
  <w:style w:type="paragraph" w:customStyle="1" w:styleId="Picturecaption10">
    <w:name w:val="Picture caption|1"/>
    <w:basedOn w:val="Normln"/>
    <w:link w:val="Picturecaption1"/>
    <w:qFormat/>
    <w:pPr>
      <w:shd w:val="clear" w:color="auto" w:fill="FFFFFF"/>
      <w:spacing w:line="156" w:lineRule="exact"/>
      <w:jc w:val="right"/>
    </w:pPr>
    <w:rPr>
      <w:rFonts w:ascii="Arial" w:eastAsia="Arial" w:hAnsi="Arial" w:cs="Arial"/>
      <w:sz w:val="14"/>
      <w:szCs w:val="14"/>
    </w:rPr>
  </w:style>
  <w:style w:type="paragraph" w:customStyle="1" w:styleId="Picturecaption20">
    <w:name w:val="Picture caption|2"/>
    <w:basedOn w:val="Normln"/>
    <w:link w:val="Picturecaption2"/>
    <w:pPr>
      <w:shd w:val="clear" w:color="auto" w:fill="FFFFFF"/>
      <w:spacing w:line="88" w:lineRule="exact"/>
      <w:jc w:val="right"/>
    </w:pPr>
    <w:rPr>
      <w:sz w:val="8"/>
      <w:szCs w:val="8"/>
    </w:rPr>
  </w:style>
  <w:style w:type="paragraph" w:customStyle="1" w:styleId="Bodytext120">
    <w:name w:val="Body text|12"/>
    <w:basedOn w:val="Normln"/>
    <w:link w:val="Bodytext12"/>
    <w:pPr>
      <w:shd w:val="clear" w:color="auto" w:fill="FFFFFF"/>
      <w:spacing w:before="140" w:after="500" w:line="190" w:lineRule="exact"/>
      <w:jc w:val="center"/>
    </w:pPr>
    <w:rPr>
      <w:rFonts w:ascii="Arial" w:eastAsia="Arial" w:hAnsi="Arial" w:cs="Arial"/>
      <w:b/>
      <w:bCs/>
      <w:sz w:val="17"/>
      <w:szCs w:val="17"/>
    </w:rPr>
  </w:style>
  <w:style w:type="paragraph" w:customStyle="1" w:styleId="Bodytext130">
    <w:name w:val="Body text|13"/>
    <w:basedOn w:val="Normln"/>
    <w:link w:val="Bodytext13"/>
    <w:pPr>
      <w:shd w:val="clear" w:color="auto" w:fill="FFFFFF"/>
      <w:spacing w:before="1460" w:after="500" w:line="144" w:lineRule="exact"/>
      <w:jc w:val="right"/>
    </w:pPr>
    <w:rPr>
      <w:spacing w:val="10"/>
      <w:sz w:val="13"/>
      <w:szCs w:val="13"/>
    </w:rPr>
  </w:style>
  <w:style w:type="paragraph" w:customStyle="1" w:styleId="Tablecaption20">
    <w:name w:val="Table caption|2"/>
    <w:basedOn w:val="Normln"/>
    <w:link w:val="Tablecaption2"/>
    <w:pPr>
      <w:shd w:val="clear" w:color="auto" w:fill="FFFFFF"/>
      <w:spacing w:line="178" w:lineRule="exact"/>
    </w:pPr>
    <w:rPr>
      <w:rFonts w:ascii="Arial" w:eastAsia="Arial" w:hAnsi="Arial" w:cs="Arial"/>
      <w:sz w:val="16"/>
      <w:szCs w:val="16"/>
    </w:rPr>
  </w:style>
  <w:style w:type="paragraph" w:customStyle="1" w:styleId="Heading320">
    <w:name w:val="Heading #3|2"/>
    <w:basedOn w:val="Normln"/>
    <w:link w:val="Heading32"/>
    <w:pPr>
      <w:shd w:val="clear" w:color="auto" w:fill="FFFFFF"/>
      <w:spacing w:before="600" w:after="300" w:line="168" w:lineRule="exact"/>
      <w:jc w:val="both"/>
      <w:outlineLvl w:val="2"/>
    </w:pPr>
    <w:rPr>
      <w:rFonts w:ascii="Arial" w:eastAsia="Arial" w:hAnsi="Arial" w:cs="Arial"/>
      <w:b/>
      <w:bCs/>
      <w:sz w:val="15"/>
      <w:szCs w:val="15"/>
    </w:rPr>
  </w:style>
  <w:style w:type="paragraph" w:customStyle="1" w:styleId="Bodytext140">
    <w:name w:val="Body text|14"/>
    <w:basedOn w:val="Normln"/>
    <w:link w:val="Bodytext14"/>
    <w:pPr>
      <w:shd w:val="clear" w:color="auto" w:fill="FFFFFF"/>
      <w:spacing w:line="312" w:lineRule="exact"/>
    </w:pPr>
    <w:rPr>
      <w:rFonts w:ascii="Arial" w:eastAsia="Arial" w:hAnsi="Arial" w:cs="Arial"/>
      <w:sz w:val="28"/>
      <w:szCs w:val="28"/>
    </w:rPr>
  </w:style>
  <w:style w:type="paragraph" w:customStyle="1" w:styleId="Bodytext150">
    <w:name w:val="Body text|15"/>
    <w:basedOn w:val="Normln"/>
    <w:link w:val="Bodytext15"/>
    <w:pPr>
      <w:shd w:val="clear" w:color="auto" w:fill="FFFFFF"/>
      <w:spacing w:before="300" w:line="224" w:lineRule="exact"/>
      <w:jc w:val="both"/>
    </w:pPr>
    <w:rPr>
      <w:rFonts w:ascii="Arial" w:eastAsia="Arial" w:hAnsi="Arial" w:cs="Arial"/>
      <w:i/>
      <w:iCs/>
      <w:sz w:val="16"/>
      <w:szCs w:val="16"/>
    </w:rPr>
  </w:style>
  <w:style w:type="paragraph" w:customStyle="1" w:styleId="Picturecaption30">
    <w:name w:val="Picture caption|3"/>
    <w:basedOn w:val="Normln"/>
    <w:link w:val="Picturecaption3"/>
    <w:pPr>
      <w:shd w:val="clear" w:color="auto" w:fill="FFFFFF"/>
      <w:spacing w:line="466" w:lineRule="exact"/>
      <w:jc w:val="center"/>
    </w:pPr>
    <w:rPr>
      <w:rFonts w:ascii="Arial" w:eastAsia="Arial" w:hAnsi="Arial" w:cs="Arial"/>
      <w:i/>
      <w:iCs/>
      <w:sz w:val="22"/>
      <w:szCs w:val="22"/>
    </w:rPr>
  </w:style>
  <w:style w:type="paragraph" w:customStyle="1" w:styleId="Picturecaption40">
    <w:name w:val="Picture caption|4"/>
    <w:basedOn w:val="Normln"/>
    <w:link w:val="Picturecaption4"/>
    <w:pPr>
      <w:shd w:val="clear" w:color="auto" w:fill="FFFFFF"/>
      <w:spacing w:line="166" w:lineRule="exact"/>
      <w:jc w:val="right"/>
    </w:pPr>
    <w:rPr>
      <w:b/>
      <w:bCs/>
      <w:i/>
      <w:iCs/>
      <w:sz w:val="15"/>
      <w:szCs w:val="15"/>
    </w:rPr>
  </w:style>
  <w:style w:type="paragraph" w:customStyle="1" w:styleId="Bodytext160">
    <w:name w:val="Body text|16"/>
    <w:basedOn w:val="Normln"/>
    <w:link w:val="Bodytext16"/>
    <w:pPr>
      <w:shd w:val="clear" w:color="auto" w:fill="FFFFFF"/>
      <w:spacing w:after="80" w:line="604" w:lineRule="exact"/>
    </w:pPr>
    <w:rPr>
      <w:rFonts w:ascii="Arial" w:eastAsia="Arial" w:hAnsi="Arial" w:cs="Arial"/>
      <w:sz w:val="54"/>
      <w:szCs w:val="54"/>
    </w:rPr>
  </w:style>
  <w:style w:type="paragraph" w:customStyle="1" w:styleId="Bodytext170">
    <w:name w:val="Body text|17"/>
    <w:basedOn w:val="Normln"/>
    <w:link w:val="Bodytext17"/>
    <w:pPr>
      <w:shd w:val="clear" w:color="auto" w:fill="FFFFFF"/>
      <w:spacing w:line="346" w:lineRule="exact"/>
    </w:pPr>
    <w:rPr>
      <w:rFonts w:ascii="Arial" w:eastAsia="Arial" w:hAnsi="Arial" w:cs="Arial"/>
      <w:sz w:val="28"/>
      <w:szCs w:val="28"/>
    </w:rPr>
  </w:style>
  <w:style w:type="character" w:styleId="Hypertextovodkaz">
    <w:name w:val="Hyperlink"/>
    <w:basedOn w:val="Standardnpsmoodstavce"/>
    <w:uiPriority w:val="99"/>
    <w:unhideWhenUsed/>
    <w:rsid w:val="008B3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yperlink" Target="http://www.vodafone.cz"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jpeg" TargetMode="External"/><Relationship Id="rId17" Type="http://schemas.openxmlformats.org/officeDocument/2006/relationships/image" Target="media/image4.jpeg" TargetMode="External"/><Relationship Id="rId25" Type="http://schemas.openxmlformats.org/officeDocument/2006/relationships/image" Target="media/image7.jpe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VIP@vodafone.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mailto:VIP@vodafone.cz" TargetMode="External"/><Relationship Id="rId23" Type="http://schemas.openxmlformats.org/officeDocument/2006/relationships/hyperlink" Target="mailto:VIP@vodafone.cz" TargetMode="External"/><Relationship Id="rId28" Type="http://schemas.openxmlformats.org/officeDocument/2006/relationships/image" Target="media/image8.jpeg" TargetMode="External"/><Relationship Id="rId10" Type="http://schemas.openxmlformats.org/officeDocument/2006/relationships/hyperlink" Target="mailto:VIP@vodafone.cz" TargetMode="External"/><Relationship Id="rId19" Type="http://schemas.openxmlformats.org/officeDocument/2006/relationships/image" Target="media/image5.jpeg" TargetMode="Externa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image" Target="media/image3.jpeg" TargetMode="External"/><Relationship Id="rId22" Type="http://schemas.openxmlformats.org/officeDocument/2006/relationships/image" Target="media/image6.jpeg" TargetMode="External"/><Relationship Id="rId27" Type="http://schemas.openxmlformats.org/officeDocument/2006/relationships/image" Target="media/image8.jpeg"/><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2BF02-2AC9-4B0C-AC8A-08101F93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2452</Words>
  <Characters>14467</Characters>
  <Application>Microsoft Office Word</Application>
  <DocSecurity>0</DocSecurity>
  <Lines>120</Lines>
  <Paragraphs>33</Paragraphs>
  <ScaleCrop>false</ScaleCrop>
  <Company>Hudební divadlo Karlín</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10</cp:revision>
  <dcterms:created xsi:type="dcterms:W3CDTF">2023-05-25T11:17:00Z</dcterms:created>
  <dcterms:modified xsi:type="dcterms:W3CDTF">2023-05-30T15:30:00Z</dcterms:modified>
</cp:coreProperties>
</file>