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D35" w:rsidRDefault="002F4EF1">
      <w:pPr>
        <w:pStyle w:val="Zkladntext1"/>
        <w:shd w:val="clear" w:color="auto" w:fill="auto"/>
        <w:spacing w:after="80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88900</wp:posOffset>
                </wp:positionV>
                <wp:extent cx="1334770" cy="2559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2D35" w:rsidRDefault="002F4EF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Nabídka zboží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185.95pt;margin-top:7pt;width:105.1pt;height:20.1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" filled="f" stroked="f">
                <v:textbox inset="0,0,0,0">
                  <w:txbxContent>
                    <w:p w:rsidR="006A2D35" w:rsidRDefault="002F4EF1">
                      <w:pPr>
                        <w:pStyle w:val="Zkladntext20"/>
                        <w:shd w:val="clear" w:color="auto" w:fill="auto"/>
                      </w:pPr>
                      <w:r>
                        <w:t>Nabídka zboží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Stránka: 1/1</w:t>
      </w:r>
    </w:p>
    <w:p w:rsidR="006A2D35" w:rsidRDefault="002F4EF1">
      <w:pPr>
        <w:pStyle w:val="Zkladntext1"/>
        <w:shd w:val="clear" w:color="auto" w:fill="auto"/>
        <w:spacing w:after="200"/>
        <w:ind w:right="280"/>
        <w:jc w:val="right"/>
      </w:pPr>
      <w:r>
        <w:t>Datum: 26.05.2023 10:28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768"/>
        <w:gridCol w:w="2995"/>
        <w:gridCol w:w="2501"/>
      </w:tblGrid>
      <w:tr w:rsidR="006A2D3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</w:pPr>
            <w:r>
              <w:t>Nabízí firma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</w:pPr>
            <w:r>
              <w:t>Pro firmu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firstLine="240"/>
            </w:pPr>
            <w:r>
              <w:t>Expozitura</w:t>
            </w: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STROM PRAHA a.s.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Název: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SPORTOVNÍ HALA MOST, a.s.</w:t>
            </w:r>
          </w:p>
        </w:tc>
        <w:tc>
          <w:tcPr>
            <w:tcW w:w="2501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48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220"/>
            </w:pPr>
            <w:r>
              <w:t>IČO: 25751069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220"/>
            </w:pPr>
            <w:r>
              <w:t>Číslo:</w:t>
            </w:r>
          </w:p>
        </w:tc>
        <w:tc>
          <w:tcPr>
            <w:tcW w:w="2995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IČO:</w:t>
            </w:r>
          </w:p>
        </w:tc>
        <w:tc>
          <w:tcPr>
            <w:tcW w:w="2501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48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140"/>
            </w:pPr>
            <w:r>
              <w:t xml:space="preserve">Ulice: </w:t>
            </w:r>
            <w:r>
              <w:t>Lohenická607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Ulice:</w:t>
            </w:r>
          </w:p>
        </w:tc>
        <w:tc>
          <w:tcPr>
            <w:tcW w:w="2995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tabs>
                <w:tab w:val="left" w:pos="1742"/>
              </w:tabs>
              <w:ind w:firstLine="220"/>
            </w:pPr>
            <w:r>
              <w:t>PSČ: 190 17</w:t>
            </w:r>
            <w:r>
              <w:tab/>
              <w:t>Místo: Praha9-Vinoř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PSČ: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840"/>
            </w:pPr>
            <w:r>
              <w:t>Místo: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</w:tr>
    </w:tbl>
    <w:p w:rsidR="006A2D35" w:rsidRDefault="006A2D3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402"/>
        <w:gridCol w:w="7133"/>
      </w:tblGrid>
      <w:tr w:rsidR="006A2D3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spacing w:after="80"/>
              <w:ind w:firstLine="140"/>
            </w:pPr>
            <w:r>
              <w:rPr>
                <w:b/>
                <w:bCs/>
              </w:rPr>
              <w:t>Interní číslo nabídky: ODELO231381</w:t>
            </w:r>
          </w:p>
          <w:p w:rsidR="006A2D35" w:rsidRDefault="002F4EF1">
            <w:pPr>
              <w:pStyle w:val="Jin0"/>
              <w:shd w:val="clear" w:color="auto" w:fill="auto"/>
              <w:ind w:firstLine="560"/>
            </w:pPr>
            <w:r>
              <w:t>Datum vystavení: 26.05.2023</w:t>
            </w:r>
          </w:p>
        </w:tc>
        <w:tc>
          <w:tcPr>
            <w:tcW w:w="7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left="1020"/>
            </w:pPr>
            <w:r>
              <w:rPr>
                <w:b/>
                <w:bCs/>
              </w:rPr>
              <w:t xml:space="preserve">Vyřizuje: </w:t>
            </w:r>
            <w:proofErr w:type="spellStart"/>
            <w:r>
              <w:t>xxx</w:t>
            </w:r>
            <w:proofErr w:type="spellEnd"/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spacing w:after="80"/>
              <w:ind w:firstLine="160"/>
            </w:pPr>
            <w:r>
              <w:rPr>
                <w:b/>
                <w:bCs/>
              </w:rPr>
              <w:t>ř. Název zboží</w:t>
            </w:r>
          </w:p>
          <w:p w:rsidR="006A2D35" w:rsidRDefault="002F4EF1">
            <w:pPr>
              <w:pStyle w:val="Jin0"/>
              <w:shd w:val="clear" w:color="auto" w:fill="auto"/>
              <w:ind w:firstLine="420"/>
            </w:pPr>
            <w:r>
              <w:t>Množství MJ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firstLine="200"/>
            </w:pPr>
            <w:r>
              <w:t xml:space="preserve">Cena </w:t>
            </w:r>
            <w:proofErr w:type="spellStart"/>
            <w:r>
              <w:t>jedn</w:t>
            </w:r>
            <w:proofErr w:type="spellEnd"/>
            <w:r>
              <w:t>.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tabs>
                <w:tab w:val="left" w:pos="3528"/>
              </w:tabs>
            </w:pPr>
            <w:r>
              <w:t xml:space="preserve">Cena základ Sazba DPH      </w:t>
            </w:r>
            <w:r>
              <w:t xml:space="preserve"> </w:t>
            </w:r>
            <w:proofErr w:type="spellStart"/>
            <w:r>
              <w:t>DPH</w:t>
            </w:r>
            <w:proofErr w:type="spellEnd"/>
            <w:r>
              <w:t xml:space="preserve"> celkem</w:t>
            </w:r>
            <w:r>
              <w:tab/>
              <w:t xml:space="preserve">Cena celkem    </w:t>
            </w:r>
            <w:r>
              <w:t xml:space="preserve">Rabat položka    </w:t>
            </w:r>
            <w:r>
              <w:t>Rabat navíc</w:t>
            </w:r>
          </w:p>
        </w:tc>
      </w:tr>
    </w:tbl>
    <w:p w:rsidR="006A2D35" w:rsidRDefault="002F4EF1">
      <w:pPr>
        <w:pStyle w:val="Titulektabulky0"/>
        <w:shd w:val="clear" w:color="auto" w:fill="auto"/>
        <w:ind w:left="197"/>
      </w:pPr>
      <w:r>
        <w:t>1. NŮŽ</w:t>
      </w:r>
    </w:p>
    <w:p w:rsidR="006A2D35" w:rsidRDefault="006A2D3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378"/>
        <w:gridCol w:w="970"/>
        <w:gridCol w:w="1272"/>
        <w:gridCol w:w="1550"/>
        <w:gridCol w:w="1171"/>
        <w:gridCol w:w="701"/>
      </w:tblGrid>
      <w:tr w:rsidR="006A2D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34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tabs>
                <w:tab w:val="left" w:pos="2068"/>
              </w:tabs>
              <w:ind w:firstLine="700"/>
            </w:pPr>
            <w:r>
              <w:t>3,0 ks</w:t>
            </w:r>
            <w:r>
              <w:tab/>
              <w:t>998,9800</w:t>
            </w:r>
          </w:p>
        </w:tc>
        <w:tc>
          <w:tcPr>
            <w:tcW w:w="1378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400"/>
            </w:pPr>
            <w:r>
              <w:t>2 996,94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21,00</w:t>
            </w:r>
          </w:p>
        </w:tc>
        <w:tc>
          <w:tcPr>
            <w:tcW w:w="1272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629,36</w:t>
            </w:r>
          </w:p>
        </w:tc>
        <w:tc>
          <w:tcPr>
            <w:tcW w:w="1550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360"/>
            </w:pPr>
            <w:r>
              <w:t>3 626,30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0</w:t>
            </w:r>
            <w:r>
              <w:t>,00</w:t>
            </w: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34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2. ŽACÍ JEDNOTKA</w:t>
            </w:r>
          </w:p>
        </w:tc>
        <w:tc>
          <w:tcPr>
            <w:tcW w:w="1378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34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tabs>
                <w:tab w:val="left" w:pos="1814"/>
              </w:tabs>
              <w:ind w:firstLine="700"/>
            </w:pPr>
            <w:r>
              <w:t>1,0</w:t>
            </w:r>
            <w:r>
              <w:tab/>
              <w:t>75 550,0000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75 550,00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21,00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15 865,50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firstLine="260"/>
            </w:pPr>
            <w:r>
              <w:t>91 415,50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0</w:t>
            </w:r>
            <w:r>
              <w:t>,00</w:t>
            </w:r>
          </w:p>
        </w:tc>
      </w:tr>
    </w:tbl>
    <w:p w:rsidR="006A2D35" w:rsidRDefault="006A2D35">
      <w:pPr>
        <w:spacing w:after="299" w:line="1" w:lineRule="exact"/>
      </w:pPr>
    </w:p>
    <w:p w:rsidR="006A2D35" w:rsidRDefault="006A2D3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013"/>
        <w:gridCol w:w="1709"/>
        <w:gridCol w:w="1435"/>
      </w:tblGrid>
      <w:tr w:rsidR="006A2D3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47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240"/>
            </w:pPr>
            <w:r>
              <w:t>Sazba</w:t>
            </w:r>
          </w:p>
        </w:tc>
        <w:tc>
          <w:tcPr>
            <w:tcW w:w="1013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300"/>
            </w:pPr>
            <w:r>
              <w:t>Základ</w:t>
            </w:r>
          </w:p>
        </w:tc>
        <w:tc>
          <w:tcPr>
            <w:tcW w:w="1709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800"/>
            </w:pPr>
            <w:r>
              <w:t>DPH</w:t>
            </w:r>
          </w:p>
        </w:tc>
        <w:tc>
          <w:tcPr>
            <w:tcW w:w="1435" w:type="dxa"/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  <w:ind w:firstLine="400"/>
            </w:pPr>
            <w:r>
              <w:t>Celkem</w:t>
            </w: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firstLine="500"/>
            </w:pPr>
            <w:r>
              <w:t>21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78546,94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center"/>
            </w:pPr>
            <w:r>
              <w:t>16494,86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95041,8 Kč</w:t>
            </w: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7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firstLine="740"/>
            </w:pPr>
            <w:r>
              <w:t>0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ind w:left="1080"/>
            </w:pPr>
            <w:r>
              <w:rPr>
                <w:b/>
                <w:bCs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0 Kč</w:t>
            </w: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ind w:firstLine="740"/>
            </w:pPr>
            <w:r>
              <w:t>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ind w:left="1080"/>
            </w:pPr>
            <w: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0 Kč</w:t>
            </w:r>
          </w:p>
        </w:tc>
      </w:tr>
      <w:tr w:rsidR="006A2D3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6A2D35" w:rsidRDefault="002F4E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Rabat </w:t>
            </w:r>
            <w:r>
              <w:rPr>
                <w:b/>
                <w:bCs/>
              </w:rPr>
              <w:t>[%]: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6A2D35" w:rsidRDefault="006A2D3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spacing w:after="60"/>
              <w:ind w:firstLine="600"/>
            </w:pPr>
            <w:r>
              <w:rPr>
                <w:b/>
                <w:bCs/>
              </w:rPr>
              <w:t>Celkem:</w:t>
            </w:r>
          </w:p>
          <w:p w:rsidR="006A2D35" w:rsidRDefault="002F4E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Zaokrouhlení: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2D35" w:rsidRDefault="002F4EF1">
            <w:pPr>
              <w:pStyle w:val="Jin0"/>
              <w:shd w:val="clear" w:color="auto" w:fill="auto"/>
              <w:spacing w:after="60"/>
              <w:jc w:val="right"/>
            </w:pPr>
            <w:r>
              <w:t>95041,8 Kč</w:t>
            </w:r>
          </w:p>
          <w:p w:rsidR="006A2D35" w:rsidRDefault="002F4EF1">
            <w:pPr>
              <w:pStyle w:val="Jin0"/>
              <w:shd w:val="clear" w:color="auto" w:fill="auto"/>
              <w:jc w:val="right"/>
            </w:pPr>
            <w:r>
              <w:t>0 Kč</w:t>
            </w:r>
          </w:p>
        </w:tc>
      </w:tr>
    </w:tbl>
    <w:p w:rsidR="00000000" w:rsidRDefault="002F4EF1"/>
    <w:sectPr w:rsidR="00000000">
      <w:footerReference w:type="even" r:id="rId6"/>
      <w:footerReference w:type="default" r:id="rId7"/>
      <w:pgSz w:w="11900" w:h="16840"/>
      <w:pgMar w:top="465" w:right="561" w:bottom="968" w:left="48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F4EF1">
      <w:r>
        <w:separator/>
      </w:r>
    </w:p>
  </w:endnote>
  <w:endnote w:type="continuationSeparator" w:id="0">
    <w:p w:rsidR="00000000" w:rsidRDefault="002F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D35" w:rsidRDefault="002F4E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10142220</wp:posOffset>
              </wp:positionV>
              <wp:extent cx="6577330" cy="946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73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D35" w:rsidRDefault="002F4EF1">
                          <w:pPr>
                            <w:pStyle w:val="Zhlavnebozpat20"/>
                            <w:shd w:val="clear" w:color="auto" w:fill="auto"/>
                            <w:tabs>
                              <w:tab w:val="right" w:pos="6912"/>
                              <w:tab w:val="right" w:pos="1035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STROM PRAHA a.s.</w:t>
                          </w:r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LCS.Noris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Tisková - pro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 xml:space="preserve"> nabídku zboží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5.75pt;margin-top:798.6pt;width:517.9pt;height:7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" filled="f" stroked="f">
              <v:textbox style="mso-fit-shape-to-text:t" inset="0,0,0,0">
                <w:txbxContent>
                  <w:p w:rsidR="006A2D35" w:rsidRDefault="002F4EF1">
                    <w:pPr>
                      <w:pStyle w:val="Zhlavnebozpat20"/>
                      <w:shd w:val="clear" w:color="auto" w:fill="auto"/>
                      <w:tabs>
                        <w:tab w:val="right" w:pos="6912"/>
                        <w:tab w:val="right" w:pos="1035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STROM PRAHA a.s.</w:t>
                    </w:r>
                    <w:r>
                      <w:rPr>
                        <w:sz w:val="15"/>
                        <w:szCs w:val="15"/>
                      </w:rPr>
                      <w:tab/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LCS.Noris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ab/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>Tisková - pro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 xml:space="preserve"> nabídku zboží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10080625</wp:posOffset>
              </wp:positionV>
              <wp:extent cx="661416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049999999999997pt;margin-top:793.75pt;width:52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D35" w:rsidRDefault="006A2D3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D35" w:rsidRDefault="006A2D35"/>
  </w:footnote>
  <w:footnote w:type="continuationSeparator" w:id="0">
    <w:p w:rsidR="006A2D35" w:rsidRDefault="006A2D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35"/>
    <w:rsid w:val="002F4EF1"/>
    <w:rsid w:val="006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B15F"/>
  <w15:docId w15:val="{2E8B73C3-3305-4EE7-9E87-4E0A8A6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S25C-0i23053011050</dc:title>
  <dc:subject/>
  <dc:creator/>
  <cp:keywords/>
  <cp:lastModifiedBy>Miroslava Zaborcova</cp:lastModifiedBy>
  <cp:revision>2</cp:revision>
  <dcterms:created xsi:type="dcterms:W3CDTF">2023-05-30T10:14:00Z</dcterms:created>
  <dcterms:modified xsi:type="dcterms:W3CDTF">2023-05-30T10:15:00Z</dcterms:modified>
</cp:coreProperties>
</file>