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7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570"/>
        <w:gridCol w:w="974"/>
        <w:gridCol w:w="1030"/>
        <w:gridCol w:w="972"/>
        <w:gridCol w:w="1397"/>
        <w:gridCol w:w="1235"/>
        <w:gridCol w:w="527"/>
        <w:gridCol w:w="972"/>
        <w:gridCol w:w="1260"/>
        <w:gridCol w:w="700"/>
        <w:gridCol w:w="960"/>
      </w:tblGrid>
      <w:tr w:rsidR="0022682C" w:rsidRPr="0022682C" w:rsidTr="0022682C">
        <w:trPr>
          <w:trHeight w:val="27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2682C" w:rsidRPr="0022682C" w:rsidTr="0022682C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2682C" w:rsidRPr="0022682C" w:rsidTr="0022682C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67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O b j e d n á v k a č. 120/2017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2682C" w:rsidRPr="0022682C" w:rsidTr="0022682C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2682C" w:rsidRPr="0022682C" w:rsidTr="0022682C">
        <w:trPr>
          <w:trHeight w:val="27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2682C" w:rsidRPr="0022682C" w:rsidTr="0022682C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Odběratel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Dodavatel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2682C" w:rsidRPr="0022682C" w:rsidTr="0022682C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37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Dům dětí a mládeže hlavního města Prahy</w:t>
            </w:r>
          </w:p>
        </w:tc>
        <w:tc>
          <w:tcPr>
            <w:tcW w:w="273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M </w:t>
            </w:r>
            <w:r w:rsidRPr="0022682C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&amp;</w:t>
            </w: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M Technika s.r.o.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2682C" w:rsidRPr="0022682C" w:rsidTr="0022682C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Karlínské nám. 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Libuň</w:t>
            </w:r>
            <w:proofErr w:type="spellEnd"/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223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2682C" w:rsidRPr="0022682C" w:rsidTr="0022682C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186 00  Praha</w:t>
            </w:r>
            <w:proofErr w:type="gramEnd"/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8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507 15  </w:t>
            </w:r>
            <w:proofErr w:type="spellStart"/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Libuň</w:t>
            </w:r>
            <w:proofErr w:type="spellEnd"/>
            <w:proofErr w:type="gramEnd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2682C" w:rsidRPr="0022682C" w:rsidTr="0022682C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2682C" w:rsidRPr="0022682C" w:rsidTr="0022682C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00064289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27529762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2682C" w:rsidRPr="0022682C" w:rsidTr="0022682C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 00064289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CZ27529762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2682C" w:rsidRPr="0022682C" w:rsidTr="0022682C">
        <w:trPr>
          <w:trHeight w:val="27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373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PPF banka Praha 1,</w:t>
            </w:r>
            <w:proofErr w:type="spellStart"/>
            <w:proofErr w:type="gramStart"/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č.ú</w:t>
            </w:r>
            <w:proofErr w:type="spellEnd"/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2000150008/6000</w:t>
            </w:r>
            <w:proofErr w:type="gramEnd"/>
          </w:p>
        </w:tc>
        <w:tc>
          <w:tcPr>
            <w:tcW w:w="12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2682C" w:rsidRPr="0022682C" w:rsidTr="0022682C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Místo dodání: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2682C" w:rsidRPr="0022682C" w:rsidTr="0022682C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Jezdecké středisko Zmrzlík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2682C" w:rsidRPr="0022682C" w:rsidTr="0022682C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Na Zmrzlíku 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2682C" w:rsidRPr="0022682C" w:rsidTr="0022682C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155 00 Praha 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2682C" w:rsidRPr="0022682C" w:rsidTr="0022682C">
        <w:trPr>
          <w:trHeight w:val="27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2682C" w:rsidRPr="0022682C" w:rsidTr="0022682C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Ježková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3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Telefon:          222 333 836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932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Datum: </w:t>
            </w:r>
            <w:proofErr w:type="gramStart"/>
            <w:r w:rsidRPr="0022682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6.6.2017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2682C" w:rsidRPr="0022682C" w:rsidTr="0022682C">
        <w:trPr>
          <w:trHeight w:val="27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2682C" w:rsidRPr="0022682C" w:rsidTr="0022682C">
        <w:trPr>
          <w:trHeight w:val="27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2682C" w:rsidRPr="0022682C" w:rsidTr="0022682C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2682C" w:rsidRPr="0022682C" w:rsidTr="0022682C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67" w:type="dxa"/>
            <w:gridSpan w:val="9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lang w:eastAsia="cs-CZ"/>
              </w:rPr>
              <w:t xml:space="preserve">Objednáváme u Vás:TPS PV 3000N: Vlečka - třístranný </w:t>
            </w:r>
            <w:proofErr w:type="spellStart"/>
            <w:r w:rsidRPr="0022682C">
              <w:rPr>
                <w:rFonts w:ascii="Arial CE" w:eastAsia="Times New Roman" w:hAnsi="Arial CE" w:cs="Arial CE"/>
                <w:lang w:eastAsia="cs-CZ"/>
              </w:rPr>
              <w:t>sklápeč</w:t>
            </w:r>
            <w:proofErr w:type="spellEnd"/>
            <w:r w:rsidRPr="0022682C">
              <w:rPr>
                <w:rFonts w:ascii="Arial CE" w:eastAsia="Times New Roman" w:hAnsi="Arial CE" w:cs="Arial CE"/>
                <w:lang w:eastAsia="cs-CZ"/>
              </w:rPr>
              <w:t xml:space="preserve"> TPS PV 3000 - nájezdová brzda - 1 ks, Nástavce bočnic na PV - 3000, výška 400 mm - 1ks dle cenové </w:t>
            </w:r>
            <w:proofErr w:type="gramStart"/>
            <w:r w:rsidRPr="0022682C">
              <w:rPr>
                <w:rFonts w:ascii="Arial CE" w:eastAsia="Times New Roman" w:hAnsi="Arial CE" w:cs="Arial CE"/>
                <w:lang w:eastAsia="cs-CZ"/>
              </w:rPr>
              <w:t>nabídky                      č.</w:t>
            </w:r>
            <w:proofErr w:type="gramEnd"/>
            <w:r w:rsidRPr="0022682C">
              <w:rPr>
                <w:rFonts w:ascii="Arial CE" w:eastAsia="Times New Roman" w:hAnsi="Arial CE" w:cs="Arial CE"/>
                <w:lang w:eastAsia="cs-CZ"/>
              </w:rPr>
              <w:t xml:space="preserve"> 17NA00018.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2682C" w:rsidRPr="0022682C" w:rsidTr="0022682C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6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2682C" w:rsidRPr="0022682C" w:rsidTr="0022682C">
        <w:trPr>
          <w:trHeight w:val="49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906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2682C" w:rsidRPr="0022682C" w:rsidTr="0022682C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37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lang w:eastAsia="cs-CZ"/>
              </w:rPr>
              <w:t xml:space="preserve">Cena celkem </w:t>
            </w:r>
            <w:proofErr w:type="gramStart"/>
            <w:r w:rsidRPr="0022682C">
              <w:rPr>
                <w:rFonts w:ascii="Arial CE" w:eastAsia="Times New Roman" w:hAnsi="Arial CE" w:cs="Arial CE"/>
                <w:lang w:eastAsia="cs-CZ"/>
              </w:rPr>
              <w:t>včetně  DPH</w:t>
            </w:r>
            <w:proofErr w:type="gramEnd"/>
            <w:r w:rsidRPr="0022682C">
              <w:rPr>
                <w:rFonts w:ascii="Arial CE" w:eastAsia="Times New Roman" w:hAnsi="Arial CE" w:cs="Arial CE"/>
                <w:lang w:eastAsia="cs-CZ"/>
              </w:rPr>
              <w:t xml:space="preserve"> 132 614,00 Kč.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2682C" w:rsidRPr="0022682C" w:rsidTr="0022682C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2682C" w:rsidRPr="0022682C" w:rsidTr="0022682C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2682C" w:rsidRPr="0022682C" w:rsidTr="0022682C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Objednávka bude zveřejněna ve veřejně přístupné elektronické databázi smluv.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2682C" w:rsidRPr="0022682C" w:rsidTr="0022682C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2682C" w:rsidRPr="0022682C" w:rsidTr="0022682C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2682C" w:rsidRPr="0022682C" w:rsidTr="0022682C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2682C" w:rsidRPr="0022682C" w:rsidTr="0022682C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Akceptace objednávky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2682C" w:rsidRPr="0022682C" w:rsidTr="0022682C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7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Tuto objednávku akceptujeme v celém rozsahu.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2682C" w:rsidRPr="0022682C" w:rsidTr="0022682C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152400</wp:posOffset>
                  </wp:positionV>
                  <wp:extent cx="133350" cy="38100"/>
                  <wp:effectExtent l="0" t="0" r="0" b="0"/>
                  <wp:wrapNone/>
                  <wp:docPr id="2" name="Přímá spojovací čára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38125" y="6076951"/>
                            <a:ext cx="114300" cy="9525"/>
                            <a:chOff x="238125" y="6076951"/>
                            <a:chExt cx="114300" cy="9525"/>
                          </a:xfrm>
                        </a:grpSpPr>
                        <a:cxnSp>
                          <a:nvCxnSpPr>
                            <a:cNvPr id="7" name="Přímá spojovací čára 6"/>
                            <a:cNvCxnSpPr/>
                          </a:nvCxnSpPr>
                          <a:spPr bwMode="auto">
                            <a:xfrm rot="10800000">
                              <a:off x="238125" y="3962401"/>
                              <a:ext cx="114300" cy="952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  <a:headEnd type="none" w="med" len="med"/>
                              <a:tailEnd type="none" w="med" len="med"/>
                            </a:ln>
                          </a:spPr>
                          <a:style>
                            <a:lnRef idx="1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20"/>
            </w:tblGrid>
            <w:tr w:rsidR="0022682C" w:rsidRPr="0022682C">
              <w:trPr>
                <w:trHeight w:val="255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682C" w:rsidRPr="0022682C" w:rsidRDefault="0022682C" w:rsidP="0022682C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22682C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2682C" w:rsidRPr="0022682C" w:rsidTr="0022682C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Dne: 8. 6. 2017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jméno: Milan Morávek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2682C" w:rsidRPr="0022682C" w:rsidTr="0022682C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2682C" w:rsidRPr="0022682C" w:rsidTr="0022682C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podpis: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2682C" w:rsidRPr="0022682C" w:rsidTr="0022682C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2682C" w:rsidRPr="0022682C" w:rsidTr="0022682C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2682C" w:rsidRPr="0022682C" w:rsidTr="0022682C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2682C" w:rsidRPr="0022682C" w:rsidTr="0022682C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2682C" w:rsidRPr="0022682C" w:rsidTr="0022682C">
        <w:trPr>
          <w:trHeight w:val="24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2682C" w:rsidRPr="0022682C" w:rsidTr="0022682C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2682C" w:rsidRPr="0022682C" w:rsidTr="0022682C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2682C" w:rsidRPr="0022682C" w:rsidTr="0022682C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2682C" w:rsidRPr="0022682C" w:rsidTr="0022682C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Objednávku vystavil: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Hana Seifertová, </w:t>
            </w:r>
            <w:proofErr w:type="spellStart"/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DiS</w:t>
            </w:r>
            <w:proofErr w:type="spellEnd"/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2682C" w:rsidRPr="0022682C" w:rsidTr="0022682C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Objednávku schválil: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682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Ing. Mgr. Libor Bezděk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2682C" w:rsidRPr="0022682C" w:rsidTr="0022682C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2C" w:rsidRPr="0022682C" w:rsidRDefault="0022682C" w:rsidP="002268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AF0753" w:rsidRDefault="00AF0753"/>
    <w:sectPr w:rsidR="00AF0753" w:rsidSect="00AF0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682C"/>
    <w:rsid w:val="0022682C"/>
    <w:rsid w:val="00AF0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07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vjezkova</dc:creator>
  <cp:lastModifiedBy>vjezkova</cp:lastModifiedBy>
  <cp:revision>1</cp:revision>
  <dcterms:created xsi:type="dcterms:W3CDTF">2017-06-08T09:30:00Z</dcterms:created>
  <dcterms:modified xsi:type="dcterms:W3CDTF">2017-06-08T09:33:00Z</dcterms:modified>
</cp:coreProperties>
</file>