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48F94" w14:textId="77777777" w:rsidR="00C72704" w:rsidRPr="003C6D63" w:rsidRDefault="00C72704" w:rsidP="00A47FC0">
      <w:pPr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Níže uvedeného dne, měsíce a roku spolu následující strany:</w:t>
      </w:r>
    </w:p>
    <w:p w14:paraId="12CD5138" w14:textId="662B6E05" w:rsidR="00436963" w:rsidRPr="003C6D63" w:rsidRDefault="00454BE7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/>
          <w:bCs/>
          <w:sz w:val="22"/>
          <w:szCs w:val="22"/>
          <w:lang w:val="cs-CZ"/>
        </w:rPr>
        <w:t>Patron dětí, z. ú.</w:t>
      </w:r>
      <w:r w:rsidR="00480438" w:rsidRPr="003C6D63">
        <w:rPr>
          <w:sz w:val="22"/>
          <w:szCs w:val="22"/>
          <w:lang w:val="cs-CZ"/>
        </w:rPr>
        <w:t xml:space="preserve">, IČO: </w:t>
      </w:r>
      <w:r w:rsidRPr="003C6D63">
        <w:rPr>
          <w:sz w:val="22"/>
          <w:szCs w:val="22"/>
          <w:lang w:val="cs-CZ"/>
        </w:rPr>
        <w:t>06826911</w:t>
      </w:r>
      <w:r w:rsidR="00480438" w:rsidRPr="003C6D63">
        <w:rPr>
          <w:sz w:val="22"/>
          <w:szCs w:val="22"/>
          <w:lang w:val="cs-CZ"/>
        </w:rPr>
        <w:t xml:space="preserve">, se sídlem </w:t>
      </w:r>
      <w:r w:rsidRPr="003C6D63">
        <w:rPr>
          <w:sz w:val="22"/>
          <w:szCs w:val="22"/>
          <w:lang w:val="cs-CZ"/>
        </w:rPr>
        <w:t>Malostranské nábřeží 558/1, Malá Strana, 118 00 Praha 1</w:t>
      </w:r>
      <w:r w:rsidR="00480438" w:rsidRPr="003C6D63">
        <w:rPr>
          <w:sz w:val="22"/>
          <w:szCs w:val="22"/>
          <w:lang w:val="cs-CZ"/>
        </w:rPr>
        <w:t xml:space="preserve">, </w:t>
      </w:r>
      <w:r w:rsidRPr="003C6D63">
        <w:rPr>
          <w:sz w:val="22"/>
          <w:szCs w:val="22"/>
          <w:lang w:val="cs-CZ"/>
        </w:rPr>
        <w:t xml:space="preserve">ústav </w:t>
      </w:r>
      <w:r w:rsidR="00480438" w:rsidRPr="003C6D63">
        <w:rPr>
          <w:sz w:val="22"/>
          <w:szCs w:val="22"/>
          <w:lang w:val="cs-CZ"/>
        </w:rPr>
        <w:t>zapsan</w:t>
      </w:r>
      <w:r w:rsidRPr="003C6D63">
        <w:rPr>
          <w:sz w:val="22"/>
          <w:szCs w:val="22"/>
          <w:lang w:val="cs-CZ"/>
        </w:rPr>
        <w:t>ý</w:t>
      </w:r>
      <w:r w:rsidR="00480438" w:rsidRPr="003C6D63">
        <w:rPr>
          <w:sz w:val="22"/>
          <w:szCs w:val="22"/>
          <w:lang w:val="cs-CZ"/>
        </w:rPr>
        <w:t xml:space="preserve"> u </w:t>
      </w:r>
      <w:r w:rsidRPr="003C6D63">
        <w:rPr>
          <w:sz w:val="22"/>
          <w:szCs w:val="22"/>
          <w:lang w:val="cs-CZ"/>
        </w:rPr>
        <w:t>Městského</w:t>
      </w:r>
      <w:r w:rsidR="00480438" w:rsidRPr="003C6D63">
        <w:rPr>
          <w:sz w:val="22"/>
          <w:szCs w:val="22"/>
          <w:lang w:val="cs-CZ"/>
        </w:rPr>
        <w:t xml:space="preserve"> soudu v </w:t>
      </w:r>
      <w:r w:rsidRPr="003C6D63">
        <w:rPr>
          <w:sz w:val="22"/>
          <w:szCs w:val="22"/>
          <w:lang w:val="cs-CZ"/>
        </w:rPr>
        <w:t>Praze</w:t>
      </w:r>
      <w:r w:rsidR="00480438" w:rsidRPr="003C6D63">
        <w:rPr>
          <w:sz w:val="22"/>
          <w:szCs w:val="22"/>
          <w:lang w:val="cs-CZ"/>
        </w:rPr>
        <w:t xml:space="preserve"> pod sp. zn. </w:t>
      </w:r>
      <w:r w:rsidRPr="003C6D63">
        <w:rPr>
          <w:sz w:val="22"/>
          <w:szCs w:val="22"/>
          <w:lang w:val="cs-CZ"/>
        </w:rPr>
        <w:t>U 662</w:t>
      </w:r>
      <w:r w:rsidR="00480438" w:rsidRPr="003C6D63">
        <w:rPr>
          <w:bCs/>
          <w:sz w:val="22"/>
          <w:szCs w:val="22"/>
          <w:lang w:val="cs-CZ"/>
        </w:rPr>
        <w:t xml:space="preserve"> </w:t>
      </w:r>
      <w:r w:rsidR="00685C9A" w:rsidRPr="003C6D63">
        <w:rPr>
          <w:bCs/>
          <w:sz w:val="22"/>
          <w:szCs w:val="22"/>
          <w:lang w:val="cs-CZ"/>
        </w:rPr>
        <w:t>(dále jen „</w:t>
      </w:r>
      <w:r w:rsidRPr="003C6D63">
        <w:rPr>
          <w:rFonts w:eastAsia="SimSun"/>
          <w:b/>
          <w:sz w:val="22"/>
          <w:szCs w:val="22"/>
          <w:lang w:val="cs-CZ" w:eastAsia="zh-CN"/>
        </w:rPr>
        <w:t>Dárce</w:t>
      </w:r>
      <w:r w:rsidR="00685C9A" w:rsidRPr="003C6D63">
        <w:rPr>
          <w:bCs/>
          <w:sz w:val="22"/>
          <w:szCs w:val="22"/>
          <w:lang w:val="cs-CZ"/>
        </w:rPr>
        <w:t xml:space="preserve">“) </w:t>
      </w:r>
    </w:p>
    <w:p w14:paraId="5C4C666C" w14:textId="401C7A60" w:rsidR="00436963" w:rsidRPr="003C6D63" w:rsidRDefault="00685C9A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Cs/>
          <w:sz w:val="22"/>
          <w:szCs w:val="22"/>
          <w:lang w:val="cs-CZ"/>
        </w:rPr>
        <w:t>a</w:t>
      </w:r>
    </w:p>
    <w:p w14:paraId="4A850D43" w14:textId="72EB417C" w:rsidR="00C72704" w:rsidRPr="003C6D63" w:rsidRDefault="00806625" w:rsidP="00786A7C">
      <w:pPr>
        <w:spacing w:before="240" w:line="320" w:lineRule="atLeast"/>
        <w:jc w:val="both"/>
        <w:rPr>
          <w:b/>
          <w:bCs/>
          <w:sz w:val="22"/>
          <w:szCs w:val="22"/>
          <w:lang w:val="cs-CZ"/>
        </w:rPr>
      </w:pPr>
      <w:permStart w:id="1989478252" w:edGrp="everyone"/>
      <w:r>
        <w:rPr>
          <w:b/>
          <w:bCs/>
          <w:sz w:val="22"/>
          <w:szCs w:val="22"/>
          <w:highlight w:val="yellow"/>
          <w:lang w:val="cs-CZ"/>
        </w:rPr>
        <w:t>Školní jídelna Žižkova 1327/III, Mladá Boleslav, příspěvková organizac</w:t>
      </w:r>
      <w:r>
        <w:rPr>
          <w:b/>
          <w:bCs/>
          <w:sz w:val="22"/>
          <w:szCs w:val="22"/>
          <w:lang w:val="cs-CZ"/>
        </w:rPr>
        <w:t>e</w:t>
      </w:r>
      <w:permEnd w:id="1989478252"/>
      <w:r w:rsidR="00480438" w:rsidRPr="003C6D63">
        <w:rPr>
          <w:sz w:val="22"/>
          <w:szCs w:val="22"/>
          <w:lang w:val="cs-CZ"/>
        </w:rPr>
        <w:t xml:space="preserve">, </w:t>
      </w:r>
      <w:r w:rsidR="00454BE7" w:rsidRPr="003C6D63">
        <w:rPr>
          <w:sz w:val="22"/>
          <w:szCs w:val="22"/>
          <w:lang w:val="cs-CZ"/>
        </w:rPr>
        <w:t>IČO</w:t>
      </w:r>
      <w:r w:rsidR="006B688F">
        <w:rPr>
          <w:sz w:val="22"/>
          <w:szCs w:val="22"/>
          <w:lang w:val="cs-CZ"/>
        </w:rPr>
        <w:t xml:space="preserve">: </w:t>
      </w:r>
      <w:permStart w:id="171650701" w:edGrp="everyone"/>
      <w:r>
        <w:rPr>
          <w:sz w:val="22"/>
          <w:szCs w:val="22"/>
          <w:lang w:val="cs-CZ"/>
        </w:rPr>
        <w:t>70870</w:t>
      </w:r>
      <w:r w:rsidR="008229B9">
        <w:rPr>
          <w:sz w:val="22"/>
          <w:szCs w:val="22"/>
          <w:lang w:val="cs-CZ"/>
        </w:rPr>
        <w:t>7</w:t>
      </w:r>
      <w:r>
        <w:rPr>
          <w:sz w:val="22"/>
          <w:szCs w:val="22"/>
          <w:lang w:val="cs-CZ"/>
        </w:rPr>
        <w:t>48</w:t>
      </w:r>
      <w:permEnd w:id="171650701"/>
      <w:r w:rsidR="00454BE7" w:rsidRPr="003C6D63">
        <w:rPr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(dále jen</w:t>
      </w:r>
      <w:r w:rsidR="00C12B13" w:rsidRPr="003C6D63">
        <w:rPr>
          <w:b/>
          <w:bCs/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„</w:t>
      </w:r>
      <w:r w:rsidR="00454BE7" w:rsidRPr="003C6D63">
        <w:rPr>
          <w:b/>
          <w:bCs/>
          <w:sz w:val="22"/>
          <w:szCs w:val="22"/>
          <w:lang w:val="cs-CZ" w:eastAsia="en-US"/>
        </w:rPr>
        <w:t>Obdarovaný</w:t>
      </w:r>
      <w:r w:rsidR="00C12B13" w:rsidRPr="003C6D63">
        <w:rPr>
          <w:sz w:val="22"/>
          <w:szCs w:val="22"/>
          <w:lang w:val="cs-CZ"/>
        </w:rPr>
        <w:t>”)</w:t>
      </w:r>
    </w:p>
    <w:p w14:paraId="7ADFB1FC" w14:textId="77777777" w:rsidR="00C72704" w:rsidRPr="003C6D63" w:rsidRDefault="00C72704" w:rsidP="008024E9">
      <w:pPr>
        <w:spacing w:line="320" w:lineRule="atLeast"/>
        <w:ind w:right="-7"/>
        <w:jc w:val="both"/>
        <w:rPr>
          <w:sz w:val="22"/>
          <w:szCs w:val="22"/>
          <w:lang w:val="cs-CZ"/>
        </w:rPr>
      </w:pPr>
    </w:p>
    <w:p w14:paraId="72BBF83F" w14:textId="57793191" w:rsidR="00C72704" w:rsidRPr="003C6D63" w:rsidRDefault="0048234F" w:rsidP="00C33CEA">
      <w:pPr>
        <w:spacing w:before="120" w:line="320" w:lineRule="atLeast"/>
        <w:ind w:right="-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</w:t>
      </w:r>
      <w:r w:rsidR="00454BE7" w:rsidRPr="003C6D63">
        <w:rPr>
          <w:sz w:val="22"/>
          <w:szCs w:val="22"/>
          <w:lang w:val="cs-CZ"/>
        </w:rPr>
        <w:t>Dárce a Obdarovaný</w:t>
      </w:r>
      <w:r w:rsidRPr="003C6D63">
        <w:rPr>
          <w:sz w:val="22"/>
          <w:szCs w:val="22"/>
          <w:lang w:val="cs-CZ"/>
        </w:rPr>
        <w:t xml:space="preserve"> u jednotlivě označováni jako „</w:t>
      </w:r>
      <w:r w:rsidRPr="003C6D63">
        <w:rPr>
          <w:b/>
          <w:sz w:val="22"/>
          <w:szCs w:val="22"/>
          <w:lang w:val="cs-CZ"/>
        </w:rPr>
        <w:t>Smluvní strana</w:t>
      </w:r>
      <w:r w:rsidRPr="003C6D63">
        <w:rPr>
          <w:sz w:val="22"/>
          <w:szCs w:val="22"/>
          <w:lang w:val="cs-CZ"/>
        </w:rPr>
        <w:t>“ a společně jako „</w:t>
      </w:r>
      <w:r w:rsidRPr="003C6D63">
        <w:rPr>
          <w:b/>
          <w:sz w:val="22"/>
          <w:szCs w:val="22"/>
          <w:lang w:val="cs-CZ"/>
        </w:rPr>
        <w:t>Smluvní strany</w:t>
      </w:r>
      <w:r w:rsidRPr="003C6D63">
        <w:rPr>
          <w:sz w:val="22"/>
          <w:szCs w:val="22"/>
          <w:lang w:val="cs-CZ"/>
        </w:rPr>
        <w:t>“)</w:t>
      </w:r>
    </w:p>
    <w:p w14:paraId="302F71B6" w14:textId="77777777" w:rsidR="00C72704" w:rsidRPr="003C6D63" w:rsidRDefault="00C72704">
      <w:pPr>
        <w:pStyle w:val="Zkladntext"/>
        <w:rPr>
          <w:sz w:val="22"/>
          <w:szCs w:val="22"/>
        </w:rPr>
      </w:pPr>
    </w:p>
    <w:p w14:paraId="272A3174" w14:textId="77777777" w:rsidR="00C72704" w:rsidRPr="003C6D63" w:rsidRDefault="00C72704">
      <w:pPr>
        <w:pStyle w:val="Zkladntext"/>
        <w:jc w:val="center"/>
        <w:rPr>
          <w:sz w:val="22"/>
          <w:szCs w:val="22"/>
        </w:rPr>
      </w:pPr>
      <w:r w:rsidRPr="003C6D63">
        <w:rPr>
          <w:sz w:val="22"/>
          <w:szCs w:val="22"/>
        </w:rPr>
        <w:t>uzavřely tuto</w:t>
      </w:r>
    </w:p>
    <w:p w14:paraId="18B7FCEB" w14:textId="77777777" w:rsidR="00C72704" w:rsidRPr="003C6D63" w:rsidRDefault="00C72704">
      <w:pPr>
        <w:jc w:val="center"/>
        <w:rPr>
          <w:sz w:val="22"/>
          <w:szCs w:val="22"/>
          <w:lang w:val="cs-CZ"/>
        </w:rPr>
      </w:pPr>
    </w:p>
    <w:p w14:paraId="656E8BAD" w14:textId="0B51B9D4" w:rsidR="00C72704" w:rsidRPr="003C6D63" w:rsidRDefault="00454BE7">
      <w:pPr>
        <w:jc w:val="center"/>
        <w:outlineLvl w:val="0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DAROVACÍ SMLOUVU</w:t>
      </w:r>
      <w:bookmarkStart w:id="0" w:name="_GoBack"/>
      <w:bookmarkEnd w:id="0"/>
    </w:p>
    <w:p w14:paraId="5CF1508D" w14:textId="77777777" w:rsidR="00C72704" w:rsidRPr="003C6D63" w:rsidRDefault="00C72704">
      <w:pPr>
        <w:jc w:val="both"/>
        <w:rPr>
          <w:sz w:val="22"/>
          <w:szCs w:val="22"/>
          <w:lang w:val="cs-CZ"/>
        </w:rPr>
      </w:pPr>
    </w:p>
    <w:p w14:paraId="30AC0FDC" w14:textId="77777777" w:rsidR="00C72704" w:rsidRPr="003C6D63" w:rsidRDefault="00C72704" w:rsidP="00E74554">
      <w:pPr>
        <w:jc w:val="center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(dále jen „</w:t>
      </w:r>
      <w:r w:rsidRPr="003C6D63">
        <w:rPr>
          <w:b/>
          <w:sz w:val="22"/>
          <w:szCs w:val="22"/>
          <w:lang w:val="cs-CZ"/>
        </w:rPr>
        <w:t>Smlouva</w:t>
      </w:r>
      <w:r w:rsidRPr="003C6D63">
        <w:rPr>
          <w:sz w:val="22"/>
          <w:szCs w:val="22"/>
          <w:lang w:val="cs-CZ"/>
        </w:rPr>
        <w:t>“)</w:t>
      </w:r>
    </w:p>
    <w:p w14:paraId="53E92E35" w14:textId="77777777" w:rsidR="001371F5" w:rsidRPr="003C6D63" w:rsidRDefault="001371F5" w:rsidP="00E74554">
      <w:pPr>
        <w:jc w:val="center"/>
        <w:rPr>
          <w:sz w:val="22"/>
          <w:szCs w:val="22"/>
          <w:lang w:val="cs-CZ"/>
        </w:rPr>
      </w:pPr>
    </w:p>
    <w:p w14:paraId="339E8571" w14:textId="77777777" w:rsidR="001371F5" w:rsidRPr="003C6D63" w:rsidRDefault="001371F5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VZHLEDEM K TOMU, ŽE:</w:t>
      </w:r>
    </w:p>
    <w:tbl>
      <w:tblPr>
        <w:tblpPr w:leftFromText="141" w:rightFromText="141" w:vertAnchor="text" w:tblpX="-34" w:tblpY="122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371F5" w:rsidRPr="00934C0E" w14:paraId="27729E61" w14:textId="77777777" w:rsidTr="00D9756B">
        <w:trPr>
          <w:trHeight w:val="794"/>
        </w:trPr>
        <w:tc>
          <w:tcPr>
            <w:tcW w:w="9214" w:type="dxa"/>
          </w:tcPr>
          <w:p w14:paraId="7B13F2FB" w14:textId="2B00F652" w:rsidR="00454BE7" w:rsidRPr="003C6D63" w:rsidRDefault="00454BE7" w:rsidP="00A47FC0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bookmarkStart w:id="1" w:name="_Ref3834505"/>
            <w:bookmarkStart w:id="2" w:name="_Ref500843734"/>
            <w:r w:rsidRPr="003C6D63">
              <w:rPr>
                <w:sz w:val="22"/>
                <w:szCs w:val="22"/>
                <w:lang w:val="cs-CZ"/>
              </w:rPr>
              <w:t xml:space="preserve">Dárce je ústavem vyvíjejícím svou činnost zejména v zájmu podpory a ochrany potřeb a zájmů dětí, přičemž za účelem naplnění svých cílů Dárce zažádal a na základě </w:t>
            </w:r>
            <w:r w:rsidR="00291CB9">
              <w:rPr>
                <w:sz w:val="22"/>
                <w:szCs w:val="22"/>
                <w:lang w:val="cs-CZ"/>
              </w:rPr>
              <w:t>r</w:t>
            </w:r>
            <w:r w:rsidRPr="003C6D63">
              <w:rPr>
                <w:sz w:val="22"/>
                <w:szCs w:val="22"/>
                <w:lang w:val="cs-CZ"/>
              </w:rPr>
              <w:t>ozhodnutí Ministerstva školství, mládeže a tělovýchovy č. j. MSMT-3576/2023-5, které tvoří přílohu č. 1 této Smlouvy (dále jen 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Rozhodnutí</w:t>
            </w:r>
            <w:r w:rsidRPr="003C6D63">
              <w:rPr>
                <w:sz w:val="22"/>
                <w:szCs w:val="22"/>
                <w:lang w:val="cs-CZ"/>
              </w:rPr>
              <w:t>“), mu byla poskytnuta dotace pro účely realizace projektu</w:t>
            </w:r>
            <w:r w:rsidR="005E4C0F">
              <w:rPr>
                <w:sz w:val="22"/>
                <w:szCs w:val="22"/>
                <w:lang w:val="cs-CZ"/>
              </w:rPr>
              <w:t xml:space="preserve">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="001F6D05" w:rsidRPr="003C6D63">
              <w:rPr>
                <w:i/>
                <w:iCs/>
                <w:sz w:val="22"/>
                <w:szCs w:val="22"/>
                <w:lang w:val="cs-CZ"/>
              </w:rPr>
              <w:t>Obědy školákům</w:t>
            </w:r>
            <w:r w:rsidRPr="003C6D63">
              <w:rPr>
                <w:sz w:val="22"/>
                <w:szCs w:val="22"/>
                <w:lang w:val="cs-CZ"/>
              </w:rPr>
              <w:t xml:space="preserve">“ (dále jen </w:t>
            </w:r>
            <w:r w:rsidR="008B71D5" w:rsidRPr="003C6D63">
              <w:rPr>
                <w:sz w:val="22"/>
                <w:szCs w:val="22"/>
                <w:lang w:val="cs-CZ"/>
              </w:rPr>
              <w:t>„</w:t>
            </w:r>
            <w:r w:rsidR="008B71D5" w:rsidRPr="003C6D63">
              <w:rPr>
                <w:b/>
                <w:bCs/>
                <w:sz w:val="22"/>
                <w:szCs w:val="22"/>
                <w:lang w:val="cs-CZ"/>
              </w:rPr>
              <w:t>Dotace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“ a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Projekt</w:t>
            </w:r>
            <w:r w:rsidRPr="003C6D63">
              <w:rPr>
                <w:sz w:val="22"/>
                <w:szCs w:val="22"/>
                <w:lang w:val="cs-CZ"/>
              </w:rPr>
              <w:t>“);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</w:t>
            </w:r>
            <w:r w:rsidR="00587BB3">
              <w:rPr>
                <w:sz w:val="22"/>
                <w:szCs w:val="22"/>
                <w:lang w:val="cs-CZ"/>
              </w:rPr>
              <w:t xml:space="preserve"> </w:t>
            </w:r>
          </w:p>
          <w:p w14:paraId="6371FFE3" w14:textId="4D46F197" w:rsidR="001371F5" w:rsidRPr="003C6D63" w:rsidRDefault="00454BE7" w:rsidP="008B71D5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r w:rsidRPr="003C6D63">
              <w:rPr>
                <w:sz w:val="22"/>
                <w:szCs w:val="22"/>
                <w:lang w:val="cs-CZ"/>
              </w:rPr>
              <w:t xml:space="preserve">Dárce má zájem poskytnout Obdarovanému Dar (jak je tento pojem definován v čl. 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begin"/>
            </w:r>
            <w:r w:rsidR="008C111D" w:rsidRPr="003C6D63">
              <w:rPr>
                <w:sz w:val="22"/>
                <w:szCs w:val="22"/>
                <w:lang w:val="cs-CZ"/>
              </w:rPr>
              <w:instrText xml:space="preserve"> REF _Ref76140970 \r \h </w:instrText>
            </w:r>
            <w:r w:rsidR="008C111D" w:rsidRPr="003C6D63">
              <w:rPr>
                <w:sz w:val="22"/>
                <w:szCs w:val="22"/>
                <w:lang w:val="cs-CZ"/>
              </w:rPr>
            </w:r>
            <w:r w:rsidR="008C111D" w:rsidRPr="003C6D63">
              <w:rPr>
                <w:sz w:val="22"/>
                <w:szCs w:val="22"/>
                <w:lang w:val="cs-CZ"/>
              </w:rPr>
              <w:fldChar w:fldCharType="separate"/>
            </w:r>
            <w:r w:rsidR="001A7B50">
              <w:rPr>
                <w:sz w:val="22"/>
                <w:szCs w:val="22"/>
                <w:lang w:val="cs-CZ"/>
              </w:rPr>
              <w:t>1.1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end"/>
            </w:r>
            <w:r w:rsidR="008C111D" w:rsidRPr="003C6D63">
              <w:rPr>
                <w:sz w:val="22"/>
                <w:szCs w:val="22"/>
                <w:lang w:val="cs-CZ"/>
              </w:rPr>
              <w:t>.</w:t>
            </w:r>
            <w:r w:rsidRPr="003C6D63">
              <w:rPr>
                <w:sz w:val="22"/>
                <w:szCs w:val="22"/>
                <w:lang w:val="cs-CZ"/>
              </w:rPr>
              <w:t xml:space="preserve"> této Smlouvy), a to z prostředků získaných Dárcem v rámci Dotace, a Obdarovaný má zájem Dar přijmout a využít v souladu s podmínkami Projektu stanovenými v</w:t>
            </w:r>
            <w:r w:rsidR="008B71D5" w:rsidRPr="003C6D63">
              <w:rPr>
                <w:sz w:val="22"/>
                <w:szCs w:val="22"/>
                <w:lang w:val="cs-CZ"/>
              </w:rPr>
              <w:t> </w:t>
            </w:r>
            <w:r w:rsidRPr="003C6D63">
              <w:rPr>
                <w:sz w:val="22"/>
                <w:szCs w:val="22"/>
                <w:lang w:val="cs-CZ"/>
              </w:rPr>
              <w:t>Rozhodnutí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 podmínkami této Smlouvy,</w:t>
            </w:r>
            <w:bookmarkEnd w:id="1"/>
            <w:bookmarkEnd w:id="2"/>
          </w:p>
        </w:tc>
      </w:tr>
    </w:tbl>
    <w:p w14:paraId="135F8C7F" w14:textId="5985AA7D" w:rsidR="00485B8A" w:rsidRPr="003C6D63" w:rsidRDefault="00D9756B" w:rsidP="00A47FC0">
      <w:pPr>
        <w:spacing w:before="360" w:after="120" w:line="320" w:lineRule="atLeast"/>
        <w:ind w:left="567" w:hanging="567"/>
        <w:jc w:val="both"/>
        <w:rPr>
          <w:caps/>
          <w:sz w:val="22"/>
          <w:szCs w:val="22"/>
          <w:lang w:val="cs-CZ"/>
        </w:rPr>
      </w:pPr>
      <w:r w:rsidRPr="003C6D63">
        <w:rPr>
          <w:caps/>
          <w:sz w:val="22"/>
          <w:szCs w:val="22"/>
          <w:lang w:val="cs-CZ"/>
        </w:rPr>
        <w:t xml:space="preserve">se </w:t>
      </w:r>
      <w:r w:rsidR="0039422E" w:rsidRPr="003C6D63">
        <w:rPr>
          <w:caps/>
          <w:sz w:val="22"/>
          <w:szCs w:val="22"/>
          <w:lang w:val="cs-CZ"/>
        </w:rPr>
        <w:t>smluvní strany</w:t>
      </w:r>
      <w:r w:rsidR="001371F5" w:rsidRPr="003C6D63">
        <w:rPr>
          <w:caps/>
          <w:sz w:val="22"/>
          <w:szCs w:val="22"/>
          <w:lang w:val="cs-CZ"/>
        </w:rPr>
        <w:t xml:space="preserve"> dohodly na následujícím:</w:t>
      </w:r>
    </w:p>
    <w:p w14:paraId="1B69E442" w14:textId="2935AAA3" w:rsidR="00C72704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DAR</w:t>
      </w:r>
    </w:p>
    <w:p w14:paraId="4866811B" w14:textId="77777777" w:rsidR="00DF24A5" w:rsidRPr="003C6D63" w:rsidRDefault="00DF24A5" w:rsidP="00DF24A5">
      <w:pPr>
        <w:pStyle w:val="Odstavecseseznamem"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2"/>
          <w:szCs w:val="22"/>
          <w:lang w:val="cs-CZ"/>
        </w:rPr>
      </w:pPr>
    </w:p>
    <w:p w14:paraId="370D2202" w14:textId="4C71EE4F" w:rsidR="00FC2873" w:rsidRPr="003C6D63" w:rsidRDefault="008B71D5" w:rsidP="0069678B">
      <w:pPr>
        <w:pStyle w:val="bh2"/>
        <w:spacing w:before="120"/>
        <w:rPr>
          <w:sz w:val="22"/>
          <w:szCs w:val="22"/>
        </w:rPr>
      </w:pPr>
      <w:bookmarkStart w:id="3" w:name="_Ref76140970"/>
      <w:r w:rsidRPr="003C6D63">
        <w:rPr>
          <w:sz w:val="22"/>
          <w:szCs w:val="22"/>
        </w:rPr>
        <w:t>Poskytnutí Daru</w:t>
      </w:r>
      <w:r w:rsidR="00817FE9" w:rsidRPr="003C6D63">
        <w:rPr>
          <w:sz w:val="22"/>
          <w:szCs w:val="22"/>
        </w:rPr>
        <w:t>.</w:t>
      </w:r>
      <w:bookmarkEnd w:id="3"/>
    </w:p>
    <w:p w14:paraId="365B804C" w14:textId="104587BD" w:rsidR="00E31E8F" w:rsidRPr="003C6D63" w:rsidRDefault="008B71D5" w:rsidP="00E31E8F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Dárce se touto Smlouvou zavazuje Obdarovanému darovat finanční částku ve výši </w:t>
      </w:r>
      <w:permStart w:id="12269037" w:edGrp="everyone"/>
      <w:r w:rsidR="00806625">
        <w:rPr>
          <w:sz w:val="22"/>
          <w:szCs w:val="22"/>
          <w:u w:val="none"/>
        </w:rPr>
        <w:t>640 574,-</w:t>
      </w:r>
      <w:permEnd w:id="12269037"/>
      <w:r w:rsidR="00934C0E">
        <w:rPr>
          <w:b/>
          <w:sz w:val="22"/>
          <w:szCs w:val="22"/>
          <w:u w:val="none"/>
        </w:rPr>
        <w:t xml:space="preserve">  </w:t>
      </w:r>
      <w:r w:rsidRPr="003C6D63">
        <w:rPr>
          <w:b/>
          <w:sz w:val="22"/>
          <w:szCs w:val="22"/>
          <w:u w:val="none"/>
        </w:rPr>
        <w:t xml:space="preserve"> Kč (slovy: </w:t>
      </w:r>
      <w:permStart w:id="1643528425" w:edGrp="everyone"/>
      <w:r w:rsidR="00806625">
        <w:rPr>
          <w:b/>
          <w:sz w:val="22"/>
          <w:szCs w:val="22"/>
          <w:u w:val="none"/>
        </w:rPr>
        <w:t>šestsetčtyřicettisícpětsetsedmdesátčtyři</w:t>
      </w:r>
      <w:permEnd w:id="1643528425"/>
      <w:r w:rsidRPr="003C6D63">
        <w:rPr>
          <w:b/>
          <w:i/>
          <w:iCs/>
          <w:sz w:val="22"/>
          <w:szCs w:val="22"/>
          <w:u w:val="none"/>
        </w:rPr>
        <w:t xml:space="preserve"> korun českých</w:t>
      </w:r>
      <w:r w:rsidRPr="003C6D63">
        <w:rPr>
          <w:b/>
          <w:sz w:val="22"/>
          <w:szCs w:val="22"/>
          <w:u w:val="none"/>
        </w:rPr>
        <w:t>)</w:t>
      </w:r>
      <w:r w:rsidRPr="003C6D63">
        <w:rPr>
          <w:sz w:val="22"/>
          <w:szCs w:val="22"/>
          <w:u w:val="none"/>
        </w:rPr>
        <w:t xml:space="preserve"> (dále jen „</w:t>
      </w:r>
      <w:r w:rsidRPr="003C6D63">
        <w:rPr>
          <w:b/>
          <w:sz w:val="22"/>
          <w:szCs w:val="22"/>
          <w:u w:val="none"/>
        </w:rPr>
        <w:t>Dar</w:t>
      </w:r>
      <w:r w:rsidRPr="003C6D63">
        <w:rPr>
          <w:sz w:val="22"/>
          <w:szCs w:val="22"/>
          <w:u w:val="none"/>
        </w:rPr>
        <w:t xml:space="preserve">“), odpovídající celkové výši záloh na obědové služby poskytované Obdarovaným nezletilým dětem v období </w:t>
      </w:r>
      <w:r w:rsidR="002C395D">
        <w:rPr>
          <w:sz w:val="22"/>
          <w:szCs w:val="22"/>
          <w:u w:val="none"/>
        </w:rPr>
        <w:t>a</w:t>
      </w:r>
      <w:r w:rsidRPr="003C6D63">
        <w:rPr>
          <w:sz w:val="22"/>
          <w:szCs w:val="22"/>
          <w:u w:val="none"/>
        </w:rPr>
        <w:t xml:space="preserve"> ve prospěch nezletilých dětí, žáků </w:t>
      </w:r>
      <w:r w:rsidR="00F63D36">
        <w:rPr>
          <w:sz w:val="22"/>
          <w:szCs w:val="22"/>
          <w:u w:val="none"/>
        </w:rPr>
        <w:t>O</w:t>
      </w:r>
      <w:r w:rsidRPr="003C6D63">
        <w:rPr>
          <w:sz w:val="22"/>
          <w:szCs w:val="22"/>
          <w:u w:val="none"/>
        </w:rPr>
        <w:t>bdarovaného</w:t>
      </w:r>
      <w:r w:rsidR="008C111D" w:rsidRPr="003C6D63">
        <w:rPr>
          <w:sz w:val="22"/>
          <w:szCs w:val="22"/>
          <w:u w:val="none"/>
        </w:rPr>
        <w:t xml:space="preserve">, uvedených </w:t>
      </w:r>
      <w:r w:rsidR="00E31E8F">
        <w:rPr>
          <w:sz w:val="22"/>
          <w:szCs w:val="22"/>
          <w:u w:val="none"/>
        </w:rPr>
        <w:t>v žádosti o podporu školního stravování žáků z </w:t>
      </w:r>
      <w:r w:rsidR="00D56C19">
        <w:rPr>
          <w:sz w:val="22"/>
          <w:szCs w:val="22"/>
          <w:u w:val="none"/>
        </w:rPr>
        <w:t>Projektu (</w:t>
      </w:r>
      <w:r w:rsidR="00E31E8F">
        <w:rPr>
          <w:sz w:val="22"/>
          <w:szCs w:val="22"/>
          <w:u w:val="none"/>
        </w:rPr>
        <w:t xml:space="preserve">dále jen </w:t>
      </w:r>
      <w:r w:rsidR="00E31E8F" w:rsidRPr="00E31E8F">
        <w:rPr>
          <w:b/>
          <w:bCs/>
          <w:sz w:val="22"/>
          <w:szCs w:val="22"/>
          <w:u w:val="none"/>
        </w:rPr>
        <w:t>Žádost</w:t>
      </w:r>
      <w:r w:rsidR="00E31E8F">
        <w:rPr>
          <w:sz w:val="22"/>
          <w:szCs w:val="22"/>
          <w:u w:val="none"/>
        </w:rPr>
        <w:t xml:space="preserve"> ) , která tvoří přílohu č.</w:t>
      </w:r>
      <w:r w:rsidR="00D56C19">
        <w:rPr>
          <w:sz w:val="22"/>
          <w:szCs w:val="22"/>
          <w:u w:val="none"/>
        </w:rPr>
        <w:t xml:space="preserve"> </w:t>
      </w:r>
      <w:r w:rsidR="00E31E8F">
        <w:rPr>
          <w:sz w:val="22"/>
          <w:szCs w:val="22"/>
          <w:u w:val="none"/>
        </w:rPr>
        <w:t xml:space="preserve">2 této Smlouvy. </w:t>
      </w:r>
    </w:p>
    <w:p w14:paraId="09B82E19" w14:textId="32B49F84" w:rsidR="00D40326" w:rsidRPr="003C6D63" w:rsidRDefault="00E31E8F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</w:t>
      </w:r>
      <w:r w:rsidR="008B71D5" w:rsidRPr="003C6D63">
        <w:rPr>
          <w:sz w:val="22"/>
          <w:szCs w:val="22"/>
          <w:u w:val="none"/>
        </w:rPr>
        <w:t xml:space="preserve">ena obědů vyplývá z kalkulace Obdarovaného </w:t>
      </w:r>
      <w:r>
        <w:rPr>
          <w:sz w:val="22"/>
          <w:szCs w:val="22"/>
          <w:u w:val="none"/>
        </w:rPr>
        <w:t xml:space="preserve">a je uvedena v Žádosti. </w:t>
      </w:r>
    </w:p>
    <w:p w14:paraId="21FA5835" w14:textId="607458A2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lastRenderedPageBreak/>
        <w:t>Obdarovaný tímto poskytnutý Dar přijímá</w:t>
      </w:r>
      <w:r w:rsidR="00BF6C2A" w:rsidRPr="003C6D63">
        <w:rPr>
          <w:sz w:val="22"/>
          <w:szCs w:val="22"/>
          <w:u w:val="none"/>
        </w:rPr>
        <w:t xml:space="preserve">, a současně tak také vyslovuje souhlas ve smyslu bodu 16.3 Rozhodnutí. </w:t>
      </w:r>
    </w:p>
    <w:p w14:paraId="543D5968" w14:textId="404608DA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r w:rsidRPr="003C6D63">
        <w:rPr>
          <w:sz w:val="22"/>
          <w:szCs w:val="22"/>
        </w:rPr>
        <w:t>Způsob poskytnutí Daru.</w:t>
      </w:r>
    </w:p>
    <w:p w14:paraId="3D763C30" w14:textId="3A0C31ED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Výše uvedený Dar bude Dárcem převeden bezhotovostním převodem na bankovní účet Obdarovaného, č. účtu </w:t>
      </w:r>
      <w:permStart w:id="945227016" w:edGrp="everyone"/>
      <w:r w:rsidR="00806625">
        <w:rPr>
          <w:sz w:val="22"/>
          <w:szCs w:val="22"/>
          <w:u w:val="none"/>
        </w:rPr>
        <w:t>2300882630/2010</w:t>
      </w:r>
      <w:permEnd w:id="945227016"/>
      <w:r w:rsidRPr="003C6D63">
        <w:rPr>
          <w:sz w:val="22"/>
          <w:szCs w:val="22"/>
          <w:u w:val="none"/>
        </w:rPr>
        <w:t xml:space="preserve">, vedený u </w:t>
      </w:r>
      <w:permStart w:id="1431597469" w:edGrp="everyone"/>
      <w:r w:rsidR="00806625">
        <w:rPr>
          <w:sz w:val="22"/>
          <w:szCs w:val="22"/>
          <w:u w:val="none"/>
        </w:rPr>
        <w:t>FIO banky</w:t>
      </w:r>
      <w:permEnd w:id="1431597469"/>
      <w:r w:rsidR="00433EB7">
        <w:rPr>
          <w:sz w:val="22"/>
          <w:szCs w:val="22"/>
          <w:u w:val="none"/>
        </w:rPr>
        <w:t xml:space="preserve"> nejpozději do jednoho měsíce od podpisu této Smlouvy. </w:t>
      </w:r>
    </w:p>
    <w:p w14:paraId="39DED811" w14:textId="42B107CF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bookmarkStart w:id="4" w:name="_Ref131280724"/>
      <w:r w:rsidRPr="003C6D63">
        <w:rPr>
          <w:sz w:val="22"/>
          <w:szCs w:val="22"/>
        </w:rPr>
        <w:t>Užití Daru.</w:t>
      </w:r>
      <w:bookmarkEnd w:id="4"/>
    </w:p>
    <w:p w14:paraId="08789E69" w14:textId="788DF23D" w:rsidR="008B71D5" w:rsidRPr="003C6D63" w:rsidRDefault="008B71D5" w:rsidP="008B71D5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Dar je určen</w:t>
      </w:r>
      <w:r w:rsidR="004E0501">
        <w:rPr>
          <w:sz w:val="22"/>
          <w:szCs w:val="22"/>
          <w:u w:val="none"/>
        </w:rPr>
        <w:t xml:space="preserve"> </w:t>
      </w:r>
      <w:r w:rsidRPr="003C6D63">
        <w:rPr>
          <w:sz w:val="22"/>
          <w:szCs w:val="22"/>
          <w:u w:val="none"/>
        </w:rPr>
        <w:t xml:space="preserve">pro účely úhrady měsíčních záloh za obědové služby pro období </w:t>
      </w:r>
      <w:r w:rsidR="004F758D">
        <w:rPr>
          <w:sz w:val="22"/>
          <w:szCs w:val="22"/>
          <w:u w:val="none"/>
        </w:rPr>
        <w:t xml:space="preserve">uvedené v článku 1.1. této Smlouvy </w:t>
      </w:r>
      <w:r w:rsidRPr="003C6D63">
        <w:rPr>
          <w:sz w:val="22"/>
          <w:szCs w:val="22"/>
          <w:u w:val="none"/>
        </w:rPr>
        <w:t xml:space="preserve">ve prospěch nezletilých dětí </w:t>
      </w:r>
      <w:r w:rsidR="00AE3FFE">
        <w:rPr>
          <w:sz w:val="22"/>
          <w:szCs w:val="22"/>
          <w:u w:val="none"/>
        </w:rPr>
        <w:t>–</w:t>
      </w:r>
      <w:r w:rsidRPr="003C6D63">
        <w:rPr>
          <w:sz w:val="22"/>
          <w:szCs w:val="22"/>
          <w:u w:val="none"/>
        </w:rPr>
        <w:t xml:space="preserve"> žáků</w:t>
      </w:r>
      <w:r w:rsidR="00AE3FFE">
        <w:rPr>
          <w:sz w:val="22"/>
          <w:szCs w:val="22"/>
          <w:u w:val="none"/>
        </w:rPr>
        <w:t xml:space="preserve"> uvedených v</w:t>
      </w:r>
      <w:r w:rsidR="00531ED0">
        <w:rPr>
          <w:sz w:val="22"/>
          <w:szCs w:val="22"/>
          <w:u w:val="none"/>
        </w:rPr>
        <w:t> Ž</w:t>
      </w:r>
      <w:r w:rsidR="00AE3FFE">
        <w:rPr>
          <w:sz w:val="22"/>
          <w:szCs w:val="22"/>
          <w:u w:val="none"/>
        </w:rPr>
        <w:t>ádosti</w:t>
      </w:r>
      <w:r w:rsidR="00531ED0">
        <w:rPr>
          <w:sz w:val="22"/>
          <w:szCs w:val="22"/>
          <w:u w:val="none"/>
        </w:rPr>
        <w:t>.</w:t>
      </w:r>
    </w:p>
    <w:p w14:paraId="563AC06D" w14:textId="19C0C711" w:rsidR="00BB447F" w:rsidRPr="003C6D63" w:rsidRDefault="00BB447F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se zavazuje použít Dar pouze a výhradně k účelu vymezenému výše v tomto čl.</w:t>
      </w:r>
      <w:r w:rsidR="00751773" w:rsidRPr="003C6D63">
        <w:rPr>
          <w:sz w:val="22"/>
          <w:szCs w:val="22"/>
          <w:u w:val="none"/>
        </w:rPr>
        <w:t> 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1A7B50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</w:t>
      </w:r>
    </w:p>
    <w:p w14:paraId="2BAD38E2" w14:textId="3A5077CF" w:rsidR="00751773" w:rsidRPr="003C6D63" w:rsidRDefault="00751773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Obdarovaný nebude moci čerpat z jakéhokoliv důvodu obědové služby, je povinen tuto skutečnost zohlednit ve vyúčtování dle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1A7B50">
        <w:rPr>
          <w:sz w:val="22"/>
          <w:szCs w:val="22"/>
          <w:u w:val="none"/>
        </w:rPr>
        <w:t>2.3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</w:t>
      </w:r>
      <w:r w:rsidR="008C111D" w:rsidRPr="003C6D63">
        <w:rPr>
          <w:sz w:val="22"/>
          <w:szCs w:val="22"/>
          <w:u w:val="none"/>
        </w:rPr>
        <w:t>,</w:t>
      </w:r>
      <w:r w:rsidRPr="003C6D63">
        <w:rPr>
          <w:sz w:val="22"/>
          <w:szCs w:val="22"/>
          <w:u w:val="none"/>
        </w:rPr>
        <w:t xml:space="preserve"> a případně vzniklý přeplatek vrátit Dárci.</w:t>
      </w:r>
    </w:p>
    <w:p w14:paraId="65EFC875" w14:textId="4E933205" w:rsidR="00D40326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bookmarkStart w:id="5" w:name="_Ref131286362"/>
      <w:r w:rsidRPr="003C6D63">
        <w:rPr>
          <w:sz w:val="22"/>
          <w:szCs w:val="22"/>
        </w:rPr>
        <w:t xml:space="preserve">POVINNOSTI </w:t>
      </w:r>
      <w:r w:rsidR="00BB447F" w:rsidRPr="003C6D63">
        <w:rPr>
          <w:sz w:val="22"/>
          <w:szCs w:val="22"/>
        </w:rPr>
        <w:t>OBDAROVANÉHO</w:t>
      </w:r>
      <w:bookmarkEnd w:id="5"/>
    </w:p>
    <w:p w14:paraId="74EFFDD3" w14:textId="77777777" w:rsidR="00612FD9" w:rsidRPr="003C6D63" w:rsidRDefault="00612FD9" w:rsidP="00A47FC0">
      <w:pPr>
        <w:pStyle w:val="Odstavecseseznamem"/>
        <w:keepNext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4"/>
          <w:szCs w:val="24"/>
          <w:lang w:val="cs-CZ"/>
        </w:rPr>
      </w:pPr>
    </w:p>
    <w:p w14:paraId="458F0FCC" w14:textId="7AE336FA" w:rsidR="00BD031A" w:rsidRPr="003C6D63" w:rsidRDefault="008C111D" w:rsidP="00A47FC0">
      <w:pPr>
        <w:pStyle w:val="bh2"/>
        <w:keepNext/>
        <w:spacing w:before="120"/>
        <w:rPr>
          <w:sz w:val="22"/>
          <w:szCs w:val="18"/>
        </w:rPr>
      </w:pPr>
      <w:bookmarkStart w:id="6" w:name="_Ref76153971"/>
      <w:r w:rsidRPr="003C6D63">
        <w:rPr>
          <w:sz w:val="22"/>
          <w:szCs w:val="18"/>
        </w:rPr>
        <w:t>Soulad</w:t>
      </w:r>
      <w:r w:rsidR="00BD031A" w:rsidRPr="003C6D63">
        <w:rPr>
          <w:sz w:val="22"/>
          <w:szCs w:val="18"/>
        </w:rPr>
        <w:t xml:space="preserve"> s Rozhodnutím.</w:t>
      </w:r>
    </w:p>
    <w:p w14:paraId="1E19106E" w14:textId="57AF4D3F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Obdarovaný tímto prohlašuje, že se seznámil s Rozhodnutím a bude užívat Dar a i jinak právně jednat vždy </w:t>
      </w:r>
      <w:r w:rsidR="008C111D" w:rsidRPr="003C6D63">
        <w:rPr>
          <w:sz w:val="22"/>
          <w:szCs w:val="22"/>
          <w:u w:val="none"/>
        </w:rPr>
        <w:t xml:space="preserve">výlučně </w:t>
      </w:r>
      <w:r w:rsidRPr="003C6D63">
        <w:rPr>
          <w:sz w:val="22"/>
          <w:szCs w:val="22"/>
          <w:u w:val="none"/>
        </w:rPr>
        <w:t xml:space="preserve">v souladu s podmínkami pro užití Daru uvedenými v Rozhodnutí. </w:t>
      </w:r>
    </w:p>
    <w:p w14:paraId="6E761D4D" w14:textId="5D3140C8" w:rsidR="00612FD9" w:rsidRPr="003C6D63" w:rsidRDefault="00BB447F" w:rsidP="00A47FC0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Prominutí úhrady za stravovací služby</w:t>
      </w:r>
      <w:r w:rsidR="00612FD9" w:rsidRPr="003C6D63">
        <w:rPr>
          <w:sz w:val="22"/>
          <w:szCs w:val="18"/>
        </w:rPr>
        <w:t>.</w:t>
      </w:r>
      <w:bookmarkEnd w:id="6"/>
    </w:p>
    <w:p w14:paraId="5325D6DF" w14:textId="5459DFAC" w:rsidR="00BB447F" w:rsidRPr="004367FF" w:rsidRDefault="008B71D5" w:rsidP="00BB447F">
      <w:pPr>
        <w:pStyle w:val="bh2"/>
        <w:keepNext/>
        <w:numPr>
          <w:ilvl w:val="0"/>
          <w:numId w:val="0"/>
        </w:numPr>
        <w:ind w:left="720"/>
        <w:rPr>
          <w:color w:val="000000" w:themeColor="text1"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zajistí, aby ředitel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základní </w:t>
      </w:r>
      <w:r w:rsidRPr="004367FF">
        <w:rPr>
          <w:color w:val="000000" w:themeColor="text1"/>
          <w:sz w:val="22"/>
          <w:szCs w:val="22"/>
          <w:u w:val="none"/>
        </w:rPr>
        <w:t xml:space="preserve">školy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anebo stravovacího zařízení </w:t>
      </w:r>
      <w:r w:rsidRPr="004367FF">
        <w:rPr>
          <w:color w:val="000000" w:themeColor="text1"/>
          <w:sz w:val="22"/>
          <w:szCs w:val="22"/>
          <w:u w:val="none"/>
        </w:rPr>
        <w:t xml:space="preserve">vůči žákům uvedeným </w:t>
      </w:r>
      <w:r w:rsidR="00BB447F" w:rsidRPr="004367FF">
        <w:rPr>
          <w:color w:val="000000" w:themeColor="text1"/>
          <w:sz w:val="22"/>
          <w:szCs w:val="22"/>
          <w:u w:val="none"/>
        </w:rPr>
        <w:t>v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 Žádosti </w:t>
      </w:r>
      <w:r w:rsidRPr="004367FF">
        <w:rPr>
          <w:color w:val="000000" w:themeColor="text1"/>
          <w:sz w:val="22"/>
          <w:szCs w:val="22"/>
          <w:u w:val="none"/>
        </w:rPr>
        <w:t xml:space="preserve">bezprostředně po obdržení </w:t>
      </w:r>
      <w:r w:rsidR="00BB447F" w:rsidRPr="004367FF">
        <w:rPr>
          <w:color w:val="000000" w:themeColor="text1"/>
          <w:sz w:val="22"/>
          <w:szCs w:val="22"/>
          <w:u w:val="none"/>
        </w:rPr>
        <w:t>D</w:t>
      </w:r>
      <w:r w:rsidRPr="004367FF">
        <w:rPr>
          <w:color w:val="000000" w:themeColor="text1"/>
          <w:sz w:val="22"/>
          <w:szCs w:val="22"/>
          <w:u w:val="none"/>
        </w:rPr>
        <w:t>aru vydal rozhodnutí o prominutí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 nebo snížení </w:t>
      </w:r>
      <w:r w:rsidRPr="004367FF">
        <w:rPr>
          <w:color w:val="000000" w:themeColor="text1"/>
          <w:sz w:val="22"/>
          <w:szCs w:val="22"/>
          <w:u w:val="none"/>
        </w:rPr>
        <w:t>ú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platy </w:t>
      </w:r>
      <w:r w:rsidRPr="004367FF">
        <w:rPr>
          <w:color w:val="000000" w:themeColor="text1"/>
          <w:sz w:val="22"/>
          <w:szCs w:val="22"/>
          <w:u w:val="none"/>
        </w:rPr>
        <w:t xml:space="preserve">za </w:t>
      </w:r>
      <w:r w:rsidR="000518C5" w:rsidRPr="004367FF">
        <w:rPr>
          <w:color w:val="000000" w:themeColor="text1"/>
          <w:sz w:val="22"/>
          <w:szCs w:val="22"/>
          <w:u w:val="none"/>
        </w:rPr>
        <w:t>školní stravování</w:t>
      </w:r>
      <w:r w:rsidRPr="004367FF">
        <w:rPr>
          <w:color w:val="000000" w:themeColor="text1"/>
          <w:sz w:val="22"/>
          <w:szCs w:val="22"/>
          <w:u w:val="none"/>
        </w:rPr>
        <w:t xml:space="preserve"> ve smyslu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ustanovení </w:t>
      </w:r>
      <w:r w:rsidRPr="004367FF">
        <w:rPr>
          <w:color w:val="000000" w:themeColor="text1"/>
          <w:sz w:val="22"/>
          <w:szCs w:val="22"/>
          <w:u w:val="none"/>
        </w:rPr>
        <w:t>§ 123 odst. 4 zákona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 č. 561/2004 Sb., o předškolním, základním, středním, vyšším odborném a jiném vzdělávání (školský zákon), ve znění pozdějších předpisů</w:t>
      </w:r>
      <w:r w:rsidRPr="004367FF">
        <w:rPr>
          <w:color w:val="000000" w:themeColor="text1"/>
          <w:sz w:val="22"/>
          <w:szCs w:val="22"/>
          <w:u w:val="none"/>
        </w:rPr>
        <w:t xml:space="preserve">. </w:t>
      </w:r>
    </w:p>
    <w:p w14:paraId="6061D560" w14:textId="63005E10" w:rsidR="00BB447F" w:rsidRPr="004367FF" w:rsidRDefault="00BB447F" w:rsidP="00BB447F">
      <w:pPr>
        <w:pStyle w:val="bh2"/>
        <w:keepNext/>
        <w:spacing w:before="120"/>
        <w:rPr>
          <w:color w:val="000000" w:themeColor="text1"/>
          <w:sz w:val="22"/>
          <w:szCs w:val="22"/>
          <w:u w:val="none"/>
        </w:rPr>
      </w:pPr>
      <w:bookmarkStart w:id="7" w:name="_Ref131281274"/>
      <w:r w:rsidRPr="004367FF">
        <w:rPr>
          <w:color w:val="000000" w:themeColor="text1"/>
          <w:sz w:val="22"/>
          <w:szCs w:val="18"/>
        </w:rPr>
        <w:t>Vyúčtování vyčerpání záloh.</w:t>
      </w:r>
      <w:bookmarkEnd w:id="7"/>
    </w:p>
    <w:p w14:paraId="20258426" w14:textId="13F26B70" w:rsidR="00BB447F" w:rsidRPr="009B5F79" w:rsidRDefault="00BB447F" w:rsidP="00BB447F">
      <w:pPr>
        <w:pStyle w:val="bh2"/>
        <w:keepNext/>
        <w:numPr>
          <w:ilvl w:val="0"/>
          <w:numId w:val="0"/>
        </w:numPr>
        <w:ind w:left="720"/>
        <w:rPr>
          <w:b/>
          <w:bCs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nejpozději do </w:t>
      </w:r>
      <w:r w:rsidR="009B5F79" w:rsidRPr="004367FF">
        <w:rPr>
          <w:color w:val="000000" w:themeColor="text1"/>
          <w:sz w:val="22"/>
          <w:szCs w:val="22"/>
          <w:u w:val="none"/>
        </w:rPr>
        <w:t>deseti pracovních dní</w:t>
      </w:r>
      <w:r w:rsidRPr="004367FF">
        <w:rPr>
          <w:color w:val="000000" w:themeColor="text1"/>
          <w:sz w:val="22"/>
          <w:szCs w:val="22"/>
          <w:u w:val="none"/>
        </w:rPr>
        <w:t xml:space="preserve">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po skončení darovacího období uvedeného v Žádosti, </w:t>
      </w:r>
      <w:r w:rsidRPr="004367FF">
        <w:rPr>
          <w:color w:val="000000" w:themeColor="text1"/>
          <w:sz w:val="22"/>
          <w:szCs w:val="22"/>
          <w:u w:val="none"/>
        </w:rPr>
        <w:t xml:space="preserve">doloží Dárci elektronické vyúčtování (skutečné vyčerpání) záloh za obědové služby za celé období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uvedené v Žádosti, </w:t>
      </w:r>
      <w:r w:rsidRPr="004367FF">
        <w:rPr>
          <w:color w:val="000000" w:themeColor="text1"/>
          <w:sz w:val="22"/>
          <w:szCs w:val="22"/>
          <w:u w:val="none"/>
        </w:rPr>
        <w:t>které bude zahrnovat jak skutečně vyčerpané zálohy za uvedené období</w:t>
      </w:r>
      <w:r w:rsidRPr="003C6D63">
        <w:rPr>
          <w:sz w:val="22"/>
          <w:szCs w:val="22"/>
          <w:u w:val="none"/>
        </w:rPr>
        <w:t xml:space="preserve">, tak případný přeplatek. V případě, že z vyúčtování vyplyne přeplatek, tj. Dárcem poskytnutý Dar bude převyšovat náklady Obdarovaného na předmětné obědové služby poskytované žákům uvedeným v </w:t>
      </w:r>
      <w:r w:rsidR="009B5F79">
        <w:rPr>
          <w:sz w:val="22"/>
          <w:szCs w:val="22"/>
          <w:u w:val="none"/>
        </w:rPr>
        <w:t>Žádosti</w:t>
      </w:r>
      <w:r w:rsidRPr="003C6D63">
        <w:rPr>
          <w:sz w:val="22"/>
          <w:szCs w:val="22"/>
          <w:u w:val="none"/>
        </w:rPr>
        <w:t xml:space="preserve">, je Obdarovaný povinen nejpozději </w:t>
      </w:r>
      <w:r w:rsidR="00433EB7">
        <w:rPr>
          <w:sz w:val="22"/>
          <w:szCs w:val="22"/>
          <w:u w:val="none"/>
        </w:rPr>
        <w:t xml:space="preserve">do 14.1.2024 </w:t>
      </w:r>
      <w:r w:rsidRPr="003C6D63">
        <w:rPr>
          <w:sz w:val="22"/>
          <w:szCs w:val="22"/>
          <w:u w:val="none"/>
        </w:rPr>
        <w:t xml:space="preserve">vrátit příslušný přeplatek na účet </w:t>
      </w:r>
      <w:r w:rsidR="003C6D63" w:rsidRPr="003C6D63">
        <w:rPr>
          <w:sz w:val="22"/>
          <w:szCs w:val="22"/>
          <w:u w:val="none"/>
        </w:rPr>
        <w:t>D</w:t>
      </w:r>
      <w:r w:rsidRPr="003C6D63">
        <w:rPr>
          <w:sz w:val="22"/>
          <w:szCs w:val="22"/>
          <w:u w:val="none"/>
        </w:rPr>
        <w:t>árce číslo</w:t>
      </w:r>
      <w:r w:rsidR="00027516">
        <w:rPr>
          <w:b/>
          <w:bCs/>
          <w:sz w:val="22"/>
          <w:szCs w:val="22"/>
          <w:u w:val="none"/>
        </w:rPr>
        <w:t xml:space="preserve"> </w:t>
      </w:r>
      <w:r w:rsidR="00027516" w:rsidRPr="00027516">
        <w:rPr>
          <w:b/>
          <w:bCs/>
          <w:sz w:val="22"/>
          <w:szCs w:val="22"/>
          <w:u w:val="none"/>
        </w:rPr>
        <w:t>258315683/0600, vedený u MONETA Money Bank, a. s.</w:t>
      </w:r>
      <w:r w:rsidR="00027516">
        <w:rPr>
          <w:sz w:val="22"/>
          <w:szCs w:val="22"/>
          <w:u w:val="none"/>
        </w:rPr>
        <w:t xml:space="preserve">, </w:t>
      </w:r>
      <w:r w:rsidRPr="003C6D63">
        <w:rPr>
          <w:sz w:val="22"/>
          <w:szCs w:val="22"/>
          <w:u w:val="none"/>
        </w:rPr>
        <w:t>kd</w:t>
      </w:r>
      <w:r w:rsidR="009B5F79">
        <w:rPr>
          <w:sz w:val="22"/>
          <w:szCs w:val="22"/>
          <w:u w:val="none"/>
        </w:rPr>
        <w:t>e</w:t>
      </w:r>
      <w:r w:rsidRPr="003C6D63">
        <w:rPr>
          <w:sz w:val="22"/>
          <w:szCs w:val="22"/>
          <w:u w:val="none"/>
        </w:rPr>
        <w:t xml:space="preserve"> jako </w:t>
      </w:r>
      <w:r w:rsidRPr="009B5F79">
        <w:rPr>
          <w:b/>
          <w:bCs/>
          <w:sz w:val="22"/>
          <w:szCs w:val="22"/>
          <w:u w:val="none"/>
        </w:rPr>
        <w:t>variabilní symbol</w:t>
      </w:r>
      <w:r w:rsidRPr="003C6D63">
        <w:rPr>
          <w:sz w:val="22"/>
          <w:szCs w:val="22"/>
          <w:u w:val="none"/>
        </w:rPr>
        <w:t xml:space="preserve"> uvede Obdarovaný </w:t>
      </w:r>
      <w:r w:rsidR="00433EB7" w:rsidRPr="009B5F79">
        <w:rPr>
          <w:b/>
          <w:bCs/>
          <w:sz w:val="22"/>
          <w:szCs w:val="22"/>
          <w:u w:val="none"/>
        </w:rPr>
        <w:t>číslo této Smlouvy o daru</w:t>
      </w:r>
      <w:r w:rsidR="00433EB7">
        <w:rPr>
          <w:sz w:val="22"/>
          <w:szCs w:val="22"/>
          <w:u w:val="none"/>
        </w:rPr>
        <w:t xml:space="preserve"> a jako </w:t>
      </w:r>
      <w:r w:rsidR="00433EB7" w:rsidRPr="009B5F79">
        <w:rPr>
          <w:b/>
          <w:bCs/>
          <w:sz w:val="22"/>
          <w:szCs w:val="22"/>
          <w:u w:val="none"/>
        </w:rPr>
        <w:t>specifický symbol uvede své</w:t>
      </w:r>
      <w:r w:rsidRPr="009B5F79">
        <w:rPr>
          <w:b/>
          <w:bCs/>
          <w:sz w:val="22"/>
          <w:szCs w:val="22"/>
          <w:u w:val="none"/>
        </w:rPr>
        <w:t xml:space="preserve"> IČO.</w:t>
      </w:r>
    </w:p>
    <w:p w14:paraId="0203D640" w14:textId="78E40EFF" w:rsidR="00BB447F" w:rsidRPr="003C6D63" w:rsidRDefault="00BB447F" w:rsidP="00BB447F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z Obdarovaným zpracovaného vyúčtování vyplyne nedoplatek, tj. poskytnutý Dar nebude postačovat na náklady na obědové služby (např. z důvodu chybné kalkulace v příloze č. 2 této Smlouvy, nebo z důvodu navýšení záloh za obědové služby), nemá </w:t>
      </w:r>
      <w:r w:rsidRPr="003C6D63">
        <w:rPr>
          <w:sz w:val="22"/>
          <w:szCs w:val="22"/>
          <w:u w:val="none"/>
        </w:rPr>
        <w:lastRenderedPageBreak/>
        <w:t xml:space="preserve">Obdarovaný nárok na dodatečný dar, resp. vrácení přeplatku uhrazeného dle předchozího odstavce tohoto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1A7B50">
        <w:rPr>
          <w:sz w:val="22"/>
          <w:szCs w:val="22"/>
          <w:u w:val="none"/>
        </w:rPr>
        <w:t>2.3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, a náklady na obědové služby žáků uvedených v</w:t>
      </w:r>
      <w:r w:rsidR="00AA228B">
        <w:rPr>
          <w:sz w:val="22"/>
          <w:szCs w:val="22"/>
          <w:u w:val="none"/>
        </w:rPr>
        <w:t xml:space="preserve"> Žádosti je </w:t>
      </w:r>
      <w:r w:rsidRPr="003C6D63">
        <w:rPr>
          <w:sz w:val="22"/>
          <w:szCs w:val="22"/>
          <w:u w:val="none"/>
        </w:rPr>
        <w:t>Obdarovaný povinen nést z vlastního rozpočtu.</w:t>
      </w:r>
    </w:p>
    <w:p w14:paraId="394184C1" w14:textId="3CCE06B3" w:rsidR="00BD031A" w:rsidRPr="003C6D63" w:rsidRDefault="00BD031A" w:rsidP="00BD031A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 xml:space="preserve">Souhlasy zákonných zástupců. </w:t>
      </w:r>
    </w:p>
    <w:p w14:paraId="6EE01DCC" w14:textId="60DE75AE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prohlašuje, že je oprávněn na základě souhlasu zákonných zástupců žáků uvedených v</w:t>
      </w:r>
      <w:r w:rsidR="004235D6">
        <w:rPr>
          <w:sz w:val="22"/>
          <w:szCs w:val="22"/>
          <w:u w:val="none"/>
        </w:rPr>
        <w:t xml:space="preserve"> Žádosti </w:t>
      </w:r>
      <w:r w:rsidRPr="003C6D63">
        <w:rPr>
          <w:sz w:val="22"/>
          <w:szCs w:val="22"/>
          <w:u w:val="none"/>
        </w:rPr>
        <w:t>poskytnout Dárci osobní údaje o žácích, jak jsou tyto uvedeny v</w:t>
      </w:r>
      <w:r w:rsidR="00E8630E">
        <w:rPr>
          <w:sz w:val="22"/>
          <w:szCs w:val="22"/>
          <w:u w:val="none"/>
        </w:rPr>
        <w:t> příloze č.2 této</w:t>
      </w:r>
      <w:r w:rsidRPr="003C6D63">
        <w:rPr>
          <w:sz w:val="22"/>
          <w:szCs w:val="22"/>
          <w:u w:val="none"/>
        </w:rPr>
        <w:t xml:space="preserve"> Smlouv</w:t>
      </w:r>
      <w:r w:rsidR="00E8630E">
        <w:rPr>
          <w:sz w:val="22"/>
          <w:szCs w:val="22"/>
          <w:u w:val="none"/>
        </w:rPr>
        <w:t>y</w:t>
      </w:r>
      <w:r w:rsidRPr="003C6D63">
        <w:rPr>
          <w:sz w:val="22"/>
          <w:szCs w:val="22"/>
          <w:u w:val="none"/>
        </w:rPr>
        <w:t xml:space="preserve">, a že Dárce je na základě tohoto souhlasu oprávněn tyto osobní údaje zpracovávat, to vždy ale pouze </w:t>
      </w:r>
      <w:r w:rsidR="004235D6">
        <w:rPr>
          <w:sz w:val="22"/>
          <w:szCs w:val="22"/>
          <w:u w:val="none"/>
        </w:rPr>
        <w:t xml:space="preserve">jen </w:t>
      </w:r>
      <w:r w:rsidRPr="003C6D63">
        <w:rPr>
          <w:sz w:val="22"/>
          <w:szCs w:val="22"/>
          <w:u w:val="none"/>
        </w:rPr>
        <w:t>pro účely této Smlouvy a Projektu. V případě odvolání souhlasu zákonným zástupcem nebude moci Obdarovaný čerpat příspěvky na žáka, jehož zákonný zástupce souhlas odvolal.</w:t>
      </w:r>
    </w:p>
    <w:p w14:paraId="7BC5C614" w14:textId="25EC8FAE" w:rsidR="00BB447F" w:rsidRPr="003C6D63" w:rsidRDefault="00BB447F" w:rsidP="00BB447F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Vrácení Daru.</w:t>
      </w:r>
    </w:p>
    <w:p w14:paraId="3D35EFC9" w14:textId="433F21E4" w:rsidR="00BB447F" w:rsidRPr="003C6D63" w:rsidRDefault="00751773" w:rsidP="00751773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Smluvní strany sjednávají, že v případě, kdy Obdarovaný poruší jakoukoli svou povinnost uvedenou v 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1A7B50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 xml:space="preserve">.,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_Ref131286362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1A7B50">
        <w:rPr>
          <w:sz w:val="22"/>
          <w:szCs w:val="22"/>
          <w:u w:val="none"/>
        </w:rPr>
        <w:t>2</w:t>
      </w:r>
      <w:r w:rsidR="003C6D63" w:rsidRPr="003C6D63">
        <w:rPr>
          <w:sz w:val="22"/>
          <w:szCs w:val="22"/>
          <w:u w:val="none"/>
        </w:rPr>
        <w:fldChar w:fldCharType="end"/>
      </w:r>
      <w:r w:rsidR="003C6D63" w:rsidRPr="003C6D63">
        <w:rPr>
          <w:sz w:val="22"/>
          <w:szCs w:val="22"/>
          <w:u w:val="none"/>
        </w:rPr>
        <w:t xml:space="preserve">. </w:t>
      </w:r>
      <w:r w:rsidRPr="003C6D63">
        <w:rPr>
          <w:sz w:val="22"/>
          <w:szCs w:val="22"/>
          <w:u w:val="none"/>
        </w:rPr>
        <w:t>a/nebo</w:t>
      </w:r>
      <w:r w:rsidR="003C6D63" w:rsidRPr="003C6D63">
        <w:rPr>
          <w:sz w:val="22"/>
          <w:szCs w:val="22"/>
          <w:u w:val="none"/>
        </w:rPr>
        <w:t xml:space="preserve">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_Ref131286370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1A7B50">
        <w:rPr>
          <w:sz w:val="22"/>
          <w:szCs w:val="22"/>
          <w:u w:val="none"/>
        </w:rPr>
        <w:t>3.3</w:t>
      </w:r>
      <w:r w:rsidR="003C6D63"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Smlouvy, je Obdarovaný povinen Dar v plné výši vrátit Dárci, a zároveň mu zaniká možnost obdržení daru na následující období.</w:t>
      </w:r>
    </w:p>
    <w:p w14:paraId="09AF463C" w14:textId="5554A506" w:rsidR="00B26023" w:rsidRPr="003C6D63" w:rsidRDefault="00B26023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ZÁVĚREČNÁ USTANOVENÍ</w:t>
      </w:r>
    </w:p>
    <w:p w14:paraId="242626B1" w14:textId="3EA5292B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Platnost a účinnost</w:t>
      </w:r>
      <w:r w:rsidR="003D4E8A" w:rsidRPr="003C6D63">
        <w:rPr>
          <w:sz w:val="22"/>
          <w:szCs w:val="22"/>
          <w:u w:val="single"/>
          <w:lang w:val="cs-CZ"/>
        </w:rPr>
        <w:t>.</w:t>
      </w:r>
    </w:p>
    <w:p w14:paraId="66A7254C" w14:textId="55ABA5BE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nabývá platnosti a účinnosti okamžikem jejího podpisu oběma Smluvními stranami.</w:t>
      </w:r>
    </w:p>
    <w:p w14:paraId="350249C8" w14:textId="3FB5BCBA" w:rsidR="000E003B" w:rsidRPr="003C6D63" w:rsidRDefault="00751773" w:rsidP="000E003B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Zdanění</w:t>
      </w:r>
      <w:r w:rsidR="000E003B" w:rsidRPr="003C6D63">
        <w:rPr>
          <w:sz w:val="22"/>
          <w:szCs w:val="22"/>
          <w:u w:val="single"/>
          <w:lang w:val="cs-CZ"/>
        </w:rPr>
        <w:t>.</w:t>
      </w:r>
    </w:p>
    <w:p w14:paraId="237E9484" w14:textId="3DEC8A36" w:rsidR="000E003B" w:rsidRPr="003C6D63" w:rsidRDefault="0075177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Poskytnutí Daru dle této Smlouvy podléhá dani z příjmu dle příslušných ustanovení zákona č. 586/1992 Sb., o daních z příjmů, ve znění pozdějších předpisů</w:t>
      </w:r>
      <w:r w:rsidR="000E003B" w:rsidRPr="003C6D63">
        <w:rPr>
          <w:sz w:val="22"/>
          <w:szCs w:val="22"/>
          <w:lang w:val="cs-CZ"/>
        </w:rPr>
        <w:t>.</w:t>
      </w:r>
    </w:p>
    <w:p w14:paraId="5D58A0A1" w14:textId="79B82CB9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bookmarkStart w:id="8" w:name="_Ref131286370"/>
      <w:r w:rsidRPr="003C6D63">
        <w:rPr>
          <w:sz w:val="22"/>
          <w:szCs w:val="22"/>
          <w:u w:val="single"/>
          <w:lang w:val="cs-CZ"/>
        </w:rPr>
        <w:t>Součinnost</w:t>
      </w:r>
      <w:r w:rsidR="005876A1" w:rsidRPr="003C6D63">
        <w:rPr>
          <w:sz w:val="22"/>
          <w:szCs w:val="22"/>
          <w:u w:val="single"/>
          <w:lang w:val="cs-CZ"/>
        </w:rPr>
        <w:t>.</w:t>
      </w:r>
      <w:bookmarkEnd w:id="8"/>
    </w:p>
    <w:p w14:paraId="60ADD27E" w14:textId="4C941C2B" w:rsidR="00BD031A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zavazují, že budou vzájemně plně spolupracovat a vystupovat v souladu s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oprávněnými zájmy obou Smluvních stran a že uskuteční veškerá právní a jin</w:t>
      </w:r>
      <w:r w:rsidR="00366607" w:rsidRPr="003C6D63">
        <w:rPr>
          <w:sz w:val="22"/>
          <w:szCs w:val="22"/>
          <w:lang w:val="cs-CZ"/>
        </w:rPr>
        <w:t>á</w:t>
      </w:r>
      <w:r w:rsidRPr="003C6D63">
        <w:rPr>
          <w:sz w:val="22"/>
          <w:szCs w:val="22"/>
          <w:lang w:val="cs-CZ"/>
        </w:rPr>
        <w:t xml:space="preserve"> jednání, která se ukážou být nezbytná či vhodná pro realizaci a naplnění předmětu a účelu této Smlouvy.</w:t>
      </w:r>
      <w:r w:rsidR="00BD031A" w:rsidRPr="003C6D63">
        <w:rPr>
          <w:sz w:val="22"/>
          <w:szCs w:val="22"/>
          <w:lang w:val="cs-CZ"/>
        </w:rPr>
        <w:t xml:space="preserve"> Obdarovaný se zejména, nikoli výlučně, zavazuje poskytnout Dárci veškerou součinnost nezbytnou pro plnění povinností z Rozhodnutí, zejména ohledně </w:t>
      </w:r>
      <w:r w:rsidR="00BD031A" w:rsidRPr="003C6D63">
        <w:rPr>
          <w:i/>
          <w:iCs/>
          <w:sz w:val="22"/>
          <w:szCs w:val="22"/>
          <w:lang w:val="cs-CZ"/>
        </w:rPr>
        <w:t>kontroly</w:t>
      </w:r>
      <w:r w:rsidR="00BD031A" w:rsidRPr="003C6D63">
        <w:rPr>
          <w:sz w:val="22"/>
          <w:szCs w:val="22"/>
          <w:lang w:val="cs-CZ"/>
        </w:rPr>
        <w:t xml:space="preserve"> dle bodů 33. – 35. Rozhodnutí a </w:t>
      </w:r>
      <w:r w:rsidR="00BD031A" w:rsidRPr="003C6D63">
        <w:rPr>
          <w:i/>
          <w:iCs/>
          <w:sz w:val="22"/>
          <w:szCs w:val="22"/>
          <w:lang w:val="cs-CZ"/>
        </w:rPr>
        <w:t>vyúčtování a vypořádání dotace</w:t>
      </w:r>
      <w:r w:rsidR="00BD031A" w:rsidRPr="003C6D63">
        <w:rPr>
          <w:sz w:val="22"/>
          <w:szCs w:val="22"/>
          <w:lang w:val="cs-CZ"/>
        </w:rPr>
        <w:t xml:space="preserve"> dle bodů 36. – 42. Rozhodnutí. </w:t>
      </w:r>
    </w:p>
    <w:p w14:paraId="2C172245" w14:textId="735E17BF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 vzájemně se informovat o všech skutečnostech, které by mohly mít vliv na plnění závazků kterékoliv ze Smluvních stran vyplývajících pro takovou Smluvní stranu z této Smlouvy.</w:t>
      </w:r>
    </w:p>
    <w:p w14:paraId="743C153C" w14:textId="5B9745FF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Změny Smlouvy</w:t>
      </w:r>
      <w:r w:rsidR="00F10E2E" w:rsidRPr="003C6D63">
        <w:rPr>
          <w:sz w:val="22"/>
          <w:szCs w:val="22"/>
          <w:u w:val="single"/>
          <w:lang w:val="cs-CZ"/>
        </w:rPr>
        <w:t>.</w:t>
      </w:r>
    </w:p>
    <w:p w14:paraId="400794BC" w14:textId="58D597ED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může být měněna nebo doplněna pouze písemnou dohodou Smluvních stran ve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formě písemných dodatků podepsaných oběma Smluvními stranami.</w:t>
      </w:r>
    </w:p>
    <w:p w14:paraId="0A7AA9B1" w14:textId="2998BBB4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Oddělitelnost</w:t>
      </w:r>
      <w:r w:rsidR="005876A1" w:rsidRPr="003C6D63">
        <w:rPr>
          <w:sz w:val="22"/>
          <w:szCs w:val="22"/>
          <w:u w:val="single"/>
          <w:lang w:val="cs-CZ"/>
        </w:rPr>
        <w:t>.</w:t>
      </w:r>
    </w:p>
    <w:p w14:paraId="1ECCA406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Je-li nebo stane-li se některé ustanovení této Smlouvy neplatným, nevymahatelným, zdánlivým nebo neúčinným, nedotýká se tato neplatnost, nevymahatelnost, zdánlivost či neúčinnost </w:t>
      </w:r>
      <w:r w:rsidRPr="003C6D63">
        <w:rPr>
          <w:sz w:val="22"/>
          <w:szCs w:val="22"/>
          <w:lang w:val="cs-CZ"/>
        </w:rPr>
        <w:lastRenderedPageBreak/>
        <w:t>ostatních ustanovení této Smlouvy. Smluvní strany se zavazují nahradit do pěti (5) Pracovních dnů po doručení výzvy kterékoli Smluvní strany neplatné, nevymahatelné, zdánlivé nebo neúčinné ustanovení ustanovením platným, vymahatelným a účinným se stejným nebo obdobným právním a obchodním smyslem, případně uzavřít novou dohodu.</w:t>
      </w:r>
    </w:p>
    <w:p w14:paraId="16701678" w14:textId="69305A6A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Stejnopisy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651ABBAE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je vyhotovena ve dvou (2) stejnopisech, z nichž každý bude považován za prvopis. Každá ze Smluvních stran obdrží po jednom (1) stejnopisu.</w:t>
      </w:r>
    </w:p>
    <w:p w14:paraId="68485D6C" w14:textId="2BEBAF31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Rozhodné právo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3B34ED20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Smlouva, jakož i veškerá smluvní a mimosmluvní práva a povinnosti Smluvních stran související s touto Smlouvou, se řídí právním řádem České republiky.</w:t>
      </w:r>
    </w:p>
    <w:p w14:paraId="5CDACCB5" w14:textId="1F005032" w:rsidR="007F0BB4" w:rsidRPr="003C6D63" w:rsidRDefault="007F0BB4" w:rsidP="004A1738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Příloh</w:t>
      </w:r>
      <w:r w:rsidR="00BD031A" w:rsidRPr="003C6D63">
        <w:rPr>
          <w:sz w:val="22"/>
          <w:szCs w:val="22"/>
          <w:u w:val="single"/>
          <w:lang w:val="cs-CZ"/>
        </w:rPr>
        <w:t>y</w:t>
      </w:r>
      <w:r w:rsidRPr="003C6D63">
        <w:rPr>
          <w:sz w:val="22"/>
          <w:szCs w:val="22"/>
          <w:u w:val="single"/>
          <w:lang w:val="cs-CZ"/>
        </w:rPr>
        <w:t>.</w:t>
      </w:r>
    </w:p>
    <w:p w14:paraId="28522B94" w14:textId="12AA2223" w:rsidR="007F0BB4" w:rsidRPr="003C6D63" w:rsidRDefault="007F0BB4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Následující příloh</w:t>
      </w:r>
      <w:r w:rsidR="003C6D63" w:rsidRPr="003C6D63">
        <w:rPr>
          <w:sz w:val="22"/>
          <w:szCs w:val="22"/>
          <w:lang w:val="cs-CZ"/>
        </w:rPr>
        <w:t>y</w:t>
      </w:r>
      <w:r w:rsidRPr="003C6D63">
        <w:rPr>
          <w:sz w:val="22"/>
          <w:szCs w:val="22"/>
          <w:lang w:val="cs-CZ"/>
        </w:rPr>
        <w:t xml:space="preserve"> j</w:t>
      </w:r>
      <w:r w:rsidR="003C6D63" w:rsidRPr="003C6D63">
        <w:rPr>
          <w:sz w:val="22"/>
          <w:szCs w:val="22"/>
          <w:lang w:val="cs-CZ"/>
        </w:rPr>
        <w:t>sou</w:t>
      </w:r>
      <w:r w:rsidRPr="003C6D63">
        <w:rPr>
          <w:sz w:val="22"/>
          <w:szCs w:val="22"/>
          <w:lang w:val="cs-CZ"/>
        </w:rPr>
        <w:t xml:space="preserve"> nedílnou součástí této Smlouvy:</w:t>
      </w:r>
    </w:p>
    <w:p w14:paraId="475C0606" w14:textId="6EFDECB2" w:rsidR="007F0BB4" w:rsidRPr="003C6D63" w:rsidRDefault="007F0BB4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1</w:t>
      </w:r>
      <w:r w:rsidRPr="003C6D63">
        <w:rPr>
          <w:sz w:val="22"/>
          <w:szCs w:val="22"/>
          <w:lang w:val="cs-CZ"/>
        </w:rPr>
        <w:tab/>
      </w:r>
      <w:r w:rsidR="00BD031A" w:rsidRPr="003C6D63">
        <w:rPr>
          <w:sz w:val="22"/>
          <w:szCs w:val="22"/>
          <w:lang w:val="cs-CZ"/>
        </w:rPr>
        <w:t>Rozhodnutí Ministerstva školství, mládeže a tělovýchovy č. j. MSMT-3576/2023-5</w:t>
      </w:r>
    </w:p>
    <w:p w14:paraId="1E6E505E" w14:textId="7897909B" w:rsidR="00BD031A" w:rsidRPr="003C6D63" w:rsidRDefault="00BD031A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2</w:t>
      </w:r>
      <w:r w:rsidRPr="003C6D63">
        <w:rPr>
          <w:sz w:val="22"/>
          <w:szCs w:val="22"/>
          <w:lang w:val="cs-CZ"/>
        </w:rPr>
        <w:tab/>
      </w:r>
      <w:r w:rsidR="00E8630E">
        <w:rPr>
          <w:sz w:val="22"/>
          <w:szCs w:val="22"/>
          <w:lang w:val="cs-CZ"/>
        </w:rPr>
        <w:t xml:space="preserve">Žádost </w:t>
      </w:r>
      <w:r w:rsidRPr="003C6D63">
        <w:rPr>
          <w:sz w:val="22"/>
          <w:szCs w:val="22"/>
          <w:lang w:val="cs-CZ"/>
        </w:rPr>
        <w:t>o</w:t>
      </w:r>
      <w:r w:rsidR="00D958E7">
        <w:rPr>
          <w:sz w:val="22"/>
          <w:szCs w:val="22"/>
          <w:lang w:val="cs-CZ"/>
        </w:rPr>
        <w:t xml:space="preserve"> podporu stravování žáků z projektu Obědy školákům</w:t>
      </w:r>
      <w:r w:rsidRPr="003C6D63">
        <w:rPr>
          <w:sz w:val="22"/>
          <w:szCs w:val="22"/>
          <w:lang w:val="cs-CZ"/>
        </w:rPr>
        <w:t xml:space="preserve"> </w:t>
      </w:r>
    </w:p>
    <w:p w14:paraId="3CB211F8" w14:textId="77777777" w:rsidR="005876A1" w:rsidRPr="003C6D63" w:rsidRDefault="005876A1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</w:p>
    <w:p w14:paraId="1BBA4A60" w14:textId="5D7B45CA" w:rsidR="002F2A99" w:rsidRPr="003C6D63" w:rsidRDefault="002F2A99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t>[PODPISOVÁ STRANA NÁSLEDUJE</w:t>
      </w:r>
      <w:r w:rsidR="007F0BB4" w:rsidRPr="003C6D63">
        <w:rPr>
          <w:i/>
          <w:iCs/>
          <w:sz w:val="22"/>
          <w:szCs w:val="22"/>
          <w:lang w:val="cs-CZ"/>
        </w:rPr>
        <w:t xml:space="preserve"> ZA PŘÍLOH</w:t>
      </w:r>
      <w:r w:rsidR="00BD031A" w:rsidRPr="003C6D63">
        <w:rPr>
          <w:i/>
          <w:iCs/>
          <w:sz w:val="22"/>
          <w:szCs w:val="22"/>
          <w:lang w:val="cs-CZ"/>
        </w:rPr>
        <w:t>AMI</w:t>
      </w:r>
      <w:r w:rsidRPr="003C6D63">
        <w:rPr>
          <w:i/>
          <w:iCs/>
          <w:sz w:val="22"/>
          <w:szCs w:val="22"/>
          <w:lang w:val="cs-CZ"/>
        </w:rPr>
        <w:t>]</w:t>
      </w:r>
    </w:p>
    <w:p w14:paraId="7CA58BAB" w14:textId="602840DB" w:rsidR="002F2A99" w:rsidRPr="003C6D63" w:rsidRDefault="007F0BB4" w:rsidP="00BD031A">
      <w:pPr>
        <w:jc w:val="center"/>
        <w:rPr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br w:type="page"/>
      </w:r>
      <w:r w:rsidR="002F2A99" w:rsidRPr="003C6D63">
        <w:rPr>
          <w:i/>
          <w:iCs/>
          <w:sz w:val="22"/>
          <w:szCs w:val="22"/>
          <w:lang w:val="cs-CZ"/>
        </w:rPr>
        <w:lastRenderedPageBreak/>
        <w:t>[PODPISOVÁ STRANA]</w:t>
      </w:r>
    </w:p>
    <w:p w14:paraId="7AFC8D0B" w14:textId="77777777" w:rsidR="002F2A99" w:rsidRPr="003C6D63" w:rsidRDefault="002F2A99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5BBC81F" w14:textId="624B61AD" w:rsidR="009368DD" w:rsidRPr="003C6D63" w:rsidRDefault="009368DD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NA DŮKAZ TOHO, že Smluvní strany s obsahem </w:t>
      </w:r>
      <w:r w:rsidR="00FF359C" w:rsidRPr="003C6D63">
        <w:rPr>
          <w:sz w:val="22"/>
          <w:szCs w:val="22"/>
          <w:lang w:val="cs-CZ"/>
        </w:rPr>
        <w:t>této Smlouvy souhlasí, rozumí jí</w:t>
      </w:r>
      <w:r w:rsidRPr="003C6D63">
        <w:rPr>
          <w:sz w:val="22"/>
          <w:szCs w:val="22"/>
          <w:lang w:val="cs-CZ"/>
        </w:rPr>
        <w:t xml:space="preserve"> a zavazují se k jejímu plnění, připojují své podpisy a prohlašují, že tato Smlouva byla uzavřena pod</w:t>
      </w:r>
      <w:r w:rsidR="00CB08CA" w:rsidRPr="003C6D63">
        <w:rPr>
          <w:sz w:val="22"/>
          <w:szCs w:val="22"/>
          <w:lang w:val="cs-CZ"/>
        </w:rPr>
        <w:t>le jejich svobodné a vážné vůle prosté tísně, zejména tísně finanční.</w:t>
      </w:r>
    </w:p>
    <w:p w14:paraId="6A31AECA" w14:textId="0F0B73A5" w:rsidR="00690DC7" w:rsidRPr="003C6D63" w:rsidRDefault="00690DC7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FF9211B" w14:textId="77777777" w:rsidR="009368DD" w:rsidRPr="003C6D63" w:rsidRDefault="009368DD" w:rsidP="001371F5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3C6D63" w14:paraId="3791B8D2" w14:textId="77777777" w:rsidTr="00EB3CEA">
        <w:trPr>
          <w:trHeight w:val="401"/>
        </w:trPr>
        <w:tc>
          <w:tcPr>
            <w:tcW w:w="5529" w:type="dxa"/>
          </w:tcPr>
          <w:p w14:paraId="1E46B570" w14:textId="0A3751E8" w:rsidR="00EB3CEA" w:rsidRPr="003C6D63" w:rsidRDefault="009155D4" w:rsidP="00EB3CEA">
            <w:pPr>
              <w:pStyle w:val="Dl"/>
              <w:keepNext w:val="0"/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C6D63">
              <w:rPr>
                <w:rFonts w:ascii="Times New Roman" w:hAnsi="Times New Roman"/>
                <w:b/>
                <w:bCs/>
                <w:sz w:val="22"/>
                <w:szCs w:val="22"/>
              </w:rPr>
              <w:t>Patron dětí, z. ú.</w:t>
            </w:r>
          </w:p>
        </w:tc>
      </w:tr>
      <w:tr w:rsidR="00EB3CEA" w:rsidRPr="003C6D63" w14:paraId="78B794CC" w14:textId="77777777" w:rsidTr="00EB3CEA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6C6C22C8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0B7F5256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2E867480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EB3CEA" w:rsidRPr="003C6D63" w14:paraId="659A0F91" w14:textId="77777777" w:rsidTr="00EB3CEA">
        <w:trPr>
          <w:trHeight w:val="295"/>
        </w:trPr>
        <w:tc>
          <w:tcPr>
            <w:tcW w:w="5529" w:type="dxa"/>
            <w:tcBorders>
              <w:top w:val="single" w:sz="4" w:space="0" w:color="auto"/>
            </w:tcBorders>
          </w:tcPr>
          <w:p w14:paraId="35D44634" w14:textId="441A471A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Mgr. Edita Mrkousová</w:t>
            </w:r>
          </w:p>
        </w:tc>
      </w:tr>
      <w:tr w:rsidR="00EB3CEA" w:rsidRPr="003C6D63" w14:paraId="38D3B780" w14:textId="77777777" w:rsidTr="00EB3CEA">
        <w:trPr>
          <w:trHeight w:val="295"/>
        </w:trPr>
        <w:tc>
          <w:tcPr>
            <w:tcW w:w="5529" w:type="dxa"/>
          </w:tcPr>
          <w:p w14:paraId="625415AD" w14:textId="0F0119EE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r w:rsidR="00E8630E">
              <w:rPr>
                <w:rFonts w:ascii="Times New Roman" w:hAnsi="Times New Roman"/>
                <w:sz w:val="22"/>
                <w:szCs w:val="22"/>
              </w:rPr>
              <w:t xml:space="preserve">výkonná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ředitel</w:t>
            </w:r>
            <w:r w:rsidR="00E8630E">
              <w:rPr>
                <w:rFonts w:ascii="Times New Roman" w:hAnsi="Times New Roman"/>
                <w:sz w:val="22"/>
                <w:szCs w:val="22"/>
              </w:rPr>
              <w:t>ka</w:t>
            </w:r>
          </w:p>
        </w:tc>
      </w:tr>
      <w:tr w:rsidR="00EB3CEA" w:rsidRPr="003C6D63" w14:paraId="29B931B4" w14:textId="77777777" w:rsidTr="00EB3CEA">
        <w:trPr>
          <w:trHeight w:val="295"/>
        </w:trPr>
        <w:tc>
          <w:tcPr>
            <w:tcW w:w="5529" w:type="dxa"/>
          </w:tcPr>
          <w:p w14:paraId="2D338E35" w14:textId="64ED9AEF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</w:tr>
    </w:tbl>
    <w:p w14:paraId="2377EC77" w14:textId="24EF3146" w:rsidR="00494DEC" w:rsidRPr="003C6D63" w:rsidRDefault="00494DEC" w:rsidP="007F0BB4">
      <w:pPr>
        <w:spacing w:line="320" w:lineRule="atLeast"/>
        <w:rPr>
          <w:sz w:val="22"/>
          <w:szCs w:val="22"/>
          <w:lang w:val="cs-CZ"/>
        </w:rPr>
      </w:pPr>
    </w:p>
    <w:p w14:paraId="0742106B" w14:textId="0C7C7F0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F215B07" w14:textId="5DADD33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08CBD3E" w14:textId="6244F2A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0A1EBA22" w14:textId="57D75150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A575548" w14:textId="036FA89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6DA35F07" w14:textId="2F8175E5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494B0D4" w14:textId="2750784E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55240028" w14:textId="6126E4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C21D0D9" w14:textId="2855D26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F765EE9" w14:textId="7B23FD2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EB32885" w14:textId="183B37DC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934C0E" w14:paraId="464A78C4" w14:textId="77777777" w:rsidTr="001457F9">
        <w:trPr>
          <w:trHeight w:val="401"/>
        </w:trPr>
        <w:tc>
          <w:tcPr>
            <w:tcW w:w="5529" w:type="dxa"/>
          </w:tcPr>
          <w:p w14:paraId="0B75EE7A" w14:textId="21F78157" w:rsidR="00EB3CEA" w:rsidRPr="001F6D05" w:rsidRDefault="00806625" w:rsidP="00A623F6">
            <w:pPr>
              <w:pStyle w:val="Dl"/>
              <w:keepNext w:val="0"/>
              <w:spacing w:after="120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permStart w:id="623203324" w:edGrp="everyone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Školní jídelna Žižkova 1327/III, Mladá Boleslav, příspěvková organizace</w:t>
            </w:r>
            <w:permEnd w:id="623203324"/>
          </w:p>
        </w:tc>
      </w:tr>
      <w:tr w:rsidR="00EB3CEA" w:rsidRPr="00934C0E" w14:paraId="1ED287A3" w14:textId="77777777" w:rsidTr="001457F9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3207C4C1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F13F9E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C65F77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9155D4" w:rsidRPr="00A623F6" w14:paraId="4172F424" w14:textId="77777777" w:rsidTr="001457F9">
        <w:trPr>
          <w:trHeight w:val="295"/>
        </w:trPr>
        <w:tc>
          <w:tcPr>
            <w:tcW w:w="5529" w:type="dxa"/>
          </w:tcPr>
          <w:p w14:paraId="32AD67C6" w14:textId="5718D5F4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Jméno:</w:t>
            </w:r>
            <w:permStart w:id="1253516378" w:edGrp="everyone"/>
            <w:r w:rsidRPr="00A623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6625">
              <w:rPr>
                <w:rFonts w:ascii="Times New Roman" w:hAnsi="Times New Roman"/>
                <w:sz w:val="22"/>
                <w:szCs w:val="22"/>
              </w:rPr>
              <w:t>Andrea Suchomelová Linhartová</w:t>
            </w:r>
            <w:permEnd w:id="1253516378"/>
          </w:p>
        </w:tc>
      </w:tr>
      <w:tr w:rsidR="009155D4" w:rsidRPr="00A623F6" w14:paraId="1E5BDEEA" w14:textId="77777777" w:rsidTr="001457F9">
        <w:trPr>
          <w:trHeight w:val="295"/>
        </w:trPr>
        <w:tc>
          <w:tcPr>
            <w:tcW w:w="5529" w:type="dxa"/>
          </w:tcPr>
          <w:p w14:paraId="3D4515A3" w14:textId="1A2DF9CA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permStart w:id="2100323224" w:edGrp="everyone"/>
            <w:r w:rsidR="00806625">
              <w:rPr>
                <w:rFonts w:ascii="Times New Roman" w:hAnsi="Times New Roman"/>
                <w:sz w:val="22"/>
                <w:szCs w:val="22"/>
              </w:rPr>
              <w:t xml:space="preserve">   ředitelka školní jídelny</w:t>
            </w:r>
            <w:permEnd w:id="2100323224"/>
          </w:p>
        </w:tc>
      </w:tr>
      <w:tr w:rsidR="009155D4" w:rsidRPr="00A623F6" w14:paraId="146F7B24" w14:textId="77777777" w:rsidTr="001457F9">
        <w:trPr>
          <w:trHeight w:val="295"/>
        </w:trPr>
        <w:tc>
          <w:tcPr>
            <w:tcW w:w="5529" w:type="dxa"/>
          </w:tcPr>
          <w:p w14:paraId="61339F34" w14:textId="3F3CA0E5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Datum:</w:t>
            </w:r>
            <w:r w:rsidR="00A623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ermStart w:id="2038967241" w:edGrp="everyone"/>
            <w:r w:rsidR="00806625">
              <w:rPr>
                <w:rFonts w:ascii="Times New Roman" w:hAnsi="Times New Roman"/>
                <w:sz w:val="22"/>
                <w:szCs w:val="22"/>
              </w:rPr>
              <w:t>23.5.2023</w:t>
            </w:r>
            <w:permEnd w:id="2038967241"/>
          </w:p>
        </w:tc>
      </w:tr>
    </w:tbl>
    <w:p w14:paraId="32DAB59C" w14:textId="5A7968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sectPr w:rsidR="00EB3CEA" w:rsidRPr="003C6D63" w:rsidSect="00E31460">
      <w:head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7D001" w14:textId="77777777" w:rsidR="00216401" w:rsidRDefault="00216401" w:rsidP="00E74554">
      <w:r>
        <w:separator/>
      </w:r>
    </w:p>
  </w:endnote>
  <w:endnote w:type="continuationSeparator" w:id="0">
    <w:p w14:paraId="570B5B7E" w14:textId="77777777" w:rsidR="00216401" w:rsidRDefault="00216401" w:rsidP="00E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1B8AA" w14:textId="77777777" w:rsidR="00C0137D" w:rsidRPr="00C305EA" w:rsidRDefault="00C305EA" w:rsidP="00C305EA">
    <w:pPr>
      <w:pStyle w:val="Zpat"/>
      <w:tabs>
        <w:tab w:val="center" w:pos="4153"/>
        <w:tab w:val="right" w:pos="8306"/>
      </w:tabs>
      <w:jc w:val="right"/>
      <w:rPr>
        <w:lang w:val="cs-CZ"/>
      </w:rPr>
    </w:pPr>
    <w:r w:rsidRPr="00C305EA">
      <w:rPr>
        <w:rStyle w:val="slostrnky"/>
        <w:lang w:val="cs-CZ"/>
      </w:rPr>
      <w:tab/>
    </w:r>
    <w:r w:rsidRPr="00C305EA">
      <w:rPr>
        <w:rStyle w:val="slostrnky"/>
        <w:lang w:val="cs-CZ"/>
      </w:rPr>
      <w:tab/>
    </w:r>
    <w:r w:rsidR="00C0137D" w:rsidRPr="00C305EA">
      <w:rPr>
        <w:rStyle w:val="slostrnky"/>
        <w:lang w:val="cs-CZ"/>
      </w:rPr>
      <w:t xml:space="preserve">Strana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PAGE  </w:instrText>
    </w:r>
    <w:r w:rsidR="00C0137D" w:rsidRPr="00C305EA">
      <w:rPr>
        <w:rStyle w:val="slostrnky"/>
        <w:lang w:val="cs-CZ"/>
      </w:rPr>
      <w:fldChar w:fldCharType="separate"/>
    </w:r>
    <w:r w:rsidR="009B7A57">
      <w:rPr>
        <w:rStyle w:val="slostrnky"/>
        <w:noProof/>
        <w:lang w:val="cs-CZ"/>
      </w:rPr>
      <w:t>2</w:t>
    </w:r>
    <w:r w:rsidR="00C0137D" w:rsidRPr="00C305EA">
      <w:rPr>
        <w:rStyle w:val="slostrnky"/>
        <w:lang w:val="cs-CZ"/>
      </w:rPr>
      <w:fldChar w:fldCharType="end"/>
    </w:r>
    <w:r w:rsidR="00C0137D" w:rsidRPr="00C305EA">
      <w:rPr>
        <w:rStyle w:val="slostrnky"/>
        <w:lang w:val="cs-CZ"/>
      </w:rPr>
      <w:t xml:space="preserve"> z celkového počtu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NUMPAGES </w:instrText>
    </w:r>
    <w:r w:rsidR="00C0137D" w:rsidRPr="00C305EA">
      <w:rPr>
        <w:rStyle w:val="slostrnky"/>
        <w:lang w:val="cs-CZ"/>
      </w:rPr>
      <w:fldChar w:fldCharType="separate"/>
    </w:r>
    <w:r w:rsidR="009B7A57">
      <w:rPr>
        <w:rStyle w:val="slostrnky"/>
        <w:noProof/>
        <w:lang w:val="cs-CZ"/>
      </w:rPr>
      <w:t>5</w:t>
    </w:r>
    <w:r w:rsidR="00C0137D" w:rsidRPr="00C305EA">
      <w:rPr>
        <w:rStyle w:val="slostrnky"/>
        <w:lang w:val="cs-CZ"/>
      </w:rPr>
      <w:fldChar w:fldCharType="end"/>
    </w:r>
  </w:p>
  <w:p w14:paraId="61F605FB" w14:textId="77777777" w:rsidR="00C0137D" w:rsidRDefault="00C013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5DE9" w14:textId="3F9FF6DB" w:rsidR="00E31460" w:rsidRDefault="00E31460" w:rsidP="00A47FC0">
    <w:pPr>
      <w:pStyle w:val="Zpat"/>
      <w:jc w:val="right"/>
    </w:pPr>
    <w:r w:rsidRPr="00C305EA">
      <w:rPr>
        <w:rStyle w:val="slostrnky"/>
        <w:lang w:val="cs-CZ"/>
      </w:rPr>
      <w:tab/>
      <w:t xml:space="preserve">Strana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PAGE  </w:instrText>
    </w:r>
    <w:r w:rsidRPr="00C305EA">
      <w:rPr>
        <w:rStyle w:val="slostrnky"/>
        <w:lang w:val="cs-CZ"/>
      </w:rPr>
      <w:fldChar w:fldCharType="separate"/>
    </w:r>
    <w:r>
      <w:rPr>
        <w:rStyle w:val="slostrnky"/>
        <w:lang w:val="cs-CZ"/>
      </w:rPr>
      <w:t>2</w:t>
    </w:r>
    <w:r w:rsidRPr="00C305EA">
      <w:rPr>
        <w:rStyle w:val="slostrnky"/>
        <w:lang w:val="cs-CZ"/>
      </w:rPr>
      <w:fldChar w:fldCharType="end"/>
    </w:r>
    <w:r w:rsidRPr="00C305EA">
      <w:rPr>
        <w:rStyle w:val="slostrnky"/>
        <w:lang w:val="cs-CZ"/>
      </w:rPr>
      <w:t xml:space="preserve"> z celkového počtu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NUMPAGES </w:instrText>
    </w:r>
    <w:r w:rsidRPr="00C305EA">
      <w:rPr>
        <w:rStyle w:val="slostrnky"/>
        <w:lang w:val="cs-CZ"/>
      </w:rPr>
      <w:fldChar w:fldCharType="separate"/>
    </w:r>
    <w:r w:rsidR="001A7B50">
      <w:rPr>
        <w:rStyle w:val="slostrnky"/>
        <w:noProof/>
        <w:lang w:val="cs-CZ"/>
      </w:rPr>
      <w:t>5</w:t>
    </w:r>
    <w:r w:rsidRPr="00C305EA">
      <w:rPr>
        <w:rStyle w:val="slostrnky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15927" w14:textId="77777777" w:rsidR="00216401" w:rsidRDefault="00216401" w:rsidP="00E74554">
      <w:r>
        <w:separator/>
      </w:r>
    </w:p>
  </w:footnote>
  <w:footnote w:type="continuationSeparator" w:id="0">
    <w:p w14:paraId="79953FC1" w14:textId="77777777" w:rsidR="00216401" w:rsidRDefault="00216401" w:rsidP="00E7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5EF3D" w14:textId="04310E99" w:rsidR="006148D5" w:rsidRDefault="0006492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48D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688F">
      <w:rPr>
        <w:rStyle w:val="slostrnky"/>
        <w:noProof/>
      </w:rPr>
      <w:t>4</w:t>
    </w:r>
    <w:r>
      <w:rPr>
        <w:rStyle w:val="slostrnky"/>
      </w:rPr>
      <w:fldChar w:fldCharType="end"/>
    </w:r>
  </w:p>
  <w:p w14:paraId="4C479DBF" w14:textId="77777777" w:rsidR="006148D5" w:rsidRDefault="006148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585"/>
    <w:multiLevelType w:val="hybridMultilevel"/>
    <w:tmpl w:val="876EF8DA"/>
    <w:lvl w:ilvl="0" w:tplc="A4B8B89E">
      <w:start w:val="1"/>
      <w:numFmt w:val="upperLetter"/>
      <w:lvlText w:val="(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B6991"/>
    <w:multiLevelType w:val="hybridMultilevel"/>
    <w:tmpl w:val="1BDC41DE"/>
    <w:lvl w:ilvl="0" w:tplc="A4B8B89E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D2B63"/>
    <w:multiLevelType w:val="multilevel"/>
    <w:tmpl w:val="A3F2EB8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03775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1E5B30"/>
    <w:multiLevelType w:val="multilevel"/>
    <w:tmpl w:val="2FDA18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360715F"/>
    <w:multiLevelType w:val="hybridMultilevel"/>
    <w:tmpl w:val="1F0A2752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9918AA"/>
    <w:multiLevelType w:val="multilevel"/>
    <w:tmpl w:val="BC18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F098F"/>
    <w:multiLevelType w:val="hybridMultilevel"/>
    <w:tmpl w:val="C7B29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62864"/>
    <w:multiLevelType w:val="multilevel"/>
    <w:tmpl w:val="2DA2172A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>
    <w:nsid w:val="6B973FB3"/>
    <w:multiLevelType w:val="hybridMultilevel"/>
    <w:tmpl w:val="0638028C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4B5D6A"/>
    <w:multiLevelType w:val="multilevel"/>
    <w:tmpl w:val="C5141CDE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1">
    <w:nsid w:val="72ED3C07"/>
    <w:multiLevelType w:val="hybridMultilevel"/>
    <w:tmpl w:val="147C22B8"/>
    <w:lvl w:ilvl="0" w:tplc="A06615DC">
      <w:start w:val="1"/>
      <w:numFmt w:val="decimal"/>
      <w:pStyle w:val="Nadpis2"/>
      <w:lvlText w:val="1.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2"/>
  </w:num>
  <w:num w:numId="20">
    <w:abstractNumId w:val="8"/>
  </w:num>
  <w:num w:numId="21">
    <w:abstractNumId w:val="7"/>
  </w:num>
  <w:num w:numId="22">
    <w:abstractNumId w:val="1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8"/>
  </w:num>
  <w:num w:numId="28">
    <w:abstractNumId w:val="8"/>
  </w:num>
  <w:num w:numId="29">
    <w:abstractNumId w:val="8"/>
  </w:num>
  <w:num w:numId="30">
    <w:abstractNumId w:val="6"/>
  </w:num>
  <w:num w:numId="31">
    <w:abstractNumId w:val="8"/>
  </w:num>
  <w:num w:numId="32">
    <w:abstractNumId w:val="8"/>
  </w:num>
  <w:num w:numId="33">
    <w:abstractNumId w:val="5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6x1yRDxfqFtpW4yDLj3BWWTbC7kzSFP80JCdIm9jxY2nv0qS1JJm10hmXnzK3xm+3pevZ/kRTUIDx/bcGWOSVw==" w:salt="koaPQTzSjOygtJDQpQ+o/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37"/>
    <w:rsid w:val="000036A5"/>
    <w:rsid w:val="0000441F"/>
    <w:rsid w:val="00012F14"/>
    <w:rsid w:val="00025FB2"/>
    <w:rsid w:val="00027516"/>
    <w:rsid w:val="00030B97"/>
    <w:rsid w:val="000318F8"/>
    <w:rsid w:val="0003392B"/>
    <w:rsid w:val="00033E22"/>
    <w:rsid w:val="0003558C"/>
    <w:rsid w:val="00043AFE"/>
    <w:rsid w:val="00045505"/>
    <w:rsid w:val="000518C5"/>
    <w:rsid w:val="00062A6A"/>
    <w:rsid w:val="00064922"/>
    <w:rsid w:val="000650FC"/>
    <w:rsid w:val="0007057B"/>
    <w:rsid w:val="0007334C"/>
    <w:rsid w:val="000767AD"/>
    <w:rsid w:val="0008004D"/>
    <w:rsid w:val="00091C38"/>
    <w:rsid w:val="000A53B0"/>
    <w:rsid w:val="000C6D03"/>
    <w:rsid w:val="000D1632"/>
    <w:rsid w:val="000D7E43"/>
    <w:rsid w:val="000E003B"/>
    <w:rsid w:val="000E504C"/>
    <w:rsid w:val="000E5BEE"/>
    <w:rsid w:val="000E670A"/>
    <w:rsid w:val="000F1E96"/>
    <w:rsid w:val="000F5E8A"/>
    <w:rsid w:val="00101121"/>
    <w:rsid w:val="0011030C"/>
    <w:rsid w:val="001162EC"/>
    <w:rsid w:val="0012078A"/>
    <w:rsid w:val="0012275E"/>
    <w:rsid w:val="0012423F"/>
    <w:rsid w:val="00124630"/>
    <w:rsid w:val="0012604F"/>
    <w:rsid w:val="001301E8"/>
    <w:rsid w:val="00134962"/>
    <w:rsid w:val="001371F5"/>
    <w:rsid w:val="0014072C"/>
    <w:rsid w:val="001432CF"/>
    <w:rsid w:val="001509C8"/>
    <w:rsid w:val="00156824"/>
    <w:rsid w:val="00160736"/>
    <w:rsid w:val="00192564"/>
    <w:rsid w:val="00196D1F"/>
    <w:rsid w:val="001A4A5C"/>
    <w:rsid w:val="001A7B50"/>
    <w:rsid w:val="001B5098"/>
    <w:rsid w:val="001B754A"/>
    <w:rsid w:val="001C286D"/>
    <w:rsid w:val="001C68F2"/>
    <w:rsid w:val="001D03A3"/>
    <w:rsid w:val="001E09B1"/>
    <w:rsid w:val="001E3CE1"/>
    <w:rsid w:val="001E49A1"/>
    <w:rsid w:val="001F41D5"/>
    <w:rsid w:val="001F52EC"/>
    <w:rsid w:val="001F5E3F"/>
    <w:rsid w:val="001F6D05"/>
    <w:rsid w:val="001F7DB6"/>
    <w:rsid w:val="00205755"/>
    <w:rsid w:val="00216401"/>
    <w:rsid w:val="00225928"/>
    <w:rsid w:val="00257762"/>
    <w:rsid w:val="0026380A"/>
    <w:rsid w:val="002728F7"/>
    <w:rsid w:val="00276095"/>
    <w:rsid w:val="00281984"/>
    <w:rsid w:val="00283CB2"/>
    <w:rsid w:val="00287448"/>
    <w:rsid w:val="00291CB9"/>
    <w:rsid w:val="002929F4"/>
    <w:rsid w:val="00295B7A"/>
    <w:rsid w:val="00295FB1"/>
    <w:rsid w:val="0029611A"/>
    <w:rsid w:val="002A4819"/>
    <w:rsid w:val="002A6423"/>
    <w:rsid w:val="002A6FE2"/>
    <w:rsid w:val="002A75F8"/>
    <w:rsid w:val="002C1AA7"/>
    <w:rsid w:val="002C1BB1"/>
    <w:rsid w:val="002C2FFC"/>
    <w:rsid w:val="002C395D"/>
    <w:rsid w:val="002C7CB2"/>
    <w:rsid w:val="002D0FED"/>
    <w:rsid w:val="002D14D2"/>
    <w:rsid w:val="002D4B1C"/>
    <w:rsid w:val="002D7BAD"/>
    <w:rsid w:val="002E04B5"/>
    <w:rsid w:val="002E6DC3"/>
    <w:rsid w:val="002E6E35"/>
    <w:rsid w:val="002E78B4"/>
    <w:rsid w:val="002F2A99"/>
    <w:rsid w:val="002F2EBA"/>
    <w:rsid w:val="002F732F"/>
    <w:rsid w:val="003007B0"/>
    <w:rsid w:val="0030369A"/>
    <w:rsid w:val="003136A8"/>
    <w:rsid w:val="0031502F"/>
    <w:rsid w:val="00322649"/>
    <w:rsid w:val="00341551"/>
    <w:rsid w:val="0034737B"/>
    <w:rsid w:val="00350202"/>
    <w:rsid w:val="00350B78"/>
    <w:rsid w:val="00350D49"/>
    <w:rsid w:val="0035434F"/>
    <w:rsid w:val="00355868"/>
    <w:rsid w:val="00356B1E"/>
    <w:rsid w:val="00361318"/>
    <w:rsid w:val="003618A9"/>
    <w:rsid w:val="00362448"/>
    <w:rsid w:val="00366607"/>
    <w:rsid w:val="00376D09"/>
    <w:rsid w:val="00392E09"/>
    <w:rsid w:val="0039422E"/>
    <w:rsid w:val="003A14FF"/>
    <w:rsid w:val="003A6505"/>
    <w:rsid w:val="003B02D4"/>
    <w:rsid w:val="003B0A9A"/>
    <w:rsid w:val="003B4ED3"/>
    <w:rsid w:val="003C045C"/>
    <w:rsid w:val="003C1438"/>
    <w:rsid w:val="003C1EE9"/>
    <w:rsid w:val="003C41C6"/>
    <w:rsid w:val="003C5032"/>
    <w:rsid w:val="003C568F"/>
    <w:rsid w:val="003C618D"/>
    <w:rsid w:val="003C6A81"/>
    <w:rsid w:val="003C6D63"/>
    <w:rsid w:val="003D4E8A"/>
    <w:rsid w:val="003E2673"/>
    <w:rsid w:val="003F40CE"/>
    <w:rsid w:val="004002F5"/>
    <w:rsid w:val="00403972"/>
    <w:rsid w:val="004061BE"/>
    <w:rsid w:val="004065AE"/>
    <w:rsid w:val="004235D6"/>
    <w:rsid w:val="00427C0A"/>
    <w:rsid w:val="004316A4"/>
    <w:rsid w:val="00432FAC"/>
    <w:rsid w:val="00433EB7"/>
    <w:rsid w:val="00434329"/>
    <w:rsid w:val="004367FF"/>
    <w:rsid w:val="00436963"/>
    <w:rsid w:val="00442547"/>
    <w:rsid w:val="00444594"/>
    <w:rsid w:val="00452961"/>
    <w:rsid w:val="00454BE7"/>
    <w:rsid w:val="00454E43"/>
    <w:rsid w:val="00457F8B"/>
    <w:rsid w:val="0046485B"/>
    <w:rsid w:val="004665F3"/>
    <w:rsid w:val="00466854"/>
    <w:rsid w:val="00470CC4"/>
    <w:rsid w:val="00473720"/>
    <w:rsid w:val="004744FA"/>
    <w:rsid w:val="00476AEF"/>
    <w:rsid w:val="004774F3"/>
    <w:rsid w:val="00480438"/>
    <w:rsid w:val="0048234F"/>
    <w:rsid w:val="00485B8A"/>
    <w:rsid w:val="00490420"/>
    <w:rsid w:val="00494DEC"/>
    <w:rsid w:val="004962BF"/>
    <w:rsid w:val="00496EE9"/>
    <w:rsid w:val="004A1738"/>
    <w:rsid w:val="004B3F37"/>
    <w:rsid w:val="004B54FF"/>
    <w:rsid w:val="004C4D1A"/>
    <w:rsid w:val="004D6523"/>
    <w:rsid w:val="004E0501"/>
    <w:rsid w:val="004F134E"/>
    <w:rsid w:val="004F5751"/>
    <w:rsid w:val="004F758D"/>
    <w:rsid w:val="005041AC"/>
    <w:rsid w:val="00523690"/>
    <w:rsid w:val="00531ED0"/>
    <w:rsid w:val="00537A21"/>
    <w:rsid w:val="005424DF"/>
    <w:rsid w:val="00550E7C"/>
    <w:rsid w:val="0055138E"/>
    <w:rsid w:val="0055424B"/>
    <w:rsid w:val="0056054D"/>
    <w:rsid w:val="00564FFE"/>
    <w:rsid w:val="0056686C"/>
    <w:rsid w:val="00572BFD"/>
    <w:rsid w:val="005763B1"/>
    <w:rsid w:val="0057717C"/>
    <w:rsid w:val="00581CF9"/>
    <w:rsid w:val="00582640"/>
    <w:rsid w:val="00583644"/>
    <w:rsid w:val="00584A6C"/>
    <w:rsid w:val="00585BD9"/>
    <w:rsid w:val="00586D89"/>
    <w:rsid w:val="005876A1"/>
    <w:rsid w:val="00587BB3"/>
    <w:rsid w:val="005958E3"/>
    <w:rsid w:val="005A59EF"/>
    <w:rsid w:val="005A7BAE"/>
    <w:rsid w:val="005B03DC"/>
    <w:rsid w:val="005C2EB3"/>
    <w:rsid w:val="005C2F64"/>
    <w:rsid w:val="005C3E51"/>
    <w:rsid w:val="005C4D82"/>
    <w:rsid w:val="005C7120"/>
    <w:rsid w:val="005D3917"/>
    <w:rsid w:val="005D4DAA"/>
    <w:rsid w:val="005D78CA"/>
    <w:rsid w:val="005D7E19"/>
    <w:rsid w:val="005E1D6A"/>
    <w:rsid w:val="005E3D7E"/>
    <w:rsid w:val="005E4C0F"/>
    <w:rsid w:val="005E5413"/>
    <w:rsid w:val="005F227E"/>
    <w:rsid w:val="005F7D08"/>
    <w:rsid w:val="00612FD9"/>
    <w:rsid w:val="006148D5"/>
    <w:rsid w:val="00625994"/>
    <w:rsid w:val="0064002F"/>
    <w:rsid w:val="0064712F"/>
    <w:rsid w:val="00654277"/>
    <w:rsid w:val="00654D37"/>
    <w:rsid w:val="006604EC"/>
    <w:rsid w:val="00662F39"/>
    <w:rsid w:val="006650D6"/>
    <w:rsid w:val="00675331"/>
    <w:rsid w:val="006755E7"/>
    <w:rsid w:val="00680F65"/>
    <w:rsid w:val="00685C9A"/>
    <w:rsid w:val="00686041"/>
    <w:rsid w:val="006874C6"/>
    <w:rsid w:val="00690995"/>
    <w:rsid w:val="00690DC7"/>
    <w:rsid w:val="00691ACD"/>
    <w:rsid w:val="00691E17"/>
    <w:rsid w:val="006950DB"/>
    <w:rsid w:val="0069678B"/>
    <w:rsid w:val="006A2BF4"/>
    <w:rsid w:val="006A7B37"/>
    <w:rsid w:val="006B48DB"/>
    <w:rsid w:val="006B688F"/>
    <w:rsid w:val="006C7C34"/>
    <w:rsid w:val="006D40BF"/>
    <w:rsid w:val="006E22AC"/>
    <w:rsid w:val="006E60DC"/>
    <w:rsid w:val="006F0002"/>
    <w:rsid w:val="006F3DF3"/>
    <w:rsid w:val="006F6BA3"/>
    <w:rsid w:val="00715C60"/>
    <w:rsid w:val="00717E83"/>
    <w:rsid w:val="00720354"/>
    <w:rsid w:val="00726AC1"/>
    <w:rsid w:val="00732DB0"/>
    <w:rsid w:val="00734A0C"/>
    <w:rsid w:val="0073528B"/>
    <w:rsid w:val="0073588B"/>
    <w:rsid w:val="0074587D"/>
    <w:rsid w:val="007477AE"/>
    <w:rsid w:val="00751773"/>
    <w:rsid w:val="00756F7D"/>
    <w:rsid w:val="00760FC1"/>
    <w:rsid w:val="007625DD"/>
    <w:rsid w:val="00762B87"/>
    <w:rsid w:val="00765285"/>
    <w:rsid w:val="007676AC"/>
    <w:rsid w:val="00775274"/>
    <w:rsid w:val="00786A7C"/>
    <w:rsid w:val="00787AA6"/>
    <w:rsid w:val="00791F30"/>
    <w:rsid w:val="00797BBE"/>
    <w:rsid w:val="007A2178"/>
    <w:rsid w:val="007A308D"/>
    <w:rsid w:val="007A36E5"/>
    <w:rsid w:val="007A7CF9"/>
    <w:rsid w:val="007B3304"/>
    <w:rsid w:val="007B3A97"/>
    <w:rsid w:val="007C72B6"/>
    <w:rsid w:val="007E003A"/>
    <w:rsid w:val="007F0BB4"/>
    <w:rsid w:val="008024E9"/>
    <w:rsid w:val="0080359F"/>
    <w:rsid w:val="00806625"/>
    <w:rsid w:val="00815390"/>
    <w:rsid w:val="00817FE9"/>
    <w:rsid w:val="0082159E"/>
    <w:rsid w:val="008229B9"/>
    <w:rsid w:val="00822F7F"/>
    <w:rsid w:val="00825AF9"/>
    <w:rsid w:val="0083159C"/>
    <w:rsid w:val="00834DAA"/>
    <w:rsid w:val="00845DB3"/>
    <w:rsid w:val="00853AE2"/>
    <w:rsid w:val="00855E15"/>
    <w:rsid w:val="00862059"/>
    <w:rsid w:val="00862928"/>
    <w:rsid w:val="00864961"/>
    <w:rsid w:val="0086603D"/>
    <w:rsid w:val="0087333F"/>
    <w:rsid w:val="008975B3"/>
    <w:rsid w:val="008A6F74"/>
    <w:rsid w:val="008A7CCC"/>
    <w:rsid w:val="008B4807"/>
    <w:rsid w:val="008B71D5"/>
    <w:rsid w:val="008B72ED"/>
    <w:rsid w:val="008C111D"/>
    <w:rsid w:val="008F0B61"/>
    <w:rsid w:val="0090064B"/>
    <w:rsid w:val="00903110"/>
    <w:rsid w:val="00913E5A"/>
    <w:rsid w:val="00915394"/>
    <w:rsid w:val="009155D4"/>
    <w:rsid w:val="0092537A"/>
    <w:rsid w:val="00925DB4"/>
    <w:rsid w:val="00927144"/>
    <w:rsid w:val="00930EFA"/>
    <w:rsid w:val="00931E1B"/>
    <w:rsid w:val="00933ABC"/>
    <w:rsid w:val="00934C0E"/>
    <w:rsid w:val="009368DD"/>
    <w:rsid w:val="0093727D"/>
    <w:rsid w:val="009406CE"/>
    <w:rsid w:val="0094490A"/>
    <w:rsid w:val="00945864"/>
    <w:rsid w:val="0094598D"/>
    <w:rsid w:val="00946002"/>
    <w:rsid w:val="009550D7"/>
    <w:rsid w:val="00961DEA"/>
    <w:rsid w:val="00963B2A"/>
    <w:rsid w:val="00964216"/>
    <w:rsid w:val="00970E35"/>
    <w:rsid w:val="00974B16"/>
    <w:rsid w:val="009868C8"/>
    <w:rsid w:val="0099319B"/>
    <w:rsid w:val="00995B12"/>
    <w:rsid w:val="009A42AC"/>
    <w:rsid w:val="009A5F4C"/>
    <w:rsid w:val="009A77B7"/>
    <w:rsid w:val="009B139C"/>
    <w:rsid w:val="009B3401"/>
    <w:rsid w:val="009B547E"/>
    <w:rsid w:val="009B5F79"/>
    <w:rsid w:val="009B6521"/>
    <w:rsid w:val="009B7166"/>
    <w:rsid w:val="009B7A57"/>
    <w:rsid w:val="009C01A8"/>
    <w:rsid w:val="009C4392"/>
    <w:rsid w:val="009D0E8B"/>
    <w:rsid w:val="009E7835"/>
    <w:rsid w:val="009F11B9"/>
    <w:rsid w:val="009F28EE"/>
    <w:rsid w:val="00A030E7"/>
    <w:rsid w:val="00A031CF"/>
    <w:rsid w:val="00A03ABF"/>
    <w:rsid w:val="00A16D69"/>
    <w:rsid w:val="00A23624"/>
    <w:rsid w:val="00A30E30"/>
    <w:rsid w:val="00A328D5"/>
    <w:rsid w:val="00A461E2"/>
    <w:rsid w:val="00A47337"/>
    <w:rsid w:val="00A47FC0"/>
    <w:rsid w:val="00A623F6"/>
    <w:rsid w:val="00A66766"/>
    <w:rsid w:val="00A74EFC"/>
    <w:rsid w:val="00A766E0"/>
    <w:rsid w:val="00A76A2E"/>
    <w:rsid w:val="00A77310"/>
    <w:rsid w:val="00A839EB"/>
    <w:rsid w:val="00A8402F"/>
    <w:rsid w:val="00A866F1"/>
    <w:rsid w:val="00A96186"/>
    <w:rsid w:val="00AA1173"/>
    <w:rsid w:val="00AA228B"/>
    <w:rsid w:val="00AA31AC"/>
    <w:rsid w:val="00AA42D2"/>
    <w:rsid w:val="00AB2C85"/>
    <w:rsid w:val="00AB4EEE"/>
    <w:rsid w:val="00AC1AC9"/>
    <w:rsid w:val="00AC63EF"/>
    <w:rsid w:val="00AC6FBF"/>
    <w:rsid w:val="00AE3FFE"/>
    <w:rsid w:val="00AF5968"/>
    <w:rsid w:val="00B02ED3"/>
    <w:rsid w:val="00B05001"/>
    <w:rsid w:val="00B05C8E"/>
    <w:rsid w:val="00B05D77"/>
    <w:rsid w:val="00B07F84"/>
    <w:rsid w:val="00B202A3"/>
    <w:rsid w:val="00B20315"/>
    <w:rsid w:val="00B26023"/>
    <w:rsid w:val="00B33107"/>
    <w:rsid w:val="00B37866"/>
    <w:rsid w:val="00B43256"/>
    <w:rsid w:val="00B43D7E"/>
    <w:rsid w:val="00B50724"/>
    <w:rsid w:val="00B57D81"/>
    <w:rsid w:val="00B621B1"/>
    <w:rsid w:val="00B64723"/>
    <w:rsid w:val="00B6505A"/>
    <w:rsid w:val="00B6541B"/>
    <w:rsid w:val="00B6596F"/>
    <w:rsid w:val="00B7173C"/>
    <w:rsid w:val="00B7615F"/>
    <w:rsid w:val="00B82CCC"/>
    <w:rsid w:val="00B90D39"/>
    <w:rsid w:val="00B96D39"/>
    <w:rsid w:val="00BA22AD"/>
    <w:rsid w:val="00BA2A0F"/>
    <w:rsid w:val="00BA581A"/>
    <w:rsid w:val="00BB1949"/>
    <w:rsid w:val="00BB447F"/>
    <w:rsid w:val="00BB5C76"/>
    <w:rsid w:val="00BC032D"/>
    <w:rsid w:val="00BC0957"/>
    <w:rsid w:val="00BC44AA"/>
    <w:rsid w:val="00BD031A"/>
    <w:rsid w:val="00BD1A81"/>
    <w:rsid w:val="00BE576F"/>
    <w:rsid w:val="00BE5E9C"/>
    <w:rsid w:val="00BF0DD8"/>
    <w:rsid w:val="00BF6C2A"/>
    <w:rsid w:val="00C0137D"/>
    <w:rsid w:val="00C07B2C"/>
    <w:rsid w:val="00C12B13"/>
    <w:rsid w:val="00C22A39"/>
    <w:rsid w:val="00C22CEE"/>
    <w:rsid w:val="00C305EA"/>
    <w:rsid w:val="00C33CEA"/>
    <w:rsid w:val="00C372A5"/>
    <w:rsid w:val="00C376CB"/>
    <w:rsid w:val="00C472B4"/>
    <w:rsid w:val="00C473F0"/>
    <w:rsid w:val="00C52DF8"/>
    <w:rsid w:val="00C56F2C"/>
    <w:rsid w:val="00C60893"/>
    <w:rsid w:val="00C61547"/>
    <w:rsid w:val="00C6437F"/>
    <w:rsid w:val="00C71B6D"/>
    <w:rsid w:val="00C72704"/>
    <w:rsid w:val="00C808DD"/>
    <w:rsid w:val="00C80F74"/>
    <w:rsid w:val="00C810C1"/>
    <w:rsid w:val="00C92B6E"/>
    <w:rsid w:val="00CA0C1C"/>
    <w:rsid w:val="00CB08CA"/>
    <w:rsid w:val="00CB70CC"/>
    <w:rsid w:val="00CC18F4"/>
    <w:rsid w:val="00CC24F7"/>
    <w:rsid w:val="00CC375D"/>
    <w:rsid w:val="00CC3957"/>
    <w:rsid w:val="00CC3A5E"/>
    <w:rsid w:val="00CD5F1C"/>
    <w:rsid w:val="00CD6FCA"/>
    <w:rsid w:val="00CF744A"/>
    <w:rsid w:val="00D177D3"/>
    <w:rsid w:val="00D20EB5"/>
    <w:rsid w:val="00D23944"/>
    <w:rsid w:val="00D258BD"/>
    <w:rsid w:val="00D25CEC"/>
    <w:rsid w:val="00D321DE"/>
    <w:rsid w:val="00D40326"/>
    <w:rsid w:val="00D45D24"/>
    <w:rsid w:val="00D56C19"/>
    <w:rsid w:val="00D70B33"/>
    <w:rsid w:val="00D70BCD"/>
    <w:rsid w:val="00D7119A"/>
    <w:rsid w:val="00D72B8C"/>
    <w:rsid w:val="00D75D88"/>
    <w:rsid w:val="00D91444"/>
    <w:rsid w:val="00D958E7"/>
    <w:rsid w:val="00D9756B"/>
    <w:rsid w:val="00DA0113"/>
    <w:rsid w:val="00DA0745"/>
    <w:rsid w:val="00DA616E"/>
    <w:rsid w:val="00DB20DA"/>
    <w:rsid w:val="00DB2951"/>
    <w:rsid w:val="00DC1D3F"/>
    <w:rsid w:val="00DC7D89"/>
    <w:rsid w:val="00DD12E3"/>
    <w:rsid w:val="00DD3B95"/>
    <w:rsid w:val="00DD4C45"/>
    <w:rsid w:val="00DD6375"/>
    <w:rsid w:val="00DE2A40"/>
    <w:rsid w:val="00DF24A5"/>
    <w:rsid w:val="00DF357A"/>
    <w:rsid w:val="00DF37BC"/>
    <w:rsid w:val="00DF66A3"/>
    <w:rsid w:val="00E02385"/>
    <w:rsid w:val="00E058EC"/>
    <w:rsid w:val="00E31460"/>
    <w:rsid w:val="00E31E8F"/>
    <w:rsid w:val="00E33928"/>
    <w:rsid w:val="00E36356"/>
    <w:rsid w:val="00E51A92"/>
    <w:rsid w:val="00E52D1B"/>
    <w:rsid w:val="00E540C9"/>
    <w:rsid w:val="00E54C01"/>
    <w:rsid w:val="00E55A7E"/>
    <w:rsid w:val="00E5682F"/>
    <w:rsid w:val="00E712CC"/>
    <w:rsid w:val="00E74554"/>
    <w:rsid w:val="00E8630E"/>
    <w:rsid w:val="00EA4017"/>
    <w:rsid w:val="00EA74D0"/>
    <w:rsid w:val="00EB3CEA"/>
    <w:rsid w:val="00EB3EFC"/>
    <w:rsid w:val="00EB4705"/>
    <w:rsid w:val="00EB54DA"/>
    <w:rsid w:val="00EB57DF"/>
    <w:rsid w:val="00EB6DEE"/>
    <w:rsid w:val="00EB7EED"/>
    <w:rsid w:val="00ED30D0"/>
    <w:rsid w:val="00EE5803"/>
    <w:rsid w:val="00EF3B73"/>
    <w:rsid w:val="00F022E0"/>
    <w:rsid w:val="00F02789"/>
    <w:rsid w:val="00F02F63"/>
    <w:rsid w:val="00F04D91"/>
    <w:rsid w:val="00F10E2E"/>
    <w:rsid w:val="00F111BC"/>
    <w:rsid w:val="00F16658"/>
    <w:rsid w:val="00F2045F"/>
    <w:rsid w:val="00F25F87"/>
    <w:rsid w:val="00F36545"/>
    <w:rsid w:val="00F474AA"/>
    <w:rsid w:val="00F5157C"/>
    <w:rsid w:val="00F531A9"/>
    <w:rsid w:val="00F56B72"/>
    <w:rsid w:val="00F56B8A"/>
    <w:rsid w:val="00F5700D"/>
    <w:rsid w:val="00F63D36"/>
    <w:rsid w:val="00F74F88"/>
    <w:rsid w:val="00F81C57"/>
    <w:rsid w:val="00F8459D"/>
    <w:rsid w:val="00F85A62"/>
    <w:rsid w:val="00F85D10"/>
    <w:rsid w:val="00FB1505"/>
    <w:rsid w:val="00FB6AD8"/>
    <w:rsid w:val="00FC21D9"/>
    <w:rsid w:val="00FC2873"/>
    <w:rsid w:val="00FC4F6E"/>
    <w:rsid w:val="00FC6435"/>
    <w:rsid w:val="00FC780A"/>
    <w:rsid w:val="00FD3F41"/>
    <w:rsid w:val="00FE121B"/>
    <w:rsid w:val="00FE635F"/>
    <w:rsid w:val="00FE755F"/>
    <w:rsid w:val="00FF0F33"/>
    <w:rsid w:val="00FF1E45"/>
    <w:rsid w:val="00FF359C"/>
    <w:rsid w:val="00FF4C5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122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59C"/>
    <w:rPr>
      <w:sz w:val="20"/>
      <w:szCs w:val="20"/>
      <w:lang w:val="en-AU"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1E49A1"/>
    <w:pPr>
      <w:keepNext/>
      <w:numPr>
        <w:numId w:val="2"/>
      </w:numPr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25CEC"/>
    <w:pPr>
      <w:keepNext/>
      <w:numPr>
        <w:numId w:val="3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3159C"/>
    <w:pPr>
      <w:keepNext/>
      <w:ind w:left="720" w:hanging="720"/>
      <w:jc w:val="center"/>
      <w:outlineLvl w:val="2"/>
    </w:pPr>
    <w:rPr>
      <w:sz w:val="24"/>
      <w:u w:val="single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159C"/>
    <w:pPr>
      <w:keepNext/>
      <w:jc w:val="center"/>
      <w:outlineLvl w:val="3"/>
    </w:pPr>
    <w:rPr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locked/>
    <w:rsid w:val="00523690"/>
    <w:rPr>
      <w:b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23690"/>
    <w:rPr>
      <w:sz w:val="24"/>
      <w:szCs w:val="20"/>
      <w:lang w:val="en-AU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23690"/>
    <w:rPr>
      <w:rFonts w:ascii="Cambria" w:hAnsi="Cambria" w:cs="Times New Roman"/>
      <w:b/>
      <w:bCs/>
      <w:sz w:val="26"/>
      <w:szCs w:val="26"/>
      <w:lang w:val="en-AU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23690"/>
    <w:rPr>
      <w:rFonts w:ascii="Calibri" w:hAnsi="Calibri" w:cs="Times New Roman"/>
      <w:b/>
      <w:bCs/>
      <w:sz w:val="28"/>
      <w:szCs w:val="28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3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0EFA"/>
    <w:rPr>
      <w:rFonts w:ascii="Tahoma" w:hAnsi="Tahoma" w:cs="Tahoma"/>
      <w:sz w:val="16"/>
      <w:szCs w:val="16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83159C"/>
    <w:pPr>
      <w:jc w:val="both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hlav">
    <w:name w:val="header"/>
    <w:basedOn w:val="Normln"/>
    <w:link w:val="ZhlavChar"/>
    <w:uiPriority w:val="99"/>
    <w:rsid w:val="008315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2649"/>
    <w:rPr>
      <w:rFonts w:cs="Times New Roman"/>
      <w:lang w:val="en-AU"/>
    </w:rPr>
  </w:style>
  <w:style w:type="character" w:styleId="slostrnky">
    <w:name w:val="page number"/>
    <w:basedOn w:val="Standardnpsmoodstavce"/>
    <w:rsid w:val="0083159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83159C"/>
    <w:pPr>
      <w:jc w:val="center"/>
    </w:pPr>
    <w:rPr>
      <w:b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pat">
    <w:name w:val="footer"/>
    <w:basedOn w:val="Normln"/>
    <w:link w:val="ZpatChar"/>
    <w:uiPriority w:val="99"/>
    <w:rsid w:val="0083159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3690"/>
    <w:rPr>
      <w:rFonts w:cs="Times New Roman"/>
      <w:sz w:val="20"/>
      <w:szCs w:val="20"/>
      <w:lang w:val="en-AU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3159C"/>
    <w:pPr>
      <w:tabs>
        <w:tab w:val="left" w:pos="-1440"/>
      </w:tabs>
      <w:ind w:left="709" w:hanging="709"/>
      <w:jc w:val="both"/>
    </w:pPr>
    <w:rPr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character" w:customStyle="1" w:styleId="platne">
    <w:name w:val="platne"/>
    <w:basedOn w:val="Standardnpsmoodstavce"/>
    <w:rsid w:val="004B3F37"/>
    <w:rPr>
      <w:rFonts w:cs="Times New Roman"/>
    </w:rPr>
  </w:style>
  <w:style w:type="character" w:customStyle="1" w:styleId="ra">
    <w:name w:val="ra"/>
    <w:basedOn w:val="Standardnpsmoodstavce"/>
    <w:rsid w:val="004B3F3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43D7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A30E3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E3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23690"/>
    <w:rPr>
      <w:rFonts w:cs="Times New Roman"/>
      <w:b/>
      <w:bCs/>
      <w:sz w:val="20"/>
      <w:szCs w:val="20"/>
      <w:lang w:val="en-AU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13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138E"/>
    <w:rPr>
      <w:sz w:val="20"/>
      <w:szCs w:val="20"/>
      <w:lang w:val="en-AU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138E"/>
    <w:rPr>
      <w:vertAlign w:val="superscript"/>
    </w:rPr>
  </w:style>
  <w:style w:type="paragraph" w:customStyle="1" w:styleId="bno">
    <w:name w:val="_bno"/>
    <w:basedOn w:val="Normln"/>
    <w:link w:val="bnoChar"/>
    <w:rsid w:val="0056686C"/>
    <w:pPr>
      <w:spacing w:after="120" w:line="320" w:lineRule="atLeast"/>
      <w:ind w:left="720"/>
      <w:jc w:val="both"/>
    </w:pPr>
    <w:rPr>
      <w:sz w:val="24"/>
      <w:lang w:val="cs-CZ"/>
    </w:rPr>
  </w:style>
  <w:style w:type="character" w:customStyle="1" w:styleId="bnoChar">
    <w:name w:val="_bno Char"/>
    <w:basedOn w:val="Standardnpsmoodstavce"/>
    <w:link w:val="bno"/>
    <w:rsid w:val="0056686C"/>
    <w:rPr>
      <w:sz w:val="24"/>
      <w:szCs w:val="20"/>
      <w:lang w:val="cs-CZ" w:eastAsia="cs-CZ"/>
    </w:rPr>
  </w:style>
  <w:style w:type="paragraph" w:customStyle="1" w:styleId="bh1">
    <w:name w:val="_bh1"/>
    <w:basedOn w:val="Normln"/>
    <w:next w:val="bh2"/>
    <w:rsid w:val="009368DD"/>
    <w:pPr>
      <w:numPr>
        <w:numId w:val="5"/>
      </w:numPr>
      <w:spacing w:before="60" w:after="120" w:line="320" w:lineRule="atLeast"/>
      <w:jc w:val="both"/>
      <w:outlineLvl w:val="0"/>
    </w:pPr>
    <w:rPr>
      <w:b/>
      <w:caps/>
      <w:sz w:val="24"/>
      <w:szCs w:val="24"/>
      <w:lang w:val="cs-CZ"/>
    </w:rPr>
  </w:style>
  <w:style w:type="paragraph" w:customStyle="1" w:styleId="bh2">
    <w:name w:val="_bh2"/>
    <w:basedOn w:val="Normln"/>
    <w:link w:val="bh2Char"/>
    <w:rsid w:val="009368DD"/>
    <w:pPr>
      <w:numPr>
        <w:ilvl w:val="1"/>
        <w:numId w:val="5"/>
      </w:numPr>
      <w:spacing w:before="60" w:after="120" w:line="320" w:lineRule="atLeast"/>
      <w:jc w:val="both"/>
      <w:outlineLvl w:val="1"/>
    </w:pPr>
    <w:rPr>
      <w:sz w:val="24"/>
      <w:u w:val="single"/>
      <w:lang w:val="cs-CZ"/>
    </w:rPr>
  </w:style>
  <w:style w:type="paragraph" w:customStyle="1" w:styleId="bh3">
    <w:name w:val="_bh3"/>
    <w:basedOn w:val="Normln"/>
    <w:link w:val="bh3Char"/>
    <w:rsid w:val="009368DD"/>
    <w:pPr>
      <w:numPr>
        <w:ilvl w:val="2"/>
        <w:numId w:val="5"/>
      </w:numPr>
      <w:spacing w:before="60" w:after="120" w:line="320" w:lineRule="atLeast"/>
      <w:jc w:val="both"/>
      <w:outlineLvl w:val="2"/>
    </w:pPr>
    <w:rPr>
      <w:sz w:val="24"/>
      <w:lang w:val="cs-CZ"/>
    </w:rPr>
  </w:style>
  <w:style w:type="paragraph" w:customStyle="1" w:styleId="bh4">
    <w:name w:val="_bh4"/>
    <w:basedOn w:val="Normln"/>
    <w:rsid w:val="009368DD"/>
    <w:pPr>
      <w:numPr>
        <w:ilvl w:val="3"/>
        <w:numId w:val="5"/>
      </w:numPr>
      <w:spacing w:line="320" w:lineRule="atLeast"/>
      <w:jc w:val="both"/>
    </w:pPr>
    <w:rPr>
      <w:sz w:val="24"/>
      <w:lang w:val="cs-CZ"/>
    </w:rPr>
  </w:style>
  <w:style w:type="character" w:customStyle="1" w:styleId="bh2Char">
    <w:name w:val="_bh2 Char"/>
    <w:basedOn w:val="Standardnpsmoodstavce"/>
    <w:link w:val="bh2"/>
    <w:rsid w:val="009368DD"/>
    <w:rPr>
      <w:sz w:val="24"/>
      <w:szCs w:val="20"/>
      <w:u w:val="single"/>
      <w:lang w:val="cs-CZ" w:eastAsia="cs-CZ"/>
    </w:rPr>
  </w:style>
  <w:style w:type="paragraph" w:styleId="Normlnweb">
    <w:name w:val="Normal (Web)"/>
    <w:basedOn w:val="Normln"/>
    <w:rsid w:val="009368DD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bh3Char">
    <w:name w:val="_bh3 Char"/>
    <w:link w:val="bh3"/>
    <w:rsid w:val="009368DD"/>
    <w:rPr>
      <w:sz w:val="24"/>
      <w:szCs w:val="20"/>
      <w:lang w:val="cs-CZ" w:eastAsia="cs-CZ"/>
    </w:rPr>
  </w:style>
  <w:style w:type="paragraph" w:customStyle="1" w:styleId="Dl">
    <w:name w:val="Díl"/>
    <w:basedOn w:val="Normln"/>
    <w:rsid w:val="009368DD"/>
    <w:pPr>
      <w:keepNext/>
      <w:spacing w:line="320" w:lineRule="atLeast"/>
      <w:jc w:val="center"/>
    </w:pPr>
    <w:rPr>
      <w:rFonts w:ascii="Tahoma" w:hAnsi="Tahoma"/>
      <w:sz w:val="24"/>
      <w:lang w:val="cs-CZ" w:eastAsia="en-US"/>
    </w:rPr>
  </w:style>
  <w:style w:type="character" w:customStyle="1" w:styleId="platne1">
    <w:name w:val="platne1"/>
    <w:basedOn w:val="Standardnpsmoodstavce"/>
    <w:rsid w:val="009368DD"/>
  </w:style>
  <w:style w:type="paragraph" w:customStyle="1" w:styleId="Clanek11">
    <w:name w:val="Clanek 1.1"/>
    <w:basedOn w:val="Nadpis2"/>
    <w:qFormat/>
    <w:rsid w:val="00D20EB5"/>
    <w:pPr>
      <w:keepNext w:val="0"/>
      <w:widowControl w:val="0"/>
      <w:numPr>
        <w:numId w:val="0"/>
      </w:numPr>
      <w:tabs>
        <w:tab w:val="num" w:pos="360"/>
      </w:tabs>
      <w:spacing w:before="120" w:after="120"/>
      <w:jc w:val="both"/>
    </w:pPr>
    <w:rPr>
      <w:rFonts w:cs="Arial"/>
      <w:bCs/>
      <w:iCs/>
      <w:sz w:val="22"/>
      <w:szCs w:val="28"/>
      <w:lang w:val="cs-CZ" w:eastAsia="en-US"/>
    </w:rPr>
  </w:style>
  <w:style w:type="paragraph" w:customStyle="1" w:styleId="Claneki">
    <w:name w:val="Clanek (i)"/>
    <w:basedOn w:val="Normln"/>
    <w:qFormat/>
    <w:rsid w:val="007B3A97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EB3CE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3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447F"/>
    <w:rPr>
      <w:sz w:val="20"/>
      <w:szCs w:val="20"/>
      <w:lang w:val="en-AU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59C"/>
    <w:rPr>
      <w:sz w:val="20"/>
      <w:szCs w:val="20"/>
      <w:lang w:val="en-AU"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1E49A1"/>
    <w:pPr>
      <w:keepNext/>
      <w:numPr>
        <w:numId w:val="2"/>
      </w:numPr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25CEC"/>
    <w:pPr>
      <w:keepNext/>
      <w:numPr>
        <w:numId w:val="3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3159C"/>
    <w:pPr>
      <w:keepNext/>
      <w:ind w:left="720" w:hanging="720"/>
      <w:jc w:val="center"/>
      <w:outlineLvl w:val="2"/>
    </w:pPr>
    <w:rPr>
      <w:sz w:val="24"/>
      <w:u w:val="single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159C"/>
    <w:pPr>
      <w:keepNext/>
      <w:jc w:val="center"/>
      <w:outlineLvl w:val="3"/>
    </w:pPr>
    <w:rPr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locked/>
    <w:rsid w:val="00523690"/>
    <w:rPr>
      <w:b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23690"/>
    <w:rPr>
      <w:sz w:val="24"/>
      <w:szCs w:val="20"/>
      <w:lang w:val="en-AU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23690"/>
    <w:rPr>
      <w:rFonts w:ascii="Cambria" w:hAnsi="Cambria" w:cs="Times New Roman"/>
      <w:b/>
      <w:bCs/>
      <w:sz w:val="26"/>
      <w:szCs w:val="26"/>
      <w:lang w:val="en-AU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23690"/>
    <w:rPr>
      <w:rFonts w:ascii="Calibri" w:hAnsi="Calibri" w:cs="Times New Roman"/>
      <w:b/>
      <w:bCs/>
      <w:sz w:val="28"/>
      <w:szCs w:val="28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3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0EFA"/>
    <w:rPr>
      <w:rFonts w:ascii="Tahoma" w:hAnsi="Tahoma" w:cs="Tahoma"/>
      <w:sz w:val="16"/>
      <w:szCs w:val="16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83159C"/>
    <w:pPr>
      <w:jc w:val="both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hlav">
    <w:name w:val="header"/>
    <w:basedOn w:val="Normln"/>
    <w:link w:val="ZhlavChar"/>
    <w:uiPriority w:val="99"/>
    <w:rsid w:val="008315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2649"/>
    <w:rPr>
      <w:rFonts w:cs="Times New Roman"/>
      <w:lang w:val="en-AU"/>
    </w:rPr>
  </w:style>
  <w:style w:type="character" w:styleId="slostrnky">
    <w:name w:val="page number"/>
    <w:basedOn w:val="Standardnpsmoodstavce"/>
    <w:rsid w:val="0083159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83159C"/>
    <w:pPr>
      <w:jc w:val="center"/>
    </w:pPr>
    <w:rPr>
      <w:b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pat">
    <w:name w:val="footer"/>
    <w:basedOn w:val="Normln"/>
    <w:link w:val="ZpatChar"/>
    <w:uiPriority w:val="99"/>
    <w:rsid w:val="0083159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3690"/>
    <w:rPr>
      <w:rFonts w:cs="Times New Roman"/>
      <w:sz w:val="20"/>
      <w:szCs w:val="20"/>
      <w:lang w:val="en-AU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3159C"/>
    <w:pPr>
      <w:tabs>
        <w:tab w:val="left" w:pos="-1440"/>
      </w:tabs>
      <w:ind w:left="709" w:hanging="709"/>
      <w:jc w:val="both"/>
    </w:pPr>
    <w:rPr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character" w:customStyle="1" w:styleId="platne">
    <w:name w:val="platne"/>
    <w:basedOn w:val="Standardnpsmoodstavce"/>
    <w:rsid w:val="004B3F37"/>
    <w:rPr>
      <w:rFonts w:cs="Times New Roman"/>
    </w:rPr>
  </w:style>
  <w:style w:type="character" w:customStyle="1" w:styleId="ra">
    <w:name w:val="ra"/>
    <w:basedOn w:val="Standardnpsmoodstavce"/>
    <w:rsid w:val="004B3F3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43D7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A30E3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E3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23690"/>
    <w:rPr>
      <w:rFonts w:cs="Times New Roman"/>
      <w:b/>
      <w:bCs/>
      <w:sz w:val="20"/>
      <w:szCs w:val="20"/>
      <w:lang w:val="en-AU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13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138E"/>
    <w:rPr>
      <w:sz w:val="20"/>
      <w:szCs w:val="20"/>
      <w:lang w:val="en-AU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138E"/>
    <w:rPr>
      <w:vertAlign w:val="superscript"/>
    </w:rPr>
  </w:style>
  <w:style w:type="paragraph" w:customStyle="1" w:styleId="bno">
    <w:name w:val="_bno"/>
    <w:basedOn w:val="Normln"/>
    <w:link w:val="bnoChar"/>
    <w:rsid w:val="0056686C"/>
    <w:pPr>
      <w:spacing w:after="120" w:line="320" w:lineRule="atLeast"/>
      <w:ind w:left="720"/>
      <w:jc w:val="both"/>
    </w:pPr>
    <w:rPr>
      <w:sz w:val="24"/>
      <w:lang w:val="cs-CZ"/>
    </w:rPr>
  </w:style>
  <w:style w:type="character" w:customStyle="1" w:styleId="bnoChar">
    <w:name w:val="_bno Char"/>
    <w:basedOn w:val="Standardnpsmoodstavce"/>
    <w:link w:val="bno"/>
    <w:rsid w:val="0056686C"/>
    <w:rPr>
      <w:sz w:val="24"/>
      <w:szCs w:val="20"/>
      <w:lang w:val="cs-CZ" w:eastAsia="cs-CZ"/>
    </w:rPr>
  </w:style>
  <w:style w:type="paragraph" w:customStyle="1" w:styleId="bh1">
    <w:name w:val="_bh1"/>
    <w:basedOn w:val="Normln"/>
    <w:next w:val="bh2"/>
    <w:rsid w:val="009368DD"/>
    <w:pPr>
      <w:numPr>
        <w:numId w:val="5"/>
      </w:numPr>
      <w:spacing w:before="60" w:after="120" w:line="320" w:lineRule="atLeast"/>
      <w:jc w:val="both"/>
      <w:outlineLvl w:val="0"/>
    </w:pPr>
    <w:rPr>
      <w:b/>
      <w:caps/>
      <w:sz w:val="24"/>
      <w:szCs w:val="24"/>
      <w:lang w:val="cs-CZ"/>
    </w:rPr>
  </w:style>
  <w:style w:type="paragraph" w:customStyle="1" w:styleId="bh2">
    <w:name w:val="_bh2"/>
    <w:basedOn w:val="Normln"/>
    <w:link w:val="bh2Char"/>
    <w:rsid w:val="009368DD"/>
    <w:pPr>
      <w:numPr>
        <w:ilvl w:val="1"/>
        <w:numId w:val="5"/>
      </w:numPr>
      <w:spacing w:before="60" w:after="120" w:line="320" w:lineRule="atLeast"/>
      <w:jc w:val="both"/>
      <w:outlineLvl w:val="1"/>
    </w:pPr>
    <w:rPr>
      <w:sz w:val="24"/>
      <w:u w:val="single"/>
      <w:lang w:val="cs-CZ"/>
    </w:rPr>
  </w:style>
  <w:style w:type="paragraph" w:customStyle="1" w:styleId="bh3">
    <w:name w:val="_bh3"/>
    <w:basedOn w:val="Normln"/>
    <w:link w:val="bh3Char"/>
    <w:rsid w:val="009368DD"/>
    <w:pPr>
      <w:numPr>
        <w:ilvl w:val="2"/>
        <w:numId w:val="5"/>
      </w:numPr>
      <w:spacing w:before="60" w:after="120" w:line="320" w:lineRule="atLeast"/>
      <w:jc w:val="both"/>
      <w:outlineLvl w:val="2"/>
    </w:pPr>
    <w:rPr>
      <w:sz w:val="24"/>
      <w:lang w:val="cs-CZ"/>
    </w:rPr>
  </w:style>
  <w:style w:type="paragraph" w:customStyle="1" w:styleId="bh4">
    <w:name w:val="_bh4"/>
    <w:basedOn w:val="Normln"/>
    <w:rsid w:val="009368DD"/>
    <w:pPr>
      <w:numPr>
        <w:ilvl w:val="3"/>
        <w:numId w:val="5"/>
      </w:numPr>
      <w:spacing w:line="320" w:lineRule="atLeast"/>
      <w:jc w:val="both"/>
    </w:pPr>
    <w:rPr>
      <w:sz w:val="24"/>
      <w:lang w:val="cs-CZ"/>
    </w:rPr>
  </w:style>
  <w:style w:type="character" w:customStyle="1" w:styleId="bh2Char">
    <w:name w:val="_bh2 Char"/>
    <w:basedOn w:val="Standardnpsmoodstavce"/>
    <w:link w:val="bh2"/>
    <w:rsid w:val="009368DD"/>
    <w:rPr>
      <w:sz w:val="24"/>
      <w:szCs w:val="20"/>
      <w:u w:val="single"/>
      <w:lang w:val="cs-CZ" w:eastAsia="cs-CZ"/>
    </w:rPr>
  </w:style>
  <w:style w:type="paragraph" w:styleId="Normlnweb">
    <w:name w:val="Normal (Web)"/>
    <w:basedOn w:val="Normln"/>
    <w:rsid w:val="009368DD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bh3Char">
    <w:name w:val="_bh3 Char"/>
    <w:link w:val="bh3"/>
    <w:rsid w:val="009368DD"/>
    <w:rPr>
      <w:sz w:val="24"/>
      <w:szCs w:val="20"/>
      <w:lang w:val="cs-CZ" w:eastAsia="cs-CZ"/>
    </w:rPr>
  </w:style>
  <w:style w:type="paragraph" w:customStyle="1" w:styleId="Dl">
    <w:name w:val="Díl"/>
    <w:basedOn w:val="Normln"/>
    <w:rsid w:val="009368DD"/>
    <w:pPr>
      <w:keepNext/>
      <w:spacing w:line="320" w:lineRule="atLeast"/>
      <w:jc w:val="center"/>
    </w:pPr>
    <w:rPr>
      <w:rFonts w:ascii="Tahoma" w:hAnsi="Tahoma"/>
      <w:sz w:val="24"/>
      <w:lang w:val="cs-CZ" w:eastAsia="en-US"/>
    </w:rPr>
  </w:style>
  <w:style w:type="character" w:customStyle="1" w:styleId="platne1">
    <w:name w:val="platne1"/>
    <w:basedOn w:val="Standardnpsmoodstavce"/>
    <w:rsid w:val="009368DD"/>
  </w:style>
  <w:style w:type="paragraph" w:customStyle="1" w:styleId="Clanek11">
    <w:name w:val="Clanek 1.1"/>
    <w:basedOn w:val="Nadpis2"/>
    <w:qFormat/>
    <w:rsid w:val="00D20EB5"/>
    <w:pPr>
      <w:keepNext w:val="0"/>
      <w:widowControl w:val="0"/>
      <w:numPr>
        <w:numId w:val="0"/>
      </w:numPr>
      <w:tabs>
        <w:tab w:val="num" w:pos="360"/>
      </w:tabs>
      <w:spacing w:before="120" w:after="120"/>
      <w:jc w:val="both"/>
    </w:pPr>
    <w:rPr>
      <w:rFonts w:cs="Arial"/>
      <w:bCs/>
      <w:iCs/>
      <w:sz w:val="22"/>
      <w:szCs w:val="28"/>
      <w:lang w:val="cs-CZ" w:eastAsia="en-US"/>
    </w:rPr>
  </w:style>
  <w:style w:type="paragraph" w:customStyle="1" w:styleId="Claneki">
    <w:name w:val="Clanek (i)"/>
    <w:basedOn w:val="Normln"/>
    <w:qFormat/>
    <w:rsid w:val="007B3A97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EB3CE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3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447F"/>
    <w:rPr>
      <w:sz w:val="20"/>
      <w:szCs w:val="20"/>
      <w:lang w:val="en-A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F4A6-D3EB-4689-972D-2ADE4FF1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7150</Characters>
  <Application>Microsoft Office Word</Application>
  <DocSecurity>8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</vt:lpstr>
      <vt:lpstr>___</vt:lpstr>
    </vt:vector>
  </TitlesOfParts>
  <Company>Burns Schwartz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BBH</dc:creator>
  <cp:lastModifiedBy>Kyndlova, Jirina</cp:lastModifiedBy>
  <cp:revision>2</cp:revision>
  <cp:lastPrinted>2023-05-23T07:03:00Z</cp:lastPrinted>
  <dcterms:created xsi:type="dcterms:W3CDTF">2023-05-30T06:09:00Z</dcterms:created>
  <dcterms:modified xsi:type="dcterms:W3CDTF">2023-05-30T06:09:00Z</dcterms:modified>
</cp:coreProperties>
</file>