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5F" w:rsidRPr="00084322" w:rsidRDefault="00EC6038" w:rsidP="00084322">
      <w:pPr>
        <w:pStyle w:val="Nadpis1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Objednávka č.  </w:t>
      </w:r>
      <w:bookmarkStart w:id="0" w:name="hla1"/>
      <w:bookmarkEnd w:id="0"/>
      <w:r w:rsidR="006903BE">
        <w:rPr>
          <w:rFonts w:ascii="Arial" w:hAnsi="Arial" w:cs="Arial"/>
          <w:color w:val="000000"/>
          <w:sz w:val="20"/>
          <w:szCs w:val="20"/>
        </w:rPr>
        <w:t>OBJ - 0101/23</w:t>
      </w:r>
    </w:p>
    <w:p w:rsidR="00142C5F" w:rsidRDefault="00142C5F" w:rsidP="00CA533B">
      <w:pPr>
        <w:pStyle w:val="Nzev"/>
        <w:rPr>
          <w:rFonts w:ascii="Arial" w:hAnsi="Arial" w:cs="Arial"/>
          <w:b/>
          <w:bCs/>
          <w:sz w:val="22"/>
          <w:szCs w:val="22"/>
        </w:rPr>
      </w:pPr>
    </w:p>
    <w:p w:rsidR="00142C5F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Odběratel: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hla2"/>
      <w:bookmarkEnd w:id="1"/>
    </w:p>
    <w:p w:rsidR="00CA533B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2" w:name="hla3"/>
      <w:bookmarkEnd w:id="2"/>
      <w:r w:rsidR="006903BE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516847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Sídlo: </w:t>
      </w:r>
      <w:bookmarkStart w:id="3" w:name="hla4"/>
      <w:bookmarkEnd w:id="3"/>
      <w:r w:rsidR="006903BE">
        <w:rPr>
          <w:rFonts w:ascii="Helv" w:hAnsi="Helv" w:cs="Helv"/>
          <w:color w:val="000000"/>
          <w:sz w:val="20"/>
          <w:szCs w:val="20"/>
        </w:rPr>
        <w:t>nám. T. G. Masaryka č. o. 29, 571 01 Moravská Třebová</w:t>
      </w:r>
    </w:p>
    <w:p w:rsidR="00CA533B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IČO: </w:t>
      </w:r>
      <w:bookmarkStart w:id="4" w:name="hla5"/>
      <w:bookmarkEnd w:id="4"/>
      <w:r w:rsidR="006903BE">
        <w:rPr>
          <w:rFonts w:ascii="Helv" w:hAnsi="Helv" w:cs="Helv"/>
          <w:color w:val="000000"/>
          <w:sz w:val="20"/>
          <w:szCs w:val="20"/>
        </w:rPr>
        <w:t>00277037</w:t>
      </w:r>
    </w:p>
    <w:p w:rsidR="00515D44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DIČ: </w:t>
      </w:r>
      <w:bookmarkStart w:id="5" w:name="hla6"/>
      <w:bookmarkEnd w:id="5"/>
      <w:r w:rsidR="006903BE">
        <w:rPr>
          <w:rFonts w:ascii="Helv" w:hAnsi="Helv" w:cs="Helv"/>
          <w:color w:val="000000"/>
          <w:sz w:val="20"/>
          <w:szCs w:val="20"/>
        </w:rPr>
        <w:t>CZ00277037</w:t>
      </w:r>
    </w:p>
    <w:p w:rsidR="009B29CF" w:rsidRPr="00084322" w:rsidRDefault="009B29CF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Zpracovatel: </w:t>
      </w:r>
      <w:bookmarkStart w:id="6" w:name="hla7"/>
      <w:bookmarkEnd w:id="6"/>
      <w:proofErr w:type="spellStart"/>
      <w:r w:rsidR="00270DA4">
        <w:rPr>
          <w:rFonts w:ascii="Helv" w:hAnsi="Helv" w:cs="Helv"/>
          <w:color w:val="000000"/>
          <w:sz w:val="20"/>
          <w:szCs w:val="20"/>
        </w:rPr>
        <w:t>xxxxxxxxxxxxxxxxx</w:t>
      </w:r>
      <w:proofErr w:type="spellEnd"/>
    </w:p>
    <w:p w:rsidR="00CA533B" w:rsidRDefault="00CA533B" w:rsidP="00CA53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Dodavatel: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7" w:name="hla8"/>
      <w:bookmarkEnd w:id="7"/>
    </w:p>
    <w:p w:rsidR="0053638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8" w:name="hla9"/>
      <w:bookmarkEnd w:id="8"/>
      <w:r w:rsidR="006903BE">
        <w:rPr>
          <w:rFonts w:ascii="Helv" w:hAnsi="Helv" w:cs="Helv"/>
          <w:color w:val="000000"/>
          <w:sz w:val="20"/>
          <w:szCs w:val="20"/>
        </w:rPr>
        <w:t>František Navrátil</w:t>
      </w: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Sídlo: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bookmarkStart w:id="9" w:name="hla10"/>
      <w:bookmarkEnd w:id="9"/>
      <w:r w:rsidR="006903BE">
        <w:rPr>
          <w:rFonts w:ascii="Helv" w:hAnsi="Helv" w:cs="Helv"/>
          <w:color w:val="000000"/>
          <w:sz w:val="20"/>
          <w:szCs w:val="20"/>
        </w:rPr>
        <w:t xml:space="preserve">Malíkov </w:t>
      </w:r>
      <w:proofErr w:type="gramStart"/>
      <w:r w:rsidR="006903BE">
        <w:rPr>
          <w:rFonts w:ascii="Helv" w:hAnsi="Helv" w:cs="Helv"/>
          <w:color w:val="000000"/>
          <w:sz w:val="20"/>
          <w:szCs w:val="20"/>
        </w:rPr>
        <w:t>55, , Moravská</w:t>
      </w:r>
      <w:proofErr w:type="gramEnd"/>
      <w:r w:rsidR="006903BE">
        <w:rPr>
          <w:rFonts w:ascii="Helv" w:hAnsi="Helv" w:cs="Helv"/>
          <w:color w:val="000000"/>
          <w:sz w:val="20"/>
          <w:szCs w:val="20"/>
        </w:rPr>
        <w:t xml:space="preserve"> Třebová 571 01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A820E7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IČO: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0" w:name="hla11"/>
      <w:bookmarkEnd w:id="10"/>
      <w:r w:rsidR="006903BE">
        <w:rPr>
          <w:rFonts w:ascii="Helv" w:hAnsi="Helv" w:cs="Helv"/>
          <w:color w:val="000000"/>
          <w:sz w:val="20"/>
          <w:szCs w:val="20"/>
        </w:rPr>
        <w:t>65190386</w:t>
      </w:r>
    </w:p>
    <w:p w:rsidR="00CA533B" w:rsidRPr="00084322" w:rsidRDefault="00A820E7" w:rsidP="00CA53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DIČ:</w:t>
      </w:r>
      <w:r w:rsidR="00142C5F" w:rsidRPr="00084322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1" w:name="hla12"/>
      <w:bookmarkEnd w:id="11"/>
      <w:r w:rsidR="006903BE">
        <w:rPr>
          <w:rFonts w:ascii="Helv" w:hAnsi="Helv" w:cs="Helv"/>
          <w:color w:val="000000"/>
          <w:sz w:val="20"/>
          <w:szCs w:val="20"/>
        </w:rPr>
        <w:t>CZ7605293498</w:t>
      </w:r>
    </w:p>
    <w:p w:rsidR="00BA2CDB" w:rsidRDefault="00BA2CD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Specifikace zboží či služeb:</w:t>
      </w:r>
      <w:r w:rsidR="009C6BEB">
        <w:rPr>
          <w:rFonts w:ascii="Arial" w:hAnsi="Arial" w:cs="Arial"/>
          <w:b/>
          <w:sz w:val="22"/>
          <w:szCs w:val="22"/>
        </w:rPr>
        <w:t xml:space="preserve"> </w:t>
      </w:r>
      <w:bookmarkStart w:id="12" w:name="hla13"/>
      <w:bookmarkEnd w:id="12"/>
      <w:r w:rsidR="006903BE">
        <w:rPr>
          <w:rFonts w:ascii="Helv" w:hAnsi="Helv" w:cs="Helv"/>
          <w:color w:val="000000"/>
          <w:sz w:val="20"/>
          <w:szCs w:val="20"/>
        </w:rPr>
        <w:t>Výměna vrat v parcelační zdi ul. Krátká</w:t>
      </w:r>
      <w:r w:rsidR="006903BE">
        <w:rPr>
          <w:rFonts w:ascii="Helv" w:hAnsi="Helv" w:cs="Helv"/>
          <w:color w:val="000000"/>
          <w:sz w:val="20"/>
          <w:szCs w:val="20"/>
        </w:rPr>
        <w:br/>
        <w:t>Popis prvků vrat obsahující cenovou nabídku:</w:t>
      </w:r>
      <w:r w:rsidR="006903BE">
        <w:rPr>
          <w:rFonts w:ascii="Helv" w:hAnsi="Helv" w:cs="Helv"/>
          <w:color w:val="000000"/>
          <w:sz w:val="20"/>
          <w:szCs w:val="20"/>
        </w:rPr>
        <w:br/>
        <w:t xml:space="preserve">-rám konstrukce dřevěné konstrukční řezivo smrk (viz. </w:t>
      </w:r>
      <w:proofErr w:type="gramStart"/>
      <w:r w:rsidR="006903BE">
        <w:rPr>
          <w:rFonts w:ascii="Helv" w:hAnsi="Helv" w:cs="Helv"/>
          <w:color w:val="000000"/>
          <w:sz w:val="20"/>
          <w:szCs w:val="20"/>
        </w:rPr>
        <w:t>výkres</w:t>
      </w:r>
      <w:proofErr w:type="gramEnd"/>
      <w:r w:rsidR="006903BE">
        <w:rPr>
          <w:rFonts w:ascii="Helv" w:hAnsi="Helv" w:cs="Helv"/>
          <w:color w:val="000000"/>
          <w:sz w:val="20"/>
          <w:szCs w:val="20"/>
        </w:rPr>
        <w:t>)</w:t>
      </w:r>
      <w:r w:rsidR="006903BE">
        <w:rPr>
          <w:rFonts w:ascii="Helv" w:hAnsi="Helv" w:cs="Helv"/>
          <w:color w:val="000000"/>
          <w:sz w:val="20"/>
          <w:szCs w:val="20"/>
        </w:rPr>
        <w:br/>
        <w:t>-palubka smrk vertikálně (viz. výkres)</w:t>
      </w:r>
      <w:r w:rsidR="006903BE">
        <w:rPr>
          <w:rFonts w:ascii="Helv" w:hAnsi="Helv" w:cs="Helv"/>
          <w:color w:val="000000"/>
          <w:sz w:val="20"/>
          <w:szCs w:val="20"/>
        </w:rPr>
        <w:br/>
        <w:t>-povrchová úprava (</w:t>
      </w:r>
      <w:proofErr w:type="spellStart"/>
      <w:r w:rsidR="006903BE">
        <w:rPr>
          <w:rFonts w:ascii="Helv" w:hAnsi="Helv" w:cs="Helv"/>
          <w:color w:val="000000"/>
          <w:sz w:val="20"/>
          <w:szCs w:val="20"/>
        </w:rPr>
        <w:t>doupřesní</w:t>
      </w:r>
      <w:proofErr w:type="spellEnd"/>
      <w:r w:rsidR="006903BE">
        <w:rPr>
          <w:rFonts w:ascii="Helv" w:hAnsi="Helv" w:cs="Helv"/>
          <w:color w:val="000000"/>
          <w:sz w:val="20"/>
          <w:szCs w:val="20"/>
        </w:rPr>
        <w:t xml:space="preserve"> investor)</w:t>
      </w:r>
      <w:r w:rsidR="006903BE">
        <w:rPr>
          <w:rFonts w:ascii="Helv" w:hAnsi="Helv" w:cs="Helv"/>
          <w:color w:val="000000"/>
          <w:sz w:val="20"/>
          <w:szCs w:val="20"/>
        </w:rPr>
        <w:br/>
        <w:t xml:space="preserve">-nosné kování (částečně </w:t>
      </w:r>
      <w:proofErr w:type="spellStart"/>
      <w:r w:rsidR="006903BE">
        <w:rPr>
          <w:rFonts w:ascii="Helv" w:hAnsi="Helv" w:cs="Helv"/>
          <w:color w:val="000000"/>
          <w:sz w:val="20"/>
          <w:szCs w:val="20"/>
        </w:rPr>
        <w:t>stávající,jinak</w:t>
      </w:r>
      <w:proofErr w:type="spellEnd"/>
      <w:r w:rsidR="006903BE">
        <w:rPr>
          <w:rFonts w:ascii="Helv" w:hAnsi="Helv" w:cs="Helv"/>
          <w:color w:val="000000"/>
          <w:sz w:val="20"/>
          <w:szCs w:val="20"/>
        </w:rPr>
        <w:t xml:space="preserve"> nové)</w:t>
      </w:r>
      <w:r w:rsidR="006903BE">
        <w:rPr>
          <w:rFonts w:ascii="Helv" w:hAnsi="Helv" w:cs="Helv"/>
          <w:color w:val="000000"/>
          <w:sz w:val="20"/>
          <w:szCs w:val="20"/>
        </w:rPr>
        <w:br/>
        <w:t xml:space="preserve">-dveřní kování (výrobce </w:t>
      </w:r>
      <w:proofErr w:type="spellStart"/>
      <w:r w:rsidR="006903BE">
        <w:rPr>
          <w:rFonts w:ascii="Helv" w:hAnsi="Helv" w:cs="Helv"/>
          <w:color w:val="000000"/>
          <w:sz w:val="20"/>
          <w:szCs w:val="20"/>
        </w:rPr>
        <w:t>Cobra</w:t>
      </w:r>
      <w:proofErr w:type="spellEnd"/>
      <w:r w:rsidR="006903BE">
        <w:rPr>
          <w:rFonts w:ascii="Helv" w:hAnsi="Helv" w:cs="Helv"/>
          <w:color w:val="000000"/>
          <w:sz w:val="20"/>
          <w:szCs w:val="20"/>
        </w:rPr>
        <w:t xml:space="preserve"> na </w:t>
      </w:r>
      <w:proofErr w:type="spellStart"/>
      <w:r w:rsidR="006903BE">
        <w:rPr>
          <w:rFonts w:ascii="Helv" w:hAnsi="Helv" w:cs="Helv"/>
          <w:color w:val="000000"/>
          <w:sz w:val="20"/>
          <w:szCs w:val="20"/>
        </w:rPr>
        <w:t>fab</w:t>
      </w:r>
      <w:proofErr w:type="spellEnd"/>
      <w:r w:rsidR="006903BE">
        <w:rPr>
          <w:rFonts w:ascii="Helv" w:hAnsi="Helv" w:cs="Helv"/>
          <w:color w:val="000000"/>
          <w:sz w:val="20"/>
          <w:szCs w:val="20"/>
        </w:rPr>
        <w:t>. vložku, dle výběru investora)</w:t>
      </w:r>
      <w:r w:rsidR="006903BE">
        <w:rPr>
          <w:rFonts w:ascii="Helv" w:hAnsi="Helv" w:cs="Helv"/>
          <w:color w:val="000000"/>
          <w:sz w:val="20"/>
          <w:szCs w:val="20"/>
        </w:rPr>
        <w:br/>
        <w:t>-montáž na místo stávajících vrat</w:t>
      </w:r>
      <w:r w:rsidR="006903BE">
        <w:rPr>
          <w:rFonts w:ascii="Helv" w:hAnsi="Helv" w:cs="Helv"/>
          <w:color w:val="000000"/>
          <w:sz w:val="20"/>
          <w:szCs w:val="20"/>
        </w:rPr>
        <w:br/>
        <w:t>-drobné stavební zapravení</w:t>
      </w:r>
    </w:p>
    <w:p w:rsidR="005B2985" w:rsidRPr="00084322" w:rsidRDefault="005B2985" w:rsidP="00CA533B">
      <w:pPr>
        <w:rPr>
          <w:rFonts w:ascii="Arial" w:hAnsi="Arial" w:cs="Arial"/>
          <w:sz w:val="22"/>
          <w:szCs w:val="22"/>
        </w:rPr>
      </w:pPr>
    </w:p>
    <w:p w:rsidR="005B2985" w:rsidRPr="00084322" w:rsidRDefault="005B2985" w:rsidP="00AB73AA">
      <w:pPr>
        <w:jc w:val="both"/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Záruční doba: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3" w:name="hla14"/>
      <w:bookmarkEnd w:id="13"/>
      <w:proofErr w:type="gramStart"/>
      <w:r w:rsidR="006903BE">
        <w:rPr>
          <w:rFonts w:ascii="Helv" w:hAnsi="Helv" w:cs="Helv"/>
          <w:color w:val="000000"/>
          <w:sz w:val="20"/>
          <w:szCs w:val="20"/>
        </w:rPr>
        <w:t>31.08.2025</w:t>
      </w:r>
      <w:proofErr w:type="gramEnd"/>
    </w:p>
    <w:p w:rsidR="002A3B24" w:rsidRPr="00084322" w:rsidRDefault="002305C6" w:rsidP="00AB73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158750</wp:posOffset>
                </wp:positionV>
                <wp:extent cx="5741670" cy="0"/>
                <wp:effectExtent l="13335" t="6350" r="762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883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2.5pt;width:45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7k2ewB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"/>
            </w:pict>
          </mc:Fallback>
        </mc:AlternateContent>
      </w:r>
    </w:p>
    <w:p w:rsidR="00CA533B" w:rsidRPr="00084322" w:rsidRDefault="00CA533B" w:rsidP="00CA533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Termín dodání</w:t>
      </w:r>
      <w:r w:rsidR="00CA533B" w:rsidRPr="00084322">
        <w:rPr>
          <w:rFonts w:ascii="Arial" w:hAnsi="Arial" w:cs="Arial"/>
          <w:b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4" w:name="hla15"/>
      <w:bookmarkEnd w:id="14"/>
      <w:proofErr w:type="gramStart"/>
      <w:r w:rsidR="006903BE">
        <w:rPr>
          <w:rFonts w:ascii="Helv" w:hAnsi="Helv" w:cs="Helv"/>
          <w:color w:val="000000"/>
          <w:sz w:val="20"/>
          <w:szCs w:val="20"/>
        </w:rPr>
        <w:t>31.08.2023</w:t>
      </w:r>
      <w:proofErr w:type="gramEnd"/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Místo dodání</w:t>
      </w:r>
      <w:r w:rsidR="00CA533B" w:rsidRPr="00084322">
        <w:rPr>
          <w:rFonts w:ascii="Arial" w:hAnsi="Arial" w:cs="Arial"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5" w:name="hla16"/>
      <w:bookmarkEnd w:id="15"/>
      <w:r w:rsidR="006903BE">
        <w:rPr>
          <w:rFonts w:ascii="Helv" w:hAnsi="Helv" w:cs="Helv"/>
          <w:color w:val="000000"/>
          <w:sz w:val="20"/>
          <w:szCs w:val="20"/>
        </w:rPr>
        <w:t>Městský úřad Moravská Třebová, nám. T. G. Masaryka č. o. 29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6C7B2B" w:rsidRPr="00084322" w:rsidRDefault="006C7B2B" w:rsidP="006C7B2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Cena bez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bookmarkStart w:id="16" w:name="hla24"/>
      <w:bookmarkEnd w:id="16"/>
      <w:r w:rsidR="006903BE">
        <w:rPr>
          <w:rFonts w:ascii="Helv" w:hAnsi="Helv" w:cs="Helv"/>
          <w:color w:val="000000"/>
          <w:sz w:val="20"/>
          <w:szCs w:val="20"/>
        </w:rPr>
        <w:t>91650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6C7B2B" w:rsidRDefault="006C7B2B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Cena</w:t>
      </w:r>
      <w:r w:rsidR="00CF476C">
        <w:rPr>
          <w:rFonts w:ascii="Arial" w:hAnsi="Arial" w:cs="Arial"/>
          <w:b/>
          <w:bCs/>
          <w:iCs/>
          <w:sz w:val="22"/>
          <w:szCs w:val="22"/>
        </w:rPr>
        <w:t xml:space="preserve"> včetně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 w:rsid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7" w:name="hla17"/>
      <w:bookmarkEnd w:id="17"/>
      <w:r w:rsidR="006903BE">
        <w:rPr>
          <w:rFonts w:ascii="Helv" w:hAnsi="Helv" w:cs="Helv"/>
          <w:color w:val="000000"/>
          <w:sz w:val="20"/>
          <w:szCs w:val="20"/>
        </w:rPr>
        <w:t>110896,5</w:t>
      </w:r>
      <w:r w:rsidR="0051684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187A46" w:rsidRPr="00084322" w:rsidRDefault="0055688B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Datum</w:t>
      </w:r>
      <w:r w:rsidR="00142C5F" w:rsidRPr="00084322">
        <w:rPr>
          <w:rFonts w:ascii="Arial" w:hAnsi="Arial" w:cs="Arial"/>
          <w:b/>
          <w:sz w:val="22"/>
          <w:szCs w:val="22"/>
        </w:rPr>
        <w:t xml:space="preserve"> splatnosti</w:t>
      </w:r>
      <w:r w:rsidRPr="00084322">
        <w:rPr>
          <w:rFonts w:ascii="Arial" w:hAnsi="Arial" w:cs="Arial"/>
          <w:b/>
          <w:sz w:val="22"/>
          <w:szCs w:val="22"/>
        </w:rPr>
        <w:t>:</w:t>
      </w:r>
      <w:r w:rsidR="00084322">
        <w:rPr>
          <w:rFonts w:ascii="Arial" w:hAnsi="Arial" w:cs="Arial"/>
          <w:b/>
          <w:sz w:val="22"/>
          <w:szCs w:val="22"/>
        </w:rPr>
        <w:tab/>
      </w:r>
      <w:bookmarkStart w:id="18" w:name="hla18"/>
      <w:bookmarkEnd w:id="18"/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Fakturujte</w:t>
      </w:r>
      <w:r w:rsidRPr="00084322">
        <w:rPr>
          <w:rFonts w:ascii="Arial" w:hAnsi="Arial" w:cs="Arial"/>
          <w:sz w:val="22"/>
          <w:szCs w:val="22"/>
        </w:rPr>
        <w:t>:</w:t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ab/>
      </w:r>
      <w:bookmarkStart w:id="19" w:name="hla19"/>
      <w:bookmarkEnd w:id="19"/>
      <w:r w:rsidR="006903BE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8D0F54">
      <w:pPr>
        <w:ind w:left="2124" w:hanging="2124"/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Inkasní data:</w:t>
      </w:r>
      <w:r w:rsidRPr="00084322">
        <w:rPr>
          <w:rFonts w:ascii="Arial" w:hAnsi="Arial" w:cs="Arial"/>
          <w:sz w:val="22"/>
          <w:szCs w:val="22"/>
        </w:rPr>
        <w:tab/>
      </w:r>
      <w:bookmarkStart w:id="20" w:name="hla20"/>
      <w:bookmarkEnd w:id="20"/>
      <w:r w:rsidR="006903BE">
        <w:rPr>
          <w:rFonts w:ascii="Helv" w:hAnsi="Helv" w:cs="Helv"/>
          <w:color w:val="000000"/>
          <w:sz w:val="20"/>
          <w:szCs w:val="20"/>
        </w:rPr>
        <w:t xml:space="preserve">Česká spořitelna, a.s. č. </w:t>
      </w:r>
      <w:proofErr w:type="spellStart"/>
      <w:r w:rsidR="006903BE">
        <w:rPr>
          <w:rFonts w:ascii="Helv" w:hAnsi="Helv" w:cs="Helv"/>
          <w:color w:val="000000"/>
          <w:sz w:val="20"/>
          <w:szCs w:val="20"/>
        </w:rPr>
        <w:t>ú.</w:t>
      </w:r>
      <w:proofErr w:type="spellEnd"/>
      <w:r w:rsidR="006903BE">
        <w:rPr>
          <w:rFonts w:ascii="Helv" w:hAnsi="Helv" w:cs="Helv"/>
          <w:color w:val="000000"/>
          <w:sz w:val="20"/>
          <w:szCs w:val="20"/>
        </w:rPr>
        <w:t xml:space="preserve"> </w:t>
      </w:r>
      <w:r w:rsidR="00270DA4">
        <w:rPr>
          <w:rFonts w:ascii="Helv" w:hAnsi="Helv" w:cs="Helv"/>
          <w:color w:val="000000"/>
          <w:sz w:val="20"/>
          <w:szCs w:val="20"/>
        </w:rPr>
        <w:t>xxxxxxxxxxxxxxxx</w:t>
      </w:r>
      <w:bookmarkStart w:id="21" w:name="_GoBack"/>
      <w:bookmarkEnd w:id="21"/>
      <w:r w:rsidR="006903BE">
        <w:rPr>
          <w:rFonts w:ascii="Helv" w:hAnsi="Helv" w:cs="Helv"/>
          <w:color w:val="000000"/>
          <w:sz w:val="20"/>
          <w:szCs w:val="20"/>
        </w:rPr>
        <w:t>, IČO 00277037, na faktuře prosím uvádějte číslo objednávky.</w:t>
      </w:r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55688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 xml:space="preserve">V Moravské Třebové, dne </w:t>
      </w:r>
      <w:bookmarkStart w:id="22" w:name="hla21"/>
      <w:bookmarkEnd w:id="22"/>
    </w:p>
    <w:p w:rsidR="00BC06C7" w:rsidRDefault="00BC06C7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CA533B" w:rsidP="005B2985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B2985" w:rsidRPr="00084322">
        <w:rPr>
          <w:rFonts w:ascii="Arial" w:hAnsi="Arial" w:cs="Arial"/>
          <w:sz w:val="22"/>
          <w:szCs w:val="22"/>
        </w:rPr>
        <w:t xml:space="preserve">        </w:t>
      </w:r>
      <w:bookmarkStart w:id="23" w:name="hla22"/>
      <w:bookmarkEnd w:id="23"/>
      <w:r w:rsidR="006903BE">
        <w:rPr>
          <w:rFonts w:ascii="Helv" w:hAnsi="Helv" w:cs="Helv"/>
          <w:color w:val="000000"/>
          <w:sz w:val="20"/>
          <w:szCs w:val="20"/>
        </w:rPr>
        <w:t>Petr Matějka</w:t>
      </w:r>
    </w:p>
    <w:p w:rsidR="00CA533B" w:rsidRDefault="00CA533B" w:rsidP="005B2985">
      <w:pPr>
        <w:rPr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 xml:space="preserve">vedoucí </w:t>
      </w:r>
      <w:proofErr w:type="gramStart"/>
      <w:r w:rsidR="00516847">
        <w:rPr>
          <w:rFonts w:ascii="Arial" w:hAnsi="Arial" w:cs="Arial"/>
          <w:sz w:val="22"/>
          <w:szCs w:val="22"/>
        </w:rPr>
        <w:t xml:space="preserve">odboru </w:t>
      </w:r>
      <w:r w:rsidR="00142C5F" w:rsidRPr="00084322">
        <w:rPr>
          <w:rFonts w:ascii="Arial" w:hAnsi="Arial" w:cs="Arial"/>
          <w:sz w:val="22"/>
          <w:szCs w:val="22"/>
        </w:rPr>
        <w:t xml:space="preserve"> (</w:t>
      </w:r>
      <w:r w:rsidR="00047690">
        <w:rPr>
          <w:rFonts w:ascii="Arial" w:hAnsi="Arial" w:cs="Arial"/>
          <w:sz w:val="22"/>
          <w:szCs w:val="22"/>
        </w:rPr>
        <w:t>Příkazce</w:t>
      </w:r>
      <w:proofErr w:type="gramEnd"/>
      <w:r w:rsidR="00047690">
        <w:rPr>
          <w:rFonts w:ascii="Arial" w:hAnsi="Arial" w:cs="Arial"/>
          <w:sz w:val="22"/>
          <w:szCs w:val="22"/>
        </w:rPr>
        <w:t xml:space="preserve"> operace</w:t>
      </w:r>
      <w:r w:rsidR="00142C5F" w:rsidRPr="00084322">
        <w:rPr>
          <w:sz w:val="22"/>
          <w:szCs w:val="22"/>
        </w:rPr>
        <w:t>)</w:t>
      </w:r>
    </w:p>
    <w:p w:rsidR="001F64A9" w:rsidRDefault="001F64A9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</w:p>
    <w:p w:rsidR="001F64A9" w:rsidRPr="001F64A9" w:rsidRDefault="001F64A9" w:rsidP="001F64A9">
      <w:pPr>
        <w:rPr>
          <w:rFonts w:ascii="Arial" w:hAnsi="Arial" w:cs="Arial"/>
          <w:sz w:val="22"/>
          <w:szCs w:val="22"/>
        </w:rPr>
      </w:pPr>
      <w:r w:rsidRPr="001F64A9">
        <w:rPr>
          <w:rFonts w:ascii="Arial" w:hAnsi="Arial" w:cs="Arial"/>
          <w:sz w:val="22"/>
          <w:szCs w:val="22"/>
        </w:rPr>
        <w:t>Za dodavatele převzal, potvrzuje a souhlasí s podmínkami objednávky:</w:t>
      </w:r>
    </w:p>
    <w:p w:rsidR="001F64A9" w:rsidRDefault="001F64A9" w:rsidP="005B2985">
      <w:pPr>
        <w:rPr>
          <w:sz w:val="28"/>
          <w:szCs w:val="28"/>
        </w:rPr>
      </w:pPr>
    </w:p>
    <w:p w:rsidR="008E35DC" w:rsidRDefault="008E35DC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</w:t>
      </w:r>
    </w:p>
    <w:p w:rsidR="00954A1F" w:rsidRDefault="00954A1F" w:rsidP="005B2985">
      <w:pPr>
        <w:rPr>
          <w:rFonts w:ascii="Arial" w:hAnsi="Arial" w:cs="Arial"/>
          <w:sz w:val="22"/>
          <w:szCs w:val="22"/>
        </w:rPr>
      </w:pPr>
      <w:r w:rsidRPr="00954A1F">
        <w:rPr>
          <w:rFonts w:ascii="Arial" w:hAnsi="Arial" w:cs="Arial"/>
          <w:sz w:val="22"/>
          <w:szCs w:val="22"/>
        </w:rPr>
        <w:lastRenderedPageBreak/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954A1F">
        <w:rPr>
          <w:rFonts w:ascii="Arial" w:hAnsi="Arial" w:cs="Arial"/>
          <w:sz w:val="22"/>
          <w:szCs w:val="22"/>
        </w:rPr>
        <w:t>(podpis a razítko)</w:t>
      </w:r>
    </w:p>
    <w:p w:rsidR="00F41F3A" w:rsidRDefault="00F41F3A" w:rsidP="005B2985">
      <w:pPr>
        <w:rPr>
          <w:rFonts w:ascii="Arial" w:hAnsi="Arial" w:cs="Arial"/>
          <w:sz w:val="22"/>
          <w:szCs w:val="22"/>
        </w:rPr>
      </w:pPr>
    </w:p>
    <w:p w:rsidR="00F41F3A" w:rsidRDefault="00515D44" w:rsidP="005B29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Předběžná řídící kontrola dle zákona 320/2001 Sb., o </w:t>
      </w:r>
      <w:r w:rsidRPr="00515D44">
        <w:rPr>
          <w:rFonts w:ascii="Arial" w:hAnsi="Arial" w:cs="Arial"/>
          <w:sz w:val="22"/>
          <w:szCs w:val="22"/>
        </w:rPr>
        <w:t>finanční kontrole ve veřejné správě a o změně některých zákonů</w:t>
      </w:r>
    </w:p>
    <w:p w:rsidR="00515D44" w:rsidRDefault="00515D44" w:rsidP="005B29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</w:tr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  <w:r w:rsidRPr="00275A54">
              <w:rPr>
                <w:rFonts w:ascii="Arial" w:hAnsi="Arial" w:cs="Arial"/>
                <w:sz w:val="22"/>
                <w:szCs w:val="22"/>
              </w:rPr>
              <w:t>Správce rozpočtu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6903BE" w:rsidP="005B2985">
            <w:pPr>
              <w:rPr>
                <w:rFonts w:ascii="Arial" w:hAnsi="Arial" w:cs="Arial"/>
                <w:sz w:val="22"/>
                <w:szCs w:val="22"/>
              </w:rPr>
            </w:pPr>
            <w:bookmarkStart w:id="24" w:name="hla23"/>
            <w:bookmarkEnd w:id="24"/>
            <w:r>
              <w:rPr>
                <w:rFonts w:ascii="Helv" w:hAnsi="Helv" w:cs="Helv"/>
                <w:color w:val="000000"/>
                <w:sz w:val="20"/>
                <w:szCs w:val="20"/>
              </w:rPr>
              <w:t>Dana Buriánková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1F3A" w:rsidRPr="00F41F3A" w:rsidRDefault="00F41F3A" w:rsidP="00A820E7">
      <w:pPr>
        <w:rPr>
          <w:rFonts w:ascii="Arial" w:hAnsi="Arial" w:cs="Arial"/>
          <w:sz w:val="22"/>
          <w:szCs w:val="22"/>
        </w:rPr>
      </w:pPr>
    </w:p>
    <w:sectPr w:rsidR="00F41F3A" w:rsidRPr="00F4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C7"/>
    <w:rsid w:val="00047690"/>
    <w:rsid w:val="00050949"/>
    <w:rsid w:val="00084322"/>
    <w:rsid w:val="001001C7"/>
    <w:rsid w:val="00142C5F"/>
    <w:rsid w:val="00187A46"/>
    <w:rsid w:val="001A61CC"/>
    <w:rsid w:val="001E272D"/>
    <w:rsid w:val="001F64A9"/>
    <w:rsid w:val="002305C6"/>
    <w:rsid w:val="00270DA4"/>
    <w:rsid w:val="00275A54"/>
    <w:rsid w:val="002A3B24"/>
    <w:rsid w:val="00310396"/>
    <w:rsid w:val="00341FF5"/>
    <w:rsid w:val="00360B47"/>
    <w:rsid w:val="003B075F"/>
    <w:rsid w:val="00434D96"/>
    <w:rsid w:val="004F2B0C"/>
    <w:rsid w:val="00515D44"/>
    <w:rsid w:val="00516847"/>
    <w:rsid w:val="0053638B"/>
    <w:rsid w:val="0054062B"/>
    <w:rsid w:val="0055688B"/>
    <w:rsid w:val="005B2985"/>
    <w:rsid w:val="00600CAB"/>
    <w:rsid w:val="0062695C"/>
    <w:rsid w:val="0064665E"/>
    <w:rsid w:val="006903BE"/>
    <w:rsid w:val="006C570C"/>
    <w:rsid w:val="006C7B2B"/>
    <w:rsid w:val="006D7B56"/>
    <w:rsid w:val="00742523"/>
    <w:rsid w:val="007C07BD"/>
    <w:rsid w:val="007D0103"/>
    <w:rsid w:val="008431C0"/>
    <w:rsid w:val="008977A9"/>
    <w:rsid w:val="008D0F54"/>
    <w:rsid w:val="008E35DC"/>
    <w:rsid w:val="00954A1F"/>
    <w:rsid w:val="009B29CF"/>
    <w:rsid w:val="009C6BEB"/>
    <w:rsid w:val="00A05F7C"/>
    <w:rsid w:val="00A20523"/>
    <w:rsid w:val="00A45AE4"/>
    <w:rsid w:val="00A81627"/>
    <w:rsid w:val="00A820E7"/>
    <w:rsid w:val="00AB73AA"/>
    <w:rsid w:val="00AE6211"/>
    <w:rsid w:val="00B1490E"/>
    <w:rsid w:val="00B8465F"/>
    <w:rsid w:val="00B87EF8"/>
    <w:rsid w:val="00B9544E"/>
    <w:rsid w:val="00BA2CDB"/>
    <w:rsid w:val="00BB6E60"/>
    <w:rsid w:val="00BC06C7"/>
    <w:rsid w:val="00C86704"/>
    <w:rsid w:val="00C9320C"/>
    <w:rsid w:val="00CA001A"/>
    <w:rsid w:val="00CA533B"/>
    <w:rsid w:val="00CF2771"/>
    <w:rsid w:val="00CF476C"/>
    <w:rsid w:val="00D401EA"/>
    <w:rsid w:val="00D7269F"/>
    <w:rsid w:val="00DD01BB"/>
    <w:rsid w:val="00DF18E8"/>
    <w:rsid w:val="00DF7E75"/>
    <w:rsid w:val="00E37D5F"/>
    <w:rsid w:val="00E95269"/>
    <w:rsid w:val="00EC6038"/>
    <w:rsid w:val="00F34DC1"/>
    <w:rsid w:val="00F41F3A"/>
    <w:rsid w:val="00F42640"/>
    <w:rsid w:val="00F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D607E9-2962-4F54-ADF0-1589FF0A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B2B"/>
    <w:rPr>
      <w:sz w:val="24"/>
      <w:szCs w:val="24"/>
    </w:rPr>
  </w:style>
  <w:style w:type="paragraph" w:styleId="Nadpis1">
    <w:name w:val="heading 1"/>
    <w:basedOn w:val="Normln"/>
    <w:next w:val="Normln"/>
    <w:qFormat/>
    <w:rsid w:val="00DF18E8"/>
    <w:pPr>
      <w:keepNext/>
      <w:jc w:val="center"/>
      <w:outlineLvl w:val="0"/>
    </w:pPr>
    <w:rPr>
      <w:b/>
      <w:bCs/>
      <w:i/>
      <w:iCs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F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18E8"/>
    <w:pPr>
      <w:tabs>
        <w:tab w:val="left" w:pos="5040"/>
      </w:tabs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621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semiHidden/>
    <w:rsid w:val="00F41F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uiPriority w:val="39"/>
    <w:rsid w:val="00F4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4B011-38A5-4A63-9638-0C16D742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   MORAVSKÁ   TŘEBOVÁ</vt:lpstr>
    </vt:vector>
  </TitlesOfParts>
  <Company>MěÚ Moravská Třebová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   MORAVSKÁ   TŘEBOVÁ</dc:title>
  <dc:creator>Eva Štěpařová</dc:creator>
  <cp:lastModifiedBy>Eva Štěpařová</cp:lastModifiedBy>
  <cp:revision>2</cp:revision>
  <cp:lastPrinted>2016-09-22T09:46:00Z</cp:lastPrinted>
  <dcterms:created xsi:type="dcterms:W3CDTF">2023-05-29T13:17:00Z</dcterms:created>
  <dcterms:modified xsi:type="dcterms:W3CDTF">2023-05-29T13:24:00Z</dcterms:modified>
</cp:coreProperties>
</file>