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D8002" w14:textId="77777777" w:rsidR="00F058A3" w:rsidRPr="001F54CC" w:rsidRDefault="00F058A3" w:rsidP="002A7D07">
      <w:pPr>
        <w:spacing w:line="264" w:lineRule="auto"/>
        <w:jc w:val="center"/>
        <w:outlineLvl w:val="0"/>
        <w:rPr>
          <w:b/>
          <w:sz w:val="28"/>
          <w:szCs w:val="28"/>
        </w:rPr>
      </w:pPr>
      <w:r w:rsidRPr="001F54CC">
        <w:rPr>
          <w:b/>
          <w:sz w:val="28"/>
          <w:szCs w:val="28"/>
        </w:rPr>
        <w:t>D</w:t>
      </w:r>
      <w:r w:rsidR="001F54CC">
        <w:rPr>
          <w:b/>
          <w:sz w:val="28"/>
          <w:szCs w:val="28"/>
        </w:rPr>
        <w:t xml:space="preserve"> </w:t>
      </w:r>
      <w:r w:rsidRPr="001F54CC">
        <w:rPr>
          <w:b/>
          <w:sz w:val="28"/>
          <w:szCs w:val="28"/>
        </w:rPr>
        <w:t>O</w:t>
      </w:r>
      <w:r w:rsidR="001F54CC">
        <w:rPr>
          <w:b/>
          <w:sz w:val="28"/>
          <w:szCs w:val="28"/>
        </w:rPr>
        <w:t xml:space="preserve"> </w:t>
      </w:r>
      <w:r w:rsidRPr="001F54CC">
        <w:rPr>
          <w:b/>
          <w:sz w:val="28"/>
          <w:szCs w:val="28"/>
        </w:rPr>
        <w:t>D</w:t>
      </w:r>
      <w:r w:rsidR="001F54CC">
        <w:rPr>
          <w:b/>
          <w:sz w:val="28"/>
          <w:szCs w:val="28"/>
        </w:rPr>
        <w:t xml:space="preserve"> </w:t>
      </w:r>
      <w:r w:rsidRPr="001F54CC">
        <w:rPr>
          <w:b/>
          <w:sz w:val="28"/>
          <w:szCs w:val="28"/>
        </w:rPr>
        <w:t>A</w:t>
      </w:r>
      <w:r w:rsidR="001F54CC">
        <w:rPr>
          <w:b/>
          <w:sz w:val="28"/>
          <w:szCs w:val="28"/>
        </w:rPr>
        <w:t xml:space="preserve"> </w:t>
      </w:r>
      <w:r w:rsidRPr="001F54CC">
        <w:rPr>
          <w:b/>
          <w:sz w:val="28"/>
          <w:szCs w:val="28"/>
        </w:rPr>
        <w:t>T</w:t>
      </w:r>
      <w:r w:rsidR="001F54CC">
        <w:rPr>
          <w:b/>
          <w:sz w:val="28"/>
          <w:szCs w:val="28"/>
        </w:rPr>
        <w:t xml:space="preserve"> </w:t>
      </w:r>
      <w:r w:rsidRPr="001F54CC">
        <w:rPr>
          <w:b/>
          <w:sz w:val="28"/>
          <w:szCs w:val="28"/>
        </w:rPr>
        <w:t>E</w:t>
      </w:r>
      <w:r w:rsidR="001F54CC">
        <w:rPr>
          <w:b/>
          <w:sz w:val="28"/>
          <w:szCs w:val="28"/>
        </w:rPr>
        <w:t xml:space="preserve"> </w:t>
      </w:r>
      <w:r w:rsidRPr="001F54CC">
        <w:rPr>
          <w:b/>
          <w:sz w:val="28"/>
          <w:szCs w:val="28"/>
        </w:rPr>
        <w:t>K</w:t>
      </w:r>
      <w:r w:rsidR="00C03B9B">
        <w:rPr>
          <w:b/>
          <w:sz w:val="28"/>
          <w:szCs w:val="28"/>
        </w:rPr>
        <w:t xml:space="preserve"> </w:t>
      </w:r>
      <w:r w:rsidRPr="001F54CC">
        <w:rPr>
          <w:b/>
          <w:sz w:val="28"/>
          <w:szCs w:val="28"/>
        </w:rPr>
        <w:t xml:space="preserve"> č. 1</w:t>
      </w:r>
    </w:p>
    <w:p w14:paraId="4674B8FF" w14:textId="77777777" w:rsidR="00F058A3" w:rsidRPr="002A7D07" w:rsidRDefault="00F058A3" w:rsidP="002A7D07">
      <w:pPr>
        <w:spacing w:line="264" w:lineRule="auto"/>
        <w:jc w:val="center"/>
        <w:outlineLvl w:val="0"/>
        <w:rPr>
          <w:b/>
          <w:sz w:val="22"/>
          <w:szCs w:val="22"/>
        </w:rPr>
      </w:pPr>
    </w:p>
    <w:p w14:paraId="1D87A692" w14:textId="67257F9A" w:rsidR="00D11519" w:rsidRPr="00D11519" w:rsidRDefault="00D11519" w:rsidP="00D11519">
      <w:pPr>
        <w:jc w:val="center"/>
        <w:rPr>
          <w:b/>
          <w:spacing w:val="60"/>
          <w:sz w:val="28"/>
          <w:szCs w:val="28"/>
        </w:rPr>
      </w:pPr>
      <w:r w:rsidRPr="00D11519">
        <w:rPr>
          <w:b/>
          <w:spacing w:val="60"/>
          <w:sz w:val="28"/>
          <w:szCs w:val="28"/>
        </w:rPr>
        <w:t>SMLOUV</w:t>
      </w:r>
      <w:r>
        <w:rPr>
          <w:b/>
          <w:spacing w:val="60"/>
          <w:sz w:val="28"/>
          <w:szCs w:val="28"/>
        </w:rPr>
        <w:t>Y</w:t>
      </w:r>
      <w:r w:rsidRPr="00D11519">
        <w:rPr>
          <w:b/>
          <w:spacing w:val="60"/>
          <w:sz w:val="28"/>
          <w:szCs w:val="28"/>
        </w:rPr>
        <w:t xml:space="preserve"> O DÍLO</w:t>
      </w:r>
    </w:p>
    <w:p w14:paraId="780DDDF1" w14:textId="77777777" w:rsidR="00D11519" w:rsidRPr="002D4F9A" w:rsidRDefault="00D11519" w:rsidP="00D11519">
      <w:pPr>
        <w:jc w:val="center"/>
        <w:rPr>
          <w:b/>
          <w:spacing w:val="60"/>
          <w:sz w:val="36"/>
        </w:rPr>
      </w:pPr>
    </w:p>
    <w:p w14:paraId="47085B84" w14:textId="77777777" w:rsidR="00D11519" w:rsidRDefault="00D11519" w:rsidP="00D11519">
      <w:pPr>
        <w:spacing w:after="60"/>
        <w:ind w:right="-142"/>
        <w:jc w:val="center"/>
        <w:rPr>
          <w:b/>
          <w:sz w:val="28"/>
          <w:szCs w:val="28"/>
        </w:rPr>
      </w:pPr>
      <w:r w:rsidRPr="007D48B2">
        <w:rPr>
          <w:b/>
          <w:sz w:val="28"/>
          <w:szCs w:val="28"/>
        </w:rPr>
        <w:t xml:space="preserve">na zpracování Studie proveditelnosti ke strategickému projektu </w:t>
      </w:r>
    </w:p>
    <w:p w14:paraId="26AB9F43" w14:textId="77777777" w:rsidR="00D11519" w:rsidRPr="007D48B2" w:rsidRDefault="00D11519" w:rsidP="00D11519">
      <w:pPr>
        <w:spacing w:after="60"/>
        <w:ind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Karlovarského kraje </w:t>
      </w:r>
      <w:r w:rsidRPr="007D48B2">
        <w:rPr>
          <w:b/>
          <w:sz w:val="28"/>
          <w:szCs w:val="28"/>
        </w:rPr>
        <w:t>„Karlovarské inovační centrum“</w:t>
      </w:r>
    </w:p>
    <w:p w14:paraId="6CDDDA5A" w14:textId="3799ACD1" w:rsidR="009409CD" w:rsidRPr="009409CD" w:rsidRDefault="009409CD" w:rsidP="009409CD">
      <w:pPr>
        <w:spacing w:after="60"/>
        <w:ind w:right="-142"/>
        <w:jc w:val="center"/>
        <w:rPr>
          <w:b/>
          <w:spacing w:val="70"/>
          <w:sz w:val="28"/>
          <w:szCs w:val="28"/>
        </w:rPr>
      </w:pPr>
    </w:p>
    <w:p w14:paraId="4378C162" w14:textId="77777777" w:rsidR="0098441D" w:rsidRDefault="0098441D" w:rsidP="00BC3CAA">
      <w:pPr>
        <w:widowControl w:val="0"/>
        <w:spacing w:line="264" w:lineRule="auto"/>
        <w:jc w:val="center"/>
        <w:rPr>
          <w:b/>
          <w:sz w:val="22"/>
          <w:szCs w:val="22"/>
        </w:rPr>
      </w:pPr>
    </w:p>
    <w:p w14:paraId="0A9FAFE3" w14:textId="77777777" w:rsidR="002A7D07" w:rsidRDefault="002A7D07" w:rsidP="002A7D07">
      <w:pPr>
        <w:suppressAutoHyphens/>
        <w:spacing w:line="264" w:lineRule="auto"/>
        <w:rPr>
          <w:b/>
          <w:sz w:val="22"/>
          <w:szCs w:val="22"/>
        </w:rPr>
      </w:pPr>
    </w:p>
    <w:p w14:paraId="2B2B3E6E" w14:textId="77777777" w:rsidR="005466CB" w:rsidRDefault="005466CB" w:rsidP="002A7D07">
      <w:pPr>
        <w:suppressAutoHyphens/>
        <w:spacing w:line="264" w:lineRule="auto"/>
        <w:rPr>
          <w:b/>
          <w:sz w:val="22"/>
          <w:szCs w:val="22"/>
        </w:rPr>
      </w:pPr>
    </w:p>
    <w:p w14:paraId="3506C6D2" w14:textId="77777777" w:rsidR="003A5FBA" w:rsidRPr="002A7D07" w:rsidRDefault="002A7D07" w:rsidP="002A7D07">
      <w:pPr>
        <w:suppressAutoHyphens/>
        <w:spacing w:line="264" w:lineRule="auto"/>
        <w:rPr>
          <w:sz w:val="22"/>
          <w:szCs w:val="22"/>
        </w:rPr>
      </w:pPr>
      <w:r w:rsidRPr="002A7D07">
        <w:rPr>
          <w:sz w:val="22"/>
          <w:szCs w:val="22"/>
        </w:rPr>
        <w:t>DNEŠNÍHO DNE, MĚSÍCE A ROKU:</w:t>
      </w:r>
    </w:p>
    <w:p w14:paraId="62CB0C23" w14:textId="77777777" w:rsidR="009409CD" w:rsidRPr="009409CD" w:rsidRDefault="009409CD" w:rsidP="009409CD">
      <w:pPr>
        <w:pStyle w:val="Nadpis1"/>
        <w:spacing w:line="276" w:lineRule="auto"/>
        <w:rPr>
          <w:rFonts w:ascii="Times New Roman" w:eastAsiaTheme="minorHAnsi" w:hAnsi="Times New Roman"/>
          <w:i/>
          <w:iCs/>
          <w:kern w:val="0"/>
          <w:sz w:val="22"/>
          <w:szCs w:val="22"/>
          <w:lang w:eastAsia="en-US"/>
        </w:rPr>
      </w:pPr>
      <w:r w:rsidRPr="009409CD">
        <w:rPr>
          <w:rFonts w:ascii="Times New Roman" w:eastAsiaTheme="minorHAnsi" w:hAnsi="Times New Roman"/>
          <w:i/>
          <w:iCs/>
          <w:kern w:val="0"/>
          <w:sz w:val="22"/>
          <w:szCs w:val="22"/>
          <w:lang w:eastAsia="en-US"/>
        </w:rPr>
        <w:t>Karlovarský kraj</w:t>
      </w:r>
    </w:p>
    <w:p w14:paraId="229D8C4F" w14:textId="0990CAA1" w:rsidR="009409CD" w:rsidRPr="009409CD" w:rsidRDefault="009409CD" w:rsidP="009409CD">
      <w:pPr>
        <w:autoSpaceDE w:val="0"/>
        <w:autoSpaceDN w:val="0"/>
        <w:adjustRightInd w:val="0"/>
        <w:rPr>
          <w:rFonts w:eastAsiaTheme="minorHAnsi"/>
          <w:color w:val="00000A"/>
          <w:sz w:val="22"/>
          <w:szCs w:val="22"/>
          <w:lang w:eastAsia="en-US"/>
        </w:rPr>
      </w:pPr>
      <w:r w:rsidRPr="009409CD">
        <w:rPr>
          <w:rFonts w:eastAsiaTheme="minorHAnsi"/>
          <w:color w:val="00000A"/>
          <w:sz w:val="22"/>
          <w:szCs w:val="22"/>
          <w:lang w:eastAsia="en-US"/>
        </w:rPr>
        <w:t>se sídlem:</w:t>
      </w:r>
      <w:r w:rsidRPr="009409CD">
        <w:rPr>
          <w:rFonts w:eastAsiaTheme="minorHAnsi"/>
          <w:color w:val="00000A"/>
          <w:sz w:val="22"/>
          <w:szCs w:val="22"/>
          <w:lang w:eastAsia="en-US"/>
        </w:rPr>
        <w:tab/>
      </w:r>
      <w:r w:rsidRPr="009409CD">
        <w:rPr>
          <w:rFonts w:eastAsiaTheme="minorHAnsi"/>
          <w:color w:val="00000A"/>
          <w:sz w:val="22"/>
          <w:szCs w:val="22"/>
          <w:lang w:eastAsia="en-US"/>
        </w:rPr>
        <w:tab/>
        <w:t xml:space="preserve">Závodní 353/88, 360 06 Karlovy Vary </w:t>
      </w:r>
    </w:p>
    <w:p w14:paraId="111C7444" w14:textId="77777777" w:rsidR="009409CD" w:rsidRPr="009409CD" w:rsidRDefault="009409CD" w:rsidP="009409CD">
      <w:pPr>
        <w:autoSpaceDE w:val="0"/>
        <w:autoSpaceDN w:val="0"/>
        <w:adjustRightInd w:val="0"/>
        <w:rPr>
          <w:rFonts w:eastAsiaTheme="minorHAnsi"/>
          <w:color w:val="00000A"/>
          <w:sz w:val="22"/>
          <w:szCs w:val="22"/>
          <w:lang w:eastAsia="en-US"/>
        </w:rPr>
      </w:pPr>
      <w:r w:rsidRPr="009409CD">
        <w:rPr>
          <w:rFonts w:eastAsiaTheme="minorHAnsi"/>
          <w:color w:val="00000A"/>
          <w:sz w:val="22"/>
          <w:szCs w:val="22"/>
          <w:lang w:eastAsia="en-US"/>
        </w:rPr>
        <w:t xml:space="preserve">IČO: </w:t>
      </w:r>
      <w:r w:rsidRPr="009409CD">
        <w:rPr>
          <w:rFonts w:eastAsiaTheme="minorHAnsi"/>
          <w:color w:val="00000A"/>
          <w:sz w:val="22"/>
          <w:szCs w:val="22"/>
          <w:lang w:eastAsia="en-US"/>
        </w:rPr>
        <w:tab/>
      </w:r>
      <w:r w:rsidRPr="009409CD">
        <w:rPr>
          <w:rFonts w:eastAsiaTheme="minorHAnsi"/>
          <w:color w:val="00000A"/>
          <w:sz w:val="22"/>
          <w:szCs w:val="22"/>
          <w:lang w:eastAsia="en-US"/>
        </w:rPr>
        <w:tab/>
      </w:r>
      <w:r w:rsidRPr="009409CD">
        <w:rPr>
          <w:rFonts w:eastAsiaTheme="minorHAnsi"/>
          <w:color w:val="00000A"/>
          <w:sz w:val="22"/>
          <w:szCs w:val="22"/>
          <w:lang w:eastAsia="en-US"/>
        </w:rPr>
        <w:tab/>
        <w:t>70891168</w:t>
      </w:r>
    </w:p>
    <w:p w14:paraId="0BA505B6" w14:textId="77777777" w:rsidR="009409CD" w:rsidRPr="009409CD" w:rsidRDefault="009409CD" w:rsidP="009409CD">
      <w:pPr>
        <w:autoSpaceDE w:val="0"/>
        <w:autoSpaceDN w:val="0"/>
        <w:adjustRightInd w:val="0"/>
        <w:rPr>
          <w:rFonts w:eastAsiaTheme="minorHAnsi"/>
          <w:color w:val="00000A"/>
          <w:sz w:val="22"/>
          <w:szCs w:val="22"/>
          <w:lang w:eastAsia="en-US"/>
        </w:rPr>
      </w:pPr>
      <w:r w:rsidRPr="009409CD">
        <w:rPr>
          <w:rFonts w:eastAsiaTheme="minorHAnsi"/>
          <w:color w:val="00000A"/>
          <w:sz w:val="22"/>
          <w:szCs w:val="22"/>
          <w:lang w:eastAsia="en-US"/>
        </w:rPr>
        <w:t xml:space="preserve">DIČ: </w:t>
      </w:r>
      <w:r w:rsidRPr="009409CD">
        <w:rPr>
          <w:rFonts w:eastAsiaTheme="minorHAnsi"/>
          <w:color w:val="00000A"/>
          <w:sz w:val="22"/>
          <w:szCs w:val="22"/>
          <w:lang w:eastAsia="en-US"/>
        </w:rPr>
        <w:tab/>
      </w:r>
      <w:r w:rsidRPr="009409CD">
        <w:rPr>
          <w:rFonts w:eastAsiaTheme="minorHAnsi"/>
          <w:color w:val="00000A"/>
          <w:sz w:val="22"/>
          <w:szCs w:val="22"/>
          <w:lang w:eastAsia="en-US"/>
        </w:rPr>
        <w:tab/>
      </w:r>
      <w:r w:rsidRPr="009409CD">
        <w:rPr>
          <w:rFonts w:eastAsiaTheme="minorHAnsi"/>
          <w:color w:val="00000A"/>
          <w:sz w:val="22"/>
          <w:szCs w:val="22"/>
          <w:lang w:eastAsia="en-US"/>
        </w:rPr>
        <w:tab/>
        <w:t>CZ70891168</w:t>
      </w:r>
    </w:p>
    <w:p w14:paraId="54D8C2A6" w14:textId="3466D58B" w:rsidR="009409CD" w:rsidRPr="009409CD" w:rsidRDefault="009409CD" w:rsidP="009409CD">
      <w:pPr>
        <w:autoSpaceDE w:val="0"/>
        <w:autoSpaceDN w:val="0"/>
        <w:adjustRightInd w:val="0"/>
        <w:rPr>
          <w:rFonts w:eastAsiaTheme="minorHAnsi"/>
          <w:color w:val="00000A"/>
          <w:sz w:val="22"/>
          <w:szCs w:val="22"/>
          <w:lang w:eastAsia="en-US"/>
        </w:rPr>
      </w:pPr>
      <w:r w:rsidRPr="009409CD">
        <w:rPr>
          <w:rFonts w:eastAsiaTheme="minorHAnsi"/>
          <w:color w:val="00000A"/>
          <w:sz w:val="22"/>
          <w:szCs w:val="22"/>
          <w:lang w:eastAsia="en-US"/>
        </w:rPr>
        <w:t xml:space="preserve">bankovní spojení: </w:t>
      </w:r>
      <w:r w:rsidRPr="009409CD">
        <w:rPr>
          <w:rFonts w:eastAsiaTheme="minorHAnsi"/>
          <w:color w:val="00000A"/>
          <w:sz w:val="22"/>
          <w:szCs w:val="22"/>
          <w:lang w:eastAsia="en-US"/>
        </w:rPr>
        <w:tab/>
      </w:r>
      <w:r w:rsidR="002E20F8">
        <w:rPr>
          <w:rFonts w:eastAsiaTheme="minorHAnsi"/>
          <w:color w:val="00000A"/>
          <w:sz w:val="22"/>
          <w:szCs w:val="22"/>
          <w:lang w:eastAsia="en-US"/>
        </w:rPr>
        <w:t>XXXXXXXXXXXX</w:t>
      </w:r>
      <w:r w:rsidRPr="009409CD">
        <w:rPr>
          <w:rFonts w:eastAsiaTheme="minorHAnsi"/>
          <w:color w:val="00000A"/>
          <w:sz w:val="22"/>
          <w:szCs w:val="22"/>
          <w:lang w:eastAsia="en-US"/>
        </w:rPr>
        <w:t xml:space="preserve"> </w:t>
      </w:r>
    </w:p>
    <w:p w14:paraId="1AB0489A" w14:textId="19EB2191" w:rsidR="009409CD" w:rsidRPr="009409CD" w:rsidRDefault="009409CD" w:rsidP="009409CD">
      <w:pPr>
        <w:autoSpaceDE w:val="0"/>
        <w:autoSpaceDN w:val="0"/>
        <w:adjustRightInd w:val="0"/>
        <w:rPr>
          <w:rFonts w:eastAsiaTheme="minorHAnsi"/>
          <w:color w:val="00000A"/>
          <w:sz w:val="22"/>
          <w:szCs w:val="22"/>
          <w:lang w:eastAsia="en-US"/>
        </w:rPr>
      </w:pPr>
      <w:r w:rsidRPr="009409CD">
        <w:rPr>
          <w:rFonts w:eastAsiaTheme="minorHAnsi"/>
          <w:color w:val="00000A"/>
          <w:sz w:val="22"/>
          <w:szCs w:val="22"/>
          <w:lang w:eastAsia="en-US"/>
        </w:rPr>
        <w:t xml:space="preserve">číslo účtu: </w:t>
      </w:r>
      <w:r w:rsidRPr="009409CD">
        <w:rPr>
          <w:rFonts w:eastAsiaTheme="minorHAnsi"/>
          <w:color w:val="00000A"/>
          <w:sz w:val="22"/>
          <w:szCs w:val="22"/>
          <w:lang w:eastAsia="en-US"/>
        </w:rPr>
        <w:tab/>
      </w:r>
      <w:r w:rsidRPr="009409CD">
        <w:rPr>
          <w:rFonts w:eastAsiaTheme="minorHAnsi"/>
          <w:color w:val="00000A"/>
          <w:sz w:val="22"/>
          <w:szCs w:val="22"/>
          <w:lang w:eastAsia="en-US"/>
        </w:rPr>
        <w:tab/>
      </w:r>
      <w:r w:rsidR="002E20F8">
        <w:rPr>
          <w:rFonts w:eastAsiaTheme="minorHAnsi"/>
          <w:color w:val="00000A"/>
          <w:sz w:val="22"/>
          <w:szCs w:val="22"/>
          <w:lang w:eastAsia="en-US"/>
        </w:rPr>
        <w:t>XXXXXXXXXXXX</w:t>
      </w:r>
    </w:p>
    <w:p w14:paraId="77DDFDCE" w14:textId="486131C1" w:rsidR="009409CD" w:rsidRPr="009409CD" w:rsidRDefault="009409CD" w:rsidP="009409CD">
      <w:pPr>
        <w:autoSpaceDE w:val="0"/>
        <w:autoSpaceDN w:val="0"/>
        <w:adjustRightInd w:val="0"/>
        <w:rPr>
          <w:rFonts w:eastAsiaTheme="minorHAnsi"/>
          <w:color w:val="00000A"/>
          <w:sz w:val="22"/>
          <w:szCs w:val="22"/>
          <w:lang w:eastAsia="en-US"/>
        </w:rPr>
      </w:pPr>
      <w:r w:rsidRPr="009409CD">
        <w:rPr>
          <w:rFonts w:eastAsiaTheme="minorHAnsi"/>
          <w:color w:val="00000A"/>
          <w:sz w:val="22"/>
          <w:szCs w:val="22"/>
          <w:lang w:eastAsia="en-US"/>
        </w:rPr>
        <w:t xml:space="preserve">zastoupený: </w:t>
      </w:r>
      <w:r w:rsidRPr="009409CD">
        <w:rPr>
          <w:rFonts w:eastAsiaTheme="minorHAnsi"/>
          <w:color w:val="00000A"/>
          <w:sz w:val="22"/>
          <w:szCs w:val="22"/>
          <w:lang w:eastAsia="en-US"/>
        </w:rPr>
        <w:tab/>
      </w:r>
      <w:r w:rsidR="00C14E65">
        <w:rPr>
          <w:rFonts w:eastAsiaTheme="minorHAnsi"/>
          <w:color w:val="00000A"/>
          <w:sz w:val="22"/>
          <w:szCs w:val="22"/>
          <w:lang w:eastAsia="en-US"/>
        </w:rPr>
        <w:tab/>
      </w:r>
      <w:r w:rsidRPr="009409CD">
        <w:rPr>
          <w:rFonts w:eastAsiaTheme="minorHAnsi"/>
          <w:color w:val="00000A"/>
          <w:sz w:val="22"/>
          <w:szCs w:val="22"/>
          <w:lang w:eastAsia="en-US"/>
        </w:rPr>
        <w:t xml:space="preserve">Ing. Květou </w:t>
      </w:r>
      <w:proofErr w:type="spellStart"/>
      <w:r w:rsidRPr="009409CD">
        <w:rPr>
          <w:rFonts w:eastAsiaTheme="minorHAnsi"/>
          <w:color w:val="00000A"/>
          <w:sz w:val="22"/>
          <w:szCs w:val="22"/>
          <w:lang w:eastAsia="en-US"/>
        </w:rPr>
        <w:t>Hryszovou</w:t>
      </w:r>
      <w:proofErr w:type="spellEnd"/>
      <w:r w:rsidRPr="009409CD">
        <w:rPr>
          <w:rFonts w:eastAsiaTheme="minorHAnsi"/>
          <w:color w:val="00000A"/>
          <w:sz w:val="22"/>
          <w:szCs w:val="22"/>
          <w:lang w:eastAsia="en-US"/>
        </w:rPr>
        <w:t>, vedoucí odboru řízení projektu</w:t>
      </w:r>
    </w:p>
    <w:p w14:paraId="2879A0F6" w14:textId="77777777" w:rsidR="00FB0798" w:rsidRPr="003F2F14" w:rsidRDefault="00FB0798" w:rsidP="002A7D07">
      <w:pPr>
        <w:spacing w:line="264" w:lineRule="auto"/>
        <w:rPr>
          <w:color w:val="00000A"/>
          <w:sz w:val="22"/>
          <w:szCs w:val="22"/>
        </w:rPr>
      </w:pPr>
    </w:p>
    <w:p w14:paraId="5D20BABB" w14:textId="77777777" w:rsidR="00FB0798" w:rsidRPr="003F2F14" w:rsidRDefault="00FB0798" w:rsidP="002A7D07">
      <w:pPr>
        <w:spacing w:line="264" w:lineRule="auto"/>
        <w:rPr>
          <w:i/>
          <w:color w:val="00000A"/>
          <w:sz w:val="22"/>
          <w:szCs w:val="22"/>
        </w:rPr>
      </w:pPr>
      <w:r w:rsidRPr="003F2F14">
        <w:rPr>
          <w:i/>
          <w:color w:val="00000A"/>
          <w:sz w:val="22"/>
          <w:szCs w:val="22"/>
        </w:rPr>
        <w:t>na straně jedné jako objednatel (dále jen „objednatel“)</w:t>
      </w:r>
    </w:p>
    <w:p w14:paraId="4BA88F12" w14:textId="77777777" w:rsidR="00FB0798" w:rsidRPr="003F2F14" w:rsidRDefault="00FB0798" w:rsidP="002A7D07">
      <w:pPr>
        <w:spacing w:line="264" w:lineRule="auto"/>
        <w:rPr>
          <w:color w:val="00000A"/>
          <w:sz w:val="22"/>
          <w:szCs w:val="22"/>
        </w:rPr>
      </w:pPr>
    </w:p>
    <w:p w14:paraId="1C85780A" w14:textId="77777777" w:rsidR="00FB0798" w:rsidRPr="003F2F14" w:rsidRDefault="00FB0798" w:rsidP="002A7D07">
      <w:pPr>
        <w:spacing w:line="264" w:lineRule="auto"/>
        <w:rPr>
          <w:color w:val="00000A"/>
          <w:sz w:val="22"/>
          <w:szCs w:val="22"/>
        </w:rPr>
      </w:pPr>
      <w:r w:rsidRPr="003F2F14">
        <w:rPr>
          <w:color w:val="00000A"/>
          <w:sz w:val="22"/>
          <w:szCs w:val="22"/>
        </w:rPr>
        <w:t>a</w:t>
      </w:r>
    </w:p>
    <w:p w14:paraId="44B408C8" w14:textId="2D6B00AC" w:rsidR="009409CD" w:rsidRPr="009409CD" w:rsidRDefault="009409CD" w:rsidP="009409CD">
      <w:pPr>
        <w:pStyle w:val="Nadpis1"/>
        <w:spacing w:line="276" w:lineRule="auto"/>
        <w:rPr>
          <w:rFonts w:ascii="Times New Roman" w:eastAsiaTheme="minorHAnsi" w:hAnsi="Times New Roman"/>
          <w:i/>
          <w:iCs/>
          <w:kern w:val="0"/>
          <w:sz w:val="22"/>
          <w:szCs w:val="22"/>
          <w:lang w:eastAsia="en-US"/>
        </w:rPr>
      </w:pPr>
      <w:proofErr w:type="spellStart"/>
      <w:r w:rsidRPr="009409CD">
        <w:rPr>
          <w:rFonts w:ascii="Times New Roman" w:eastAsiaTheme="minorHAnsi" w:hAnsi="Times New Roman"/>
          <w:i/>
          <w:iCs/>
          <w:kern w:val="0"/>
          <w:sz w:val="22"/>
          <w:szCs w:val="22"/>
          <w:lang w:eastAsia="en-US"/>
        </w:rPr>
        <w:t>Gatum</w:t>
      </w:r>
      <w:proofErr w:type="spellEnd"/>
      <w:r w:rsidRPr="009409CD">
        <w:rPr>
          <w:rFonts w:ascii="Times New Roman" w:eastAsiaTheme="minorHAnsi" w:hAnsi="Times New Roman"/>
          <w:i/>
          <w:iCs/>
          <w:kern w:val="0"/>
          <w:sz w:val="22"/>
          <w:szCs w:val="22"/>
          <w:lang w:eastAsia="en-US"/>
        </w:rPr>
        <w:t xml:space="preserve"> </w:t>
      </w:r>
      <w:r w:rsidR="00E2260F">
        <w:rPr>
          <w:rFonts w:ascii="Times New Roman" w:eastAsiaTheme="minorHAnsi" w:hAnsi="Times New Roman"/>
          <w:i/>
          <w:iCs/>
          <w:kern w:val="0"/>
          <w:sz w:val="22"/>
          <w:szCs w:val="22"/>
          <w:lang w:eastAsia="en-US"/>
        </w:rPr>
        <w:t>Group</w:t>
      </w:r>
      <w:r w:rsidRPr="009409CD">
        <w:rPr>
          <w:rFonts w:ascii="Times New Roman" w:eastAsiaTheme="minorHAnsi" w:hAnsi="Times New Roman"/>
          <w:i/>
          <w:iCs/>
          <w:kern w:val="0"/>
          <w:sz w:val="22"/>
          <w:szCs w:val="22"/>
          <w:lang w:eastAsia="en-US"/>
        </w:rPr>
        <w:t xml:space="preserve"> s.r.o.</w:t>
      </w:r>
      <w:r w:rsidRPr="009409CD">
        <w:rPr>
          <w:rFonts w:ascii="Times New Roman" w:eastAsiaTheme="minorHAnsi" w:hAnsi="Times New Roman"/>
          <w:i/>
          <w:iCs/>
          <w:kern w:val="0"/>
          <w:sz w:val="22"/>
          <w:szCs w:val="22"/>
          <w:lang w:eastAsia="en-US"/>
        </w:rPr>
        <w:tab/>
      </w:r>
    </w:p>
    <w:p w14:paraId="49C1AA16" w14:textId="77777777" w:rsidR="009409CD" w:rsidRPr="00FD5D4B" w:rsidRDefault="009409CD" w:rsidP="009409CD">
      <w:pPr>
        <w:tabs>
          <w:tab w:val="left" w:pos="2126"/>
        </w:tabs>
        <w:spacing w:line="276" w:lineRule="auto"/>
        <w:rPr>
          <w:sz w:val="22"/>
          <w:szCs w:val="22"/>
        </w:rPr>
      </w:pPr>
      <w:r w:rsidRPr="007D48B2">
        <w:rPr>
          <w:sz w:val="22"/>
          <w:szCs w:val="22"/>
        </w:rPr>
        <w:t xml:space="preserve">se sídlem: </w:t>
      </w:r>
      <w:r w:rsidRPr="007D48B2">
        <w:rPr>
          <w:sz w:val="22"/>
          <w:szCs w:val="22"/>
        </w:rPr>
        <w:tab/>
      </w:r>
      <w:r w:rsidRPr="0063035B">
        <w:rPr>
          <w:sz w:val="22"/>
          <w:szCs w:val="22"/>
        </w:rPr>
        <w:t>Italská 2581/67, 120 00 Praha 2</w:t>
      </w:r>
    </w:p>
    <w:p w14:paraId="25A6E822" w14:textId="77777777" w:rsidR="009409CD" w:rsidRPr="00FD5D4B" w:rsidRDefault="009409CD" w:rsidP="009409CD">
      <w:pPr>
        <w:tabs>
          <w:tab w:val="left" w:pos="2126"/>
        </w:tabs>
        <w:spacing w:line="276" w:lineRule="auto"/>
        <w:rPr>
          <w:sz w:val="22"/>
          <w:szCs w:val="22"/>
        </w:rPr>
      </w:pPr>
      <w:r w:rsidRPr="00FD5D4B">
        <w:rPr>
          <w:sz w:val="22"/>
          <w:szCs w:val="22"/>
        </w:rPr>
        <w:t>IČO:</w:t>
      </w:r>
      <w:r w:rsidRPr="00FD5D4B">
        <w:rPr>
          <w:sz w:val="22"/>
          <w:szCs w:val="22"/>
        </w:rPr>
        <w:tab/>
      </w:r>
      <w:r w:rsidRPr="0063035B">
        <w:rPr>
          <w:sz w:val="22"/>
          <w:szCs w:val="22"/>
        </w:rPr>
        <w:t>04153499</w:t>
      </w:r>
    </w:p>
    <w:p w14:paraId="0F242789" w14:textId="77777777" w:rsidR="009409CD" w:rsidRPr="00FD5D4B" w:rsidRDefault="009409CD" w:rsidP="009409CD">
      <w:pPr>
        <w:tabs>
          <w:tab w:val="left" w:pos="2126"/>
        </w:tabs>
        <w:spacing w:line="276" w:lineRule="auto"/>
        <w:rPr>
          <w:sz w:val="22"/>
          <w:szCs w:val="22"/>
        </w:rPr>
      </w:pPr>
      <w:r w:rsidRPr="00FD5D4B">
        <w:rPr>
          <w:sz w:val="22"/>
          <w:szCs w:val="22"/>
        </w:rPr>
        <w:t xml:space="preserve">DIČ: </w:t>
      </w:r>
      <w:r w:rsidRPr="00FD5D4B">
        <w:rPr>
          <w:sz w:val="22"/>
          <w:szCs w:val="22"/>
        </w:rPr>
        <w:tab/>
      </w:r>
      <w:r w:rsidRPr="0063035B">
        <w:rPr>
          <w:sz w:val="22"/>
          <w:szCs w:val="22"/>
        </w:rPr>
        <w:t>CZ04153499</w:t>
      </w:r>
      <w:r w:rsidRPr="00FD5D4B">
        <w:rPr>
          <w:sz w:val="22"/>
          <w:szCs w:val="22"/>
        </w:rPr>
        <w:tab/>
        <w:t xml:space="preserve"> </w:t>
      </w:r>
      <w:bookmarkStart w:id="0" w:name="_GoBack"/>
      <w:bookmarkEnd w:id="0"/>
    </w:p>
    <w:p w14:paraId="790D7BAC" w14:textId="231366A5" w:rsidR="009409CD" w:rsidRPr="00FD5D4B" w:rsidRDefault="009409CD" w:rsidP="009409CD">
      <w:pPr>
        <w:tabs>
          <w:tab w:val="left" w:pos="2126"/>
        </w:tabs>
        <w:spacing w:line="276" w:lineRule="auto"/>
        <w:rPr>
          <w:sz w:val="22"/>
          <w:szCs w:val="22"/>
        </w:rPr>
      </w:pPr>
      <w:r w:rsidRPr="00FD5D4B">
        <w:rPr>
          <w:sz w:val="22"/>
          <w:szCs w:val="22"/>
        </w:rPr>
        <w:t>bankovní spojení:</w:t>
      </w:r>
      <w:r w:rsidRPr="00FD5D4B">
        <w:rPr>
          <w:sz w:val="22"/>
          <w:szCs w:val="22"/>
        </w:rPr>
        <w:tab/>
      </w:r>
      <w:r w:rsidR="002E20F8">
        <w:rPr>
          <w:rFonts w:eastAsiaTheme="minorHAnsi"/>
          <w:color w:val="00000A"/>
          <w:sz w:val="22"/>
          <w:szCs w:val="22"/>
          <w:lang w:eastAsia="en-US"/>
        </w:rPr>
        <w:t>XXXXXXXXXXXX</w:t>
      </w:r>
    </w:p>
    <w:p w14:paraId="147F8DCD" w14:textId="77777777" w:rsidR="002E20F8" w:rsidRDefault="009409CD" w:rsidP="009409CD">
      <w:pPr>
        <w:tabs>
          <w:tab w:val="left" w:pos="2126"/>
        </w:tabs>
        <w:spacing w:line="276" w:lineRule="auto"/>
        <w:rPr>
          <w:rFonts w:eastAsiaTheme="minorHAnsi"/>
          <w:color w:val="00000A"/>
          <w:sz w:val="22"/>
          <w:szCs w:val="22"/>
          <w:lang w:eastAsia="en-US"/>
        </w:rPr>
      </w:pPr>
      <w:r w:rsidRPr="00FD5D4B">
        <w:rPr>
          <w:sz w:val="22"/>
          <w:szCs w:val="22"/>
        </w:rPr>
        <w:t>číslo účtu:</w:t>
      </w:r>
      <w:r w:rsidRPr="00FD5D4B">
        <w:rPr>
          <w:sz w:val="22"/>
          <w:szCs w:val="22"/>
        </w:rPr>
        <w:tab/>
      </w:r>
      <w:r w:rsidR="002E20F8">
        <w:rPr>
          <w:rFonts w:eastAsiaTheme="minorHAnsi"/>
          <w:color w:val="00000A"/>
          <w:sz w:val="22"/>
          <w:szCs w:val="22"/>
          <w:lang w:eastAsia="en-US"/>
        </w:rPr>
        <w:t>XXXXXXXXXXXX</w:t>
      </w:r>
      <w:r w:rsidR="002E20F8" w:rsidRPr="009409CD">
        <w:rPr>
          <w:rFonts w:eastAsiaTheme="minorHAnsi"/>
          <w:color w:val="00000A"/>
          <w:sz w:val="22"/>
          <w:szCs w:val="22"/>
          <w:lang w:eastAsia="en-US"/>
        </w:rPr>
        <w:t xml:space="preserve"> </w:t>
      </w:r>
    </w:p>
    <w:p w14:paraId="7C81A411" w14:textId="1A0031B4" w:rsidR="009409CD" w:rsidRPr="00FD5D4B" w:rsidRDefault="009409CD" w:rsidP="009409CD">
      <w:pPr>
        <w:tabs>
          <w:tab w:val="left" w:pos="2126"/>
        </w:tabs>
        <w:spacing w:line="276" w:lineRule="auto"/>
        <w:rPr>
          <w:sz w:val="22"/>
          <w:szCs w:val="22"/>
        </w:rPr>
      </w:pPr>
      <w:r w:rsidRPr="00FD5D4B">
        <w:rPr>
          <w:sz w:val="22"/>
          <w:szCs w:val="22"/>
        </w:rPr>
        <w:t>zastoupený:</w:t>
      </w:r>
      <w:r w:rsidRPr="00FD5D4B">
        <w:rPr>
          <w:sz w:val="22"/>
          <w:szCs w:val="22"/>
        </w:rPr>
        <w:tab/>
      </w:r>
      <w:r w:rsidRPr="0063035B">
        <w:rPr>
          <w:sz w:val="22"/>
          <w:szCs w:val="22"/>
        </w:rPr>
        <w:t>Ing. Danielem Vlčkem, jednatelem</w:t>
      </w:r>
    </w:p>
    <w:p w14:paraId="14800CD3" w14:textId="77777777" w:rsidR="009409CD" w:rsidRPr="007D48B2" w:rsidRDefault="009409CD" w:rsidP="009409CD">
      <w:pPr>
        <w:tabs>
          <w:tab w:val="left" w:pos="2126"/>
        </w:tabs>
        <w:spacing w:line="276" w:lineRule="auto"/>
        <w:rPr>
          <w:sz w:val="22"/>
          <w:szCs w:val="22"/>
        </w:rPr>
      </w:pPr>
      <w:r w:rsidRPr="00FD5D4B">
        <w:rPr>
          <w:sz w:val="22"/>
          <w:szCs w:val="22"/>
        </w:rPr>
        <w:t xml:space="preserve">zapsaný v obchodním rejstříku vedeném </w:t>
      </w:r>
      <w:r w:rsidRPr="0063035B">
        <w:rPr>
          <w:sz w:val="22"/>
          <w:szCs w:val="22"/>
        </w:rPr>
        <w:t xml:space="preserve">Městským </w:t>
      </w:r>
      <w:r w:rsidRPr="00FD5D4B">
        <w:rPr>
          <w:sz w:val="22"/>
          <w:szCs w:val="22"/>
        </w:rPr>
        <w:t>soudem v</w:t>
      </w:r>
      <w:r>
        <w:rPr>
          <w:sz w:val="22"/>
          <w:szCs w:val="22"/>
        </w:rPr>
        <w:t> </w:t>
      </w:r>
      <w:r w:rsidRPr="0063035B">
        <w:rPr>
          <w:sz w:val="22"/>
          <w:szCs w:val="22"/>
        </w:rPr>
        <w:t xml:space="preserve">Praze </w:t>
      </w:r>
      <w:r w:rsidRPr="00FD5D4B">
        <w:rPr>
          <w:sz w:val="22"/>
          <w:szCs w:val="22"/>
        </w:rPr>
        <w:t xml:space="preserve">oddíl </w:t>
      </w:r>
      <w:r w:rsidRPr="0063035B">
        <w:rPr>
          <w:sz w:val="22"/>
          <w:szCs w:val="22"/>
        </w:rPr>
        <w:t xml:space="preserve">C </w:t>
      </w:r>
      <w:r w:rsidRPr="00FD5D4B">
        <w:rPr>
          <w:sz w:val="22"/>
          <w:szCs w:val="22"/>
        </w:rPr>
        <w:t xml:space="preserve">vložka </w:t>
      </w:r>
      <w:r w:rsidRPr="0063035B">
        <w:rPr>
          <w:sz w:val="22"/>
          <w:szCs w:val="22"/>
        </w:rPr>
        <w:t>243344</w:t>
      </w:r>
      <w:r w:rsidRPr="007D48B2">
        <w:rPr>
          <w:sz w:val="22"/>
          <w:szCs w:val="22"/>
        </w:rPr>
        <w:tab/>
      </w:r>
    </w:p>
    <w:p w14:paraId="14280C85" w14:textId="77777777" w:rsidR="00FB0798" w:rsidRPr="00975AB8" w:rsidRDefault="00FB0798" w:rsidP="002A7D07">
      <w:pPr>
        <w:spacing w:line="264" w:lineRule="auto"/>
        <w:jc w:val="both"/>
        <w:rPr>
          <w:color w:val="00000A"/>
          <w:sz w:val="22"/>
          <w:szCs w:val="22"/>
        </w:rPr>
      </w:pPr>
    </w:p>
    <w:p w14:paraId="5F751638" w14:textId="77777777" w:rsidR="00FB0798" w:rsidRPr="00975AB8" w:rsidRDefault="00FB0798" w:rsidP="002A7D07">
      <w:pPr>
        <w:spacing w:line="264" w:lineRule="auto"/>
        <w:jc w:val="both"/>
        <w:rPr>
          <w:i/>
          <w:color w:val="00000A"/>
          <w:sz w:val="22"/>
          <w:szCs w:val="22"/>
        </w:rPr>
      </w:pPr>
      <w:r w:rsidRPr="00975AB8">
        <w:rPr>
          <w:i/>
          <w:color w:val="00000A"/>
          <w:sz w:val="22"/>
          <w:szCs w:val="22"/>
        </w:rPr>
        <w:t>na straně druhé jako zhotovitel (dále jen „zhotovitel“)</w:t>
      </w:r>
    </w:p>
    <w:p w14:paraId="29E23C42" w14:textId="77777777" w:rsidR="00FB0798" w:rsidRPr="00975AB8" w:rsidRDefault="00FB0798" w:rsidP="002A7D07">
      <w:pPr>
        <w:spacing w:line="264" w:lineRule="auto"/>
        <w:jc w:val="both"/>
        <w:rPr>
          <w:i/>
          <w:color w:val="00000A"/>
          <w:sz w:val="22"/>
          <w:szCs w:val="22"/>
        </w:rPr>
      </w:pPr>
    </w:p>
    <w:p w14:paraId="672E889D" w14:textId="77777777" w:rsidR="00FB0798" w:rsidRPr="00975AB8" w:rsidRDefault="00FB0798" w:rsidP="002A7D07">
      <w:pPr>
        <w:spacing w:line="264" w:lineRule="auto"/>
        <w:jc w:val="both"/>
        <w:rPr>
          <w:color w:val="00000A"/>
          <w:sz w:val="22"/>
          <w:szCs w:val="22"/>
        </w:rPr>
      </w:pPr>
      <w:r w:rsidRPr="00975AB8">
        <w:rPr>
          <w:i/>
          <w:color w:val="00000A"/>
          <w:sz w:val="22"/>
          <w:szCs w:val="22"/>
        </w:rPr>
        <w:t>(společně jako „smluvní strany“)</w:t>
      </w:r>
    </w:p>
    <w:p w14:paraId="7F3BEAAA" w14:textId="77777777" w:rsidR="00D1645E" w:rsidRDefault="00D1645E" w:rsidP="002A7D07">
      <w:pPr>
        <w:spacing w:after="120" w:line="264" w:lineRule="auto"/>
        <w:rPr>
          <w:i/>
          <w:sz w:val="22"/>
          <w:szCs w:val="22"/>
        </w:rPr>
      </w:pPr>
    </w:p>
    <w:p w14:paraId="38A670B9" w14:textId="77777777" w:rsidR="00D1645E" w:rsidRPr="001523F4" w:rsidRDefault="00D1645E" w:rsidP="00B8237C">
      <w:pPr>
        <w:spacing w:after="120" w:line="264" w:lineRule="auto"/>
        <w:jc w:val="both"/>
        <w:rPr>
          <w:color w:val="00000A"/>
          <w:sz w:val="22"/>
          <w:szCs w:val="22"/>
        </w:rPr>
      </w:pPr>
      <w:r w:rsidRPr="001523F4">
        <w:rPr>
          <w:color w:val="00000A"/>
          <w:sz w:val="22"/>
          <w:szCs w:val="22"/>
        </w:rPr>
        <w:t>PREAMBULE</w:t>
      </w:r>
    </w:p>
    <w:p w14:paraId="643F3183" w14:textId="77777777" w:rsidR="00FB5B03" w:rsidRPr="00235F1F" w:rsidRDefault="00FB5B03" w:rsidP="002A7D07">
      <w:pPr>
        <w:spacing w:after="120" w:line="264" w:lineRule="auto"/>
        <w:rPr>
          <w:sz w:val="22"/>
          <w:szCs w:val="22"/>
        </w:rPr>
      </w:pPr>
      <w:r w:rsidRPr="00235F1F">
        <w:rPr>
          <w:sz w:val="22"/>
          <w:szCs w:val="22"/>
        </w:rPr>
        <w:t>Vzhledem k tomu, že:</w:t>
      </w:r>
    </w:p>
    <w:p w14:paraId="675B534B" w14:textId="5F58F881" w:rsidR="00FB5B03" w:rsidRPr="00EE3963" w:rsidRDefault="00FB5B03" w:rsidP="00BF2188">
      <w:pPr>
        <w:numPr>
          <w:ilvl w:val="0"/>
          <w:numId w:val="22"/>
        </w:numPr>
        <w:spacing w:after="120" w:line="264" w:lineRule="auto"/>
        <w:ind w:left="426" w:hanging="284"/>
        <w:jc w:val="both"/>
        <w:rPr>
          <w:sz w:val="22"/>
          <w:szCs w:val="22"/>
        </w:rPr>
      </w:pPr>
      <w:r w:rsidRPr="00777701">
        <w:rPr>
          <w:sz w:val="22"/>
          <w:szCs w:val="22"/>
        </w:rPr>
        <w:t xml:space="preserve">smluvní strany uzavřely dne </w:t>
      </w:r>
      <w:r w:rsidR="009409CD" w:rsidRPr="00777701">
        <w:rPr>
          <w:sz w:val="22"/>
          <w:szCs w:val="22"/>
        </w:rPr>
        <w:t>7</w:t>
      </w:r>
      <w:r w:rsidRPr="00777701">
        <w:rPr>
          <w:sz w:val="22"/>
          <w:szCs w:val="22"/>
        </w:rPr>
        <w:t>.</w:t>
      </w:r>
      <w:r w:rsidR="009409CD" w:rsidRPr="00777701">
        <w:rPr>
          <w:sz w:val="22"/>
          <w:szCs w:val="22"/>
        </w:rPr>
        <w:t> 12</w:t>
      </w:r>
      <w:r w:rsidRPr="00777701">
        <w:rPr>
          <w:sz w:val="22"/>
          <w:szCs w:val="22"/>
        </w:rPr>
        <w:t>.</w:t>
      </w:r>
      <w:r w:rsidR="009409CD" w:rsidRPr="00777701">
        <w:rPr>
          <w:sz w:val="22"/>
          <w:szCs w:val="22"/>
        </w:rPr>
        <w:t> </w:t>
      </w:r>
      <w:r w:rsidRPr="00777701">
        <w:rPr>
          <w:sz w:val="22"/>
          <w:szCs w:val="22"/>
        </w:rPr>
        <w:t>202</w:t>
      </w:r>
      <w:r w:rsidR="000E7876" w:rsidRPr="00777701">
        <w:rPr>
          <w:sz w:val="22"/>
          <w:szCs w:val="22"/>
        </w:rPr>
        <w:t>2</w:t>
      </w:r>
      <w:r w:rsidRPr="00777701">
        <w:rPr>
          <w:sz w:val="22"/>
          <w:szCs w:val="22"/>
        </w:rPr>
        <w:t xml:space="preserve"> smlouvu o dílo </w:t>
      </w:r>
      <w:r w:rsidR="009409CD" w:rsidRPr="00777701">
        <w:rPr>
          <w:sz w:val="22"/>
          <w:szCs w:val="22"/>
        </w:rPr>
        <w:t>na zpracování Studie proveditelnosti</w:t>
      </w:r>
      <w:r w:rsidR="00E807BB" w:rsidRPr="00777701">
        <w:rPr>
          <w:sz w:val="22"/>
          <w:szCs w:val="22"/>
        </w:rPr>
        <w:t xml:space="preserve"> (dále jen </w:t>
      </w:r>
      <w:r w:rsidR="008A49C7">
        <w:rPr>
          <w:sz w:val="22"/>
          <w:szCs w:val="22"/>
        </w:rPr>
        <w:t>„</w:t>
      </w:r>
      <w:r w:rsidR="00E807BB" w:rsidRPr="00EE3963">
        <w:rPr>
          <w:sz w:val="22"/>
          <w:szCs w:val="22"/>
        </w:rPr>
        <w:t>studie</w:t>
      </w:r>
      <w:r w:rsidR="008A49C7" w:rsidRPr="00EE3963">
        <w:rPr>
          <w:sz w:val="22"/>
          <w:szCs w:val="22"/>
        </w:rPr>
        <w:t>“</w:t>
      </w:r>
      <w:r w:rsidR="00E807BB" w:rsidRPr="00EE3963">
        <w:rPr>
          <w:sz w:val="22"/>
          <w:szCs w:val="22"/>
        </w:rPr>
        <w:t xml:space="preserve">) </w:t>
      </w:r>
      <w:r w:rsidR="009409CD" w:rsidRPr="00EE3963">
        <w:rPr>
          <w:sz w:val="22"/>
          <w:szCs w:val="22"/>
        </w:rPr>
        <w:t xml:space="preserve">ke strategickému projektu Karlovarského kraje „Karlovarské inovační centrum“ </w:t>
      </w:r>
      <w:r w:rsidR="00754B4F" w:rsidRPr="00EE3963">
        <w:rPr>
          <w:sz w:val="22"/>
          <w:szCs w:val="22"/>
        </w:rPr>
        <w:t xml:space="preserve">číslo smlouvy objednatele </w:t>
      </w:r>
      <w:r w:rsidR="00E807BB" w:rsidRPr="00EE3963">
        <w:rPr>
          <w:sz w:val="22"/>
          <w:szCs w:val="22"/>
        </w:rPr>
        <w:t xml:space="preserve">KK03658/2022 </w:t>
      </w:r>
      <w:r w:rsidRPr="00EE3963">
        <w:rPr>
          <w:sz w:val="22"/>
          <w:szCs w:val="22"/>
        </w:rPr>
        <w:t xml:space="preserve">(dále jen „smlouva“) </w:t>
      </w:r>
    </w:p>
    <w:p w14:paraId="359742E2" w14:textId="2A1F5C67" w:rsidR="00FD09C4" w:rsidRDefault="00FD09C4" w:rsidP="00BF2188">
      <w:pPr>
        <w:numPr>
          <w:ilvl w:val="0"/>
          <w:numId w:val="22"/>
        </w:numPr>
        <w:spacing w:after="120" w:line="264" w:lineRule="auto"/>
        <w:ind w:left="426" w:hanging="284"/>
        <w:jc w:val="both"/>
        <w:rPr>
          <w:sz w:val="22"/>
          <w:szCs w:val="22"/>
        </w:rPr>
      </w:pPr>
      <w:r w:rsidRPr="00EE3963">
        <w:rPr>
          <w:sz w:val="22"/>
          <w:szCs w:val="22"/>
        </w:rPr>
        <w:t xml:space="preserve">v průběhu zpracování </w:t>
      </w:r>
      <w:r w:rsidR="000E3F24" w:rsidRPr="00EE3963">
        <w:rPr>
          <w:sz w:val="22"/>
          <w:szCs w:val="22"/>
        </w:rPr>
        <w:t>studie</w:t>
      </w:r>
      <w:r w:rsidR="00E807BB" w:rsidRPr="00EE3963">
        <w:rPr>
          <w:sz w:val="22"/>
          <w:szCs w:val="22"/>
        </w:rPr>
        <w:t xml:space="preserve"> </w:t>
      </w:r>
      <w:r w:rsidR="009F2F59" w:rsidRPr="00EE3963">
        <w:rPr>
          <w:sz w:val="22"/>
          <w:szCs w:val="22"/>
        </w:rPr>
        <w:t xml:space="preserve">dochází k prodlení v předání podkladů </w:t>
      </w:r>
      <w:r w:rsidR="006E7BF3" w:rsidRPr="00EE3963">
        <w:rPr>
          <w:sz w:val="22"/>
          <w:szCs w:val="22"/>
        </w:rPr>
        <w:t xml:space="preserve">pro zpracování popisu aktivit realizační fáze projektu </w:t>
      </w:r>
      <w:r w:rsidR="008A49C7" w:rsidRPr="00EE3963">
        <w:rPr>
          <w:sz w:val="22"/>
          <w:szCs w:val="22"/>
        </w:rPr>
        <w:t xml:space="preserve">zhotoviteli </w:t>
      </w:r>
      <w:r w:rsidR="009F2F59" w:rsidRPr="00EE3963">
        <w:rPr>
          <w:sz w:val="22"/>
          <w:szCs w:val="22"/>
        </w:rPr>
        <w:t>ze strany objednatele</w:t>
      </w:r>
      <w:r w:rsidR="008A49C7" w:rsidRPr="00EE3963">
        <w:rPr>
          <w:sz w:val="22"/>
          <w:szCs w:val="22"/>
        </w:rPr>
        <w:t xml:space="preserve"> </w:t>
      </w:r>
      <w:r w:rsidR="00047A26" w:rsidRPr="00EE3963">
        <w:rPr>
          <w:sz w:val="22"/>
          <w:szCs w:val="22"/>
        </w:rPr>
        <w:t xml:space="preserve">a </w:t>
      </w:r>
      <w:r w:rsidR="00C42D92" w:rsidRPr="00EE3963">
        <w:rPr>
          <w:sz w:val="22"/>
          <w:szCs w:val="22"/>
        </w:rPr>
        <w:t xml:space="preserve">popisu </w:t>
      </w:r>
      <w:r w:rsidR="00047A26" w:rsidRPr="00EE3963">
        <w:rPr>
          <w:sz w:val="22"/>
          <w:szCs w:val="22"/>
        </w:rPr>
        <w:t xml:space="preserve">činností </w:t>
      </w:r>
      <w:r w:rsidR="006B711C" w:rsidRPr="00EE3963">
        <w:rPr>
          <w:sz w:val="22"/>
          <w:szCs w:val="22"/>
        </w:rPr>
        <w:t>ve vztahu k</w:t>
      </w:r>
      <w:r w:rsidR="005D213F" w:rsidRPr="00EE3963">
        <w:rPr>
          <w:sz w:val="22"/>
          <w:szCs w:val="22"/>
        </w:rPr>
        <w:t> </w:t>
      </w:r>
      <w:r w:rsidR="006B711C" w:rsidRPr="00EE3963">
        <w:rPr>
          <w:sz w:val="22"/>
          <w:szCs w:val="22"/>
        </w:rPr>
        <w:t xml:space="preserve">zásadám „významně nepoškozovat (do not </w:t>
      </w:r>
      <w:proofErr w:type="spellStart"/>
      <w:r w:rsidR="006B711C" w:rsidRPr="00EE3963">
        <w:rPr>
          <w:sz w:val="22"/>
          <w:szCs w:val="22"/>
        </w:rPr>
        <w:t>significant</w:t>
      </w:r>
      <w:proofErr w:type="spellEnd"/>
      <w:r w:rsidR="006B711C" w:rsidRPr="00EE3963">
        <w:rPr>
          <w:sz w:val="22"/>
          <w:szCs w:val="22"/>
        </w:rPr>
        <w:t xml:space="preserve"> </w:t>
      </w:r>
      <w:proofErr w:type="spellStart"/>
      <w:r w:rsidR="006B711C" w:rsidRPr="00EE3963">
        <w:rPr>
          <w:sz w:val="22"/>
          <w:szCs w:val="22"/>
        </w:rPr>
        <w:t>harm</w:t>
      </w:r>
      <w:proofErr w:type="spellEnd"/>
      <w:r w:rsidR="006B711C" w:rsidRPr="00EE3963">
        <w:rPr>
          <w:sz w:val="22"/>
          <w:szCs w:val="22"/>
        </w:rPr>
        <w:t xml:space="preserve">)“ ve smyslu článku 17 Nařízení EU 2020/852 ze dne </w:t>
      </w:r>
      <w:r w:rsidR="006B711C" w:rsidRPr="00EE3963">
        <w:rPr>
          <w:sz w:val="22"/>
          <w:szCs w:val="22"/>
        </w:rPr>
        <w:lastRenderedPageBreak/>
        <w:t>18. června 2020 o zřízení rámce pro usnadnění udržitelných investic</w:t>
      </w:r>
      <w:r w:rsidR="006A734C" w:rsidRPr="00EE3963">
        <w:rPr>
          <w:sz w:val="22"/>
          <w:szCs w:val="22"/>
        </w:rPr>
        <w:t xml:space="preserve"> na základě zpracované projektové dokumentace pro provádění stavby</w:t>
      </w:r>
    </w:p>
    <w:p w14:paraId="10289365" w14:textId="5C7F6562" w:rsidR="00473C7B" w:rsidRPr="00EE3963" w:rsidRDefault="00473C7B" w:rsidP="00BF2188">
      <w:pPr>
        <w:numPr>
          <w:ilvl w:val="0"/>
          <w:numId w:val="22"/>
        </w:numPr>
        <w:spacing w:after="120" w:line="264" w:lineRule="auto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došlo ke změně názvu společnosti zhotovitele</w:t>
      </w:r>
    </w:p>
    <w:p w14:paraId="316EC1C0" w14:textId="4362869B" w:rsidR="003710BA" w:rsidRDefault="00D1645E" w:rsidP="00BF2188">
      <w:pPr>
        <w:numPr>
          <w:ilvl w:val="0"/>
          <w:numId w:val="22"/>
        </w:numPr>
        <w:spacing w:after="120" w:line="264" w:lineRule="auto"/>
        <w:ind w:left="426" w:hanging="284"/>
        <w:jc w:val="both"/>
        <w:rPr>
          <w:sz w:val="22"/>
          <w:szCs w:val="22"/>
        </w:rPr>
      </w:pPr>
      <w:r w:rsidRPr="003710BA">
        <w:rPr>
          <w:sz w:val="22"/>
          <w:szCs w:val="22"/>
        </w:rPr>
        <w:t>z důvod</w:t>
      </w:r>
      <w:r w:rsidR="00363CE7">
        <w:rPr>
          <w:sz w:val="22"/>
          <w:szCs w:val="22"/>
        </w:rPr>
        <w:t>u</w:t>
      </w:r>
      <w:r w:rsidRPr="003710BA">
        <w:rPr>
          <w:sz w:val="22"/>
          <w:szCs w:val="22"/>
        </w:rPr>
        <w:t xml:space="preserve"> uvede</w:t>
      </w:r>
      <w:r w:rsidR="009409CD" w:rsidRPr="003710BA">
        <w:rPr>
          <w:sz w:val="22"/>
          <w:szCs w:val="22"/>
        </w:rPr>
        <w:t>ného</w:t>
      </w:r>
      <w:r w:rsidRPr="003710BA">
        <w:rPr>
          <w:sz w:val="22"/>
          <w:szCs w:val="22"/>
        </w:rPr>
        <w:t xml:space="preserve"> v bodě 2</w:t>
      </w:r>
      <w:r w:rsidR="0005688A" w:rsidRPr="003710BA">
        <w:rPr>
          <w:sz w:val="22"/>
          <w:szCs w:val="22"/>
        </w:rPr>
        <w:t>.</w:t>
      </w:r>
      <w:r w:rsidRPr="003710BA">
        <w:rPr>
          <w:sz w:val="22"/>
          <w:szCs w:val="22"/>
        </w:rPr>
        <w:t xml:space="preserve"> preambule </w:t>
      </w:r>
      <w:r w:rsidR="0005688A" w:rsidRPr="003710BA">
        <w:rPr>
          <w:sz w:val="22"/>
          <w:szCs w:val="22"/>
        </w:rPr>
        <w:t>dochází k p</w:t>
      </w:r>
      <w:r w:rsidR="00777701" w:rsidRPr="003710BA">
        <w:rPr>
          <w:sz w:val="22"/>
          <w:szCs w:val="22"/>
        </w:rPr>
        <w:t>rodloužení</w:t>
      </w:r>
      <w:r w:rsidR="0005688A" w:rsidRPr="003710BA">
        <w:rPr>
          <w:sz w:val="22"/>
          <w:szCs w:val="22"/>
        </w:rPr>
        <w:t xml:space="preserve"> termínu plnění</w:t>
      </w:r>
      <w:r w:rsidR="00787D08">
        <w:rPr>
          <w:sz w:val="22"/>
          <w:szCs w:val="22"/>
        </w:rPr>
        <w:t xml:space="preserve"> a </w:t>
      </w:r>
      <w:r w:rsidR="001D1367">
        <w:rPr>
          <w:sz w:val="22"/>
          <w:szCs w:val="22"/>
        </w:rPr>
        <w:t xml:space="preserve">z důvodu uvedeného v bodě 3. </w:t>
      </w:r>
      <w:r w:rsidR="00363CE7" w:rsidRPr="003710BA">
        <w:rPr>
          <w:sz w:val="22"/>
          <w:szCs w:val="22"/>
        </w:rPr>
        <w:t xml:space="preserve">preambule </w:t>
      </w:r>
      <w:r w:rsidR="00787D08">
        <w:rPr>
          <w:sz w:val="22"/>
          <w:szCs w:val="22"/>
        </w:rPr>
        <w:t>ke změně názvu společnosti zhotovitele</w:t>
      </w:r>
    </w:p>
    <w:p w14:paraId="64C16024" w14:textId="77777777" w:rsidR="003710BA" w:rsidRPr="003710BA" w:rsidRDefault="003710BA" w:rsidP="003710BA">
      <w:pPr>
        <w:spacing w:after="120" w:line="264" w:lineRule="auto"/>
        <w:ind w:left="426"/>
        <w:jc w:val="both"/>
        <w:rPr>
          <w:sz w:val="22"/>
          <w:szCs w:val="22"/>
        </w:rPr>
      </w:pPr>
    </w:p>
    <w:p w14:paraId="58A80247" w14:textId="2D66F1B1" w:rsidR="00FB5B03" w:rsidRPr="001F54CC" w:rsidRDefault="00FB5B03" w:rsidP="002A7D07">
      <w:pPr>
        <w:spacing w:line="264" w:lineRule="auto"/>
        <w:jc w:val="both"/>
        <w:rPr>
          <w:sz w:val="22"/>
          <w:szCs w:val="22"/>
        </w:rPr>
      </w:pPr>
      <w:r w:rsidRPr="001F54CC">
        <w:rPr>
          <w:sz w:val="22"/>
          <w:szCs w:val="22"/>
        </w:rPr>
        <w:t>se smluvní strany, v souladu s ustanovením zákona č. 89/2012 Sb., občanský zákoník, ve znění pozdějších předpisů, zákona č. 134/2016 Sb., o zadávání veřejných zakázek</w:t>
      </w:r>
      <w:r w:rsidR="00914FF2">
        <w:rPr>
          <w:sz w:val="22"/>
          <w:szCs w:val="22"/>
        </w:rPr>
        <w:t>, ve znění pozdějších předpisů</w:t>
      </w:r>
      <w:r w:rsidRPr="001F54CC">
        <w:rPr>
          <w:sz w:val="22"/>
          <w:szCs w:val="22"/>
        </w:rPr>
        <w:t xml:space="preserve"> a ve smyslu ustanovení čl. X</w:t>
      </w:r>
      <w:r w:rsidR="001F54CC">
        <w:rPr>
          <w:sz w:val="22"/>
          <w:szCs w:val="22"/>
        </w:rPr>
        <w:t>I</w:t>
      </w:r>
      <w:r w:rsidR="000E3F24">
        <w:rPr>
          <w:sz w:val="22"/>
          <w:szCs w:val="22"/>
        </w:rPr>
        <w:t>V</w:t>
      </w:r>
      <w:r w:rsidR="001F54CC">
        <w:rPr>
          <w:sz w:val="22"/>
          <w:szCs w:val="22"/>
        </w:rPr>
        <w:t xml:space="preserve"> odst. </w:t>
      </w:r>
      <w:r w:rsidRPr="001F54CC">
        <w:rPr>
          <w:sz w:val="22"/>
          <w:szCs w:val="22"/>
        </w:rPr>
        <w:t>1</w:t>
      </w:r>
      <w:r w:rsidR="000E3F24">
        <w:rPr>
          <w:sz w:val="22"/>
          <w:szCs w:val="22"/>
        </w:rPr>
        <w:t>4</w:t>
      </w:r>
      <w:r w:rsidRPr="001F54CC">
        <w:rPr>
          <w:sz w:val="22"/>
          <w:szCs w:val="22"/>
        </w:rPr>
        <w:t>.</w:t>
      </w:r>
      <w:r w:rsidR="000E3F24">
        <w:rPr>
          <w:sz w:val="22"/>
          <w:szCs w:val="22"/>
        </w:rPr>
        <w:t>7</w:t>
      </w:r>
      <w:r w:rsidRPr="001F54CC">
        <w:rPr>
          <w:sz w:val="22"/>
          <w:szCs w:val="22"/>
        </w:rPr>
        <w:t xml:space="preserve"> smlouvy dohodly na uzavření </w:t>
      </w:r>
    </w:p>
    <w:p w14:paraId="406C4A5D" w14:textId="77777777" w:rsidR="007E0DA5" w:rsidRDefault="007E0DA5" w:rsidP="002A7D07">
      <w:pPr>
        <w:spacing w:line="264" w:lineRule="auto"/>
        <w:jc w:val="both"/>
        <w:rPr>
          <w:sz w:val="22"/>
          <w:szCs w:val="22"/>
        </w:rPr>
      </w:pPr>
    </w:p>
    <w:p w14:paraId="156DB332" w14:textId="77777777" w:rsidR="00190537" w:rsidRPr="00F058A3" w:rsidRDefault="00190537" w:rsidP="002A7D07">
      <w:pPr>
        <w:spacing w:line="264" w:lineRule="auto"/>
        <w:jc w:val="both"/>
        <w:rPr>
          <w:sz w:val="22"/>
          <w:szCs w:val="22"/>
        </w:rPr>
      </w:pPr>
    </w:p>
    <w:p w14:paraId="2C803DBD" w14:textId="77777777" w:rsidR="001F54CC" w:rsidRPr="001F54CC" w:rsidRDefault="001F54CC" w:rsidP="009D2C47">
      <w:pPr>
        <w:pStyle w:val="Odstavecseseznamem"/>
        <w:spacing w:after="120" w:line="264" w:lineRule="auto"/>
        <w:ind w:left="0"/>
        <w:jc w:val="center"/>
        <w:rPr>
          <w:b/>
          <w:sz w:val="28"/>
          <w:szCs w:val="28"/>
        </w:rPr>
      </w:pPr>
      <w:r w:rsidRPr="001F54CC">
        <w:rPr>
          <w:b/>
          <w:sz w:val="28"/>
          <w:szCs w:val="28"/>
        </w:rPr>
        <w:t xml:space="preserve">D O D A T K U </w:t>
      </w:r>
      <w:r w:rsidR="00255BBD">
        <w:rPr>
          <w:b/>
          <w:sz w:val="28"/>
          <w:szCs w:val="28"/>
        </w:rPr>
        <w:t xml:space="preserve"> </w:t>
      </w:r>
      <w:r w:rsidRPr="001F54CC">
        <w:rPr>
          <w:b/>
          <w:sz w:val="28"/>
          <w:szCs w:val="28"/>
        </w:rPr>
        <w:t>č. 1</w:t>
      </w:r>
    </w:p>
    <w:p w14:paraId="4ECD3475" w14:textId="77777777" w:rsidR="001F54CC" w:rsidRPr="00997FCD" w:rsidRDefault="00997FCD" w:rsidP="002A7D07">
      <w:pPr>
        <w:pStyle w:val="Odstavecseseznamem"/>
        <w:spacing w:line="264" w:lineRule="auto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i/>
          <w:sz w:val="22"/>
          <w:szCs w:val="22"/>
        </w:rPr>
        <w:t>dodatek č. 1</w:t>
      </w:r>
      <w:r>
        <w:rPr>
          <w:sz w:val="22"/>
          <w:szCs w:val="22"/>
        </w:rPr>
        <w:t>“)</w:t>
      </w:r>
      <w:r w:rsidR="001F54CC">
        <w:rPr>
          <w:rFonts w:ascii="Arial" w:hAnsi="Arial" w:cs="Arial"/>
          <w:b/>
        </w:rPr>
        <w:t xml:space="preserve"> </w:t>
      </w:r>
    </w:p>
    <w:p w14:paraId="31623A35" w14:textId="77777777" w:rsidR="00997FCD" w:rsidRDefault="00997FCD" w:rsidP="002A7D07">
      <w:pPr>
        <w:pStyle w:val="Odstavecseseznamem"/>
        <w:spacing w:line="264" w:lineRule="auto"/>
        <w:ind w:left="0"/>
        <w:jc w:val="both"/>
        <w:rPr>
          <w:sz w:val="22"/>
          <w:szCs w:val="22"/>
        </w:rPr>
      </w:pPr>
    </w:p>
    <w:p w14:paraId="205FC498" w14:textId="77777777" w:rsidR="00997FCD" w:rsidRDefault="00997FCD" w:rsidP="002A7D07">
      <w:pPr>
        <w:pStyle w:val="Odstavecseseznamem"/>
        <w:spacing w:line="264" w:lineRule="auto"/>
        <w:ind w:left="0"/>
        <w:jc w:val="both"/>
        <w:rPr>
          <w:sz w:val="22"/>
          <w:szCs w:val="22"/>
        </w:rPr>
      </w:pPr>
    </w:p>
    <w:p w14:paraId="1505BDAF" w14:textId="77777777" w:rsidR="001F54CC" w:rsidRPr="00775B78" w:rsidRDefault="001F54CC" w:rsidP="002A7D07">
      <w:pPr>
        <w:pStyle w:val="Odstavecseseznamem"/>
        <w:spacing w:line="264" w:lineRule="auto"/>
        <w:ind w:left="0"/>
        <w:jc w:val="both"/>
        <w:rPr>
          <w:sz w:val="22"/>
          <w:szCs w:val="22"/>
        </w:rPr>
      </w:pPr>
      <w:r w:rsidRPr="00775B78">
        <w:rPr>
          <w:sz w:val="22"/>
          <w:szCs w:val="22"/>
        </w:rPr>
        <w:t>Smlouva se mění a upravuje takto:</w:t>
      </w:r>
    </w:p>
    <w:p w14:paraId="184A9A79" w14:textId="77777777" w:rsidR="001F54CC" w:rsidRDefault="001F54CC" w:rsidP="002A7D07">
      <w:pPr>
        <w:pStyle w:val="Odstavecseseznamem"/>
        <w:spacing w:line="264" w:lineRule="auto"/>
        <w:ind w:left="3540" w:firstLine="708"/>
        <w:rPr>
          <w:b/>
          <w:sz w:val="22"/>
          <w:szCs w:val="22"/>
        </w:rPr>
      </w:pPr>
      <w:r w:rsidRPr="00775B78">
        <w:rPr>
          <w:b/>
          <w:sz w:val="22"/>
          <w:szCs w:val="22"/>
        </w:rPr>
        <w:t>A.</w:t>
      </w:r>
    </w:p>
    <w:p w14:paraId="0114DAC5" w14:textId="77777777" w:rsidR="00775B78" w:rsidRPr="00775B78" w:rsidRDefault="00775B78" w:rsidP="002A7D07">
      <w:pPr>
        <w:pStyle w:val="Odstavecseseznamem"/>
        <w:spacing w:line="264" w:lineRule="auto"/>
        <w:ind w:left="3540" w:firstLine="708"/>
        <w:rPr>
          <w:sz w:val="22"/>
          <w:szCs w:val="22"/>
        </w:rPr>
      </w:pPr>
    </w:p>
    <w:p w14:paraId="18195DA2" w14:textId="69D988F7" w:rsidR="001F54CC" w:rsidRPr="00775B78" w:rsidRDefault="00997FCD" w:rsidP="00801C5F">
      <w:pPr>
        <w:pStyle w:val="Odstavecseseznamem"/>
        <w:spacing w:line="264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A.</w:t>
      </w:r>
      <w:r w:rsidR="00D40E8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1. </w:t>
      </w:r>
      <w:r w:rsidRPr="00190537">
        <w:rPr>
          <w:b/>
          <w:sz w:val="22"/>
          <w:szCs w:val="22"/>
        </w:rPr>
        <w:t>Č</w:t>
      </w:r>
      <w:r w:rsidR="00B43597" w:rsidRPr="00190537">
        <w:rPr>
          <w:b/>
          <w:sz w:val="22"/>
          <w:szCs w:val="22"/>
        </w:rPr>
        <w:t>lánek I</w:t>
      </w:r>
      <w:r w:rsidR="00E807BB">
        <w:rPr>
          <w:b/>
          <w:sz w:val="22"/>
          <w:szCs w:val="22"/>
        </w:rPr>
        <w:t>II</w:t>
      </w:r>
      <w:r w:rsidRPr="00190537">
        <w:rPr>
          <w:b/>
          <w:sz w:val="22"/>
          <w:szCs w:val="22"/>
        </w:rPr>
        <w:t>.</w:t>
      </w:r>
      <w:r w:rsidR="00190537" w:rsidRPr="00190537">
        <w:rPr>
          <w:b/>
          <w:sz w:val="22"/>
          <w:szCs w:val="22"/>
        </w:rPr>
        <w:t xml:space="preserve"> </w:t>
      </w:r>
      <w:r w:rsidR="00E807BB" w:rsidRPr="00E807BB">
        <w:rPr>
          <w:b/>
          <w:sz w:val="22"/>
          <w:szCs w:val="22"/>
        </w:rPr>
        <w:t>Termín a místo plnění</w:t>
      </w:r>
      <w:r w:rsidR="00B43597" w:rsidRPr="00190537">
        <w:rPr>
          <w:b/>
          <w:sz w:val="22"/>
          <w:szCs w:val="22"/>
        </w:rPr>
        <w:t xml:space="preserve"> odst. </w:t>
      </w:r>
      <w:r w:rsidR="00E807BB">
        <w:rPr>
          <w:b/>
          <w:sz w:val="22"/>
          <w:szCs w:val="22"/>
        </w:rPr>
        <w:t>3</w:t>
      </w:r>
      <w:r w:rsidR="00B43597" w:rsidRPr="00190537">
        <w:rPr>
          <w:b/>
          <w:sz w:val="22"/>
          <w:szCs w:val="22"/>
        </w:rPr>
        <w:t>.</w:t>
      </w:r>
      <w:r w:rsidR="00E807BB">
        <w:rPr>
          <w:b/>
          <w:sz w:val="22"/>
          <w:szCs w:val="22"/>
        </w:rPr>
        <w:t>1</w:t>
      </w:r>
      <w:r w:rsidR="00B43597" w:rsidRPr="00190537">
        <w:rPr>
          <w:b/>
          <w:sz w:val="22"/>
          <w:szCs w:val="22"/>
        </w:rPr>
        <w:t xml:space="preserve"> </w:t>
      </w:r>
      <w:r w:rsidR="00B43597">
        <w:rPr>
          <w:sz w:val="22"/>
          <w:szCs w:val="22"/>
        </w:rPr>
        <w:t>se</w:t>
      </w:r>
      <w:r>
        <w:rPr>
          <w:sz w:val="22"/>
          <w:szCs w:val="22"/>
        </w:rPr>
        <w:t xml:space="preserve"> vypouští</w:t>
      </w:r>
      <w:r w:rsidR="00B43597">
        <w:rPr>
          <w:sz w:val="22"/>
          <w:szCs w:val="22"/>
        </w:rPr>
        <w:t xml:space="preserve"> stávající text</w:t>
      </w:r>
      <w:r w:rsidR="001F54CC" w:rsidRPr="00775B7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 w:rsidR="001F54CC" w:rsidRPr="001001D2">
        <w:rPr>
          <w:b/>
          <w:sz w:val="22"/>
          <w:szCs w:val="22"/>
        </w:rPr>
        <w:t>nahrazuj</w:t>
      </w:r>
      <w:r w:rsidR="009B0A8E">
        <w:rPr>
          <w:b/>
          <w:sz w:val="22"/>
          <w:szCs w:val="22"/>
        </w:rPr>
        <w:t>e</w:t>
      </w:r>
      <w:r w:rsidR="001F54CC" w:rsidRPr="001001D2">
        <w:rPr>
          <w:b/>
          <w:sz w:val="22"/>
          <w:szCs w:val="22"/>
        </w:rPr>
        <w:t xml:space="preserve"> novým</w:t>
      </w:r>
      <w:r w:rsidR="00775B78" w:rsidRPr="001001D2">
        <w:rPr>
          <w:b/>
          <w:sz w:val="22"/>
          <w:szCs w:val="22"/>
        </w:rPr>
        <w:t xml:space="preserve"> znění</w:t>
      </w:r>
      <w:r w:rsidR="00775B78" w:rsidRPr="00EA0A7E">
        <w:rPr>
          <w:b/>
          <w:sz w:val="22"/>
          <w:szCs w:val="22"/>
        </w:rPr>
        <w:t>m</w:t>
      </w:r>
      <w:r w:rsidR="001F54CC" w:rsidRPr="00775B78">
        <w:rPr>
          <w:sz w:val="22"/>
          <w:szCs w:val="22"/>
        </w:rPr>
        <w:t xml:space="preserve"> takto:</w:t>
      </w:r>
    </w:p>
    <w:p w14:paraId="2029CDD2" w14:textId="77777777" w:rsidR="00F058A3" w:rsidRDefault="00F058A3" w:rsidP="00B149E2">
      <w:pPr>
        <w:spacing w:line="264" w:lineRule="auto"/>
        <w:rPr>
          <w:bCs/>
          <w:sz w:val="22"/>
          <w:szCs w:val="22"/>
        </w:rPr>
      </w:pPr>
    </w:p>
    <w:p w14:paraId="3CB8097D" w14:textId="77777777" w:rsidR="00E807BB" w:rsidRPr="00525121" w:rsidRDefault="00E807BB" w:rsidP="00870240">
      <w:pPr>
        <w:ind w:firstLine="567"/>
        <w:rPr>
          <w:sz w:val="22"/>
          <w:szCs w:val="22"/>
        </w:rPr>
      </w:pPr>
      <w:r w:rsidRPr="00525121">
        <w:rPr>
          <w:sz w:val="22"/>
          <w:szCs w:val="22"/>
        </w:rPr>
        <w:t>Smluvní strany se dohodly, že dílo bude provedeno v</w:t>
      </w:r>
      <w:r>
        <w:rPr>
          <w:sz w:val="22"/>
          <w:szCs w:val="22"/>
        </w:rPr>
        <w:t>e lhůtě nejpozději do</w:t>
      </w:r>
      <w:r w:rsidRPr="00525121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7B50E52F" w14:textId="14D3AF14" w:rsidR="00E807BB" w:rsidRDefault="00E807BB" w:rsidP="00E807BB">
      <w:pPr>
        <w:numPr>
          <w:ilvl w:val="0"/>
          <w:numId w:val="25"/>
        </w:numPr>
        <w:spacing w:after="240"/>
        <w:ind w:left="993" w:hanging="284"/>
        <w:jc w:val="both"/>
        <w:rPr>
          <w:b/>
          <w:sz w:val="22"/>
          <w:szCs w:val="22"/>
        </w:rPr>
      </w:pPr>
      <w:r w:rsidRPr="007E5319">
        <w:rPr>
          <w:b/>
          <w:sz w:val="22"/>
          <w:szCs w:val="22"/>
        </w:rPr>
        <w:t xml:space="preserve">do </w:t>
      </w:r>
      <w:r>
        <w:rPr>
          <w:b/>
          <w:sz w:val="22"/>
          <w:szCs w:val="22"/>
        </w:rPr>
        <w:t>204</w:t>
      </w:r>
      <w:r w:rsidRPr="007E5319">
        <w:rPr>
          <w:b/>
          <w:sz w:val="22"/>
          <w:szCs w:val="22"/>
        </w:rPr>
        <w:t xml:space="preserve"> dn</w:t>
      </w:r>
      <w:r w:rsidR="000E3F24">
        <w:rPr>
          <w:b/>
          <w:sz w:val="22"/>
          <w:szCs w:val="22"/>
        </w:rPr>
        <w:t>í</w:t>
      </w:r>
      <w:r w:rsidRPr="007E5319">
        <w:rPr>
          <w:b/>
          <w:sz w:val="22"/>
          <w:szCs w:val="22"/>
        </w:rPr>
        <w:t xml:space="preserve"> od účinnosti smlouvy </w:t>
      </w:r>
    </w:p>
    <w:p w14:paraId="68AE2588" w14:textId="77777777" w:rsidR="00870240" w:rsidRPr="00870240" w:rsidRDefault="00870240" w:rsidP="00870240">
      <w:pPr>
        <w:tabs>
          <w:tab w:val="num" w:pos="851"/>
        </w:tabs>
        <w:spacing w:after="120"/>
        <w:ind w:left="567"/>
        <w:jc w:val="both"/>
        <w:rPr>
          <w:b/>
          <w:sz w:val="22"/>
          <w:szCs w:val="22"/>
        </w:rPr>
      </w:pPr>
      <w:r w:rsidRPr="00870240">
        <w:rPr>
          <w:sz w:val="22"/>
          <w:szCs w:val="22"/>
        </w:rPr>
        <w:t xml:space="preserve">V této době plnění bude zpracovaná kompletní studie dle předmětu smlouvy uvedeného v článku I. této smlouvy a předána ve formátu </w:t>
      </w:r>
      <w:r w:rsidRPr="00870240">
        <w:rPr>
          <w:iCs/>
          <w:sz w:val="22"/>
          <w:szCs w:val="22"/>
        </w:rPr>
        <w:t>*.doc nebo *.</w:t>
      </w:r>
      <w:proofErr w:type="spellStart"/>
      <w:r w:rsidRPr="00870240">
        <w:rPr>
          <w:iCs/>
          <w:sz w:val="22"/>
          <w:szCs w:val="22"/>
        </w:rPr>
        <w:t>docx</w:t>
      </w:r>
      <w:proofErr w:type="spellEnd"/>
      <w:r w:rsidRPr="00870240">
        <w:rPr>
          <w:iCs/>
          <w:sz w:val="22"/>
          <w:szCs w:val="22"/>
        </w:rPr>
        <w:t xml:space="preserve">, </w:t>
      </w:r>
      <w:r w:rsidRPr="00870240">
        <w:rPr>
          <w:sz w:val="22"/>
          <w:szCs w:val="22"/>
        </w:rPr>
        <w:t>tabulkové soubory ve formátu *.</w:t>
      </w:r>
      <w:proofErr w:type="spellStart"/>
      <w:r w:rsidRPr="00870240">
        <w:rPr>
          <w:sz w:val="22"/>
          <w:szCs w:val="22"/>
        </w:rPr>
        <w:t>xls</w:t>
      </w:r>
      <w:proofErr w:type="spellEnd"/>
      <w:r w:rsidRPr="00870240">
        <w:rPr>
          <w:sz w:val="22"/>
          <w:szCs w:val="22"/>
        </w:rPr>
        <w:t xml:space="preserve"> nebo *.</w:t>
      </w:r>
      <w:proofErr w:type="spellStart"/>
      <w:r w:rsidRPr="00870240">
        <w:rPr>
          <w:sz w:val="22"/>
          <w:szCs w:val="22"/>
        </w:rPr>
        <w:t>xlsx</w:t>
      </w:r>
      <w:proofErr w:type="spellEnd"/>
      <w:r w:rsidRPr="00870240">
        <w:rPr>
          <w:sz w:val="22"/>
          <w:szCs w:val="22"/>
        </w:rPr>
        <w:t xml:space="preserve"> a současně ve formátu </w:t>
      </w:r>
      <w:r w:rsidRPr="00870240">
        <w:rPr>
          <w:iCs/>
          <w:sz w:val="22"/>
          <w:szCs w:val="22"/>
        </w:rPr>
        <w:t>*.</w:t>
      </w:r>
      <w:proofErr w:type="spellStart"/>
      <w:r w:rsidRPr="00870240">
        <w:rPr>
          <w:iCs/>
          <w:sz w:val="22"/>
          <w:szCs w:val="22"/>
        </w:rPr>
        <w:t>pdf</w:t>
      </w:r>
      <w:proofErr w:type="spellEnd"/>
      <w:r w:rsidRPr="00870240">
        <w:rPr>
          <w:iCs/>
          <w:sz w:val="22"/>
          <w:szCs w:val="22"/>
        </w:rPr>
        <w:t xml:space="preserve">, </w:t>
      </w:r>
      <w:r w:rsidRPr="00870240">
        <w:rPr>
          <w:sz w:val="22"/>
          <w:szCs w:val="22"/>
        </w:rPr>
        <w:t xml:space="preserve">s interaktivním obsahem a v editovatelné podobě </w:t>
      </w:r>
      <w:r w:rsidRPr="00870240">
        <w:rPr>
          <w:iCs/>
          <w:sz w:val="22"/>
          <w:szCs w:val="22"/>
        </w:rPr>
        <w:t xml:space="preserve">na nosiči dat USB </w:t>
      </w:r>
      <w:proofErr w:type="spellStart"/>
      <w:r w:rsidRPr="00870240">
        <w:rPr>
          <w:sz w:val="22"/>
          <w:szCs w:val="22"/>
        </w:rPr>
        <w:t>flash</w:t>
      </w:r>
      <w:proofErr w:type="spellEnd"/>
      <w:r w:rsidRPr="00870240">
        <w:rPr>
          <w:sz w:val="22"/>
          <w:szCs w:val="22"/>
        </w:rPr>
        <w:t xml:space="preserve"> disk,</w:t>
      </w:r>
      <w:r w:rsidRPr="00870240">
        <w:rPr>
          <w:iCs/>
          <w:sz w:val="22"/>
          <w:szCs w:val="22"/>
        </w:rPr>
        <w:t xml:space="preserve"> CD-ROM nebo DVD</w:t>
      </w:r>
      <w:r w:rsidRPr="00870240">
        <w:rPr>
          <w:sz w:val="22"/>
          <w:szCs w:val="22"/>
        </w:rPr>
        <w:t>.</w:t>
      </w:r>
    </w:p>
    <w:p w14:paraId="66096C2D" w14:textId="77777777" w:rsidR="00A34511" w:rsidRDefault="00A34511" w:rsidP="002A7D07">
      <w:pPr>
        <w:spacing w:line="264" w:lineRule="auto"/>
        <w:jc w:val="center"/>
        <w:rPr>
          <w:b/>
          <w:sz w:val="22"/>
          <w:szCs w:val="22"/>
        </w:rPr>
      </w:pPr>
    </w:p>
    <w:p w14:paraId="034AFFED" w14:textId="77777777" w:rsidR="00A34511" w:rsidRDefault="00A34511" w:rsidP="002A7D07">
      <w:pPr>
        <w:spacing w:line="264" w:lineRule="auto"/>
        <w:jc w:val="center"/>
        <w:rPr>
          <w:b/>
          <w:sz w:val="22"/>
          <w:szCs w:val="22"/>
        </w:rPr>
      </w:pPr>
    </w:p>
    <w:p w14:paraId="6F48EB6E" w14:textId="77777777" w:rsidR="00F058A3" w:rsidRPr="00F058A3" w:rsidRDefault="002832C8" w:rsidP="002A7D07">
      <w:pPr>
        <w:spacing w:line="264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</w:t>
      </w:r>
      <w:r w:rsidR="00F058A3" w:rsidRPr="00F058A3">
        <w:rPr>
          <w:b/>
          <w:sz w:val="22"/>
          <w:szCs w:val="22"/>
        </w:rPr>
        <w:t>.</w:t>
      </w:r>
    </w:p>
    <w:p w14:paraId="5B7CCDFA" w14:textId="77777777" w:rsidR="00F058A3" w:rsidRPr="00F058A3" w:rsidRDefault="00F058A3" w:rsidP="002A7D07">
      <w:pPr>
        <w:spacing w:line="264" w:lineRule="auto"/>
        <w:jc w:val="center"/>
        <w:rPr>
          <w:b/>
          <w:sz w:val="22"/>
          <w:szCs w:val="22"/>
        </w:rPr>
      </w:pPr>
      <w:r w:rsidRPr="00F058A3">
        <w:rPr>
          <w:b/>
          <w:sz w:val="22"/>
          <w:szCs w:val="22"/>
        </w:rPr>
        <w:t>Závěrečná ustanovení</w:t>
      </w:r>
    </w:p>
    <w:p w14:paraId="5DF6D9B1" w14:textId="77777777" w:rsidR="00225E55" w:rsidRPr="00D20DDF" w:rsidRDefault="00225E55" w:rsidP="002A7D07">
      <w:pPr>
        <w:spacing w:line="264" w:lineRule="auto"/>
        <w:jc w:val="center"/>
        <w:rPr>
          <w:sz w:val="22"/>
          <w:szCs w:val="22"/>
        </w:rPr>
      </w:pPr>
    </w:p>
    <w:p w14:paraId="316591B5" w14:textId="31B1DE28" w:rsidR="006F23C4" w:rsidRPr="007878CA" w:rsidRDefault="006F23C4" w:rsidP="009B7FD8">
      <w:pPr>
        <w:pStyle w:val="Odstavecseseznamem"/>
        <w:numPr>
          <w:ilvl w:val="0"/>
          <w:numId w:val="31"/>
        </w:numPr>
        <w:tabs>
          <w:tab w:val="left" w:pos="426"/>
        </w:tabs>
        <w:spacing w:after="120" w:line="264" w:lineRule="auto"/>
        <w:ind w:left="567" w:hanging="425"/>
        <w:jc w:val="both"/>
        <w:rPr>
          <w:sz w:val="22"/>
          <w:szCs w:val="22"/>
        </w:rPr>
      </w:pPr>
      <w:r w:rsidRPr="007878CA">
        <w:rPr>
          <w:sz w:val="22"/>
          <w:szCs w:val="22"/>
        </w:rPr>
        <w:t>Ostatní ustanovení smlouvy nedotčená zněním tohoto dodatku č. 1 zůstávají beze změny a v platnosti.</w:t>
      </w:r>
    </w:p>
    <w:p w14:paraId="5B98E4D2" w14:textId="2E98B9C8" w:rsidR="006F23C4" w:rsidRDefault="006F23C4" w:rsidP="007878CA">
      <w:pPr>
        <w:pStyle w:val="Odstavecseseznamem"/>
        <w:numPr>
          <w:ilvl w:val="0"/>
          <w:numId w:val="31"/>
        </w:numPr>
        <w:tabs>
          <w:tab w:val="left" w:pos="426"/>
        </w:tabs>
        <w:spacing w:after="120" w:line="264" w:lineRule="auto"/>
        <w:ind w:left="426" w:hanging="284"/>
        <w:jc w:val="both"/>
        <w:rPr>
          <w:sz w:val="22"/>
          <w:szCs w:val="22"/>
        </w:rPr>
      </w:pPr>
      <w:r w:rsidRPr="007878CA">
        <w:rPr>
          <w:sz w:val="22"/>
          <w:szCs w:val="22"/>
        </w:rPr>
        <w:t>Zaslání</w:t>
      </w:r>
      <w:r w:rsidRPr="007878CA">
        <w:rPr>
          <w:rStyle w:val="FontStyle29"/>
          <w:sz w:val="22"/>
          <w:szCs w:val="22"/>
        </w:rPr>
        <w:t xml:space="preserve"> dodatku č. 1 smlouvy do registru smluv zajistí objednatel neprodleně po jeho podpisu. Objednatel se současně zavazuje informovat zhotovitele o provedení registrace tak, že zašle zhotoviteli kopii potvrzení správce registru smluv o uveřejnění dodatku č. 1 bez zbytečného odkladu poté, kdy sám potvrzení obdrží, popř. již v průvodním formuláři vyplní příslušnou kolonku s ID datové schránky zhotovitele (v takovém</w:t>
      </w:r>
      <w:r w:rsidRPr="00BA1444">
        <w:rPr>
          <w:rStyle w:val="FontStyle29"/>
          <w:sz w:val="22"/>
          <w:szCs w:val="22"/>
        </w:rPr>
        <w:t xml:space="preserve"> případě potvrzení od správce registru smluv o</w:t>
      </w:r>
      <w:r>
        <w:rPr>
          <w:rStyle w:val="FontStyle29"/>
          <w:sz w:val="22"/>
          <w:szCs w:val="22"/>
        </w:rPr>
        <w:t> </w:t>
      </w:r>
      <w:r w:rsidRPr="00BA1444">
        <w:rPr>
          <w:rStyle w:val="FontStyle29"/>
          <w:sz w:val="22"/>
          <w:szCs w:val="22"/>
        </w:rPr>
        <w:t xml:space="preserve">provedení registrace </w:t>
      </w:r>
      <w:r>
        <w:rPr>
          <w:rStyle w:val="FontStyle29"/>
          <w:sz w:val="22"/>
          <w:szCs w:val="22"/>
        </w:rPr>
        <w:t>dodatku č. 1</w:t>
      </w:r>
      <w:r w:rsidRPr="00BA1444">
        <w:rPr>
          <w:rStyle w:val="FontStyle29"/>
          <w:sz w:val="22"/>
          <w:szCs w:val="22"/>
        </w:rPr>
        <w:t xml:space="preserve"> obdrží obě smluvní strany zároveň).</w:t>
      </w:r>
    </w:p>
    <w:p w14:paraId="77433FCF" w14:textId="42BD0239" w:rsidR="006F23C4" w:rsidRDefault="007878CA" w:rsidP="007878CA">
      <w:pPr>
        <w:pStyle w:val="Odstavecseseznamem"/>
        <w:numPr>
          <w:ilvl w:val="0"/>
          <w:numId w:val="31"/>
        </w:numPr>
        <w:tabs>
          <w:tab w:val="left" w:pos="426"/>
        </w:tabs>
        <w:spacing w:after="120" w:line="264" w:lineRule="auto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6F23C4" w:rsidRPr="00A34511">
        <w:rPr>
          <w:sz w:val="22"/>
          <w:szCs w:val="22"/>
        </w:rPr>
        <w:t>odatek č. 1 nabývá platnosti podpisem smluvních stran a účinnosti dnem uveřejnění v Registru smluv dle zákona č. 340/215 Sb. ve znění pozdějších předpisů.</w:t>
      </w:r>
    </w:p>
    <w:p w14:paraId="4E18FE4D" w14:textId="43A9701B" w:rsidR="006F23C4" w:rsidRDefault="006F23C4" w:rsidP="007878CA">
      <w:pPr>
        <w:pStyle w:val="Odstavecseseznamem"/>
        <w:numPr>
          <w:ilvl w:val="0"/>
          <w:numId w:val="31"/>
        </w:numPr>
        <w:tabs>
          <w:tab w:val="left" w:pos="426"/>
        </w:tabs>
        <w:spacing w:after="120" w:line="264" w:lineRule="auto"/>
        <w:ind w:left="426" w:hanging="284"/>
        <w:jc w:val="both"/>
        <w:rPr>
          <w:sz w:val="22"/>
          <w:szCs w:val="22"/>
        </w:rPr>
      </w:pPr>
      <w:r w:rsidRPr="000B04A3">
        <w:rPr>
          <w:sz w:val="22"/>
          <w:szCs w:val="22"/>
        </w:rPr>
        <w:t xml:space="preserve">Uzavření dodatku </w:t>
      </w:r>
      <w:r>
        <w:rPr>
          <w:sz w:val="22"/>
          <w:szCs w:val="22"/>
        </w:rPr>
        <w:t xml:space="preserve">č. 1 </w:t>
      </w:r>
      <w:r w:rsidRPr="000B04A3">
        <w:rPr>
          <w:sz w:val="22"/>
          <w:szCs w:val="22"/>
        </w:rPr>
        <w:t xml:space="preserve">bylo projednáno a schváleno Radou Karlovarského kraje usnesením </w:t>
      </w:r>
      <w:r w:rsidRPr="00A5733C">
        <w:rPr>
          <w:sz w:val="22"/>
          <w:szCs w:val="22"/>
        </w:rPr>
        <w:t>č. RK </w:t>
      </w:r>
      <w:r w:rsidR="00A5733C" w:rsidRPr="00F83F36">
        <w:rPr>
          <w:sz w:val="22"/>
          <w:szCs w:val="22"/>
        </w:rPr>
        <w:t>676/05/23</w:t>
      </w:r>
      <w:r w:rsidRPr="00A5733C">
        <w:rPr>
          <w:sz w:val="22"/>
          <w:szCs w:val="22"/>
        </w:rPr>
        <w:t xml:space="preserve">ze dne </w:t>
      </w:r>
      <w:r w:rsidR="00A5733C" w:rsidRPr="00A5733C">
        <w:rPr>
          <w:sz w:val="22"/>
          <w:szCs w:val="22"/>
        </w:rPr>
        <w:t>22</w:t>
      </w:r>
      <w:r w:rsidRPr="00A5733C">
        <w:rPr>
          <w:sz w:val="22"/>
          <w:szCs w:val="22"/>
        </w:rPr>
        <w:t>.</w:t>
      </w:r>
      <w:r w:rsidR="00A5733C" w:rsidRPr="00A5733C">
        <w:rPr>
          <w:sz w:val="22"/>
          <w:szCs w:val="22"/>
        </w:rPr>
        <w:t> 5</w:t>
      </w:r>
      <w:r w:rsidRPr="00A5733C">
        <w:rPr>
          <w:sz w:val="22"/>
          <w:szCs w:val="22"/>
        </w:rPr>
        <w:t>.</w:t>
      </w:r>
      <w:r w:rsidR="00A5733C" w:rsidRPr="00A5733C">
        <w:rPr>
          <w:sz w:val="22"/>
          <w:szCs w:val="22"/>
        </w:rPr>
        <w:t> </w:t>
      </w:r>
      <w:r w:rsidRPr="00A5733C">
        <w:rPr>
          <w:sz w:val="22"/>
          <w:szCs w:val="22"/>
        </w:rPr>
        <w:t>202</w:t>
      </w:r>
      <w:r w:rsidR="007878CA" w:rsidRPr="00A5733C">
        <w:rPr>
          <w:sz w:val="22"/>
          <w:szCs w:val="22"/>
        </w:rPr>
        <w:t>3</w:t>
      </w:r>
      <w:r w:rsidRPr="00A5733C">
        <w:rPr>
          <w:sz w:val="22"/>
          <w:szCs w:val="22"/>
        </w:rPr>
        <w:t>.</w:t>
      </w:r>
    </w:p>
    <w:p w14:paraId="5012CF70" w14:textId="77777777" w:rsidR="007878CA" w:rsidRDefault="007878CA" w:rsidP="007878CA">
      <w:pPr>
        <w:pStyle w:val="Odstavecseseznamem"/>
        <w:numPr>
          <w:ilvl w:val="0"/>
          <w:numId w:val="31"/>
        </w:numPr>
        <w:tabs>
          <w:tab w:val="left" w:pos="426"/>
        </w:tabs>
        <w:spacing w:after="120" w:line="264" w:lineRule="auto"/>
        <w:ind w:left="426" w:hanging="284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lastRenderedPageBreak/>
        <w:t>D</w:t>
      </w:r>
      <w:r w:rsidR="006F23C4" w:rsidRPr="000949BE">
        <w:rPr>
          <w:rFonts w:eastAsia="Calibri"/>
          <w:sz w:val="22"/>
          <w:szCs w:val="22"/>
        </w:rPr>
        <w:t xml:space="preserve">odatek č. 1 </w:t>
      </w:r>
      <w:r w:rsidRPr="008C589A">
        <w:rPr>
          <w:sz w:val="22"/>
          <w:szCs w:val="22"/>
        </w:rPr>
        <w:t>bude dle zákona č. 300/2008 Sb.</w:t>
      </w:r>
      <w:r>
        <w:rPr>
          <w:sz w:val="22"/>
          <w:szCs w:val="22"/>
        </w:rPr>
        <w:t>,</w:t>
      </w:r>
      <w:r w:rsidRPr="008C589A">
        <w:rPr>
          <w:sz w:val="22"/>
          <w:szCs w:val="22"/>
        </w:rPr>
        <w:t xml:space="preserve"> o elektronických úkonech a autorizované konverzi dokumentů, ve znění pozdějších předpisů uzavřen elektronicky.</w:t>
      </w:r>
    </w:p>
    <w:p w14:paraId="78068BDE" w14:textId="381D1DF3" w:rsidR="006F23C4" w:rsidRPr="007878CA" w:rsidRDefault="006F23C4" w:rsidP="007878CA">
      <w:pPr>
        <w:pStyle w:val="Odstavecseseznamem"/>
        <w:numPr>
          <w:ilvl w:val="0"/>
          <w:numId w:val="31"/>
        </w:numPr>
        <w:tabs>
          <w:tab w:val="left" w:pos="426"/>
        </w:tabs>
        <w:spacing w:after="120" w:line="264" w:lineRule="auto"/>
        <w:ind w:left="426" w:hanging="284"/>
        <w:jc w:val="both"/>
        <w:rPr>
          <w:sz w:val="22"/>
          <w:szCs w:val="22"/>
        </w:rPr>
      </w:pPr>
      <w:r w:rsidRPr="007878CA">
        <w:rPr>
          <w:sz w:val="22"/>
          <w:szCs w:val="22"/>
        </w:rPr>
        <w:t>Smluvní strany potvrzují autentičnost tohoto dodatku č. 1 a prohlašují, že si dodatek č. 1 přečetly, s jeho obsahem souhlasí, že dodatek č.  1 byl sepsán na základě pravdivých údajů, z jejich pravé a svobodné vůle a nebyl uzavřen v tísni ani za jinak jednostranně nevýhodných podmínek, což stvrzují svým podpisem, resp. podpisem svého oprávněného zástupce.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422"/>
      </w:tblGrid>
      <w:tr w:rsidR="00E807BB" w:rsidRPr="00127F09" w14:paraId="7D3A0D89" w14:textId="77777777" w:rsidTr="000A1373">
        <w:trPr>
          <w:trHeight w:val="2807"/>
        </w:trPr>
        <w:tc>
          <w:tcPr>
            <w:tcW w:w="4788" w:type="dxa"/>
          </w:tcPr>
          <w:p w14:paraId="03051DD4" w14:textId="7CACE58F" w:rsidR="00E807BB" w:rsidRDefault="00E807BB" w:rsidP="000A1373">
            <w:pPr>
              <w:jc w:val="both"/>
              <w:rPr>
                <w:sz w:val="22"/>
                <w:szCs w:val="22"/>
              </w:rPr>
            </w:pPr>
          </w:p>
          <w:p w14:paraId="0FEF920B" w14:textId="74C26378" w:rsidR="007878CA" w:rsidRDefault="007878CA" w:rsidP="000A1373">
            <w:pPr>
              <w:jc w:val="both"/>
              <w:rPr>
                <w:sz w:val="22"/>
                <w:szCs w:val="22"/>
              </w:rPr>
            </w:pPr>
          </w:p>
          <w:p w14:paraId="606EEAA1" w14:textId="77777777" w:rsidR="007878CA" w:rsidRDefault="007878CA" w:rsidP="000A1373">
            <w:pPr>
              <w:jc w:val="both"/>
              <w:rPr>
                <w:sz w:val="22"/>
                <w:szCs w:val="22"/>
              </w:rPr>
            </w:pPr>
          </w:p>
          <w:p w14:paraId="7655F9C5" w14:textId="77777777" w:rsidR="00E807BB" w:rsidRPr="00127F09" w:rsidRDefault="00E807BB" w:rsidP="000A1373">
            <w:pPr>
              <w:jc w:val="both"/>
              <w:rPr>
                <w:sz w:val="22"/>
                <w:szCs w:val="22"/>
              </w:rPr>
            </w:pPr>
            <w:r w:rsidRPr="00127F09">
              <w:rPr>
                <w:sz w:val="22"/>
                <w:szCs w:val="22"/>
              </w:rPr>
              <w:t>Zhotovitel:</w:t>
            </w:r>
          </w:p>
          <w:p w14:paraId="5B5BFDC4" w14:textId="77777777" w:rsidR="00E807BB" w:rsidRPr="00127F09" w:rsidRDefault="00E807BB" w:rsidP="000A1373">
            <w:pPr>
              <w:jc w:val="center"/>
              <w:rPr>
                <w:sz w:val="22"/>
                <w:szCs w:val="22"/>
              </w:rPr>
            </w:pPr>
          </w:p>
          <w:p w14:paraId="73233B11" w14:textId="77777777" w:rsidR="00E807BB" w:rsidRPr="00127F09" w:rsidRDefault="00E807BB" w:rsidP="000A1373">
            <w:pPr>
              <w:jc w:val="center"/>
              <w:rPr>
                <w:sz w:val="22"/>
                <w:szCs w:val="22"/>
              </w:rPr>
            </w:pPr>
          </w:p>
          <w:p w14:paraId="299DE67A" w14:textId="77777777" w:rsidR="00E807BB" w:rsidRPr="00127F09" w:rsidRDefault="00E807BB" w:rsidP="000A1373">
            <w:pPr>
              <w:jc w:val="center"/>
              <w:rPr>
                <w:sz w:val="22"/>
                <w:szCs w:val="22"/>
              </w:rPr>
            </w:pPr>
          </w:p>
          <w:p w14:paraId="299F8DFE" w14:textId="77777777" w:rsidR="00E807BB" w:rsidRPr="00127F09" w:rsidRDefault="00E807BB" w:rsidP="000A1373">
            <w:pPr>
              <w:jc w:val="center"/>
              <w:rPr>
                <w:sz w:val="22"/>
                <w:szCs w:val="22"/>
              </w:rPr>
            </w:pPr>
          </w:p>
          <w:p w14:paraId="69172189" w14:textId="77777777" w:rsidR="00E807BB" w:rsidRPr="00127F09" w:rsidRDefault="00E807BB" w:rsidP="000A1373">
            <w:pPr>
              <w:rPr>
                <w:sz w:val="22"/>
                <w:szCs w:val="22"/>
              </w:rPr>
            </w:pPr>
            <w:r w:rsidRPr="007550EB">
              <w:rPr>
                <w:sz w:val="22"/>
                <w:szCs w:val="22"/>
              </w:rPr>
              <w:t>...................................................................</w:t>
            </w:r>
          </w:p>
          <w:p w14:paraId="376E83EC" w14:textId="77777777" w:rsidR="00E807BB" w:rsidRPr="00127F09" w:rsidRDefault="00E807BB" w:rsidP="000A1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Ing. Daniel Vlček</w:t>
            </w:r>
          </w:p>
          <w:p w14:paraId="25C7D7F1" w14:textId="77777777" w:rsidR="00E807BB" w:rsidRDefault="00E807BB" w:rsidP="000A1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jednatel</w:t>
            </w:r>
          </w:p>
          <w:p w14:paraId="7EB3FEE8" w14:textId="219AD95E" w:rsidR="00E807BB" w:rsidRPr="00127F09" w:rsidRDefault="00E807BB" w:rsidP="000A1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18445D">
              <w:rPr>
                <w:sz w:val="22"/>
                <w:szCs w:val="22"/>
              </w:rPr>
              <w:t xml:space="preserve">    </w:t>
            </w:r>
            <w:proofErr w:type="spellStart"/>
            <w:r>
              <w:rPr>
                <w:sz w:val="22"/>
                <w:szCs w:val="22"/>
              </w:rPr>
              <w:t>Gatum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18445D">
              <w:rPr>
                <w:sz w:val="22"/>
                <w:szCs w:val="22"/>
              </w:rPr>
              <w:t>Group</w:t>
            </w:r>
            <w:r>
              <w:rPr>
                <w:sz w:val="22"/>
                <w:szCs w:val="22"/>
              </w:rPr>
              <w:t xml:space="preserve"> s.r.o.</w:t>
            </w:r>
          </w:p>
        </w:tc>
        <w:tc>
          <w:tcPr>
            <w:tcW w:w="4422" w:type="dxa"/>
          </w:tcPr>
          <w:p w14:paraId="5A46F9A0" w14:textId="1A2BFC08" w:rsidR="00E807BB" w:rsidRDefault="00E807BB" w:rsidP="000A1373">
            <w:pPr>
              <w:rPr>
                <w:sz w:val="22"/>
                <w:szCs w:val="22"/>
              </w:rPr>
            </w:pPr>
          </w:p>
          <w:p w14:paraId="247074B5" w14:textId="093A0745" w:rsidR="007878CA" w:rsidRDefault="007878CA" w:rsidP="000A1373">
            <w:pPr>
              <w:rPr>
                <w:sz w:val="22"/>
                <w:szCs w:val="22"/>
              </w:rPr>
            </w:pPr>
          </w:p>
          <w:p w14:paraId="1235886F" w14:textId="77777777" w:rsidR="007878CA" w:rsidRPr="00127F09" w:rsidRDefault="007878CA" w:rsidP="000A1373">
            <w:pPr>
              <w:rPr>
                <w:sz w:val="22"/>
                <w:szCs w:val="22"/>
              </w:rPr>
            </w:pPr>
          </w:p>
          <w:p w14:paraId="6FE345F7" w14:textId="77777777" w:rsidR="00E807BB" w:rsidRPr="00127F09" w:rsidRDefault="00E807BB" w:rsidP="000A1373">
            <w:pPr>
              <w:rPr>
                <w:sz w:val="22"/>
                <w:szCs w:val="22"/>
              </w:rPr>
            </w:pPr>
            <w:r w:rsidRPr="00127F09">
              <w:rPr>
                <w:sz w:val="22"/>
                <w:szCs w:val="22"/>
              </w:rPr>
              <w:t>Objednatel:</w:t>
            </w:r>
          </w:p>
          <w:p w14:paraId="7D000292" w14:textId="77777777" w:rsidR="00E807BB" w:rsidRPr="00127F09" w:rsidRDefault="00E807BB" w:rsidP="000A1373">
            <w:pPr>
              <w:jc w:val="center"/>
              <w:rPr>
                <w:sz w:val="22"/>
                <w:szCs w:val="22"/>
              </w:rPr>
            </w:pPr>
          </w:p>
          <w:p w14:paraId="046FA656" w14:textId="77777777" w:rsidR="00E807BB" w:rsidRPr="00127F09" w:rsidRDefault="00E807BB" w:rsidP="000A1373">
            <w:pPr>
              <w:jc w:val="center"/>
              <w:rPr>
                <w:sz w:val="22"/>
                <w:szCs w:val="22"/>
              </w:rPr>
            </w:pPr>
          </w:p>
          <w:p w14:paraId="4A4CD821" w14:textId="77777777" w:rsidR="00E807BB" w:rsidRPr="00127F09" w:rsidRDefault="00E807BB" w:rsidP="000A1373">
            <w:pPr>
              <w:jc w:val="center"/>
              <w:rPr>
                <w:sz w:val="22"/>
                <w:szCs w:val="22"/>
              </w:rPr>
            </w:pPr>
          </w:p>
          <w:p w14:paraId="010C4E3F" w14:textId="77777777" w:rsidR="00E807BB" w:rsidRDefault="00E807BB" w:rsidP="000A1373">
            <w:pPr>
              <w:jc w:val="center"/>
              <w:rPr>
                <w:sz w:val="22"/>
                <w:szCs w:val="22"/>
              </w:rPr>
            </w:pPr>
          </w:p>
          <w:p w14:paraId="50227BB6" w14:textId="77777777" w:rsidR="00E807BB" w:rsidRPr="00127F09" w:rsidRDefault="00E807BB" w:rsidP="000A1373">
            <w:pPr>
              <w:jc w:val="center"/>
              <w:rPr>
                <w:sz w:val="22"/>
                <w:szCs w:val="22"/>
              </w:rPr>
            </w:pPr>
            <w:r w:rsidRPr="00127F09">
              <w:rPr>
                <w:sz w:val="22"/>
                <w:szCs w:val="22"/>
              </w:rPr>
              <w:t>..............................................................</w:t>
            </w:r>
          </w:p>
          <w:p w14:paraId="55F0D121" w14:textId="77777777" w:rsidR="00E807BB" w:rsidRPr="00127F09" w:rsidRDefault="00E807BB" w:rsidP="000A1373">
            <w:pPr>
              <w:jc w:val="center"/>
              <w:rPr>
                <w:sz w:val="22"/>
                <w:szCs w:val="22"/>
              </w:rPr>
            </w:pPr>
            <w:r w:rsidRPr="00127F09">
              <w:rPr>
                <w:sz w:val="22"/>
                <w:szCs w:val="22"/>
              </w:rPr>
              <w:t>Ing. Květa Hryszová</w:t>
            </w:r>
          </w:p>
          <w:p w14:paraId="1293C664" w14:textId="77777777" w:rsidR="00E807BB" w:rsidRPr="00127F09" w:rsidRDefault="00E807BB" w:rsidP="000A1373">
            <w:pPr>
              <w:jc w:val="center"/>
              <w:rPr>
                <w:sz w:val="22"/>
                <w:szCs w:val="22"/>
              </w:rPr>
            </w:pPr>
            <w:r w:rsidRPr="00127F09">
              <w:rPr>
                <w:sz w:val="22"/>
                <w:szCs w:val="22"/>
              </w:rPr>
              <w:t>vedoucí odboru řízení projektů</w:t>
            </w:r>
          </w:p>
          <w:p w14:paraId="4A2EB747" w14:textId="77777777" w:rsidR="00E807BB" w:rsidRPr="00127F09" w:rsidRDefault="00E807BB" w:rsidP="000A1373">
            <w:pPr>
              <w:jc w:val="center"/>
              <w:rPr>
                <w:sz w:val="22"/>
                <w:szCs w:val="22"/>
              </w:rPr>
            </w:pPr>
            <w:r w:rsidRPr="00127F09">
              <w:rPr>
                <w:sz w:val="22"/>
                <w:szCs w:val="22"/>
              </w:rPr>
              <w:t>Karlovarský kraj</w:t>
            </w:r>
          </w:p>
        </w:tc>
      </w:tr>
    </w:tbl>
    <w:p w14:paraId="099C1FB0" w14:textId="77777777" w:rsidR="00944F7B" w:rsidRDefault="00944F7B" w:rsidP="002A7D07">
      <w:pPr>
        <w:spacing w:line="264" w:lineRule="auto"/>
        <w:jc w:val="both"/>
      </w:pPr>
    </w:p>
    <w:p w14:paraId="45785657" w14:textId="77777777" w:rsidR="007B76C2" w:rsidRDefault="007B76C2" w:rsidP="002A7D07">
      <w:pPr>
        <w:spacing w:line="264" w:lineRule="auto"/>
        <w:jc w:val="both"/>
      </w:pPr>
    </w:p>
    <w:sectPr w:rsidR="007B76C2" w:rsidSect="00982C5A">
      <w:headerReference w:type="default" r:id="rId7"/>
      <w:footerReference w:type="default" r:id="rId8"/>
      <w:pgSz w:w="11906" w:h="16838"/>
      <w:pgMar w:top="1702" w:right="1133" w:bottom="1560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05530" w16cex:dateUtc="2022-05-31T06:49:00Z"/>
  <w16cex:commentExtensible w16cex:durableId="26405586" w16cex:dateUtc="2022-05-31T06:5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D0AD2" w14:textId="77777777" w:rsidR="001A5FD2" w:rsidRDefault="001A5FD2">
      <w:r>
        <w:separator/>
      </w:r>
    </w:p>
  </w:endnote>
  <w:endnote w:type="continuationSeparator" w:id="0">
    <w:p w14:paraId="041E7431" w14:textId="77777777" w:rsidR="001A5FD2" w:rsidRDefault="001A5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sans serif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AD146" w14:textId="03E13F91" w:rsidR="00174401" w:rsidRPr="00AA303D" w:rsidRDefault="00DF4DEF" w:rsidP="005D4C79">
    <w:pPr>
      <w:pStyle w:val="Zpat"/>
      <w:jc w:val="center"/>
      <w:rPr>
        <w:sz w:val="20"/>
        <w:szCs w:val="20"/>
      </w:rPr>
    </w:pPr>
    <w:r w:rsidRPr="00AA303D">
      <w:rPr>
        <w:sz w:val="20"/>
        <w:szCs w:val="20"/>
      </w:rPr>
      <w:t xml:space="preserve">Strana </w:t>
    </w:r>
    <w:r w:rsidRPr="00AA303D">
      <w:rPr>
        <w:sz w:val="20"/>
        <w:szCs w:val="20"/>
      </w:rPr>
      <w:fldChar w:fldCharType="begin"/>
    </w:r>
    <w:r w:rsidRPr="00AA303D">
      <w:rPr>
        <w:sz w:val="20"/>
        <w:szCs w:val="20"/>
      </w:rPr>
      <w:instrText xml:space="preserve"> PAGE </w:instrText>
    </w:r>
    <w:r w:rsidRPr="00AA303D">
      <w:rPr>
        <w:sz w:val="20"/>
        <w:szCs w:val="20"/>
      </w:rPr>
      <w:fldChar w:fldCharType="separate"/>
    </w:r>
    <w:r w:rsidR="00AE6F41">
      <w:rPr>
        <w:noProof/>
        <w:sz w:val="20"/>
        <w:szCs w:val="20"/>
      </w:rPr>
      <w:t>1</w:t>
    </w:r>
    <w:r w:rsidRPr="00AA303D">
      <w:rPr>
        <w:sz w:val="20"/>
        <w:szCs w:val="20"/>
      </w:rPr>
      <w:fldChar w:fldCharType="end"/>
    </w:r>
    <w:r w:rsidRPr="00AA303D">
      <w:rPr>
        <w:sz w:val="20"/>
        <w:szCs w:val="20"/>
      </w:rPr>
      <w:t xml:space="preserve"> (celkem </w:t>
    </w:r>
    <w:r w:rsidRPr="00AA303D">
      <w:rPr>
        <w:sz w:val="20"/>
        <w:szCs w:val="20"/>
      </w:rPr>
      <w:fldChar w:fldCharType="begin"/>
    </w:r>
    <w:r w:rsidRPr="00AA303D">
      <w:rPr>
        <w:sz w:val="20"/>
        <w:szCs w:val="20"/>
      </w:rPr>
      <w:instrText xml:space="preserve"> NUMPAGES </w:instrText>
    </w:r>
    <w:r w:rsidRPr="00AA303D">
      <w:rPr>
        <w:sz w:val="20"/>
        <w:szCs w:val="20"/>
      </w:rPr>
      <w:fldChar w:fldCharType="separate"/>
    </w:r>
    <w:r w:rsidR="00AE6F41">
      <w:rPr>
        <w:noProof/>
        <w:sz w:val="20"/>
        <w:szCs w:val="20"/>
      </w:rPr>
      <w:t>7</w:t>
    </w:r>
    <w:r w:rsidRPr="00AA303D">
      <w:rPr>
        <w:sz w:val="20"/>
        <w:szCs w:val="20"/>
      </w:rPr>
      <w:fldChar w:fldCharType="end"/>
    </w:r>
    <w:r w:rsidRPr="00AA303D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A9AB3" w14:textId="77777777" w:rsidR="001A5FD2" w:rsidRDefault="001A5FD2">
      <w:r>
        <w:separator/>
      </w:r>
    </w:p>
  </w:footnote>
  <w:footnote w:type="continuationSeparator" w:id="0">
    <w:p w14:paraId="02BC8F01" w14:textId="77777777" w:rsidR="001A5FD2" w:rsidRDefault="001A5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00A70" w14:textId="43E6D547" w:rsidR="00174401" w:rsidRPr="00AE6F41" w:rsidRDefault="00AE6F41" w:rsidP="00AE6F41">
    <w:pPr>
      <w:pStyle w:val="Zhlav"/>
      <w:jc w:val="right"/>
      <w:rPr>
        <w:sz w:val="20"/>
        <w:szCs w:val="20"/>
      </w:rPr>
    </w:pPr>
    <w:r w:rsidRPr="00AE6F41">
      <w:rPr>
        <w:sz w:val="20"/>
        <w:szCs w:val="20"/>
      </w:rPr>
      <w:t xml:space="preserve">Ev. č.: </w:t>
    </w:r>
    <w:r w:rsidR="009409CD" w:rsidRPr="005F38B4">
      <w:rPr>
        <w:sz w:val="20"/>
      </w:rPr>
      <w:t>KK03658/2022</w:t>
    </w:r>
    <w:r w:rsidR="009409CD">
      <w:rPr>
        <w:sz w:val="20"/>
      </w:rPr>
      <w:t>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61A4"/>
    <w:multiLevelType w:val="multilevel"/>
    <w:tmpl w:val="B8AE65FE"/>
    <w:lvl w:ilvl="0">
      <w:start w:val="1"/>
      <w:numFmt w:val="none"/>
      <w:lvlText w:val="B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1775DA2"/>
    <w:multiLevelType w:val="hybridMultilevel"/>
    <w:tmpl w:val="0B9CE4A8"/>
    <w:lvl w:ilvl="0" w:tplc="1A9885B2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60B0259"/>
    <w:multiLevelType w:val="hybridMultilevel"/>
    <w:tmpl w:val="5FC6964E"/>
    <w:lvl w:ilvl="0" w:tplc="1A9885B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697E8A8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352C4"/>
    <w:multiLevelType w:val="multilevel"/>
    <w:tmpl w:val="60980982"/>
    <w:lvl w:ilvl="0">
      <w:start w:val="1"/>
      <w:numFmt w:val="none"/>
      <w:lvlText w:val="d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7647963"/>
    <w:multiLevelType w:val="hybridMultilevel"/>
    <w:tmpl w:val="35B48782"/>
    <w:lvl w:ilvl="0" w:tplc="9654ADB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697E8A8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2056D"/>
    <w:multiLevelType w:val="hybridMultilevel"/>
    <w:tmpl w:val="BEB4A4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85E1F"/>
    <w:multiLevelType w:val="multilevel"/>
    <w:tmpl w:val="DC8EE602"/>
    <w:lvl w:ilvl="0">
      <w:start w:val="1"/>
      <w:numFmt w:val="decimal"/>
      <w:lvlText w:val="12.%1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 w:hint="default"/>
        <w:b w:val="0"/>
        <w:i w:val="0"/>
        <w:color w:val="00000A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cs="sans serif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44A6349"/>
    <w:multiLevelType w:val="hybridMultilevel"/>
    <w:tmpl w:val="787CC42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74C40D7"/>
    <w:multiLevelType w:val="hybridMultilevel"/>
    <w:tmpl w:val="548C0C8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D292701"/>
    <w:multiLevelType w:val="hybridMultilevel"/>
    <w:tmpl w:val="A63853AC"/>
    <w:lvl w:ilvl="0" w:tplc="67F807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C5C89"/>
    <w:multiLevelType w:val="hybridMultilevel"/>
    <w:tmpl w:val="88E2E67A"/>
    <w:lvl w:ilvl="0" w:tplc="9654ADB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2AC4F34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75EE8"/>
    <w:multiLevelType w:val="hybridMultilevel"/>
    <w:tmpl w:val="58146060"/>
    <w:lvl w:ilvl="0" w:tplc="9D428FC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9605E68"/>
    <w:multiLevelType w:val="hybridMultilevel"/>
    <w:tmpl w:val="29AC096E"/>
    <w:lvl w:ilvl="0" w:tplc="9654ADB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697E8A8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45E01"/>
    <w:multiLevelType w:val="multilevel"/>
    <w:tmpl w:val="A0A2D9D0"/>
    <w:lvl w:ilvl="0">
      <w:start w:val="1"/>
      <w:numFmt w:val="decimal"/>
      <w:lvlText w:val="2.%1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 w:hint="default"/>
        <w:b w:val="0"/>
        <w:i w:val="0"/>
        <w:color w:val="00000A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cs="sans serif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BF61D3F"/>
    <w:multiLevelType w:val="hybridMultilevel"/>
    <w:tmpl w:val="664034A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703758"/>
    <w:multiLevelType w:val="hybridMultilevel"/>
    <w:tmpl w:val="C86EC9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438F3"/>
    <w:multiLevelType w:val="multilevel"/>
    <w:tmpl w:val="C03A1438"/>
    <w:lvl w:ilvl="0">
      <w:start w:val="1"/>
      <w:numFmt w:val="decimal"/>
      <w:lvlText w:val="3.%1"/>
      <w:lvlJc w:val="left"/>
      <w:pPr>
        <w:tabs>
          <w:tab w:val="num" w:pos="680"/>
        </w:tabs>
        <w:ind w:left="680" w:hanging="680"/>
      </w:pPr>
      <w:rPr>
        <w:rFonts w:asciiTheme="minorHAnsi" w:hAnsiTheme="minorHAnsi" w:cstheme="minorHAnsi" w:hint="default"/>
        <w:b w:val="0"/>
        <w:i w:val="0"/>
        <w:color w:val="00000A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cs="sans serif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4E72208"/>
    <w:multiLevelType w:val="hybridMultilevel"/>
    <w:tmpl w:val="9C4C7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B44A2"/>
    <w:multiLevelType w:val="hybridMultilevel"/>
    <w:tmpl w:val="69BCD828"/>
    <w:lvl w:ilvl="0" w:tplc="9D428FCA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0936119"/>
    <w:multiLevelType w:val="hybridMultilevel"/>
    <w:tmpl w:val="0F22C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85C27"/>
    <w:multiLevelType w:val="hybridMultilevel"/>
    <w:tmpl w:val="2FAC2336"/>
    <w:lvl w:ilvl="0" w:tplc="504E539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026FC"/>
    <w:multiLevelType w:val="multilevel"/>
    <w:tmpl w:val="63366902"/>
    <w:styleLink w:val="Styl1"/>
    <w:lvl w:ilvl="0">
      <w:start w:val="1"/>
      <w:numFmt w:val="none"/>
      <w:lvlText w:val="B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C933224"/>
    <w:multiLevelType w:val="hybridMultilevel"/>
    <w:tmpl w:val="A1C220D8"/>
    <w:lvl w:ilvl="0" w:tplc="659805F8">
      <w:start w:val="1"/>
      <w:numFmt w:val="bullet"/>
      <w:lvlText w:val="-"/>
      <w:lvlJc w:val="left"/>
      <w:pPr>
        <w:ind w:left="778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3" w15:restartNumberingAfterBreak="0">
    <w:nsid w:val="5D236318"/>
    <w:multiLevelType w:val="hybridMultilevel"/>
    <w:tmpl w:val="ABE274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DB71CD"/>
    <w:multiLevelType w:val="multilevel"/>
    <w:tmpl w:val="9424AB60"/>
    <w:lvl w:ilvl="0">
      <w:start w:val="1"/>
      <w:numFmt w:val="lowerLetter"/>
      <w:lvlText w:val="%1)"/>
      <w:lvlJc w:val="left"/>
      <w:pPr>
        <w:ind w:left="984" w:hanging="360"/>
      </w:pPr>
      <w:rPr>
        <w:sz w:val="22"/>
        <w:szCs w:val="20"/>
      </w:rPr>
    </w:lvl>
    <w:lvl w:ilvl="1">
      <w:start w:val="1"/>
      <w:numFmt w:val="lowerLetter"/>
      <w:lvlText w:val="%2)"/>
      <w:lvlJc w:val="left"/>
      <w:pPr>
        <w:ind w:left="1704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5E105033"/>
    <w:multiLevelType w:val="hybridMultilevel"/>
    <w:tmpl w:val="0CF0CA18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333EC"/>
    <w:multiLevelType w:val="hybridMultilevel"/>
    <w:tmpl w:val="084A75E0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7" w15:restartNumberingAfterBreak="0">
    <w:nsid w:val="697D3E71"/>
    <w:multiLevelType w:val="hybridMultilevel"/>
    <w:tmpl w:val="FB2C896A"/>
    <w:lvl w:ilvl="0" w:tplc="0BA2C8DA">
      <w:start w:val="1"/>
      <w:numFmt w:val="decimal"/>
      <w:lvlText w:val="13.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A6DF3"/>
    <w:multiLevelType w:val="hybridMultilevel"/>
    <w:tmpl w:val="8ADEF6AC"/>
    <w:lvl w:ilvl="0" w:tplc="DC2ABCC2">
      <w:start w:val="1"/>
      <w:numFmt w:val="ordinal"/>
      <w:lvlText w:val="14.%1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F5F16"/>
    <w:multiLevelType w:val="hybridMultilevel"/>
    <w:tmpl w:val="27EAC2EC"/>
    <w:lvl w:ilvl="0" w:tplc="6D8C09C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0734D83"/>
    <w:multiLevelType w:val="hybridMultilevel"/>
    <w:tmpl w:val="D978515E"/>
    <w:lvl w:ilvl="0" w:tplc="A0F2F6EC">
      <w:start w:val="1"/>
      <w:numFmt w:val="ordinal"/>
      <w:lvlText w:val="3.%1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053793"/>
    <w:multiLevelType w:val="hybridMultilevel"/>
    <w:tmpl w:val="47B4495A"/>
    <w:lvl w:ilvl="0" w:tplc="6D8C09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4"/>
  </w:num>
  <w:num w:numId="4">
    <w:abstractNumId w:val="26"/>
  </w:num>
  <w:num w:numId="5">
    <w:abstractNumId w:val="17"/>
  </w:num>
  <w:num w:numId="6">
    <w:abstractNumId w:val="19"/>
  </w:num>
  <w:num w:numId="7">
    <w:abstractNumId w:val="3"/>
  </w:num>
  <w:num w:numId="8">
    <w:abstractNumId w:val="8"/>
  </w:num>
  <w:num w:numId="9">
    <w:abstractNumId w:val="6"/>
  </w:num>
  <w:num w:numId="10">
    <w:abstractNumId w:val="16"/>
  </w:num>
  <w:num w:numId="11">
    <w:abstractNumId w:val="1"/>
  </w:num>
  <w:num w:numId="12">
    <w:abstractNumId w:val="11"/>
  </w:num>
  <w:num w:numId="13">
    <w:abstractNumId w:val="18"/>
  </w:num>
  <w:num w:numId="14">
    <w:abstractNumId w:val="23"/>
  </w:num>
  <w:num w:numId="15">
    <w:abstractNumId w:val="2"/>
  </w:num>
  <w:num w:numId="16">
    <w:abstractNumId w:val="7"/>
  </w:num>
  <w:num w:numId="17">
    <w:abstractNumId w:val="10"/>
  </w:num>
  <w:num w:numId="18">
    <w:abstractNumId w:val="12"/>
  </w:num>
  <w:num w:numId="19">
    <w:abstractNumId w:val="4"/>
  </w:num>
  <w:num w:numId="20">
    <w:abstractNumId w:val="24"/>
  </w:num>
  <w:num w:numId="21">
    <w:abstractNumId w:val="25"/>
  </w:num>
  <w:num w:numId="22">
    <w:abstractNumId w:val="31"/>
  </w:num>
  <w:num w:numId="23">
    <w:abstractNumId w:val="5"/>
  </w:num>
  <w:num w:numId="24">
    <w:abstractNumId w:val="13"/>
  </w:num>
  <w:num w:numId="25">
    <w:abstractNumId w:val="22"/>
  </w:num>
  <w:num w:numId="26">
    <w:abstractNumId w:val="30"/>
  </w:num>
  <w:num w:numId="27">
    <w:abstractNumId w:val="28"/>
  </w:num>
  <w:num w:numId="28">
    <w:abstractNumId w:val="20"/>
  </w:num>
  <w:num w:numId="29">
    <w:abstractNumId w:val="0"/>
  </w:num>
  <w:num w:numId="30">
    <w:abstractNumId w:val="21"/>
  </w:num>
  <w:num w:numId="31">
    <w:abstractNumId w:val="29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8A3"/>
    <w:rsid w:val="000021FD"/>
    <w:rsid w:val="00012782"/>
    <w:rsid w:val="00016117"/>
    <w:rsid w:val="0001683D"/>
    <w:rsid w:val="00021875"/>
    <w:rsid w:val="00023586"/>
    <w:rsid w:val="000338B8"/>
    <w:rsid w:val="000425EA"/>
    <w:rsid w:val="00047A26"/>
    <w:rsid w:val="0005688A"/>
    <w:rsid w:val="00057910"/>
    <w:rsid w:val="000666F6"/>
    <w:rsid w:val="00070A79"/>
    <w:rsid w:val="000713B8"/>
    <w:rsid w:val="00077053"/>
    <w:rsid w:val="00091F51"/>
    <w:rsid w:val="00094690"/>
    <w:rsid w:val="000949BE"/>
    <w:rsid w:val="000A6F12"/>
    <w:rsid w:val="000B04A3"/>
    <w:rsid w:val="000B6250"/>
    <w:rsid w:val="000E3F24"/>
    <w:rsid w:val="000E5CC5"/>
    <w:rsid w:val="000E6E7D"/>
    <w:rsid w:val="000E7876"/>
    <w:rsid w:val="000F70FF"/>
    <w:rsid w:val="001001D2"/>
    <w:rsid w:val="00104BF0"/>
    <w:rsid w:val="0011507F"/>
    <w:rsid w:val="001202BC"/>
    <w:rsid w:val="00123C07"/>
    <w:rsid w:val="0012610C"/>
    <w:rsid w:val="00147A4E"/>
    <w:rsid w:val="0016209F"/>
    <w:rsid w:val="0018023A"/>
    <w:rsid w:val="0018445D"/>
    <w:rsid w:val="00190537"/>
    <w:rsid w:val="001932A3"/>
    <w:rsid w:val="001A4779"/>
    <w:rsid w:val="001A5FD2"/>
    <w:rsid w:val="001B7E39"/>
    <w:rsid w:val="001D1367"/>
    <w:rsid w:val="001D3EA5"/>
    <w:rsid w:val="001F0FE2"/>
    <w:rsid w:val="001F2623"/>
    <w:rsid w:val="001F54CC"/>
    <w:rsid w:val="00201CF6"/>
    <w:rsid w:val="00203AF1"/>
    <w:rsid w:val="00225E55"/>
    <w:rsid w:val="002305A0"/>
    <w:rsid w:val="00234097"/>
    <w:rsid w:val="00235F1F"/>
    <w:rsid w:val="002418C4"/>
    <w:rsid w:val="00241F8E"/>
    <w:rsid w:val="00242AFC"/>
    <w:rsid w:val="00245277"/>
    <w:rsid w:val="00255BBD"/>
    <w:rsid w:val="00261AC8"/>
    <w:rsid w:val="00266AEE"/>
    <w:rsid w:val="002671A7"/>
    <w:rsid w:val="00267E53"/>
    <w:rsid w:val="00271A68"/>
    <w:rsid w:val="0027588B"/>
    <w:rsid w:val="0027703E"/>
    <w:rsid w:val="002832C8"/>
    <w:rsid w:val="002A1DDE"/>
    <w:rsid w:val="002A7D07"/>
    <w:rsid w:val="002B0BD3"/>
    <w:rsid w:val="002E1001"/>
    <w:rsid w:val="002E20F8"/>
    <w:rsid w:val="002E2AC4"/>
    <w:rsid w:val="002E6AEF"/>
    <w:rsid w:val="002E708D"/>
    <w:rsid w:val="002E7AD0"/>
    <w:rsid w:val="002F39CC"/>
    <w:rsid w:val="002F497C"/>
    <w:rsid w:val="002F6AD9"/>
    <w:rsid w:val="00306C5D"/>
    <w:rsid w:val="00316B33"/>
    <w:rsid w:val="00321189"/>
    <w:rsid w:val="00337007"/>
    <w:rsid w:val="00337BDB"/>
    <w:rsid w:val="00350C2F"/>
    <w:rsid w:val="00351718"/>
    <w:rsid w:val="003549A5"/>
    <w:rsid w:val="0035632E"/>
    <w:rsid w:val="00363CE7"/>
    <w:rsid w:val="003710BA"/>
    <w:rsid w:val="00380DF6"/>
    <w:rsid w:val="003A5FBA"/>
    <w:rsid w:val="003A7C4B"/>
    <w:rsid w:val="003C0C1C"/>
    <w:rsid w:val="003D4049"/>
    <w:rsid w:val="003D704D"/>
    <w:rsid w:val="003D761A"/>
    <w:rsid w:val="003E6314"/>
    <w:rsid w:val="003F02A5"/>
    <w:rsid w:val="003F2B95"/>
    <w:rsid w:val="003F7076"/>
    <w:rsid w:val="00403FBF"/>
    <w:rsid w:val="00414E7D"/>
    <w:rsid w:val="00433BE7"/>
    <w:rsid w:val="004462E7"/>
    <w:rsid w:val="0046250B"/>
    <w:rsid w:val="0046457F"/>
    <w:rsid w:val="004725D9"/>
    <w:rsid w:val="00473C7B"/>
    <w:rsid w:val="004956D7"/>
    <w:rsid w:val="0049589D"/>
    <w:rsid w:val="004B2C8C"/>
    <w:rsid w:val="004C57CB"/>
    <w:rsid w:val="004C613F"/>
    <w:rsid w:val="004C7006"/>
    <w:rsid w:val="004E1401"/>
    <w:rsid w:val="004E5AE3"/>
    <w:rsid w:val="004E72CD"/>
    <w:rsid w:val="004F0382"/>
    <w:rsid w:val="004F2AF9"/>
    <w:rsid w:val="004F4D51"/>
    <w:rsid w:val="004F75E8"/>
    <w:rsid w:val="005361EB"/>
    <w:rsid w:val="005420E3"/>
    <w:rsid w:val="00543C4B"/>
    <w:rsid w:val="005466CB"/>
    <w:rsid w:val="005718F0"/>
    <w:rsid w:val="005817FB"/>
    <w:rsid w:val="00593A9D"/>
    <w:rsid w:val="00595CCE"/>
    <w:rsid w:val="005B7AF2"/>
    <w:rsid w:val="005D213F"/>
    <w:rsid w:val="005D3C3F"/>
    <w:rsid w:val="005E57CC"/>
    <w:rsid w:val="005F48AA"/>
    <w:rsid w:val="00601B1B"/>
    <w:rsid w:val="006103B0"/>
    <w:rsid w:val="006268D0"/>
    <w:rsid w:val="00644865"/>
    <w:rsid w:val="00644D99"/>
    <w:rsid w:val="006471C1"/>
    <w:rsid w:val="00652047"/>
    <w:rsid w:val="006637D3"/>
    <w:rsid w:val="00672948"/>
    <w:rsid w:val="0067770A"/>
    <w:rsid w:val="00691E73"/>
    <w:rsid w:val="006A734C"/>
    <w:rsid w:val="006B711C"/>
    <w:rsid w:val="006B7551"/>
    <w:rsid w:val="006B7D0F"/>
    <w:rsid w:val="006C14CE"/>
    <w:rsid w:val="006C3E1D"/>
    <w:rsid w:val="006C719F"/>
    <w:rsid w:val="006E13C8"/>
    <w:rsid w:val="006E7BF3"/>
    <w:rsid w:val="006F23C4"/>
    <w:rsid w:val="006F494B"/>
    <w:rsid w:val="00700E90"/>
    <w:rsid w:val="00702C25"/>
    <w:rsid w:val="007037C1"/>
    <w:rsid w:val="007043F9"/>
    <w:rsid w:val="00706E19"/>
    <w:rsid w:val="00713701"/>
    <w:rsid w:val="007142F4"/>
    <w:rsid w:val="00724E26"/>
    <w:rsid w:val="00725316"/>
    <w:rsid w:val="0073203C"/>
    <w:rsid w:val="00733EB7"/>
    <w:rsid w:val="00743070"/>
    <w:rsid w:val="00754B4F"/>
    <w:rsid w:val="00757ADE"/>
    <w:rsid w:val="007608F2"/>
    <w:rsid w:val="00775B78"/>
    <w:rsid w:val="00777701"/>
    <w:rsid w:val="007846AA"/>
    <w:rsid w:val="0078478D"/>
    <w:rsid w:val="007878CA"/>
    <w:rsid w:val="00787D08"/>
    <w:rsid w:val="007A472F"/>
    <w:rsid w:val="007B190E"/>
    <w:rsid w:val="007B29C4"/>
    <w:rsid w:val="007B2A40"/>
    <w:rsid w:val="007B478F"/>
    <w:rsid w:val="007B5352"/>
    <w:rsid w:val="007B76C2"/>
    <w:rsid w:val="007C4861"/>
    <w:rsid w:val="007C7EA5"/>
    <w:rsid w:val="007D534C"/>
    <w:rsid w:val="007E0DA5"/>
    <w:rsid w:val="007E70D2"/>
    <w:rsid w:val="007E72AF"/>
    <w:rsid w:val="00801C5F"/>
    <w:rsid w:val="00805103"/>
    <w:rsid w:val="0082286E"/>
    <w:rsid w:val="00826BEF"/>
    <w:rsid w:val="008323BF"/>
    <w:rsid w:val="00844617"/>
    <w:rsid w:val="008620E0"/>
    <w:rsid w:val="00863577"/>
    <w:rsid w:val="0086405D"/>
    <w:rsid w:val="00870240"/>
    <w:rsid w:val="00877424"/>
    <w:rsid w:val="0088518C"/>
    <w:rsid w:val="00886DDD"/>
    <w:rsid w:val="008A49C7"/>
    <w:rsid w:val="008A57CE"/>
    <w:rsid w:val="008D0682"/>
    <w:rsid w:val="008E192F"/>
    <w:rsid w:val="008E5C8F"/>
    <w:rsid w:val="008F0C0E"/>
    <w:rsid w:val="00904426"/>
    <w:rsid w:val="00914FF2"/>
    <w:rsid w:val="00922E6B"/>
    <w:rsid w:val="00927AF9"/>
    <w:rsid w:val="0093626B"/>
    <w:rsid w:val="009409CD"/>
    <w:rsid w:val="00944F7B"/>
    <w:rsid w:val="009476F7"/>
    <w:rsid w:val="00950320"/>
    <w:rsid w:val="00951BE2"/>
    <w:rsid w:val="00956664"/>
    <w:rsid w:val="0096291C"/>
    <w:rsid w:val="00970FE8"/>
    <w:rsid w:val="0097296B"/>
    <w:rsid w:val="0097463B"/>
    <w:rsid w:val="00982C5A"/>
    <w:rsid w:val="0098441D"/>
    <w:rsid w:val="0098465F"/>
    <w:rsid w:val="0099150D"/>
    <w:rsid w:val="009927DF"/>
    <w:rsid w:val="00997FCD"/>
    <w:rsid w:val="009A7C49"/>
    <w:rsid w:val="009B0A8E"/>
    <w:rsid w:val="009B202E"/>
    <w:rsid w:val="009B7FD8"/>
    <w:rsid w:val="009C0800"/>
    <w:rsid w:val="009D2C47"/>
    <w:rsid w:val="009D3475"/>
    <w:rsid w:val="009E46F9"/>
    <w:rsid w:val="009E6E8F"/>
    <w:rsid w:val="009F2F59"/>
    <w:rsid w:val="009F44D7"/>
    <w:rsid w:val="009F6C69"/>
    <w:rsid w:val="00A0693C"/>
    <w:rsid w:val="00A34511"/>
    <w:rsid w:val="00A3601D"/>
    <w:rsid w:val="00A372AE"/>
    <w:rsid w:val="00A42348"/>
    <w:rsid w:val="00A47937"/>
    <w:rsid w:val="00A5043D"/>
    <w:rsid w:val="00A54A31"/>
    <w:rsid w:val="00A5733C"/>
    <w:rsid w:val="00A63C4F"/>
    <w:rsid w:val="00A70A63"/>
    <w:rsid w:val="00A77A15"/>
    <w:rsid w:val="00A77CF8"/>
    <w:rsid w:val="00A808B2"/>
    <w:rsid w:val="00A837B5"/>
    <w:rsid w:val="00A96E4A"/>
    <w:rsid w:val="00AA7BAA"/>
    <w:rsid w:val="00AB1A37"/>
    <w:rsid w:val="00AB2C16"/>
    <w:rsid w:val="00AE3B17"/>
    <w:rsid w:val="00AE5C9F"/>
    <w:rsid w:val="00AE6F41"/>
    <w:rsid w:val="00AE7376"/>
    <w:rsid w:val="00AF2375"/>
    <w:rsid w:val="00B149E2"/>
    <w:rsid w:val="00B17C05"/>
    <w:rsid w:val="00B213A2"/>
    <w:rsid w:val="00B22673"/>
    <w:rsid w:val="00B25953"/>
    <w:rsid w:val="00B2715E"/>
    <w:rsid w:val="00B3149F"/>
    <w:rsid w:val="00B43597"/>
    <w:rsid w:val="00B44FE7"/>
    <w:rsid w:val="00B51A5F"/>
    <w:rsid w:val="00B51B31"/>
    <w:rsid w:val="00B620BB"/>
    <w:rsid w:val="00B8237C"/>
    <w:rsid w:val="00B90834"/>
    <w:rsid w:val="00BB1CFB"/>
    <w:rsid w:val="00BB4950"/>
    <w:rsid w:val="00BB4A5F"/>
    <w:rsid w:val="00BB7237"/>
    <w:rsid w:val="00BC2AB9"/>
    <w:rsid w:val="00BC3CAA"/>
    <w:rsid w:val="00BC7E87"/>
    <w:rsid w:val="00BD1A4C"/>
    <w:rsid w:val="00BD200F"/>
    <w:rsid w:val="00BD6FCA"/>
    <w:rsid w:val="00BE0897"/>
    <w:rsid w:val="00BE28F4"/>
    <w:rsid w:val="00BE2EE3"/>
    <w:rsid w:val="00BE7D59"/>
    <w:rsid w:val="00BF2188"/>
    <w:rsid w:val="00C03B9B"/>
    <w:rsid w:val="00C04C06"/>
    <w:rsid w:val="00C14E65"/>
    <w:rsid w:val="00C1782F"/>
    <w:rsid w:val="00C30D5F"/>
    <w:rsid w:val="00C42D92"/>
    <w:rsid w:val="00C62DCC"/>
    <w:rsid w:val="00C63208"/>
    <w:rsid w:val="00C6474D"/>
    <w:rsid w:val="00C64940"/>
    <w:rsid w:val="00C6501F"/>
    <w:rsid w:val="00C6630F"/>
    <w:rsid w:val="00C74BE9"/>
    <w:rsid w:val="00CB405F"/>
    <w:rsid w:val="00CB7088"/>
    <w:rsid w:val="00CD0EEB"/>
    <w:rsid w:val="00CD34E4"/>
    <w:rsid w:val="00CD4A1D"/>
    <w:rsid w:val="00CE7F5F"/>
    <w:rsid w:val="00D11519"/>
    <w:rsid w:val="00D1645E"/>
    <w:rsid w:val="00D20DDF"/>
    <w:rsid w:val="00D2201B"/>
    <w:rsid w:val="00D25A4B"/>
    <w:rsid w:val="00D37CF5"/>
    <w:rsid w:val="00D40E8D"/>
    <w:rsid w:val="00D63A7F"/>
    <w:rsid w:val="00D64D89"/>
    <w:rsid w:val="00D705EF"/>
    <w:rsid w:val="00D72401"/>
    <w:rsid w:val="00D80C3D"/>
    <w:rsid w:val="00D80F23"/>
    <w:rsid w:val="00D9026B"/>
    <w:rsid w:val="00D976A5"/>
    <w:rsid w:val="00DA672A"/>
    <w:rsid w:val="00DB7240"/>
    <w:rsid w:val="00DC726D"/>
    <w:rsid w:val="00DD440C"/>
    <w:rsid w:val="00DF4DEF"/>
    <w:rsid w:val="00E04081"/>
    <w:rsid w:val="00E06CAE"/>
    <w:rsid w:val="00E2260F"/>
    <w:rsid w:val="00E25693"/>
    <w:rsid w:val="00E27F25"/>
    <w:rsid w:val="00E31E4E"/>
    <w:rsid w:val="00E32E21"/>
    <w:rsid w:val="00E423ED"/>
    <w:rsid w:val="00E50B76"/>
    <w:rsid w:val="00E70C50"/>
    <w:rsid w:val="00E807BB"/>
    <w:rsid w:val="00E84458"/>
    <w:rsid w:val="00E86B69"/>
    <w:rsid w:val="00E97F33"/>
    <w:rsid w:val="00EA0150"/>
    <w:rsid w:val="00EA0A7E"/>
    <w:rsid w:val="00EB0505"/>
    <w:rsid w:val="00EB089D"/>
    <w:rsid w:val="00EB16E7"/>
    <w:rsid w:val="00EB6E23"/>
    <w:rsid w:val="00EC4DAB"/>
    <w:rsid w:val="00EC60AB"/>
    <w:rsid w:val="00ED0AC3"/>
    <w:rsid w:val="00EE3963"/>
    <w:rsid w:val="00EF2D56"/>
    <w:rsid w:val="00EF3E79"/>
    <w:rsid w:val="00F02A4E"/>
    <w:rsid w:val="00F058A3"/>
    <w:rsid w:val="00F27F6A"/>
    <w:rsid w:val="00F34DBF"/>
    <w:rsid w:val="00F41AEC"/>
    <w:rsid w:val="00F46F96"/>
    <w:rsid w:val="00F5636E"/>
    <w:rsid w:val="00F56D7C"/>
    <w:rsid w:val="00F665A0"/>
    <w:rsid w:val="00F761C5"/>
    <w:rsid w:val="00F77136"/>
    <w:rsid w:val="00F81247"/>
    <w:rsid w:val="00F83F45"/>
    <w:rsid w:val="00F86AB7"/>
    <w:rsid w:val="00FA3D62"/>
    <w:rsid w:val="00FA68C6"/>
    <w:rsid w:val="00FB0778"/>
    <w:rsid w:val="00FB0798"/>
    <w:rsid w:val="00FB325A"/>
    <w:rsid w:val="00FB5B03"/>
    <w:rsid w:val="00FC4CF9"/>
    <w:rsid w:val="00FC66CA"/>
    <w:rsid w:val="00FD09C4"/>
    <w:rsid w:val="00FE1833"/>
    <w:rsid w:val="00FE3F29"/>
    <w:rsid w:val="00FF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0B65D"/>
  <w15:chartTrackingRefBased/>
  <w15:docId w15:val="{DB4D4E5B-A309-48A8-990F-5F73986E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Arial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05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058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07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F75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rsid w:val="00F058A3"/>
  </w:style>
  <w:style w:type="paragraph" w:styleId="Zhlav">
    <w:name w:val="header"/>
    <w:basedOn w:val="Normln"/>
    <w:link w:val="ZhlavChar"/>
    <w:uiPriority w:val="99"/>
    <w:rsid w:val="00F058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F058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F058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058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 cíl se seznamem,Odstavec se seznamem5,Odstavec_muj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F058A3"/>
    <w:pPr>
      <w:ind w:left="708"/>
    </w:pPr>
  </w:style>
  <w:style w:type="character" w:customStyle="1" w:styleId="Nadpis1Char">
    <w:name w:val="Nadpis 1 Char"/>
    <w:basedOn w:val="Standardnpsmoodstavce"/>
    <w:link w:val="Nadpis1"/>
    <w:rsid w:val="00F058A3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nhideWhenUsed/>
    <w:rsid w:val="00F058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058A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479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479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79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79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79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79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7937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se seznamem a odrážkou Char,1 úroveň Odstavec se seznamem Char,List Paragraph (Czech Tourism) Char"/>
    <w:link w:val="Odstavecseseznamem"/>
    <w:uiPriority w:val="34"/>
    <w:qFormat/>
    <w:rsid w:val="00FB079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ontStyle29">
    <w:name w:val="Font Style29"/>
    <w:basedOn w:val="Standardnpsmoodstavce"/>
    <w:qFormat/>
    <w:rsid w:val="007E72AF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unhideWhenUsed/>
    <w:rsid w:val="00DA672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DA672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link w:val="textodstavceChar"/>
    <w:qFormat/>
    <w:rsid w:val="008E5C8F"/>
    <w:pPr>
      <w:keepNext/>
      <w:suppressAutoHyphens/>
      <w:spacing w:before="60" w:after="60"/>
      <w:ind w:left="567"/>
      <w:jc w:val="both"/>
    </w:pPr>
    <w:rPr>
      <w:rFonts w:ascii="Arial" w:hAnsi="Arial"/>
      <w:sz w:val="22"/>
    </w:rPr>
  </w:style>
  <w:style w:type="character" w:customStyle="1" w:styleId="textodstavceChar">
    <w:name w:val="text odstavce Char"/>
    <w:basedOn w:val="Standardnpsmoodstavce"/>
    <w:link w:val="textodstavce"/>
    <w:locked/>
    <w:rsid w:val="008E5C8F"/>
    <w:rPr>
      <w:rFonts w:ascii="Arial" w:eastAsia="Times New Roman" w:hAnsi="Arial" w:cs="Times New Roman"/>
      <w:szCs w:val="24"/>
      <w:lang w:eastAsia="cs-CZ"/>
    </w:rPr>
  </w:style>
  <w:style w:type="character" w:customStyle="1" w:styleId="ListLabel6">
    <w:name w:val="ListLabel 6"/>
    <w:qFormat/>
    <w:rsid w:val="00B213A2"/>
    <w:rPr>
      <w:rFonts w:cs="Times New Roman"/>
    </w:rPr>
  </w:style>
  <w:style w:type="paragraph" w:customStyle="1" w:styleId="Style20">
    <w:name w:val="Style20"/>
    <w:basedOn w:val="Normln"/>
    <w:qFormat/>
    <w:rsid w:val="00B213A2"/>
    <w:pPr>
      <w:widowControl w:val="0"/>
      <w:spacing w:line="256" w:lineRule="exact"/>
      <w:ind w:hanging="425"/>
    </w:pPr>
    <w:rPr>
      <w:color w:val="00000A"/>
    </w:rPr>
  </w:style>
  <w:style w:type="character" w:styleId="Hypertextovodkaz">
    <w:name w:val="Hyperlink"/>
    <w:basedOn w:val="Standardnpsmoodstavce"/>
    <w:uiPriority w:val="99"/>
    <w:unhideWhenUsed/>
    <w:rsid w:val="007B76C2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FE1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10">
    <w:name w:val="a10"/>
    <w:uiPriority w:val="99"/>
    <w:rsid w:val="003D4049"/>
  </w:style>
  <w:style w:type="character" w:customStyle="1" w:styleId="Nadpis4Char">
    <w:name w:val="Nadpis 4 Char"/>
    <w:basedOn w:val="Standardnpsmoodstavce"/>
    <w:link w:val="Nadpis4"/>
    <w:uiPriority w:val="9"/>
    <w:semiHidden/>
    <w:rsid w:val="00E807B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numbering" w:customStyle="1" w:styleId="Styl1">
    <w:name w:val="Styl1"/>
    <w:uiPriority w:val="99"/>
    <w:rsid w:val="00D20DDF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643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Vydrová Johana</dc:creator>
  <cp:keywords/>
  <dc:description/>
  <cp:lastModifiedBy>Síbrtová Ivana</cp:lastModifiedBy>
  <cp:revision>34</cp:revision>
  <cp:lastPrinted>2022-05-26T08:38:00Z</cp:lastPrinted>
  <dcterms:created xsi:type="dcterms:W3CDTF">2022-06-02T10:55:00Z</dcterms:created>
  <dcterms:modified xsi:type="dcterms:W3CDTF">2023-05-25T05:02:00Z</dcterms:modified>
</cp:coreProperties>
</file>