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33" w:rsidRPr="00500CFB" w:rsidRDefault="001F722A" w:rsidP="008B4C33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T</w:t>
      </w:r>
      <w:r w:rsidR="008B4C33">
        <w:rPr>
          <w:rFonts w:ascii="Arial" w:hAnsi="Arial" w:cs="Arial"/>
          <w:b/>
          <w:sz w:val="28"/>
        </w:rPr>
        <w:t>echnické specifikace</w:t>
      </w:r>
    </w:p>
    <w:p w:rsidR="008B4C33" w:rsidRPr="00E078F4" w:rsidRDefault="008B4C33" w:rsidP="008B4C33">
      <w:pPr>
        <w:pStyle w:val="Odstavecseseznamem"/>
        <w:widowControl w:val="0"/>
        <w:autoSpaceDE w:val="0"/>
        <w:autoSpaceDN w:val="0"/>
        <w:adjustRightInd w:val="0"/>
        <w:ind w:left="642"/>
        <w:rPr>
          <w:rFonts w:ascii="Arial" w:hAnsi="Arial" w:cs="Arial"/>
          <w:sz w:val="22"/>
          <w:u w:val="single"/>
        </w:rPr>
      </w:pPr>
    </w:p>
    <w:p w:rsidR="008B4C33" w:rsidRPr="005167E5" w:rsidRDefault="008B4C33" w:rsidP="008B4C3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u w:val="single"/>
        </w:rPr>
      </w:pPr>
      <w:r w:rsidRPr="005167E5">
        <w:rPr>
          <w:rFonts w:ascii="Arial" w:hAnsi="Arial" w:cs="Arial"/>
          <w:b/>
        </w:rPr>
        <w:t xml:space="preserve">PC - 20 ks </w:t>
      </w:r>
    </w:p>
    <w:p w:rsidR="008B4C33" w:rsidRPr="00AD1033" w:rsidRDefault="008B4C33" w:rsidP="008B4C33">
      <w:pPr>
        <w:widowControl w:val="0"/>
        <w:autoSpaceDE w:val="0"/>
        <w:autoSpaceDN w:val="0"/>
        <w:adjustRightInd w:val="0"/>
        <w:ind w:left="141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3524"/>
        <w:gridCol w:w="3395"/>
      </w:tblGrid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B4C33" w:rsidRPr="00F26B36" w:rsidRDefault="008B4C33" w:rsidP="00FA1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4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B4C33" w:rsidRPr="00F26B36" w:rsidRDefault="008B4C33" w:rsidP="00FA1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B36">
              <w:rPr>
                <w:rFonts w:ascii="Arial" w:hAnsi="Arial" w:cs="Arial"/>
                <w:b/>
                <w:sz w:val="22"/>
                <w:szCs w:val="22"/>
              </w:rPr>
              <w:t>Minimální parametry</w:t>
            </w:r>
          </w:p>
        </w:tc>
        <w:tc>
          <w:tcPr>
            <w:tcW w:w="3395" w:type="dxa"/>
            <w:shd w:val="clear" w:color="auto" w:fill="BFBFBF" w:themeFill="background1" w:themeFillShade="BF"/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B36">
              <w:rPr>
                <w:rFonts w:ascii="Arial" w:hAnsi="Arial" w:cs="Arial"/>
                <w:b/>
                <w:sz w:val="22"/>
                <w:szCs w:val="22"/>
              </w:rPr>
              <w:t>Nabízené parametry</w:t>
            </w:r>
          </w:p>
          <w:p w:rsidR="008B4C33" w:rsidRPr="00F26B36" w:rsidRDefault="008B4C33" w:rsidP="00FA1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(popřípadě ANO/NE)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Provedení PC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microtower</w:t>
            </w:r>
            <w:proofErr w:type="spellEnd"/>
          </w:p>
        </w:tc>
        <w:tc>
          <w:tcPr>
            <w:tcW w:w="3395" w:type="dxa"/>
          </w:tcPr>
          <w:p w:rsidR="008B4C33" w:rsidRDefault="00714931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 výkonu 5400 bodů v 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benchmarku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</w:p>
        </w:tc>
        <w:tc>
          <w:tcPr>
            <w:tcW w:w="3395" w:type="dxa"/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5474 bodů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Operační paměť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8GB DDR4 s rychlostí 2133 MHz</w:t>
            </w:r>
          </w:p>
        </w:tc>
        <w:tc>
          <w:tcPr>
            <w:tcW w:w="3395" w:type="dxa"/>
          </w:tcPr>
          <w:p w:rsidR="008B4C33" w:rsidRDefault="00714931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Paměťové sloty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2 sloty – 1 slot zůstane volný</w:t>
            </w:r>
          </w:p>
        </w:tc>
        <w:tc>
          <w:tcPr>
            <w:tcW w:w="3395" w:type="dxa"/>
          </w:tcPr>
          <w:p w:rsidR="00714931" w:rsidRPr="00244AB9" w:rsidRDefault="00714931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Rozšiřitelnost paměti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možnost rozšíření na 32GB</w:t>
            </w:r>
          </w:p>
        </w:tc>
        <w:tc>
          <w:tcPr>
            <w:tcW w:w="3395" w:type="dxa"/>
          </w:tcPr>
          <w:p w:rsidR="008B4C33" w:rsidRDefault="00714931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Instalovaný pevný disk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SSD SATA III s 250GB</w:t>
            </w:r>
          </w:p>
        </w:tc>
        <w:tc>
          <w:tcPr>
            <w:tcW w:w="3395" w:type="dxa"/>
          </w:tcPr>
          <w:p w:rsidR="008B4C33" w:rsidRDefault="00714931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SSD 256GB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Grafická karta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integrovaná</w:t>
            </w:r>
          </w:p>
        </w:tc>
        <w:tc>
          <w:tcPr>
            <w:tcW w:w="3395" w:type="dxa"/>
          </w:tcPr>
          <w:p w:rsidR="008B4C33" w:rsidRDefault="00714931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Rozšiřující sloty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1x PCI-Express x16 a 2x PCI-Express x1</w:t>
            </w:r>
          </w:p>
        </w:tc>
        <w:tc>
          <w:tcPr>
            <w:tcW w:w="3395" w:type="dxa"/>
          </w:tcPr>
          <w:p w:rsidR="008B4C33" w:rsidRDefault="00714931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1x PCI-Express x16 a 2x PCI-Express x1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Optická mechanika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zapisovací jednotka DVD+/-RW</w:t>
            </w:r>
          </w:p>
        </w:tc>
        <w:tc>
          <w:tcPr>
            <w:tcW w:w="3395" w:type="dxa"/>
          </w:tcPr>
          <w:p w:rsidR="008B4C33" w:rsidRPr="00244AB9" w:rsidRDefault="00714931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Možnosti propojení vpředu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2 x USB 2.0</w:t>
            </w:r>
          </w:p>
        </w:tc>
        <w:tc>
          <w:tcPr>
            <w:tcW w:w="3395" w:type="dxa"/>
          </w:tcPr>
          <w:p w:rsidR="008B4C33" w:rsidRPr="00244AB9" w:rsidRDefault="00714931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2 x USB 2.0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Možnosti propojení vzadu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4 x USB 2.0, 2x USB 3.0, 1x DP, 1x DVI,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1Gbps, 2x PS/2</w:t>
            </w:r>
          </w:p>
        </w:tc>
        <w:tc>
          <w:tcPr>
            <w:tcW w:w="3395" w:type="dxa"/>
          </w:tcPr>
          <w:p w:rsidR="008B4C33" w:rsidRDefault="00714931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4 x USB 2.0, 2x USB 3.0, 1x DP, 1x DVI,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1Gbps, 2x PS/2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Napájecí zdroj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280W s účinností 85%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714931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280W s účinností 85%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Operační systém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Microsoft Windows 10 Pro 64 bit CZ předinstalovaný na pevném disku</w:t>
            </w:r>
          </w:p>
        </w:tc>
        <w:tc>
          <w:tcPr>
            <w:tcW w:w="3395" w:type="dxa"/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Microsoft Windows 10 Pro 64 bit CZ předinstalovaný na pevném disku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Kancelářský systém</w:t>
            </w:r>
          </w:p>
        </w:tc>
        <w:tc>
          <w:tcPr>
            <w:tcW w:w="352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Microsoft Office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Home&amp;Business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2016 CZ</w:t>
            </w:r>
          </w:p>
        </w:tc>
        <w:tc>
          <w:tcPr>
            <w:tcW w:w="3395" w:type="dxa"/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Microsoft Office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Home&amp;Business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2016 CZ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Záruka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4 roky NBD s dokončením opravy následující pracovní den po nahlášení, s možností ověření platnosti záruky dle SN na stránkách výrobce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4 roky NBD s dokončením opravy následující pracovní den po nahlášení, s možností ověření platnosti záruky dle SN na stránkách výrobce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Záruční podmínky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zadavatel požaduje mít možnost otevírat skříň PC, doplňovat a měnit hardwarovou konfiguraci zařízení aniž by tím byla dotčena platnost záruky na jednotlivé dodané komponenty či záruka celé sestavy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Pr="00244AB9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Příslušenství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USB optická myš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Další požadavky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polohovací zařízení musí být od stejného výrobce jako PC; možnost stažení ovladačů pro jednotlivá PC ze stránek výrobce dle SN nebo modelové řady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</w:tbl>
    <w:p w:rsidR="008B4C33" w:rsidRDefault="008B4C33" w:rsidP="008B4C33">
      <w:pPr>
        <w:pStyle w:val="Odstavecseseznamem"/>
        <w:widowControl w:val="0"/>
        <w:autoSpaceDE w:val="0"/>
        <w:autoSpaceDN w:val="0"/>
        <w:adjustRightInd w:val="0"/>
        <w:ind w:left="642"/>
        <w:rPr>
          <w:rFonts w:ascii="Arial" w:hAnsi="Arial" w:cs="Arial"/>
          <w:sz w:val="22"/>
          <w:u w:val="single"/>
        </w:rPr>
      </w:pPr>
    </w:p>
    <w:p w:rsidR="008B4C33" w:rsidRDefault="008B4C33" w:rsidP="008B4C33">
      <w:pPr>
        <w:pStyle w:val="Odstavecseseznamem"/>
        <w:widowControl w:val="0"/>
        <w:autoSpaceDE w:val="0"/>
        <w:autoSpaceDN w:val="0"/>
        <w:adjustRightInd w:val="0"/>
        <w:ind w:left="642"/>
        <w:rPr>
          <w:rFonts w:ascii="Arial" w:hAnsi="Arial" w:cs="Arial"/>
          <w:sz w:val="22"/>
          <w:u w:val="single"/>
        </w:rPr>
      </w:pPr>
    </w:p>
    <w:p w:rsidR="008B4C33" w:rsidRDefault="008B4C33" w:rsidP="008B4C33">
      <w:pPr>
        <w:pStyle w:val="Odstavecseseznamem"/>
        <w:widowControl w:val="0"/>
        <w:autoSpaceDE w:val="0"/>
        <w:autoSpaceDN w:val="0"/>
        <w:adjustRightInd w:val="0"/>
        <w:ind w:left="642"/>
        <w:rPr>
          <w:rFonts w:ascii="Arial" w:hAnsi="Arial" w:cs="Arial"/>
          <w:sz w:val="22"/>
          <w:u w:val="single"/>
        </w:rPr>
      </w:pPr>
    </w:p>
    <w:p w:rsidR="008B4C33" w:rsidRPr="008A0F57" w:rsidRDefault="008B4C33" w:rsidP="008B4C33">
      <w:pPr>
        <w:pStyle w:val="Odstavecseseznamem"/>
        <w:widowControl w:val="0"/>
        <w:autoSpaceDE w:val="0"/>
        <w:autoSpaceDN w:val="0"/>
        <w:adjustRightInd w:val="0"/>
        <w:ind w:left="642"/>
        <w:rPr>
          <w:rFonts w:ascii="Arial" w:hAnsi="Arial" w:cs="Arial"/>
          <w:sz w:val="22"/>
          <w:u w:val="single"/>
        </w:rPr>
      </w:pPr>
    </w:p>
    <w:p w:rsidR="008B4C33" w:rsidRPr="005167E5" w:rsidRDefault="008B4C33" w:rsidP="008B4C3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u w:val="single"/>
        </w:rPr>
      </w:pPr>
      <w:proofErr w:type="spellStart"/>
      <w:r w:rsidRPr="005167E5">
        <w:rPr>
          <w:rFonts w:ascii="Arial" w:hAnsi="Arial" w:cs="Arial"/>
          <w:b/>
        </w:rPr>
        <w:t>Dokovatelný</w:t>
      </w:r>
      <w:proofErr w:type="spellEnd"/>
      <w:r w:rsidRPr="005167E5">
        <w:rPr>
          <w:rFonts w:ascii="Arial" w:hAnsi="Arial" w:cs="Arial"/>
          <w:b/>
        </w:rPr>
        <w:t xml:space="preserve"> přenosný počítač - 3 ks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3530"/>
        <w:gridCol w:w="3395"/>
      </w:tblGrid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0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B36">
              <w:rPr>
                <w:rFonts w:ascii="Arial" w:hAnsi="Arial" w:cs="Arial"/>
                <w:b/>
                <w:sz w:val="22"/>
                <w:szCs w:val="22"/>
              </w:rPr>
              <w:t>Minimální parametry</w:t>
            </w:r>
          </w:p>
        </w:tc>
        <w:tc>
          <w:tcPr>
            <w:tcW w:w="3395" w:type="dxa"/>
            <w:shd w:val="clear" w:color="auto" w:fill="BFBFBF" w:themeFill="background1" w:themeFillShade="BF"/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B36">
              <w:rPr>
                <w:rFonts w:ascii="Arial" w:hAnsi="Arial" w:cs="Arial"/>
                <w:b/>
                <w:sz w:val="22"/>
                <w:szCs w:val="22"/>
              </w:rPr>
              <w:t>Nabízené parametry</w:t>
            </w:r>
          </w:p>
          <w:p w:rsidR="008B4C33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(popřípadě ANO/NE)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Displej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úhlopříčka 15,6“ s rozlišením 1920x1080</w:t>
            </w:r>
          </w:p>
        </w:tc>
        <w:tc>
          <w:tcPr>
            <w:tcW w:w="3395" w:type="dxa"/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úhlopříčka 15,6“ s rozlišením 1920x1080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Procesor - Typ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 výkonu 3800 bodů v 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benchmarku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</w:p>
        </w:tc>
        <w:tc>
          <w:tcPr>
            <w:tcW w:w="3395" w:type="dxa"/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3827 bodů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Operační paměť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4GB DDR4 s rychlostí 2133 MHz</w:t>
            </w:r>
          </w:p>
        </w:tc>
        <w:tc>
          <w:tcPr>
            <w:tcW w:w="3395" w:type="dxa"/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4GB DDR4 s rychlostí 2133 MHz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Rozšiřitelnost paměti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možnost rozšíření na 32GB</w:t>
            </w:r>
          </w:p>
        </w:tc>
        <w:tc>
          <w:tcPr>
            <w:tcW w:w="3395" w:type="dxa"/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Instalovaný pevný disk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SSD SATA III s 250GB</w:t>
            </w:r>
          </w:p>
        </w:tc>
        <w:tc>
          <w:tcPr>
            <w:tcW w:w="3395" w:type="dxa"/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SSD 256GB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Grafická karta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integrovaná</w:t>
            </w:r>
          </w:p>
        </w:tc>
        <w:tc>
          <w:tcPr>
            <w:tcW w:w="3395" w:type="dxa"/>
          </w:tcPr>
          <w:p w:rsidR="008B4C33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Optická mechanika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zapisovací jednotka DVD+/-RW</w:t>
            </w:r>
          </w:p>
        </w:tc>
        <w:tc>
          <w:tcPr>
            <w:tcW w:w="3395" w:type="dxa"/>
          </w:tcPr>
          <w:p w:rsidR="008B4C33" w:rsidRPr="00244AB9" w:rsidRDefault="001F2338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Možnosti propojení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3x USB 3.0 (min. 1 s funkcionalitou napájení při vypnutém NTB), 1x DP, 1x VGA, 1x audio vstup, 1x audio výstup, 1x čtečka karet SD/SDHC/SDXC, 1x COM, 1x WLAN 802.11ac,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v4.1,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1Gbps, LTE modul (SIM nesmí být vyjmutelná z vnějšku NTB z bezpečnostních důvodů)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895C86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3x USB 3.0 (min. 1 s funkcionalitou napájení při vypnutém NTB), 1x DP, 1x VGA, 1x audio vstup, 1x audio výstup, 1x čtečka karet SD/SDHC/SDXC, 1x COM, 1x WLAN 802.11ac,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v4.1,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1Gbps, LTE modul (SIM </w:t>
            </w:r>
            <w:r>
              <w:rPr>
                <w:rFonts w:ascii="Arial" w:hAnsi="Arial" w:cs="Arial"/>
                <w:sz w:val="20"/>
                <w:szCs w:val="20"/>
              </w:rPr>
              <w:t>je uložená pod baterkou a nelze vyjmout z vnějšku NTB</w:t>
            </w:r>
            <w:r w:rsidRPr="008A0F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Ovládání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9263A">
              <w:rPr>
                <w:rFonts w:ascii="Arial" w:hAnsi="Arial" w:cs="Arial"/>
                <w:sz w:val="20"/>
                <w:szCs w:val="20"/>
              </w:rPr>
              <w:t>CZ/US klávesnice s numerickým blokem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Multimédia</w:t>
            </w:r>
          </w:p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HD webkamera, stereo reproduktory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Hmotnost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maximálně 2,3 kg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2,2kg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Baterie a výdrž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0F57">
              <w:rPr>
                <w:rFonts w:ascii="Arial" w:hAnsi="Arial" w:cs="Arial"/>
                <w:sz w:val="20"/>
                <w:szCs w:val="20"/>
              </w:rPr>
              <w:t>6-článková</w:t>
            </w:r>
            <w:proofErr w:type="gramEnd"/>
            <w:r w:rsidRPr="008A0F57">
              <w:rPr>
                <w:rFonts w:ascii="Arial" w:hAnsi="Arial" w:cs="Arial"/>
                <w:sz w:val="20"/>
                <w:szCs w:val="20"/>
              </w:rPr>
              <w:t xml:space="preserve"> baterie s kapacitou 60Wh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0F57">
              <w:rPr>
                <w:rFonts w:ascii="Arial" w:hAnsi="Arial" w:cs="Arial"/>
                <w:sz w:val="20"/>
                <w:szCs w:val="20"/>
              </w:rPr>
              <w:t>6-článková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baterie s kapacitou 63</w:t>
            </w:r>
            <w:r w:rsidRPr="008A0F57">
              <w:rPr>
                <w:rFonts w:ascii="Arial" w:hAnsi="Arial" w:cs="Arial"/>
                <w:sz w:val="20"/>
                <w:szCs w:val="20"/>
              </w:rPr>
              <w:t>Wh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Zabezpečení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TPM 2.0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Certifikace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Energy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Star 6.1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Příslušenství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Brašna a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dokovací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stanice (ne USB) od stejného výrobce jako NTB (min.1x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, 1x audio vstup, 1x audio výstup, 4x USB 3.0, 1x DP, 1x DVI, 1x VGA,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eSATA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a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Kensington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Lock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Brašna a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dokovací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stanice (ne USB) od</w:t>
            </w:r>
            <w:r>
              <w:rPr>
                <w:rFonts w:ascii="Arial" w:hAnsi="Arial" w:cs="Arial"/>
                <w:sz w:val="20"/>
                <w:szCs w:val="20"/>
              </w:rPr>
              <w:t xml:space="preserve"> stejného výrobce jako NTB (</w:t>
            </w:r>
            <w:r w:rsidRPr="008A0F57">
              <w:rPr>
                <w:rFonts w:ascii="Arial" w:hAnsi="Arial" w:cs="Arial"/>
                <w:sz w:val="20"/>
                <w:szCs w:val="20"/>
              </w:rPr>
              <w:t xml:space="preserve">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, 1x audio vstup, 1x audio výstup, 4x USB 3.0, 1x DP, 1x DVI, 1x VGA,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eSATA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a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Kensington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Lock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Operační systém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Microsoft Windows 10 Pro 64 bit CZ předinstalovaný na pevném disku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Microsoft Windows 10 Pro 64 bit CZ předinstalovaný na pevném disku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Kancelářský systém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Microsoft Office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Home&amp;Business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2016 CZ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Microsoft Office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Home&amp;Business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2016 CZ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Záruka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3 roky NBD s dokončením opravy následující pracovní den po nahlášení, s možností ověření platnosti záruky dle SN na stránkách výrobce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3 roky NBD s dokončením opravy následující pracovní den po nahlášení, s možností ověření platnosti záruky dle SN na stránkách výrobce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Další požadavky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NTB musí být od stejného výrobce jako PC; možnost stažení ovladačů </w:t>
            </w:r>
            <w:r w:rsidRPr="008A0F57">
              <w:rPr>
                <w:rFonts w:ascii="Arial" w:hAnsi="Arial" w:cs="Arial"/>
                <w:sz w:val="20"/>
                <w:szCs w:val="20"/>
              </w:rPr>
              <w:lastRenderedPageBreak/>
              <w:t>pro jednotlivé NTB ze stránek výrobce dle SN nebo modelové řady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Ano</w:t>
            </w:r>
          </w:p>
        </w:tc>
      </w:tr>
    </w:tbl>
    <w:p w:rsidR="008B4C33" w:rsidRPr="005167E5" w:rsidRDefault="008B4C33" w:rsidP="008B4C3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u w:val="single"/>
        </w:rPr>
      </w:pPr>
      <w:r w:rsidRPr="005167E5">
        <w:rPr>
          <w:rFonts w:ascii="Arial" w:hAnsi="Arial" w:cs="Arial"/>
          <w:b/>
        </w:rPr>
        <w:lastRenderedPageBreak/>
        <w:t xml:space="preserve">Přenosný počítač - 3 ks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3530"/>
        <w:gridCol w:w="3395"/>
      </w:tblGrid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0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B36">
              <w:rPr>
                <w:rFonts w:ascii="Arial" w:hAnsi="Arial" w:cs="Arial"/>
                <w:b/>
                <w:sz w:val="22"/>
                <w:szCs w:val="22"/>
              </w:rPr>
              <w:t>Minimální parametry</w:t>
            </w:r>
          </w:p>
        </w:tc>
        <w:tc>
          <w:tcPr>
            <w:tcW w:w="3395" w:type="dxa"/>
            <w:shd w:val="clear" w:color="auto" w:fill="BFBFBF" w:themeFill="background1" w:themeFillShade="BF"/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B36">
              <w:rPr>
                <w:rFonts w:ascii="Arial" w:hAnsi="Arial" w:cs="Arial"/>
                <w:b/>
                <w:sz w:val="22"/>
                <w:szCs w:val="22"/>
              </w:rPr>
              <w:t>Nabízené parametry</w:t>
            </w:r>
          </w:p>
          <w:p w:rsidR="008B4C33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(popřípadě ANO/NE)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Displej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úhlopříčka 15,6“ s rozlišením 1366x768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úhlopříčka 15,6“ s rozlišením 1366x768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Procesor - Typ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 výkonu 2900 bodů v 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benchmarku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2919 bodů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Operační paměť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4GB DDR3 s rychlostí 1600 MHz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4GB DDR3 s rychlostí 1600 MHz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Rozšiřitelnost paměti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možnost rozšíření na 16GB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Instalovaný pevný disk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500GB, 5400rpm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Grafická karta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integrovaná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Optická mechanika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zapisovací jednotka DVD+/-RW</w:t>
            </w:r>
          </w:p>
        </w:tc>
        <w:tc>
          <w:tcPr>
            <w:tcW w:w="3395" w:type="dxa"/>
          </w:tcPr>
          <w:p w:rsidR="008B4C33" w:rsidRPr="00244AB9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Možnosti propojení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3x USB 3.0, 1x HDMI, 1x VGA, 1x audio vstup, 1x audio výstup, 1x čtečka karet SD/SDHC/SDXC, 1x WLAN 802.11bgn,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v4.1,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1Gbps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3x USB 3.0, 1x HDMI, 1x VGA, 1x audio vstup, 1x audio výstup, 1x čtečka karet SD/SDHC/SDXC, 1x WLAN 802.11bgn,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v4.1,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1Gbps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Ovládání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9263A">
              <w:rPr>
                <w:rFonts w:ascii="Arial" w:hAnsi="Arial" w:cs="Arial"/>
                <w:sz w:val="20"/>
                <w:szCs w:val="20"/>
              </w:rPr>
              <w:t>CZ/US klávesnice s numerickým blokem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Multimédia</w:t>
            </w:r>
          </w:p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HD webkamera, stereo reproduktory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Hmotnost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maximálně 2,1 kg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2,1kg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Baterie a výdrž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0F57">
              <w:rPr>
                <w:rFonts w:ascii="Arial" w:hAnsi="Arial" w:cs="Arial"/>
                <w:sz w:val="20"/>
                <w:szCs w:val="20"/>
              </w:rPr>
              <w:t>6-článková</w:t>
            </w:r>
            <w:proofErr w:type="gramEnd"/>
            <w:r w:rsidRPr="008A0F57">
              <w:rPr>
                <w:rFonts w:ascii="Arial" w:hAnsi="Arial" w:cs="Arial"/>
                <w:sz w:val="20"/>
                <w:szCs w:val="20"/>
              </w:rPr>
              <w:t xml:space="preserve"> baterie s kapacitou 45Wh a dobou výdrže 8h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0F57">
              <w:rPr>
                <w:rFonts w:ascii="Arial" w:hAnsi="Arial" w:cs="Arial"/>
                <w:sz w:val="20"/>
                <w:szCs w:val="20"/>
              </w:rPr>
              <w:t>6-článková</w:t>
            </w:r>
            <w:proofErr w:type="gramEnd"/>
            <w:r w:rsidRPr="008A0F57">
              <w:rPr>
                <w:rFonts w:ascii="Arial" w:hAnsi="Arial" w:cs="Arial"/>
                <w:sz w:val="20"/>
                <w:szCs w:val="20"/>
              </w:rPr>
              <w:t xml:space="preserve"> baterie s kapacitou 45Wh a dobou výdrže 8h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Zabezpečení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TPM 2.0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Certifikace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Energy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Star 6.1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Příslušenství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Brašna 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95C86" w:rsidRPr="00244AB9" w:rsidTr="00240E0D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95C86" w:rsidRPr="008A0F57" w:rsidRDefault="00895C86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Operační systém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95C86" w:rsidRDefault="00895C86">
            <w:r w:rsidRPr="005C5D6A">
              <w:rPr>
                <w:rFonts w:ascii="Arial" w:hAnsi="Arial" w:cs="Arial"/>
                <w:sz w:val="20"/>
                <w:szCs w:val="20"/>
              </w:rPr>
              <w:t>Microsoft Windows 10 Pro 64 bit CZ předinstalovaný na pevném disku</w:t>
            </w:r>
          </w:p>
        </w:tc>
        <w:tc>
          <w:tcPr>
            <w:tcW w:w="3395" w:type="dxa"/>
          </w:tcPr>
          <w:p w:rsidR="00895C86" w:rsidRDefault="00895C86">
            <w:r w:rsidRPr="005C5D6A">
              <w:rPr>
                <w:rFonts w:ascii="Arial" w:hAnsi="Arial" w:cs="Arial"/>
                <w:sz w:val="20"/>
                <w:szCs w:val="20"/>
              </w:rPr>
              <w:t>Microsoft Windows 10 Pro 64 bit CZ předinstalovaný na pevném disku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Kancelářský systém</w:t>
            </w:r>
          </w:p>
        </w:tc>
        <w:tc>
          <w:tcPr>
            <w:tcW w:w="3530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Microsoft Office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Home&amp;Business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2016 CZ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Microsoft Office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Home&amp;Business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2016 CZ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Záruka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3 roky NBD s dokončením opravy následující pracovní den po nahlášení, s možností ověření platnosti záruky dle SN na stránkách výrobce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3 roky NBD s dokončením opravy následující pracovní den po nahlášení, s možností ověření platnosti záruky dle SN na stránkách výrobce</w:t>
            </w:r>
          </w:p>
        </w:tc>
      </w:tr>
      <w:tr w:rsidR="008B4C33" w:rsidRPr="00244AB9" w:rsidTr="00FA165F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Další požadavky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NTB musí být od stejného výrobce jako PC; možnost stažení ovladačů pro jednotlivé NTB ze stránek výrobce dle SN nebo modelové řady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</w:tbl>
    <w:p w:rsidR="008B4C33" w:rsidRPr="00244AB9" w:rsidRDefault="008B4C33" w:rsidP="008B4C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B4C33" w:rsidRPr="00E078F4" w:rsidRDefault="008B4C33" w:rsidP="008B4C33">
      <w:pPr>
        <w:pStyle w:val="Odstavecseseznamem"/>
        <w:widowControl w:val="0"/>
        <w:autoSpaceDE w:val="0"/>
        <w:autoSpaceDN w:val="0"/>
        <w:adjustRightInd w:val="0"/>
        <w:ind w:left="642"/>
        <w:rPr>
          <w:rFonts w:ascii="Arial" w:hAnsi="Arial" w:cs="Arial"/>
          <w:sz w:val="22"/>
          <w:u w:val="single"/>
        </w:rPr>
      </w:pPr>
    </w:p>
    <w:p w:rsidR="008B4C33" w:rsidRDefault="008B4C33" w:rsidP="008B4C33">
      <w:pPr>
        <w:spacing w:after="200" w:line="276" w:lineRule="auto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hAnsi="Arial" w:cs="Arial"/>
          <w:b/>
        </w:rPr>
        <w:br w:type="page"/>
      </w:r>
    </w:p>
    <w:p w:rsidR="008B4C33" w:rsidRPr="005167E5" w:rsidRDefault="008B4C33" w:rsidP="008B4C3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u w:val="single"/>
        </w:rPr>
      </w:pPr>
      <w:r w:rsidRPr="005167E5">
        <w:rPr>
          <w:rFonts w:ascii="Arial" w:hAnsi="Arial" w:cs="Arial"/>
          <w:b/>
        </w:rPr>
        <w:lastRenderedPageBreak/>
        <w:t>LCD monitor - 40 ks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3611"/>
        <w:gridCol w:w="3395"/>
      </w:tblGrid>
      <w:tr w:rsidR="008B4C33" w:rsidRPr="00244AB9" w:rsidTr="00FA165F">
        <w:trPr>
          <w:trHeight w:val="20"/>
        </w:trPr>
        <w:tc>
          <w:tcPr>
            <w:tcW w:w="1946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B4C33" w:rsidRPr="00244AB9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B36">
              <w:rPr>
                <w:rFonts w:ascii="Arial" w:hAnsi="Arial" w:cs="Arial"/>
                <w:b/>
                <w:sz w:val="22"/>
                <w:szCs w:val="22"/>
              </w:rPr>
              <w:t>Minimální parametry</w:t>
            </w:r>
          </w:p>
        </w:tc>
        <w:tc>
          <w:tcPr>
            <w:tcW w:w="3395" w:type="dxa"/>
            <w:shd w:val="clear" w:color="auto" w:fill="BFBFBF" w:themeFill="background1" w:themeFillShade="BF"/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B36">
              <w:rPr>
                <w:rFonts w:ascii="Arial" w:hAnsi="Arial" w:cs="Arial"/>
                <w:b/>
                <w:sz w:val="22"/>
                <w:szCs w:val="22"/>
              </w:rPr>
              <w:t>Nabízené parametry</w:t>
            </w:r>
          </w:p>
          <w:p w:rsidR="008B4C33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(popřípadě ANO/NE)</w:t>
            </w:r>
          </w:p>
        </w:tc>
      </w:tr>
      <w:tr w:rsidR="008B4C33" w:rsidRPr="00244AB9" w:rsidTr="00FA165F">
        <w:trPr>
          <w:trHeight w:val="20"/>
        </w:trPr>
        <w:tc>
          <w:tcPr>
            <w:tcW w:w="194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Úhlopříčka</w:t>
            </w:r>
          </w:p>
        </w:tc>
        <w:tc>
          <w:tcPr>
            <w:tcW w:w="361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maximálně 22“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22“</w:t>
            </w:r>
          </w:p>
        </w:tc>
      </w:tr>
      <w:tr w:rsidR="008B4C33" w:rsidRPr="00244AB9" w:rsidTr="00FA165F">
        <w:trPr>
          <w:trHeight w:val="20"/>
        </w:trPr>
        <w:tc>
          <w:tcPr>
            <w:tcW w:w="194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Podsvícení</w:t>
            </w:r>
          </w:p>
        </w:tc>
        <w:tc>
          <w:tcPr>
            <w:tcW w:w="361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LED</w:t>
            </w:r>
          </w:p>
        </w:tc>
        <w:tc>
          <w:tcPr>
            <w:tcW w:w="3395" w:type="dxa"/>
          </w:tcPr>
          <w:p w:rsidR="00895C86" w:rsidRPr="00244AB9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194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Poměr obrazu</w:t>
            </w:r>
          </w:p>
        </w:tc>
        <w:tc>
          <w:tcPr>
            <w:tcW w:w="361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16:9</w:t>
            </w:r>
          </w:p>
        </w:tc>
        <w:tc>
          <w:tcPr>
            <w:tcW w:w="3395" w:type="dxa"/>
          </w:tcPr>
          <w:p w:rsidR="008B4C33" w:rsidRPr="00244AB9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194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Pozorovací úhly</w:t>
            </w:r>
          </w:p>
        </w:tc>
        <w:tc>
          <w:tcPr>
            <w:tcW w:w="361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178°/178°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178°/178°</w:t>
            </w:r>
          </w:p>
        </w:tc>
      </w:tr>
      <w:tr w:rsidR="008B4C33" w:rsidRPr="00244AB9" w:rsidTr="00FA165F">
        <w:trPr>
          <w:trHeight w:val="20"/>
        </w:trPr>
        <w:tc>
          <w:tcPr>
            <w:tcW w:w="194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Rozlišení</w:t>
            </w:r>
          </w:p>
        </w:tc>
        <w:tc>
          <w:tcPr>
            <w:tcW w:w="361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1920x1080</w:t>
            </w:r>
          </w:p>
        </w:tc>
        <w:tc>
          <w:tcPr>
            <w:tcW w:w="3395" w:type="dxa"/>
          </w:tcPr>
          <w:p w:rsidR="008B4C33" w:rsidRPr="00244AB9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1920x1080</w:t>
            </w:r>
          </w:p>
        </w:tc>
      </w:tr>
      <w:tr w:rsidR="008B4C33" w:rsidRPr="00244AB9" w:rsidTr="00FA165F">
        <w:trPr>
          <w:trHeight w:val="20"/>
        </w:trPr>
        <w:tc>
          <w:tcPr>
            <w:tcW w:w="194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Rozhraní</w:t>
            </w:r>
          </w:p>
        </w:tc>
        <w:tc>
          <w:tcPr>
            <w:tcW w:w="361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1x VGA, 1x DVI-D, 1 x 3.5 mm audio vstup 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1x VGA, 1x DVI-D, 1 x 3.5 mm audio vstup</w:t>
            </w:r>
          </w:p>
        </w:tc>
      </w:tr>
      <w:tr w:rsidR="008B4C33" w:rsidRPr="00244AB9" w:rsidTr="00FA165F">
        <w:trPr>
          <w:trHeight w:val="20"/>
        </w:trPr>
        <w:tc>
          <w:tcPr>
            <w:tcW w:w="194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Další parametry</w:t>
            </w:r>
          </w:p>
        </w:tc>
        <w:tc>
          <w:tcPr>
            <w:tcW w:w="361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Pivot, VESA, integrované reproduktory 2x 1,5W</w:t>
            </w:r>
          </w:p>
        </w:tc>
        <w:tc>
          <w:tcPr>
            <w:tcW w:w="3395" w:type="dxa"/>
          </w:tcPr>
          <w:p w:rsidR="008B4C33" w:rsidRPr="00244AB9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Pivot, VESA, integrované reproduktory 2x 1,5W</w:t>
            </w:r>
          </w:p>
        </w:tc>
      </w:tr>
      <w:tr w:rsidR="008B4C33" w:rsidRPr="00244AB9" w:rsidTr="00FA165F">
        <w:trPr>
          <w:trHeight w:val="20"/>
        </w:trPr>
        <w:tc>
          <w:tcPr>
            <w:tcW w:w="194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Certifikace</w:t>
            </w:r>
          </w:p>
        </w:tc>
        <w:tc>
          <w:tcPr>
            <w:tcW w:w="361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Energy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Star 6.0, TCO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Displays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6.0, EPEAT Gold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Energy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Star 6.0, TCO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Displays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6.0, EPEAT Gold</w:t>
            </w:r>
          </w:p>
        </w:tc>
      </w:tr>
      <w:tr w:rsidR="008B4C33" w:rsidRPr="00244AB9" w:rsidTr="00FA165F">
        <w:trPr>
          <w:trHeight w:val="20"/>
        </w:trPr>
        <w:tc>
          <w:tcPr>
            <w:tcW w:w="194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Záruka</w:t>
            </w:r>
          </w:p>
        </w:tc>
        <w:tc>
          <w:tcPr>
            <w:tcW w:w="361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3 roky od data dodání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194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Další požadavky</w:t>
            </w:r>
          </w:p>
        </w:tc>
        <w:tc>
          <w:tcPr>
            <w:tcW w:w="361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LCD musí být od stejného výrobce jako PC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</w:tbl>
    <w:p w:rsidR="008B4C33" w:rsidRPr="0089263A" w:rsidRDefault="008B4C33" w:rsidP="008B4C3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u w:val="single"/>
        </w:rPr>
      </w:pPr>
      <w:r w:rsidRPr="0089263A">
        <w:rPr>
          <w:rFonts w:ascii="Arial" w:hAnsi="Arial" w:cs="Arial"/>
          <w:b/>
        </w:rPr>
        <w:t xml:space="preserve">AIO PC - 6 ks </w:t>
      </w:r>
    </w:p>
    <w:p w:rsidR="008B4C33" w:rsidRPr="00AD1033" w:rsidRDefault="008B4C33" w:rsidP="008B4C33">
      <w:pPr>
        <w:widowControl w:val="0"/>
        <w:autoSpaceDE w:val="0"/>
        <w:autoSpaceDN w:val="0"/>
        <w:adjustRightInd w:val="0"/>
        <w:ind w:left="141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3521"/>
        <w:gridCol w:w="3395"/>
      </w:tblGrid>
      <w:tr w:rsidR="008B4C33" w:rsidRPr="00244AB9" w:rsidTr="00FA165F">
        <w:trPr>
          <w:trHeight w:val="20"/>
        </w:trPr>
        <w:tc>
          <w:tcPr>
            <w:tcW w:w="2036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B36">
              <w:rPr>
                <w:rFonts w:ascii="Arial" w:hAnsi="Arial" w:cs="Arial"/>
                <w:b/>
                <w:sz w:val="22"/>
                <w:szCs w:val="22"/>
              </w:rPr>
              <w:t>Minimální parametry</w:t>
            </w:r>
          </w:p>
        </w:tc>
        <w:tc>
          <w:tcPr>
            <w:tcW w:w="3395" w:type="dxa"/>
            <w:shd w:val="clear" w:color="auto" w:fill="BFBFBF" w:themeFill="background1" w:themeFillShade="BF"/>
            <w:vAlign w:val="center"/>
          </w:tcPr>
          <w:p w:rsidR="008B4C33" w:rsidRDefault="008B4C33" w:rsidP="00FA16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B36">
              <w:rPr>
                <w:rFonts w:ascii="Arial" w:hAnsi="Arial" w:cs="Arial"/>
                <w:b/>
                <w:sz w:val="22"/>
                <w:szCs w:val="22"/>
              </w:rPr>
              <w:t>Nabízené parametry</w:t>
            </w:r>
          </w:p>
          <w:p w:rsidR="008B4C33" w:rsidRDefault="008B4C33" w:rsidP="00FA1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(popřípadě ANO/NE)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Provedení PC</w:t>
            </w:r>
          </w:p>
        </w:tc>
        <w:tc>
          <w:tcPr>
            <w:tcW w:w="352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Displej</w:t>
            </w:r>
          </w:p>
        </w:tc>
        <w:tc>
          <w:tcPr>
            <w:tcW w:w="352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Bezrámový, úhlopříčka 21,5“ s rozlišením 1920x1080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Bezrámový, úhlopříčka 21,5“ s rozlišením 1920x1080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Procesor - Typ</w:t>
            </w:r>
          </w:p>
        </w:tc>
        <w:tc>
          <w:tcPr>
            <w:tcW w:w="352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 výkonu 3200 bodů v 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benchmarku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3246 bodů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Operační paměť</w:t>
            </w:r>
          </w:p>
        </w:tc>
        <w:tc>
          <w:tcPr>
            <w:tcW w:w="352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4GB DDR4 s rychlostí 2133 MHz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4GB DDR4 s rychlostí 2133 MHz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Rozšiřitelnost paměti</w:t>
            </w:r>
          </w:p>
        </w:tc>
        <w:tc>
          <w:tcPr>
            <w:tcW w:w="352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možnost rozšíření na 8GB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Instalovaný pevný disk</w:t>
            </w:r>
          </w:p>
        </w:tc>
        <w:tc>
          <w:tcPr>
            <w:tcW w:w="352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1TB, 7200rpm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Grafická karta</w:t>
            </w:r>
          </w:p>
        </w:tc>
        <w:tc>
          <w:tcPr>
            <w:tcW w:w="352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integrovaná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Možnosti propojení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2x USB 2.0, 1x USB 3.0,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1Gbps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 xml:space="preserve">2x USB 2.0, 1x USB 3.0, 1x </w:t>
            </w:r>
            <w:proofErr w:type="spellStart"/>
            <w:r w:rsidRPr="008A0F57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8A0F57">
              <w:rPr>
                <w:rFonts w:ascii="Arial" w:hAnsi="Arial" w:cs="Arial"/>
                <w:sz w:val="20"/>
                <w:szCs w:val="20"/>
              </w:rPr>
              <w:t xml:space="preserve"> 1Gbps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Příslušenství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optická myš, klávesnice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shd w:val="clear" w:color="auto" w:fill="auto"/>
            <w:tcMar>
              <w:top w:w="57" w:type="dxa"/>
              <w:bottom w:w="57" w:type="dxa"/>
            </w:tcMar>
            <w:vAlign w:val="bottom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Multimédia</w:t>
            </w:r>
          </w:p>
        </w:tc>
        <w:tc>
          <w:tcPr>
            <w:tcW w:w="352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Stereo reproduktory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Operační systém</w:t>
            </w:r>
          </w:p>
        </w:tc>
        <w:tc>
          <w:tcPr>
            <w:tcW w:w="352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Microsoft Windows 10 64 bit CZ předinstalovaný na pevném disku</w:t>
            </w:r>
          </w:p>
        </w:tc>
        <w:tc>
          <w:tcPr>
            <w:tcW w:w="3395" w:type="dxa"/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Microsoft Windows 10 64 bit CZ předinstalovaný na pevném disku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Záruka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3 roky NBD s dokončením opravy následující pracovní den po nahlášení, s možností ověření platnosti záruky dle SN na stránkách výrobce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B4C33" w:rsidRPr="00244AB9" w:rsidTr="00FA165F">
        <w:trPr>
          <w:trHeight w:val="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Další požadavky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B4C33" w:rsidRPr="008A0F57" w:rsidRDefault="008B4C33" w:rsidP="00FA165F">
            <w:pPr>
              <w:rPr>
                <w:rFonts w:ascii="Arial" w:hAnsi="Arial" w:cs="Arial"/>
                <w:sz w:val="20"/>
                <w:szCs w:val="20"/>
              </w:rPr>
            </w:pPr>
            <w:r w:rsidRPr="008A0F57">
              <w:rPr>
                <w:rFonts w:ascii="Arial" w:hAnsi="Arial" w:cs="Arial"/>
                <w:sz w:val="20"/>
                <w:szCs w:val="20"/>
              </w:rPr>
              <w:t>Možnost stažení ovladačů pro jednotlivé AIO ze stránek výrobce dle SN nebo modelové řady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3" w:rsidRDefault="00895C86" w:rsidP="00FA16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</w:tbl>
    <w:p w:rsidR="00491A1E" w:rsidRPr="00164A8C" w:rsidRDefault="00491A1E">
      <w:pPr>
        <w:rPr>
          <w:rFonts w:ascii="Arial" w:hAnsi="Arial" w:cs="Arial"/>
          <w:sz w:val="20"/>
          <w:szCs w:val="20"/>
        </w:rPr>
      </w:pPr>
    </w:p>
    <w:sectPr w:rsidR="00491A1E" w:rsidRPr="00164A8C" w:rsidSect="00500CFB">
      <w:headerReference w:type="default" r:id="rId8"/>
      <w:pgSz w:w="11906" w:h="16838" w:code="9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DE" w:rsidRDefault="002D5BDE">
      <w:r>
        <w:separator/>
      </w:r>
    </w:p>
  </w:endnote>
  <w:endnote w:type="continuationSeparator" w:id="0">
    <w:p w:rsidR="002D5BDE" w:rsidRDefault="002D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DE" w:rsidRDefault="002D5BDE">
      <w:r>
        <w:separator/>
      </w:r>
    </w:p>
  </w:footnote>
  <w:footnote w:type="continuationSeparator" w:id="0">
    <w:p w:rsidR="002D5BDE" w:rsidRDefault="002D5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EBB" w:rsidRPr="007C61C1" w:rsidRDefault="008B4C33" w:rsidP="002620B9">
    <w:pPr>
      <w:pStyle w:val="Zhlav"/>
      <w:jc w:val="right"/>
      <w:rPr>
        <w:rFonts w:ascii="Arial" w:hAnsi="Arial" w:cs="Arial"/>
        <w:sz w:val="20"/>
        <w:szCs w:val="22"/>
      </w:rPr>
    </w:pPr>
    <w:r w:rsidRPr="007C61C1">
      <w:rPr>
        <w:rFonts w:ascii="Arial" w:hAnsi="Arial" w:cs="Arial"/>
        <w:sz w:val="20"/>
        <w:szCs w:val="22"/>
      </w:rPr>
      <w:t xml:space="preserve">Příloha č. </w:t>
    </w:r>
    <w:r w:rsidR="001F722A">
      <w:rPr>
        <w:rFonts w:ascii="Arial" w:hAnsi="Arial" w:cs="Arial"/>
        <w:sz w:val="20"/>
        <w:szCs w:val="22"/>
      </w:rPr>
      <w:t>1</w:t>
    </w:r>
  </w:p>
  <w:p w:rsidR="00150EBB" w:rsidRPr="00CD216E" w:rsidRDefault="002D5BDE" w:rsidP="002620B9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D21C8"/>
    <w:multiLevelType w:val="hybridMultilevel"/>
    <w:tmpl w:val="FF9A580A"/>
    <w:lvl w:ilvl="0" w:tplc="04050011">
      <w:start w:val="1"/>
      <w:numFmt w:val="decimal"/>
      <w:lvlText w:val="%1)"/>
      <w:lvlJc w:val="left"/>
      <w:pPr>
        <w:ind w:left="642" w:hanging="360"/>
      </w:pPr>
      <w:rPr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33"/>
    <w:rsid w:val="00037C43"/>
    <w:rsid w:val="00164A8C"/>
    <w:rsid w:val="001F2338"/>
    <w:rsid w:val="001F722A"/>
    <w:rsid w:val="002801BE"/>
    <w:rsid w:val="002D5BDE"/>
    <w:rsid w:val="00491A1E"/>
    <w:rsid w:val="00714931"/>
    <w:rsid w:val="00870271"/>
    <w:rsid w:val="00895C86"/>
    <w:rsid w:val="008B4C33"/>
    <w:rsid w:val="00A12BF3"/>
    <w:rsid w:val="00C9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B4C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C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B4C33"/>
    <w:pPr>
      <w:spacing w:before="120"/>
      <w:ind w:left="720"/>
      <w:contextualSpacing/>
      <w:jc w:val="both"/>
    </w:pPr>
    <w:rPr>
      <w:rFonts w:eastAsia="Calibri"/>
      <w:szCs w:val="22"/>
      <w:lang w:eastAsia="en-US"/>
    </w:rPr>
  </w:style>
  <w:style w:type="table" w:styleId="Mkatabulky">
    <w:name w:val="Table Grid"/>
    <w:basedOn w:val="Normlntabulka"/>
    <w:uiPriority w:val="59"/>
    <w:rsid w:val="008B4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F72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B4C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C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B4C33"/>
    <w:pPr>
      <w:spacing w:before="120"/>
      <w:ind w:left="720"/>
      <w:contextualSpacing/>
      <w:jc w:val="both"/>
    </w:pPr>
    <w:rPr>
      <w:rFonts w:eastAsia="Calibri"/>
      <w:szCs w:val="22"/>
      <w:lang w:eastAsia="en-US"/>
    </w:rPr>
  </w:style>
  <w:style w:type="table" w:styleId="Mkatabulky">
    <w:name w:val="Table Grid"/>
    <w:basedOn w:val="Normlntabulka"/>
    <w:uiPriority w:val="59"/>
    <w:rsid w:val="008B4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F72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Sieberova Miroslava</cp:lastModifiedBy>
  <cp:revision>2</cp:revision>
  <dcterms:created xsi:type="dcterms:W3CDTF">2017-06-08T08:01:00Z</dcterms:created>
  <dcterms:modified xsi:type="dcterms:W3CDTF">2017-06-08T08:01:00Z</dcterms:modified>
</cp:coreProperties>
</file>