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824AC">
        <w:rPr>
          <w:rFonts w:asciiTheme="minorHAnsi" w:hAnsiTheme="minorHAnsi" w:cstheme="minorHAnsi"/>
          <w:b/>
          <w:sz w:val="26"/>
          <w:szCs w:val="26"/>
        </w:rPr>
        <w:t>58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201</w:t>
      </w:r>
      <w:r w:rsidR="003C3A4E">
        <w:rPr>
          <w:rFonts w:asciiTheme="minorHAnsi" w:hAnsiTheme="minorHAnsi" w:cstheme="minorHAnsi"/>
          <w:b/>
          <w:sz w:val="26"/>
          <w:szCs w:val="26"/>
        </w:rPr>
        <w:t>7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</w:t>
      </w:r>
      <w:proofErr w:type="spellStart"/>
      <w:r w:rsidRPr="00767335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767335">
        <w:rPr>
          <w:rFonts w:asciiTheme="minorHAnsi" w:hAnsiTheme="minorHAnsi" w:cstheme="minorHAnsi"/>
          <w:sz w:val="20"/>
          <w:szCs w:val="20"/>
        </w:rPr>
        <w:t xml:space="preserve">. § 2586 a </w:t>
      </w:r>
      <w:proofErr w:type="spellStart"/>
      <w:r w:rsidRPr="00767335">
        <w:rPr>
          <w:rFonts w:asciiTheme="minorHAnsi" w:hAnsiTheme="minorHAnsi" w:cstheme="minorHAnsi"/>
          <w:sz w:val="20"/>
          <w:szCs w:val="20"/>
        </w:rPr>
        <w:t>násl</w:t>
      </w:r>
      <w:proofErr w:type="spellEnd"/>
      <w:r w:rsidRPr="00767335">
        <w:rPr>
          <w:rFonts w:asciiTheme="minorHAnsi" w:hAnsiTheme="minorHAnsi" w:cstheme="minorHAnsi"/>
          <w:sz w:val="20"/>
          <w:szCs w:val="20"/>
        </w:rPr>
        <w:t>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 xml:space="preserve">zapsané v obchodním rejstříku vedeném u Krajského soudu v Brně, oddíl </w:t>
      </w:r>
      <w:proofErr w:type="spellStart"/>
      <w:r w:rsidRPr="0031697C">
        <w:rPr>
          <w:rFonts w:ascii="Calibri" w:hAnsi="Calibri"/>
          <w:sz w:val="22"/>
          <w:szCs w:val="22"/>
        </w:rPr>
        <w:t>Pr</w:t>
      </w:r>
      <w:proofErr w:type="spellEnd"/>
      <w:r w:rsidRPr="0031697C">
        <w:rPr>
          <w:rFonts w:ascii="Calibri" w:hAnsi="Calibri"/>
          <w:sz w:val="22"/>
          <w:szCs w:val="22"/>
        </w:rPr>
        <w:t>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3B29CB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</w:r>
    </w:p>
    <w:p w:rsidR="00567782" w:rsidRPr="00CB5458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Ing. Vladimírou </w:t>
      </w:r>
      <w:proofErr w:type="spellStart"/>
      <w:r>
        <w:rPr>
          <w:rFonts w:asciiTheme="minorHAnsi" w:hAnsiTheme="minorHAnsi"/>
          <w:sz w:val="22"/>
          <w:szCs w:val="22"/>
        </w:rPr>
        <w:t>Durajkovou</w:t>
      </w:r>
      <w:proofErr w:type="spellEnd"/>
      <w:r>
        <w:rPr>
          <w:rFonts w:asciiTheme="minorHAnsi" w:hAnsiTheme="minorHAnsi"/>
          <w:sz w:val="22"/>
          <w:szCs w:val="22"/>
        </w:rPr>
        <w:t>, ředitelkou</w:t>
      </w:r>
    </w:p>
    <w:p w:rsidR="003B29CB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</w:r>
    </w:p>
    <w:p w:rsidR="006D1126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ED5BB2" w:rsidRPr="00630EA6" w:rsidRDefault="00FF4B2B" w:rsidP="00FF4B2B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 xml:space="preserve">2.     </w:t>
      </w:r>
      <w:r w:rsidR="00C203F8" w:rsidRPr="00630EA6">
        <w:rPr>
          <w:rFonts w:asciiTheme="minorHAnsi" w:hAnsiTheme="minorHAnsi" w:cstheme="minorHAnsi"/>
          <w:b/>
          <w:snapToGrid w:val="0"/>
          <w:sz w:val="22"/>
          <w:szCs w:val="22"/>
        </w:rPr>
        <w:t>Vladimír Páč</w:t>
      </w:r>
      <w:r w:rsidR="003C3A4E" w:rsidRPr="00630EA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830631" w:rsidRPr="00630EA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7B07A2" w:rsidRPr="00630EA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296D29" w:rsidRPr="00630EA6" w:rsidRDefault="00C203F8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30EA6">
        <w:rPr>
          <w:rFonts w:asciiTheme="minorHAnsi" w:hAnsiTheme="minorHAnsi" w:cstheme="minorHAnsi"/>
          <w:sz w:val="22"/>
          <w:szCs w:val="22"/>
        </w:rPr>
        <w:t xml:space="preserve"> </w:t>
      </w:r>
      <w:r w:rsidR="00296D29" w:rsidRPr="00630EA6">
        <w:rPr>
          <w:rFonts w:asciiTheme="minorHAnsi" w:hAnsiTheme="minorHAnsi" w:cstheme="minorHAnsi"/>
          <w:sz w:val="22"/>
          <w:szCs w:val="22"/>
        </w:rPr>
        <w:t>restaurátor</w:t>
      </w:r>
      <w:r w:rsidRPr="00630EA6">
        <w:rPr>
          <w:rFonts w:asciiTheme="minorHAnsi" w:hAnsiTheme="minorHAnsi" w:cstheme="minorHAnsi"/>
          <w:sz w:val="22"/>
          <w:szCs w:val="22"/>
        </w:rPr>
        <w:t xml:space="preserve"> a konzervátor</w:t>
      </w:r>
      <w:r w:rsidR="00830631" w:rsidRPr="00630E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673C" w:rsidRDefault="0031697C" w:rsidP="0031697C">
      <w:pPr>
        <w:tabs>
          <w:tab w:val="left" w:pos="2410"/>
        </w:tabs>
        <w:jc w:val="both"/>
        <w:rPr>
          <w:rFonts w:ascii="Calibri" w:hAnsi="Calibri"/>
          <w:sz w:val="22"/>
          <w:szCs w:val="22"/>
        </w:rPr>
      </w:pPr>
      <w:r w:rsidRPr="00630EA6">
        <w:rPr>
          <w:rFonts w:asciiTheme="minorHAnsi" w:hAnsiTheme="minorHAnsi" w:cstheme="minorHAnsi"/>
          <w:sz w:val="22"/>
          <w:szCs w:val="22"/>
        </w:rPr>
        <w:t xml:space="preserve">        </w:t>
      </w:r>
      <w:r w:rsidR="0088673C" w:rsidRPr="000F159F">
        <w:rPr>
          <w:rFonts w:ascii="Calibri" w:hAnsi="Calibri"/>
          <w:sz w:val="22"/>
          <w:szCs w:val="22"/>
        </w:rPr>
        <w:t>fyzická osoba podnikající dle živnostenského zákona nezapsaná v obchodním rejstříku</w:t>
      </w:r>
    </w:p>
    <w:p w:rsidR="00CB5458" w:rsidRPr="00630EA6" w:rsidRDefault="00991531" w:rsidP="0031697C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0EA6">
        <w:rPr>
          <w:rFonts w:asciiTheme="minorHAnsi" w:hAnsiTheme="minorHAnsi" w:cstheme="minorHAnsi"/>
          <w:sz w:val="22"/>
          <w:szCs w:val="22"/>
        </w:rPr>
        <w:t xml:space="preserve">        </w:t>
      </w:r>
      <w:r w:rsidR="00CB5458" w:rsidRPr="00630EA6">
        <w:rPr>
          <w:rFonts w:asciiTheme="minorHAnsi" w:hAnsiTheme="minorHAnsi" w:cstheme="minorHAnsi"/>
          <w:sz w:val="22"/>
          <w:szCs w:val="22"/>
        </w:rPr>
        <w:t>Sídlo:</w:t>
      </w:r>
      <w:r w:rsidR="00C90D08" w:rsidRPr="00630EA6">
        <w:rPr>
          <w:rFonts w:asciiTheme="minorHAnsi" w:hAnsiTheme="minorHAnsi" w:cstheme="minorHAnsi"/>
          <w:sz w:val="22"/>
          <w:szCs w:val="22"/>
        </w:rPr>
        <w:tab/>
      </w:r>
      <w:r w:rsidR="00CB5458" w:rsidRPr="00630EA6">
        <w:rPr>
          <w:rFonts w:asciiTheme="minorHAnsi" w:hAnsiTheme="minorHAnsi" w:cstheme="minorHAnsi"/>
          <w:sz w:val="22"/>
          <w:szCs w:val="22"/>
        </w:rPr>
        <w:tab/>
      </w:r>
      <w:r w:rsidR="00275920" w:rsidRPr="00630E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5458" w:rsidRPr="00630EA6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30EA6">
        <w:rPr>
          <w:rFonts w:asciiTheme="minorHAnsi" w:hAnsiTheme="minorHAnsi" w:cstheme="minorHAnsi"/>
          <w:sz w:val="22"/>
          <w:szCs w:val="22"/>
        </w:rPr>
        <w:t>IČ:</w:t>
      </w:r>
      <w:r w:rsidR="00830631" w:rsidRPr="00630EA6">
        <w:rPr>
          <w:rFonts w:asciiTheme="minorHAnsi" w:hAnsiTheme="minorHAnsi" w:cstheme="minorHAnsi"/>
          <w:sz w:val="22"/>
          <w:szCs w:val="22"/>
        </w:rPr>
        <w:t xml:space="preserve"> </w:t>
      </w:r>
      <w:r w:rsidR="00C203F8" w:rsidRPr="00630EA6">
        <w:rPr>
          <w:rFonts w:asciiTheme="minorHAnsi" w:hAnsiTheme="minorHAnsi" w:cstheme="minorHAnsi"/>
          <w:sz w:val="22"/>
          <w:szCs w:val="22"/>
        </w:rPr>
        <w:t>65297385</w:t>
      </w:r>
    </w:p>
    <w:p w:rsidR="009F041D" w:rsidRPr="00630EA6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30EA6">
        <w:rPr>
          <w:rFonts w:asciiTheme="minorHAnsi" w:hAnsiTheme="minorHAnsi" w:cstheme="minorHAnsi"/>
          <w:sz w:val="22"/>
          <w:szCs w:val="22"/>
        </w:rPr>
        <w:t>DIČ:</w:t>
      </w:r>
      <w:r w:rsidR="005D2423" w:rsidRPr="00630EA6">
        <w:rPr>
          <w:rFonts w:asciiTheme="minorHAnsi" w:hAnsiTheme="minorHAnsi" w:cstheme="minorHAnsi"/>
          <w:sz w:val="22"/>
          <w:szCs w:val="22"/>
        </w:rPr>
        <w:t xml:space="preserve"> CZ</w:t>
      </w:r>
      <w:r w:rsidR="00C203F8" w:rsidRPr="00630EA6">
        <w:rPr>
          <w:rFonts w:asciiTheme="minorHAnsi" w:hAnsiTheme="minorHAnsi" w:cstheme="minorHAnsi"/>
          <w:sz w:val="22"/>
          <w:szCs w:val="22"/>
        </w:rPr>
        <w:t>65297385</w:t>
      </w:r>
      <w:r w:rsidR="001511BA" w:rsidRPr="00630EA6">
        <w:rPr>
          <w:rFonts w:asciiTheme="minorHAnsi" w:hAnsiTheme="minorHAnsi" w:cstheme="minorHAnsi"/>
          <w:sz w:val="22"/>
          <w:szCs w:val="22"/>
        </w:rPr>
        <w:t>, není plátce DPH</w:t>
      </w:r>
      <w:r w:rsidRPr="00630EA6">
        <w:rPr>
          <w:rFonts w:asciiTheme="minorHAnsi" w:hAnsiTheme="minorHAnsi" w:cstheme="minorHAnsi"/>
          <w:sz w:val="22"/>
          <w:szCs w:val="22"/>
        </w:rPr>
        <w:tab/>
      </w:r>
    </w:p>
    <w:p w:rsidR="007B07A2" w:rsidRPr="00630EA6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30EA6">
        <w:rPr>
          <w:rFonts w:asciiTheme="minorHAnsi" w:hAnsiTheme="minorHAnsi" w:cstheme="minorHAnsi"/>
          <w:sz w:val="22"/>
          <w:szCs w:val="22"/>
        </w:rPr>
        <w:t>Bankovní spojení:</w:t>
      </w:r>
      <w:r w:rsidR="00830631" w:rsidRPr="00630EA6">
        <w:rPr>
          <w:rFonts w:asciiTheme="minorHAnsi" w:hAnsiTheme="minorHAnsi" w:cstheme="minorHAnsi"/>
          <w:sz w:val="22"/>
          <w:szCs w:val="22"/>
        </w:rPr>
        <w:t xml:space="preserve"> </w:t>
      </w:r>
      <w:r w:rsidR="00C203F8" w:rsidRPr="00630EA6">
        <w:rPr>
          <w:rFonts w:asciiTheme="minorHAnsi" w:hAnsiTheme="minorHAnsi" w:cstheme="minorHAnsi"/>
          <w:sz w:val="22"/>
          <w:szCs w:val="22"/>
        </w:rPr>
        <w:t>Česká spořitelna</w:t>
      </w:r>
      <w:r w:rsidR="00C90D08" w:rsidRPr="00630EA6">
        <w:rPr>
          <w:rFonts w:asciiTheme="minorHAnsi" w:hAnsiTheme="minorHAnsi" w:cstheme="minorHAnsi"/>
          <w:sz w:val="22"/>
          <w:szCs w:val="22"/>
        </w:rPr>
        <w:tab/>
      </w:r>
    </w:p>
    <w:p w:rsidR="007B07A2" w:rsidRPr="00630EA6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30EA6">
        <w:rPr>
          <w:rFonts w:asciiTheme="minorHAnsi" w:hAnsiTheme="minorHAnsi" w:cstheme="minorHAnsi"/>
          <w:sz w:val="22"/>
          <w:szCs w:val="22"/>
        </w:rPr>
        <w:t>Číslo účtu:</w:t>
      </w:r>
      <w:r w:rsidR="00C90D08" w:rsidRPr="00630EA6">
        <w:rPr>
          <w:rFonts w:asciiTheme="minorHAnsi" w:hAnsiTheme="minorHAnsi" w:cstheme="minorHAnsi"/>
          <w:sz w:val="22"/>
          <w:szCs w:val="22"/>
        </w:rPr>
        <w:tab/>
      </w:r>
    </w:p>
    <w:p w:rsidR="00C203F8" w:rsidRPr="00630EA6" w:rsidRDefault="00C203F8" w:rsidP="00C203F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30EA6">
        <w:rPr>
          <w:rFonts w:asciiTheme="minorHAnsi" w:hAnsiTheme="minorHAnsi" w:cstheme="minorHAnsi"/>
          <w:sz w:val="22"/>
          <w:szCs w:val="22"/>
        </w:rPr>
        <w:t xml:space="preserve">Telefon: </w:t>
      </w:r>
      <w:r w:rsidRPr="00630EA6">
        <w:rPr>
          <w:rFonts w:asciiTheme="minorHAnsi" w:hAnsiTheme="minorHAnsi" w:cstheme="minorHAnsi"/>
          <w:sz w:val="22"/>
          <w:szCs w:val="22"/>
        </w:rPr>
        <w:tab/>
      </w:r>
    </w:p>
    <w:p w:rsidR="00C203F8" w:rsidRPr="00630EA6" w:rsidRDefault="00C203F8" w:rsidP="00C203F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30EA6">
        <w:rPr>
          <w:rFonts w:asciiTheme="minorHAnsi" w:hAnsiTheme="minorHAnsi" w:cstheme="minorHAnsi"/>
          <w:sz w:val="22"/>
          <w:szCs w:val="22"/>
        </w:rPr>
        <w:t xml:space="preserve">E-mail: </w:t>
      </w:r>
    </w:p>
    <w:p w:rsidR="00207BF2" w:rsidRPr="00630EA6" w:rsidRDefault="006D1126" w:rsidP="00C203F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0EA6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Default="006D1126" w:rsidP="00F53BB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kompletní </w:t>
      </w:r>
      <w:r w:rsidR="000C01C1" w:rsidRPr="000C01C1">
        <w:rPr>
          <w:rFonts w:asciiTheme="minorHAnsi" w:hAnsiTheme="minorHAnsi" w:cstheme="minorHAnsi"/>
          <w:sz w:val="22"/>
          <w:szCs w:val="22"/>
        </w:rPr>
        <w:t>provedení restaurátorských prací – oprav níže uvedených sbírkových předmětů</w:t>
      </w:r>
      <w:r w:rsidR="007B07A2">
        <w:rPr>
          <w:rFonts w:asciiTheme="minorHAnsi" w:hAnsiTheme="minorHAnsi" w:cstheme="minorHAnsi"/>
          <w:sz w:val="22"/>
          <w:szCs w:val="22"/>
        </w:rPr>
        <w:t xml:space="preserve"> </w:t>
      </w:r>
      <w:r w:rsidR="00C203F8">
        <w:rPr>
          <w:rFonts w:asciiTheme="minorHAnsi" w:hAnsiTheme="minorHAnsi" w:cstheme="minorHAnsi"/>
          <w:sz w:val="22"/>
          <w:szCs w:val="22"/>
        </w:rPr>
        <w:t>z </w:t>
      </w:r>
      <w:proofErr w:type="spellStart"/>
      <w:r w:rsidR="00C203F8">
        <w:rPr>
          <w:rFonts w:asciiTheme="minorHAnsi" w:hAnsiTheme="minorHAnsi" w:cstheme="minorHAnsi"/>
          <w:sz w:val="22"/>
          <w:szCs w:val="22"/>
        </w:rPr>
        <w:t>podsbírky</w:t>
      </w:r>
      <w:proofErr w:type="spellEnd"/>
      <w:r w:rsidR="00C203F8">
        <w:rPr>
          <w:rFonts w:asciiTheme="minorHAnsi" w:hAnsiTheme="minorHAnsi" w:cstheme="minorHAnsi"/>
          <w:sz w:val="22"/>
          <w:szCs w:val="22"/>
        </w:rPr>
        <w:t xml:space="preserve"> Nábytku</w:t>
      </w:r>
      <w:r w:rsidR="007E28B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63FCF" w:rsidRPr="00D63FCF" w:rsidRDefault="00C203F8" w:rsidP="00F53BB1">
      <w:pPr>
        <w:numPr>
          <w:ilvl w:val="0"/>
          <w:numId w:val="21"/>
        </w:numPr>
        <w:tabs>
          <w:tab w:val="bar" w:pos="-1701"/>
        </w:tabs>
        <w:spacing w:before="60"/>
        <w:ind w:left="709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488</w:t>
      </w:r>
      <w:r w:rsidR="00D63FCF" w:rsidRPr="00D63FCF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C203F8">
        <w:rPr>
          <w:rFonts w:ascii="Calibri" w:hAnsi="Calibri"/>
          <w:sz w:val="22"/>
          <w:szCs w:val="22"/>
        </w:rPr>
        <w:t>neorokokový</w:t>
      </w:r>
      <w:proofErr w:type="spellEnd"/>
      <w:r w:rsidRPr="00C203F8">
        <w:rPr>
          <w:rFonts w:ascii="Calibri" w:hAnsi="Calibri"/>
          <w:sz w:val="22"/>
          <w:szCs w:val="22"/>
        </w:rPr>
        <w:t>/</w:t>
      </w:r>
      <w:proofErr w:type="spellStart"/>
      <w:r w:rsidRPr="00C203F8">
        <w:rPr>
          <w:rFonts w:ascii="Calibri" w:hAnsi="Calibri"/>
          <w:sz w:val="22"/>
          <w:szCs w:val="22"/>
        </w:rPr>
        <w:t>neobarokní</w:t>
      </w:r>
      <w:proofErr w:type="spellEnd"/>
      <w:r w:rsidRPr="00C203F8">
        <w:rPr>
          <w:rFonts w:ascii="Calibri" w:hAnsi="Calibri"/>
          <w:sz w:val="22"/>
          <w:szCs w:val="22"/>
        </w:rPr>
        <w:t xml:space="preserve"> stole</w:t>
      </w:r>
      <w:r>
        <w:rPr>
          <w:rFonts w:asciiTheme="minorHAnsi" w:hAnsiTheme="minorHAnsi"/>
          <w:sz w:val="22"/>
          <w:szCs w:val="22"/>
        </w:rPr>
        <w:t>k, 1. polovina 19. století</w:t>
      </w:r>
      <w:r w:rsidR="00D63FCF" w:rsidRPr="00D63FCF">
        <w:rPr>
          <w:rFonts w:asciiTheme="minorHAnsi" w:hAnsiTheme="minorHAnsi"/>
          <w:sz w:val="22"/>
          <w:szCs w:val="22"/>
        </w:rPr>
        <w:t xml:space="preserve"> </w:t>
      </w:r>
    </w:p>
    <w:p w:rsidR="00D63FCF" w:rsidRDefault="00C203F8" w:rsidP="00F53BB1">
      <w:pPr>
        <w:numPr>
          <w:ilvl w:val="0"/>
          <w:numId w:val="21"/>
        </w:numPr>
        <w:tabs>
          <w:tab w:val="bar" w:pos="-1701"/>
        </w:tabs>
        <w:spacing w:before="60"/>
        <w:ind w:left="709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52</w:t>
      </w:r>
      <w:r w:rsidR="00D63FCF" w:rsidRPr="00D63FCF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sekretář</w:t>
      </w:r>
      <w:r w:rsidR="00D63FCF" w:rsidRPr="00D63FCF">
        <w:rPr>
          <w:rFonts w:asciiTheme="minorHAnsi" w:hAnsiTheme="minorHAnsi"/>
          <w:sz w:val="22"/>
          <w:szCs w:val="22"/>
        </w:rPr>
        <w:t xml:space="preserve">, </w:t>
      </w:r>
      <w:r w:rsidRPr="00C203F8">
        <w:rPr>
          <w:rFonts w:ascii="Calibri" w:hAnsi="Calibri"/>
          <w:sz w:val="22"/>
          <w:szCs w:val="22"/>
        </w:rPr>
        <w:t xml:space="preserve">biedermeier, </w:t>
      </w:r>
      <w:proofErr w:type="spellStart"/>
      <w:r w:rsidRPr="00C203F8">
        <w:rPr>
          <w:rFonts w:ascii="Calibri" w:hAnsi="Calibri"/>
          <w:sz w:val="22"/>
          <w:szCs w:val="22"/>
        </w:rPr>
        <w:t>poč</w:t>
      </w:r>
      <w:proofErr w:type="spellEnd"/>
      <w:r w:rsidRPr="00C203F8">
        <w:rPr>
          <w:rFonts w:ascii="Calibri" w:hAnsi="Calibri"/>
          <w:sz w:val="22"/>
          <w:szCs w:val="22"/>
        </w:rPr>
        <w:t>. 19. století</w:t>
      </w:r>
      <w:r w:rsidR="00D63FCF" w:rsidRPr="00D63FCF">
        <w:rPr>
          <w:rFonts w:asciiTheme="minorHAnsi" w:hAnsiTheme="minorHAnsi"/>
          <w:sz w:val="22"/>
          <w:szCs w:val="22"/>
        </w:rPr>
        <w:t xml:space="preserve"> </w:t>
      </w:r>
    </w:p>
    <w:p w:rsidR="00D63FCF" w:rsidRPr="00D63FCF" w:rsidRDefault="00C203F8" w:rsidP="00F53BB1">
      <w:pPr>
        <w:numPr>
          <w:ilvl w:val="0"/>
          <w:numId w:val="21"/>
        </w:numPr>
        <w:tabs>
          <w:tab w:val="bar" w:pos="-1701"/>
        </w:tabs>
        <w:spacing w:before="60"/>
        <w:ind w:left="709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165</w:t>
      </w:r>
      <w:r w:rsidR="00D63FCF" w:rsidRPr="00D63FCF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komoda</w:t>
      </w:r>
      <w:r w:rsidRPr="00C203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203F8">
        <w:rPr>
          <w:rFonts w:ascii="Calibri" w:hAnsi="Calibri"/>
          <w:sz w:val="22"/>
          <w:szCs w:val="22"/>
        </w:rPr>
        <w:t xml:space="preserve">biedermeier, psací komoda, </w:t>
      </w:r>
      <w:proofErr w:type="spellStart"/>
      <w:r w:rsidRPr="00C203F8">
        <w:rPr>
          <w:rFonts w:ascii="Calibri" w:hAnsi="Calibri"/>
          <w:sz w:val="22"/>
          <w:szCs w:val="22"/>
        </w:rPr>
        <w:t>poč</w:t>
      </w:r>
      <w:proofErr w:type="spellEnd"/>
      <w:r w:rsidRPr="00C203F8">
        <w:rPr>
          <w:rFonts w:ascii="Calibri" w:hAnsi="Calibri"/>
          <w:sz w:val="22"/>
          <w:szCs w:val="22"/>
        </w:rPr>
        <w:t>. 19. století</w:t>
      </w:r>
      <w:r w:rsidR="00D63FCF" w:rsidRPr="00D63FCF">
        <w:rPr>
          <w:rFonts w:asciiTheme="minorHAnsi" w:hAnsiTheme="minorHAnsi"/>
          <w:sz w:val="22"/>
          <w:szCs w:val="22"/>
        </w:rPr>
        <w:t xml:space="preserve">  </w:t>
      </w:r>
    </w:p>
    <w:p w:rsidR="007E28BB" w:rsidRPr="00F02C11" w:rsidRDefault="007E28BB" w:rsidP="0031697C">
      <w:pPr>
        <w:pStyle w:val="Odstavecseseznamem"/>
        <w:numPr>
          <w:ilvl w:val="0"/>
          <w:numId w:val="7"/>
        </w:numPr>
        <w:spacing w:before="60"/>
        <w:ind w:left="357" w:hanging="357"/>
        <w:jc w:val="both"/>
        <w:rPr>
          <w:rFonts w:ascii="Calibri" w:hAnsi="Calibri"/>
          <w:sz w:val="22"/>
          <w:szCs w:val="22"/>
        </w:rPr>
      </w:pPr>
      <w:r w:rsidRPr="009068E7">
        <w:rPr>
          <w:rFonts w:ascii="Calibri" w:hAnsi="Calibri"/>
          <w:sz w:val="22"/>
          <w:szCs w:val="22"/>
        </w:rPr>
        <w:t xml:space="preserve">Restaurování </w:t>
      </w:r>
      <w:r w:rsidR="00D63FCF">
        <w:rPr>
          <w:rFonts w:ascii="Calibri" w:hAnsi="Calibri"/>
          <w:sz w:val="22"/>
          <w:szCs w:val="22"/>
        </w:rPr>
        <w:t xml:space="preserve">souboru </w:t>
      </w:r>
      <w:r w:rsidR="0088673C">
        <w:rPr>
          <w:rFonts w:ascii="Calibri" w:hAnsi="Calibri"/>
          <w:sz w:val="22"/>
          <w:szCs w:val="22"/>
        </w:rPr>
        <w:t>nábytku</w:t>
      </w:r>
      <w:r w:rsidR="00725DA9">
        <w:rPr>
          <w:rFonts w:ascii="Calibri" w:hAnsi="Calibri"/>
          <w:sz w:val="22"/>
          <w:szCs w:val="22"/>
        </w:rPr>
        <w:t xml:space="preserve"> </w:t>
      </w:r>
      <w:r w:rsidRPr="009068E7">
        <w:rPr>
          <w:rFonts w:ascii="Calibri" w:hAnsi="Calibri"/>
          <w:sz w:val="22"/>
          <w:szCs w:val="22"/>
        </w:rPr>
        <w:t>bude probíhat v souladu s restaurátorským záměrem ze dne</w:t>
      </w:r>
      <w:r w:rsidR="009068E7" w:rsidRPr="009068E7">
        <w:rPr>
          <w:rFonts w:ascii="Calibri" w:hAnsi="Calibri"/>
          <w:sz w:val="22"/>
          <w:szCs w:val="22"/>
        </w:rPr>
        <w:t xml:space="preserve"> </w:t>
      </w:r>
      <w:r w:rsidR="00C203F8">
        <w:rPr>
          <w:rFonts w:ascii="Calibri" w:hAnsi="Calibri"/>
          <w:sz w:val="22"/>
          <w:szCs w:val="22"/>
        </w:rPr>
        <w:t>24</w:t>
      </w:r>
      <w:r w:rsidR="000434AC" w:rsidRPr="00F02C11">
        <w:rPr>
          <w:rFonts w:ascii="Calibri" w:hAnsi="Calibri"/>
          <w:sz w:val="22"/>
          <w:szCs w:val="22"/>
        </w:rPr>
        <w:t>.</w:t>
      </w:r>
      <w:bookmarkStart w:id="0" w:name="_GoBack"/>
      <w:bookmarkEnd w:id="0"/>
      <w:r w:rsidR="00137508" w:rsidRPr="00F02C11">
        <w:rPr>
          <w:rFonts w:ascii="Calibri" w:hAnsi="Calibri"/>
          <w:sz w:val="22"/>
          <w:szCs w:val="22"/>
        </w:rPr>
        <w:t xml:space="preserve"> </w:t>
      </w:r>
      <w:r w:rsidR="00C203F8">
        <w:rPr>
          <w:rFonts w:ascii="Calibri" w:hAnsi="Calibri"/>
          <w:sz w:val="22"/>
          <w:szCs w:val="22"/>
        </w:rPr>
        <w:t>5</w:t>
      </w:r>
      <w:r w:rsidR="00ED5BB2" w:rsidRPr="00F02C11">
        <w:rPr>
          <w:rFonts w:ascii="Calibri" w:hAnsi="Calibri"/>
          <w:sz w:val="22"/>
          <w:szCs w:val="22"/>
        </w:rPr>
        <w:t>.</w:t>
      </w:r>
      <w:r w:rsidR="00137508" w:rsidRPr="00F02C11">
        <w:rPr>
          <w:rFonts w:ascii="Calibri" w:hAnsi="Calibri"/>
          <w:sz w:val="22"/>
          <w:szCs w:val="22"/>
        </w:rPr>
        <w:t xml:space="preserve"> </w:t>
      </w:r>
      <w:r w:rsidR="00ED5BB2" w:rsidRPr="00F02C11">
        <w:rPr>
          <w:rFonts w:ascii="Calibri" w:hAnsi="Calibri"/>
          <w:sz w:val="22"/>
          <w:szCs w:val="22"/>
        </w:rPr>
        <w:t>201</w:t>
      </w:r>
      <w:r w:rsidR="00D63FCF">
        <w:rPr>
          <w:rFonts w:ascii="Calibri" w:hAnsi="Calibri"/>
          <w:sz w:val="22"/>
          <w:szCs w:val="22"/>
        </w:rPr>
        <w:t>7</w:t>
      </w:r>
      <w:r w:rsidRPr="00F02C11">
        <w:rPr>
          <w:rFonts w:ascii="Calibri" w:hAnsi="Calibri"/>
          <w:sz w:val="22"/>
          <w:szCs w:val="22"/>
        </w:rPr>
        <w:t>, dle pokynů objednatele a za podmínek níže uvedených:</w:t>
      </w:r>
    </w:p>
    <w:p w:rsidR="007E28BB" w:rsidRPr="00004D8B" w:rsidRDefault="007E28BB" w:rsidP="007E28BB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004D8B">
        <w:rPr>
          <w:rFonts w:ascii="Calibri" w:hAnsi="Calibri"/>
          <w:sz w:val="22"/>
          <w:szCs w:val="22"/>
        </w:rPr>
        <w:t>dodržování profesního etického kodexu</w:t>
      </w:r>
    </w:p>
    <w:p w:rsidR="007E28BB" w:rsidRDefault="007E28BB" w:rsidP="003C2CC2">
      <w:pPr>
        <w:numPr>
          <w:ilvl w:val="0"/>
          <w:numId w:val="22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004D8B">
        <w:rPr>
          <w:rFonts w:ascii="Calibri" w:hAnsi="Calibri"/>
          <w:color w:val="000000"/>
          <w:sz w:val="22"/>
          <w:szCs w:val="22"/>
        </w:rPr>
        <w:t>závěrečn</w:t>
      </w:r>
      <w:r w:rsidR="00D63FCF">
        <w:rPr>
          <w:rFonts w:ascii="Calibri" w:hAnsi="Calibri"/>
          <w:color w:val="000000"/>
          <w:sz w:val="22"/>
          <w:szCs w:val="22"/>
        </w:rPr>
        <w:t>á</w:t>
      </w:r>
      <w:r w:rsidRPr="00004D8B">
        <w:rPr>
          <w:rFonts w:ascii="Calibri" w:hAnsi="Calibri"/>
          <w:color w:val="000000"/>
          <w:sz w:val="22"/>
          <w:szCs w:val="22"/>
        </w:rPr>
        <w:t xml:space="preserve"> restaurátorská zpráva bude </w:t>
      </w:r>
      <w:r w:rsidR="009068E7">
        <w:rPr>
          <w:rFonts w:ascii="Calibri" w:hAnsi="Calibri"/>
          <w:color w:val="000000"/>
          <w:sz w:val="22"/>
          <w:szCs w:val="22"/>
        </w:rPr>
        <w:t>zpracována</w:t>
      </w:r>
      <w:r w:rsidR="00ED5BB2">
        <w:rPr>
          <w:rFonts w:ascii="Calibri" w:hAnsi="Calibri"/>
          <w:color w:val="000000"/>
          <w:sz w:val="22"/>
          <w:szCs w:val="22"/>
        </w:rPr>
        <w:t xml:space="preserve"> </w:t>
      </w:r>
      <w:r w:rsidR="00AB3B27">
        <w:rPr>
          <w:rFonts w:ascii="Calibri" w:hAnsi="Calibri"/>
          <w:color w:val="000000"/>
          <w:sz w:val="22"/>
          <w:szCs w:val="22"/>
        </w:rPr>
        <w:t xml:space="preserve">a </w:t>
      </w:r>
      <w:r w:rsidR="009068E7">
        <w:rPr>
          <w:rFonts w:ascii="Calibri" w:hAnsi="Calibri"/>
          <w:sz w:val="22"/>
          <w:szCs w:val="22"/>
        </w:rPr>
        <w:t xml:space="preserve">předána objednateli současně s předáním díla </w:t>
      </w:r>
      <w:r w:rsidR="00303A55">
        <w:rPr>
          <w:rFonts w:ascii="Calibri" w:hAnsi="Calibri"/>
          <w:sz w:val="22"/>
          <w:szCs w:val="22"/>
        </w:rPr>
        <w:t xml:space="preserve">elektronicky a </w:t>
      </w:r>
      <w:r w:rsidR="009068E7">
        <w:rPr>
          <w:rFonts w:ascii="Calibri" w:hAnsi="Calibri"/>
          <w:sz w:val="22"/>
          <w:szCs w:val="22"/>
        </w:rPr>
        <w:t xml:space="preserve">ve dvou tištěných </w:t>
      </w:r>
      <w:proofErr w:type="gramStart"/>
      <w:r w:rsidR="009068E7">
        <w:rPr>
          <w:rFonts w:ascii="Calibri" w:hAnsi="Calibri"/>
          <w:sz w:val="22"/>
          <w:szCs w:val="22"/>
        </w:rPr>
        <w:t>vyhotoveních .</w:t>
      </w:r>
      <w:proofErr w:type="gramEnd"/>
      <w:r w:rsidR="003C2CC2">
        <w:rPr>
          <w:rFonts w:ascii="Calibri" w:hAnsi="Calibri"/>
          <w:sz w:val="22"/>
          <w:szCs w:val="22"/>
        </w:rPr>
        <w:t xml:space="preserve"> </w:t>
      </w:r>
    </w:p>
    <w:p w:rsidR="003C2CC2" w:rsidRDefault="003C2CC2" w:rsidP="003C2CC2">
      <w:pPr>
        <w:ind w:left="714"/>
        <w:jc w:val="both"/>
        <w:rPr>
          <w:rFonts w:ascii="Calibri" w:hAnsi="Calibri"/>
          <w:sz w:val="22"/>
          <w:szCs w:val="22"/>
        </w:rPr>
      </w:pPr>
    </w:p>
    <w:p w:rsidR="00F53BB1" w:rsidRPr="007E28BB" w:rsidRDefault="00F53BB1" w:rsidP="003C2CC2">
      <w:pPr>
        <w:ind w:left="714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 xml:space="preserve"> </w:t>
      </w:r>
      <w:r w:rsidR="00D63FCF"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>
        <w:rPr>
          <w:rFonts w:asciiTheme="minorHAnsi" w:hAnsiTheme="minorHAnsi"/>
          <w:sz w:val="22"/>
          <w:szCs w:val="22"/>
        </w:rPr>
        <w:t>.</w:t>
      </w:r>
      <w:r w:rsidRPr="00A3541A">
        <w:rPr>
          <w:rFonts w:asciiTheme="minorHAnsi" w:hAnsiTheme="minorHAnsi"/>
          <w:sz w:val="22"/>
          <w:szCs w:val="22"/>
        </w:rPr>
        <w:t xml:space="preserve"> této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smlouvy provádět </w:t>
      </w:r>
      <w:r>
        <w:rPr>
          <w:rFonts w:asciiTheme="minorHAnsi" w:hAnsiTheme="minorHAnsi"/>
          <w:sz w:val="22"/>
          <w:szCs w:val="22"/>
        </w:rPr>
        <w:t>v restaurátorské dílně</w:t>
      </w:r>
      <w:r w:rsidRPr="00A3541A">
        <w:rPr>
          <w:rFonts w:asciiTheme="minorHAnsi" w:hAnsiTheme="minorHAnsi"/>
          <w:sz w:val="22"/>
          <w:szCs w:val="22"/>
        </w:rPr>
        <w:t xml:space="preserve">. </w:t>
      </w:r>
    </w:p>
    <w:p w:rsidR="00A3541A" w:rsidRPr="00A3541A" w:rsidRDefault="00A3541A" w:rsidP="00C203F8">
      <w:p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2. Zhotovitel převezme </w:t>
      </w:r>
      <w:r w:rsidR="003C2CC2">
        <w:rPr>
          <w:rFonts w:asciiTheme="minorHAnsi" w:hAnsiTheme="minorHAnsi"/>
          <w:sz w:val="22"/>
          <w:szCs w:val="22"/>
        </w:rPr>
        <w:t xml:space="preserve">po dohodě s objednatelem </w:t>
      </w:r>
      <w:r w:rsidRPr="00A3541A">
        <w:rPr>
          <w:rFonts w:asciiTheme="minorHAnsi" w:hAnsiTheme="minorHAnsi"/>
          <w:sz w:val="22"/>
          <w:szCs w:val="22"/>
        </w:rPr>
        <w:t xml:space="preserve">sbírkové předměty </w:t>
      </w:r>
      <w:r w:rsidR="00611948">
        <w:rPr>
          <w:rFonts w:asciiTheme="minorHAnsi" w:hAnsiTheme="minorHAnsi"/>
          <w:sz w:val="22"/>
          <w:szCs w:val="22"/>
        </w:rPr>
        <w:t>na adrese</w:t>
      </w:r>
      <w:r w:rsidR="00C203F8">
        <w:rPr>
          <w:rFonts w:asciiTheme="minorHAnsi" w:hAnsiTheme="minorHAnsi"/>
          <w:sz w:val="22"/>
          <w:szCs w:val="22"/>
        </w:rPr>
        <w:t>:</w:t>
      </w:r>
      <w:r w:rsidR="0061194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0EA6">
        <w:rPr>
          <w:rFonts w:asciiTheme="minorHAnsi" w:hAnsiTheme="minorHAnsi"/>
          <w:sz w:val="22"/>
          <w:szCs w:val="22"/>
        </w:rPr>
        <w:t>Hnanice</w:t>
      </w:r>
      <w:proofErr w:type="spellEnd"/>
      <w:r w:rsidR="00630EA6">
        <w:rPr>
          <w:rFonts w:asciiTheme="minorHAnsi" w:hAnsiTheme="minorHAnsi"/>
          <w:sz w:val="22"/>
          <w:szCs w:val="22"/>
        </w:rPr>
        <w:t xml:space="preserve"> </w:t>
      </w:r>
      <w:r w:rsidR="00C203F8" w:rsidRPr="00C203F8">
        <w:rPr>
          <w:rFonts w:asciiTheme="minorHAnsi" w:hAnsiTheme="minorHAnsi"/>
          <w:sz w:val="22"/>
          <w:szCs w:val="22"/>
        </w:rPr>
        <w:t>(Znojemská 99)</w:t>
      </w:r>
      <w:r w:rsidR="00137508">
        <w:rPr>
          <w:rFonts w:asciiTheme="minorHAnsi" w:hAnsiTheme="minorHAnsi"/>
          <w:sz w:val="22"/>
          <w:szCs w:val="22"/>
        </w:rPr>
        <w:t>.</w:t>
      </w:r>
    </w:p>
    <w:p w:rsidR="00A3541A" w:rsidRPr="00A3541A" w:rsidRDefault="00A3541A" w:rsidP="00A3541A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3541A">
        <w:rPr>
          <w:rFonts w:asciiTheme="minorHAnsi" w:hAnsiTheme="minorHAnsi"/>
          <w:sz w:val="22"/>
          <w:szCs w:val="22"/>
        </w:rPr>
        <w:t xml:space="preserve">Zhotovitel po dokončení díla vrátí sbírkové předměty na </w:t>
      </w:r>
      <w:r w:rsidR="00355EAE">
        <w:rPr>
          <w:rFonts w:asciiTheme="minorHAnsi" w:hAnsiTheme="minorHAnsi"/>
          <w:sz w:val="22"/>
          <w:szCs w:val="22"/>
        </w:rPr>
        <w:t>výše uvedenou adresu</w:t>
      </w:r>
      <w:r w:rsidRPr="00A3541A">
        <w:rPr>
          <w:rFonts w:asciiTheme="minorHAnsi" w:hAnsiTheme="minorHAnsi"/>
          <w:sz w:val="22"/>
          <w:szCs w:val="22"/>
        </w:rPr>
        <w:t>.</w:t>
      </w:r>
    </w:p>
    <w:p w:rsidR="00A3541A" w:rsidRDefault="00A3541A" w:rsidP="001511BA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lastRenderedPageBreak/>
        <w:t xml:space="preserve">4.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Zhotovitel se zavazuje zrestaurovat-opravit předměty plnění dle této smlouvy </w:t>
      </w:r>
      <w:r w:rsidRPr="00F02C11">
        <w:rPr>
          <w:rFonts w:asciiTheme="minorHAnsi" w:hAnsiTheme="minorHAnsi"/>
          <w:sz w:val="22"/>
          <w:szCs w:val="22"/>
        </w:rPr>
        <w:t xml:space="preserve">do </w:t>
      </w:r>
      <w:r w:rsidR="004A690B" w:rsidRPr="004A690B">
        <w:rPr>
          <w:rFonts w:asciiTheme="minorHAnsi" w:hAnsiTheme="minorHAnsi"/>
          <w:b/>
          <w:sz w:val="22"/>
          <w:szCs w:val="22"/>
        </w:rPr>
        <w:t>30</w:t>
      </w:r>
      <w:r w:rsidRPr="004A690B">
        <w:rPr>
          <w:rFonts w:asciiTheme="minorHAnsi" w:hAnsiTheme="minorHAnsi"/>
          <w:b/>
          <w:sz w:val="22"/>
          <w:szCs w:val="22"/>
        </w:rPr>
        <w:t>. 1</w:t>
      </w:r>
      <w:r w:rsidR="004A690B" w:rsidRPr="004A690B">
        <w:rPr>
          <w:rFonts w:asciiTheme="minorHAnsi" w:hAnsiTheme="minorHAnsi"/>
          <w:b/>
          <w:sz w:val="22"/>
          <w:szCs w:val="22"/>
        </w:rPr>
        <w:t>1</w:t>
      </w:r>
      <w:r w:rsidRPr="00F02C11">
        <w:rPr>
          <w:rFonts w:asciiTheme="minorHAnsi" w:hAnsiTheme="minorHAnsi"/>
          <w:b/>
          <w:sz w:val="22"/>
          <w:szCs w:val="22"/>
        </w:rPr>
        <w:t>. 201</w:t>
      </w:r>
      <w:r w:rsidR="00D63FCF">
        <w:rPr>
          <w:rFonts w:asciiTheme="minorHAnsi" w:hAnsiTheme="minorHAnsi"/>
          <w:b/>
          <w:sz w:val="22"/>
          <w:szCs w:val="22"/>
        </w:rPr>
        <w:t>7</w:t>
      </w:r>
      <w:r w:rsidRPr="00A3541A">
        <w:rPr>
          <w:rFonts w:asciiTheme="minorHAnsi" w:hAnsiTheme="minorHAnsi"/>
          <w:sz w:val="22"/>
          <w:szCs w:val="22"/>
        </w:rPr>
        <w:t>.</w:t>
      </w:r>
      <w:r w:rsidR="003C2CC2">
        <w:rPr>
          <w:rFonts w:asciiTheme="minorHAnsi" w:hAnsiTheme="minorHAnsi"/>
          <w:sz w:val="22"/>
          <w:szCs w:val="22"/>
        </w:rPr>
        <w:t xml:space="preserve"> </w:t>
      </w:r>
      <w:r w:rsidR="001511BA">
        <w:rPr>
          <w:rFonts w:asciiTheme="minorHAnsi" w:hAnsiTheme="minorHAnsi"/>
          <w:sz w:val="22"/>
          <w:szCs w:val="22"/>
        </w:rPr>
        <w:t xml:space="preserve">  </w:t>
      </w:r>
      <w:r w:rsidR="003C2CC2">
        <w:rPr>
          <w:rFonts w:asciiTheme="minorHAnsi" w:hAnsiTheme="minorHAnsi"/>
          <w:sz w:val="22"/>
          <w:szCs w:val="22"/>
        </w:rPr>
        <w:t xml:space="preserve">Zhotovitel oznámí </w:t>
      </w:r>
      <w:r w:rsidR="009638EF">
        <w:rPr>
          <w:rFonts w:asciiTheme="minorHAnsi" w:hAnsiTheme="minorHAnsi"/>
          <w:sz w:val="22"/>
          <w:szCs w:val="22"/>
        </w:rPr>
        <w:t xml:space="preserve">objednateli termín </w:t>
      </w:r>
      <w:r w:rsidR="00F9762F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1511BA" w:rsidRDefault="008E7C1F" w:rsidP="001511BA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Cena za zhotovení díla vymezeného v článku II. této smlouvy</w:t>
      </w:r>
      <w:r w:rsidR="004A1740">
        <w:rPr>
          <w:rFonts w:asciiTheme="minorHAnsi" w:hAnsiTheme="minorHAnsi" w:cstheme="minorHAnsi"/>
          <w:sz w:val="22"/>
          <w:szCs w:val="22"/>
        </w:rPr>
        <w:t xml:space="preserve"> včetně dopravy</w:t>
      </w:r>
      <w:r w:rsidRPr="002E4055">
        <w:rPr>
          <w:rFonts w:asciiTheme="minorHAnsi" w:hAnsiTheme="minorHAnsi" w:cstheme="minorHAnsi"/>
          <w:sz w:val="22"/>
          <w:szCs w:val="22"/>
        </w:rPr>
        <w:t xml:space="preserve"> činí </w:t>
      </w:r>
      <w:r w:rsidR="004A1740">
        <w:rPr>
          <w:rFonts w:asciiTheme="minorHAnsi" w:hAnsiTheme="minorHAnsi" w:cstheme="minorHAnsi"/>
          <w:sz w:val="22"/>
          <w:szCs w:val="22"/>
        </w:rPr>
        <w:t xml:space="preserve">dle nabídky zhotovitele ze dne </w:t>
      </w:r>
      <w:r w:rsidR="00C203F8">
        <w:rPr>
          <w:rFonts w:asciiTheme="minorHAnsi" w:hAnsiTheme="minorHAnsi" w:cstheme="minorHAnsi"/>
          <w:sz w:val="22"/>
          <w:szCs w:val="22"/>
        </w:rPr>
        <w:t>24</w:t>
      </w:r>
      <w:r w:rsidR="004A1740" w:rsidRPr="00F02C11">
        <w:rPr>
          <w:rFonts w:asciiTheme="minorHAnsi" w:hAnsiTheme="minorHAnsi" w:cstheme="minorHAnsi"/>
          <w:sz w:val="22"/>
          <w:szCs w:val="22"/>
        </w:rPr>
        <w:t xml:space="preserve">. </w:t>
      </w:r>
      <w:r w:rsidR="00C203F8">
        <w:rPr>
          <w:rFonts w:asciiTheme="minorHAnsi" w:hAnsiTheme="minorHAnsi" w:cstheme="minorHAnsi"/>
          <w:sz w:val="22"/>
          <w:szCs w:val="22"/>
        </w:rPr>
        <w:t>5</w:t>
      </w:r>
      <w:r w:rsidR="004A1740" w:rsidRPr="00F02C11">
        <w:rPr>
          <w:rFonts w:asciiTheme="minorHAnsi" w:hAnsiTheme="minorHAnsi" w:cstheme="minorHAnsi"/>
          <w:sz w:val="22"/>
          <w:szCs w:val="22"/>
        </w:rPr>
        <w:t>. 201</w:t>
      </w:r>
      <w:r w:rsidR="00D63FCF">
        <w:rPr>
          <w:rFonts w:asciiTheme="minorHAnsi" w:hAnsiTheme="minorHAnsi" w:cstheme="minorHAnsi"/>
          <w:sz w:val="22"/>
          <w:szCs w:val="22"/>
        </w:rPr>
        <w:t>7</w:t>
      </w:r>
      <w:r w:rsidR="006D357C" w:rsidRPr="00F02C11">
        <w:rPr>
          <w:rFonts w:asciiTheme="minorHAnsi" w:hAnsiTheme="minorHAnsi" w:cstheme="minorHAnsi"/>
          <w:sz w:val="22"/>
          <w:szCs w:val="22"/>
        </w:rPr>
        <w:t>,</w:t>
      </w:r>
      <w:r w:rsidR="006D357C">
        <w:rPr>
          <w:rFonts w:asciiTheme="minorHAnsi" w:hAnsiTheme="minorHAnsi" w:cstheme="minorHAnsi"/>
          <w:sz w:val="22"/>
          <w:szCs w:val="22"/>
        </w:rPr>
        <w:t xml:space="preserve"> </w:t>
      </w:r>
      <w:r w:rsidRPr="00F02C11">
        <w:rPr>
          <w:rFonts w:asciiTheme="minorHAnsi" w:hAnsiTheme="minorHAnsi" w:cstheme="minorHAnsi"/>
          <w:sz w:val="22"/>
          <w:szCs w:val="22"/>
        </w:rPr>
        <w:t xml:space="preserve">celkem </w:t>
      </w:r>
      <w:r w:rsidR="00C203F8">
        <w:rPr>
          <w:rFonts w:asciiTheme="minorHAnsi" w:hAnsiTheme="minorHAnsi" w:cstheme="minorHAnsi"/>
          <w:b/>
          <w:sz w:val="22"/>
          <w:szCs w:val="22"/>
        </w:rPr>
        <w:t>96.32</w:t>
      </w:r>
      <w:r w:rsidR="00D63FCF" w:rsidRPr="005924C9">
        <w:rPr>
          <w:rFonts w:asciiTheme="minorHAnsi" w:hAnsiTheme="minorHAnsi" w:cstheme="minorHAnsi"/>
          <w:b/>
          <w:sz w:val="22"/>
          <w:szCs w:val="22"/>
        </w:rPr>
        <w:t>0</w:t>
      </w:r>
      <w:r w:rsidR="00F02C11" w:rsidRPr="005924C9">
        <w:rPr>
          <w:rFonts w:asciiTheme="minorHAnsi" w:hAnsiTheme="minorHAnsi" w:cstheme="minorHAnsi"/>
          <w:b/>
          <w:sz w:val="22"/>
          <w:szCs w:val="22"/>
        </w:rPr>
        <w:t xml:space="preserve">,- </w:t>
      </w:r>
      <w:r w:rsidRPr="005924C9">
        <w:rPr>
          <w:rFonts w:asciiTheme="minorHAnsi" w:hAnsiTheme="minorHAnsi" w:cstheme="minorHAnsi"/>
          <w:b/>
          <w:sz w:val="22"/>
          <w:szCs w:val="22"/>
        </w:rPr>
        <w:t>Kč</w:t>
      </w:r>
      <w:r w:rsidR="001511BA" w:rsidRPr="001511BA">
        <w:rPr>
          <w:rFonts w:asciiTheme="minorHAnsi" w:hAnsiTheme="minorHAnsi" w:cstheme="minorHAnsi"/>
          <w:sz w:val="22"/>
          <w:szCs w:val="22"/>
        </w:rPr>
        <w:t>, přičemž:</w:t>
      </w:r>
      <w:r w:rsidR="006D357C" w:rsidRPr="005924C9">
        <w:rPr>
          <w:rFonts w:asciiTheme="minorHAnsi" w:hAnsiTheme="minorHAnsi" w:cstheme="minorHAnsi"/>
          <w:sz w:val="22"/>
          <w:szCs w:val="22"/>
        </w:rPr>
        <w:t xml:space="preserve">  </w:t>
      </w:r>
    </w:p>
    <w:bookmarkStart w:id="1" w:name="_MON_1558414016"/>
    <w:bookmarkEnd w:id="1"/>
    <w:bookmarkStart w:id="2" w:name="_MON_1550924913"/>
    <w:bookmarkEnd w:id="2"/>
    <w:p w:rsidR="001511BA" w:rsidRPr="001511BA" w:rsidRDefault="00AB3B27" w:rsidP="001511BA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E080A">
        <w:rPr>
          <w:rFonts w:asciiTheme="minorHAnsi" w:hAnsiTheme="minorHAnsi" w:cstheme="minorHAnsi"/>
          <w:sz w:val="22"/>
          <w:szCs w:val="22"/>
        </w:rPr>
        <w:object w:dxaOrig="440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4pt;height:73.25pt" o:ole="">
            <v:imagedata r:id="rId8" o:title=""/>
          </v:shape>
          <o:OLEObject Type="Embed" ProgID="Excel.Sheet.12" ShapeID="_x0000_i1025" DrawAspect="Content" ObjectID="_1558421518" r:id="rId9"/>
        </w:object>
      </w:r>
    </w:p>
    <w:p w:rsidR="001438A1" w:rsidRPr="001438A1" w:rsidRDefault="001438A1" w:rsidP="001438A1">
      <w:pPr>
        <w:numPr>
          <w:ilvl w:val="0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Pr="00325D0A">
        <w:rPr>
          <w:rFonts w:ascii="Calibri" w:hAnsi="Calibri" w:cs="Calibri"/>
          <w:bCs/>
          <w:sz w:val="22"/>
          <w:szCs w:val="22"/>
        </w:rPr>
        <w:t xml:space="preserve">. 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Pr="00325D0A">
        <w:rPr>
          <w:rFonts w:ascii="Calibri" w:hAnsi="Calibri" w:cs="Calibri"/>
          <w:bCs/>
          <w:sz w:val="22"/>
          <w:szCs w:val="22"/>
        </w:rPr>
        <w:t xml:space="preserve"> zisk zhotovitele, a očekávaný vývoj cen k datu předání díla.</w:t>
      </w:r>
    </w:p>
    <w:p w:rsidR="003656E8" w:rsidRPr="003C2CC2" w:rsidRDefault="003656E8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C2CC2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3C2CC2">
        <w:rPr>
          <w:rFonts w:ascii="Calibri" w:hAnsi="Calibri" w:cs="Calibri"/>
          <w:b/>
          <w:sz w:val="22"/>
          <w:szCs w:val="22"/>
        </w:rPr>
        <w:t xml:space="preserve"> </w:t>
      </w:r>
      <w:r w:rsidR="008E000E">
        <w:rPr>
          <w:rFonts w:ascii="Calibri" w:hAnsi="Calibri" w:cs="Calibri"/>
          <w:sz w:val="22"/>
          <w:szCs w:val="22"/>
        </w:rPr>
        <w:t xml:space="preserve">dohodnutou částku </w:t>
      </w:r>
      <w:r w:rsidRPr="003C2CC2">
        <w:rPr>
          <w:rFonts w:ascii="Calibri" w:hAnsi="Calibri" w:cs="Calibri"/>
          <w:sz w:val="22"/>
          <w:szCs w:val="22"/>
        </w:rPr>
        <w:t>plnění podle této smlouvy, způsob úhrady a pořadové číslo faktury, doručené objednateli. Zhotovitel je oprávněn vystavit fakturu nejdříve v den, kdy zhotovitel prokazatelně</w:t>
      </w:r>
      <w:r w:rsidR="00444F64" w:rsidRPr="003C2CC2">
        <w:rPr>
          <w:rFonts w:ascii="Calibri" w:hAnsi="Calibri" w:cs="Calibri"/>
          <w:sz w:val="22"/>
          <w:szCs w:val="22"/>
        </w:rPr>
        <w:t xml:space="preserve"> </w:t>
      </w:r>
      <w:r w:rsidRPr="003C2CC2">
        <w:rPr>
          <w:rFonts w:ascii="Calibri" w:hAnsi="Calibri" w:cs="Calibri"/>
          <w:sz w:val="22"/>
          <w:szCs w:val="22"/>
        </w:rPr>
        <w:t>předá předmět díla objed</w:t>
      </w:r>
      <w:r w:rsidR="00444F64" w:rsidRPr="003C2CC2">
        <w:rPr>
          <w:rFonts w:ascii="Calibri" w:hAnsi="Calibri" w:cs="Calibri"/>
          <w:sz w:val="22"/>
          <w:szCs w:val="22"/>
        </w:rPr>
        <w:t>nateli.</w:t>
      </w:r>
      <w:r w:rsidR="00B167AB" w:rsidRPr="003C2CC2">
        <w:rPr>
          <w:rFonts w:ascii="Calibri" w:hAnsi="Calibri" w:cs="Calibri"/>
          <w:sz w:val="22"/>
          <w:szCs w:val="22"/>
        </w:rPr>
        <w:t xml:space="preserve"> </w:t>
      </w:r>
      <w:r w:rsidR="00B167AB" w:rsidRPr="003C2CC2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3C2CC2">
        <w:rPr>
          <w:rFonts w:ascii="Calibri" w:hAnsi="Calibri" w:cs="Calibri"/>
          <w:sz w:val="22"/>
          <w:szCs w:val="22"/>
        </w:rPr>
        <w:t>.</w:t>
      </w:r>
      <w:r w:rsidR="004A1740" w:rsidRPr="003C2CC2">
        <w:rPr>
          <w:rFonts w:ascii="Calibri" w:hAnsi="Calibri" w:cs="Calibri"/>
          <w:sz w:val="22"/>
          <w:szCs w:val="22"/>
        </w:rPr>
        <w:t xml:space="preserve"> </w:t>
      </w:r>
      <w:r w:rsidR="003C2CC2">
        <w:rPr>
          <w:rFonts w:ascii="Calibri" w:hAnsi="Calibri" w:cs="Calibri"/>
          <w:sz w:val="22"/>
          <w:szCs w:val="22"/>
        </w:rPr>
        <w:t>Součástí předání bude i restaurátorská zpráva viz bod 3</w:t>
      </w:r>
      <w:r w:rsidR="009638EF">
        <w:rPr>
          <w:rFonts w:ascii="Calibri" w:hAnsi="Calibri" w:cs="Calibri"/>
          <w:sz w:val="22"/>
          <w:szCs w:val="22"/>
        </w:rPr>
        <w:t>.</w:t>
      </w:r>
      <w:r w:rsidR="003C2CC2">
        <w:rPr>
          <w:rFonts w:ascii="Calibri" w:hAnsi="Calibri" w:cs="Calibri"/>
          <w:sz w:val="22"/>
          <w:szCs w:val="22"/>
        </w:rPr>
        <w:t>, čl. II.</w:t>
      </w:r>
    </w:p>
    <w:p w:rsidR="003656E8" w:rsidRDefault="003656E8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C2CC2">
        <w:rPr>
          <w:rFonts w:ascii="Calibri" w:hAnsi="Calibri" w:cs="Calibri"/>
          <w:sz w:val="22"/>
          <w:szCs w:val="22"/>
        </w:rPr>
        <w:t>Faktura je splatná do 1</w:t>
      </w:r>
      <w:r w:rsidR="005A5BCE" w:rsidRPr="003C2CC2">
        <w:rPr>
          <w:rFonts w:ascii="Calibri" w:hAnsi="Calibri" w:cs="Calibri"/>
          <w:sz w:val="22"/>
          <w:szCs w:val="22"/>
        </w:rPr>
        <w:t>5</w:t>
      </w:r>
      <w:r w:rsidRPr="003C2CC2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3C2CC2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FF12EB" w:rsidRDefault="00FF12EB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213697">
        <w:rPr>
          <w:rFonts w:asciiTheme="minorHAnsi" w:hAnsiTheme="minorHAnsi" w:cstheme="minorHAnsi"/>
          <w:b/>
          <w:sz w:val="22"/>
          <w:szCs w:val="22"/>
        </w:rPr>
        <w:t>60</w:t>
      </w:r>
      <w:r w:rsidR="00195D6A" w:rsidRPr="008E00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5B75" w:rsidRPr="008E000E">
        <w:rPr>
          <w:rFonts w:asciiTheme="minorHAnsi" w:hAnsiTheme="minorHAnsi" w:cstheme="minorHAnsi"/>
          <w:b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 w:rsidR="00213697">
        <w:rPr>
          <w:rFonts w:asciiTheme="minorHAnsi" w:hAnsiTheme="minorHAnsi" w:cstheme="minorHAnsi"/>
          <w:sz w:val="22"/>
          <w:szCs w:val="22"/>
        </w:rPr>
        <w:t>60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</w:t>
      </w:r>
      <w:r w:rsidRPr="0007743E">
        <w:rPr>
          <w:rFonts w:asciiTheme="minorHAnsi" w:hAnsiTheme="minorHAnsi" w:cstheme="minorHAnsi"/>
          <w:sz w:val="22"/>
          <w:szCs w:val="22"/>
        </w:rPr>
        <w:lastRenderedPageBreak/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F664DE" w:rsidRDefault="00F664DE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 xml:space="preserve">Pro případ porušení smluvních povinností dohodly strany smlouvy tyto ve smyslu </w:t>
      </w:r>
      <w:proofErr w:type="gramStart"/>
      <w:r w:rsidRPr="00CC455D">
        <w:rPr>
          <w:rFonts w:asciiTheme="minorHAnsi" w:hAnsiTheme="minorHAnsi"/>
          <w:color w:val="000000"/>
          <w:sz w:val="22"/>
          <w:szCs w:val="22"/>
        </w:rPr>
        <w:t xml:space="preserve">ustanovení </w:t>
      </w:r>
      <w:r w:rsidR="008E000E"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Pr="00CC455D">
        <w:rPr>
          <w:rFonts w:asciiTheme="minorHAnsi" w:hAnsiTheme="minorHAnsi"/>
          <w:color w:val="000000"/>
          <w:sz w:val="22"/>
          <w:szCs w:val="22"/>
        </w:rPr>
        <w:t>§</w:t>
      </w:r>
      <w:r w:rsidR="008E000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C455D">
        <w:rPr>
          <w:rFonts w:asciiTheme="minorHAnsi" w:hAnsiTheme="minorHAnsi"/>
          <w:color w:val="000000"/>
          <w:sz w:val="22"/>
          <w:szCs w:val="22"/>
        </w:rPr>
        <w:t>2048</w:t>
      </w:r>
      <w:proofErr w:type="gramEnd"/>
      <w:r w:rsidRPr="00CC455D">
        <w:rPr>
          <w:rFonts w:asciiTheme="minorHAnsi" w:hAnsiTheme="minorHAnsi"/>
          <w:color w:val="000000"/>
          <w:sz w:val="22"/>
          <w:szCs w:val="22"/>
        </w:rPr>
        <w:t xml:space="preserve">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Za nedodržení sjednaného termínu dokončení díla dle této smlouvy zaplatí zhotovitel objednateli smluvní pokutu ve výši 1</w:t>
      </w:r>
      <w:r w:rsidR="005A5BCE">
        <w:rPr>
          <w:rFonts w:asciiTheme="minorHAnsi" w:hAnsiTheme="minorHAnsi" w:cstheme="minorHAnsi"/>
          <w:sz w:val="22"/>
          <w:szCs w:val="22"/>
        </w:rPr>
        <w:t>.000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>je zhotovitel oprávněn po objednateli požadovat u</w:t>
      </w:r>
      <w:r w:rsidR="008E000E">
        <w:rPr>
          <w:rFonts w:asciiTheme="minorHAnsi" w:hAnsiTheme="minorHAnsi" w:cstheme="minorHAnsi"/>
          <w:sz w:val="22"/>
          <w:szCs w:val="22"/>
        </w:rPr>
        <w:t>hrazení smluvní pokuty ve výši 0,5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CC455D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F664DE" w:rsidRDefault="00F664DE" w:rsidP="00F664DE">
      <w:pPr>
        <w:pStyle w:val="Default"/>
        <w:rPr>
          <w:rFonts w:asciiTheme="minorHAnsi" w:hAnsiTheme="minorHAnsi"/>
          <w:sz w:val="22"/>
          <w:szCs w:val="22"/>
        </w:rPr>
      </w:pPr>
    </w:p>
    <w:p w:rsidR="008E000E" w:rsidRPr="009E5F50" w:rsidRDefault="008E000E" w:rsidP="008E000E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8E000E" w:rsidRPr="009E5F50" w:rsidRDefault="008E000E" w:rsidP="008E000E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8E000E" w:rsidRPr="009E5F50" w:rsidRDefault="008E000E" w:rsidP="008E000E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8E000E" w:rsidRPr="009E5F50" w:rsidRDefault="008E000E" w:rsidP="008E000E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8E000E" w:rsidRPr="009E5F50" w:rsidRDefault="008E000E" w:rsidP="008E000E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 w:rsidR="008462A8"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8E000E" w:rsidRPr="008E000E" w:rsidRDefault="008E000E" w:rsidP="008E000E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8E000E" w:rsidRDefault="008E000E" w:rsidP="008E000E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6884" w:rsidRDefault="001D6884" w:rsidP="008E000E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6884" w:rsidRDefault="001D6884" w:rsidP="008E000E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6884" w:rsidRPr="009E5F50" w:rsidRDefault="001D6884" w:rsidP="008E000E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8E000E" w:rsidRDefault="000D62AE" w:rsidP="008E000E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00E">
        <w:rPr>
          <w:rFonts w:asciiTheme="minorHAnsi" w:hAnsiTheme="minorHAnsi" w:cstheme="minorHAnsi"/>
          <w:b/>
          <w:sz w:val="22"/>
          <w:szCs w:val="22"/>
        </w:rPr>
        <w:lastRenderedPageBreak/>
        <w:t>Závěrečn</w:t>
      </w:r>
      <w:r w:rsidR="00E12787" w:rsidRPr="008E000E">
        <w:rPr>
          <w:rFonts w:asciiTheme="minorHAnsi" w:hAnsiTheme="minorHAnsi" w:cstheme="minorHAnsi"/>
          <w:b/>
          <w:sz w:val="22"/>
          <w:szCs w:val="22"/>
        </w:rPr>
        <w:t>á</w:t>
      </w:r>
      <w:r w:rsidRPr="008E000E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1D6884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8E000E" w:rsidRPr="008E000E" w:rsidRDefault="008E000E" w:rsidP="008E000E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40AC1">
        <w:rPr>
          <w:rFonts w:ascii="Calibri" w:hAnsi="Calibri"/>
          <w:bCs/>
          <w:sz w:val="22"/>
          <w:szCs w:val="22"/>
        </w:rPr>
        <w:t>Smlouva podléhá uveřejnění</w:t>
      </w:r>
      <w:r w:rsidRPr="00540AC1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Pr="00540AC1">
        <w:rPr>
          <w:rFonts w:ascii="Calibri" w:hAnsi="Calibri"/>
          <w:bCs/>
          <w:sz w:val="22"/>
          <w:szCs w:val="22"/>
        </w:rPr>
        <w:t>v registru smluv. Smluvní strany se dohodly, že návrh na uveřejnění smlouvy v registru smluv podá objednatel.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="008E000E">
        <w:rPr>
          <w:rFonts w:ascii="Calibri" w:hAnsi="Calibri" w:cs="Calibri"/>
          <w:sz w:val="22"/>
          <w:szCs w:val="22"/>
        </w:rPr>
        <w:t>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</w:t>
      </w:r>
      <w:r w:rsidRPr="00A81433">
        <w:rPr>
          <w:rFonts w:ascii="Calibri" w:hAnsi="Calibri" w:cs="Calibri"/>
          <w:sz w:val="22"/>
          <w:szCs w:val="22"/>
        </w:rPr>
        <w:t xml:space="preserve">mlouva nabývá platnosti </w:t>
      </w:r>
      <w:r>
        <w:rPr>
          <w:rFonts w:ascii="Calibri" w:hAnsi="Calibri" w:cs="Calibri"/>
          <w:sz w:val="22"/>
          <w:szCs w:val="22"/>
        </w:rPr>
        <w:t xml:space="preserve">a účinnosti </w:t>
      </w:r>
      <w:r w:rsidRPr="00A81433">
        <w:rPr>
          <w:rFonts w:ascii="Calibri" w:hAnsi="Calibri" w:cs="Calibri"/>
          <w:sz w:val="22"/>
          <w:szCs w:val="22"/>
        </w:rPr>
        <w:t>dnem podpisu</w:t>
      </w:r>
      <w:r w:rsidR="008E000E">
        <w:rPr>
          <w:rFonts w:ascii="Calibri" w:hAnsi="Calibri" w:cs="Calibri"/>
          <w:sz w:val="22"/>
          <w:szCs w:val="22"/>
        </w:rPr>
        <w:t xml:space="preserve"> oprávněných zástupců obou </w:t>
      </w:r>
      <w:r w:rsidRPr="00A81433">
        <w:rPr>
          <w:rFonts w:ascii="Calibri" w:hAnsi="Calibri" w:cs="Calibri"/>
          <w:sz w:val="22"/>
          <w:szCs w:val="22"/>
        </w:rPr>
        <w:t xml:space="preserve">smluvních stran. 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3070"/>
        <w:gridCol w:w="6"/>
        <w:gridCol w:w="2561"/>
        <w:gridCol w:w="3071"/>
        <w:gridCol w:w="38"/>
      </w:tblGrid>
      <w:tr w:rsidR="009767B6" w:rsidRPr="002E4055" w:rsidTr="008E000E">
        <w:tc>
          <w:tcPr>
            <w:tcW w:w="3076" w:type="dxa"/>
            <w:gridSpan w:val="2"/>
          </w:tcPr>
          <w:p w:rsidR="009767B6" w:rsidRPr="00454B66" w:rsidRDefault="009767B6" w:rsidP="001D6884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7C0685">
              <w:rPr>
                <w:rFonts w:asciiTheme="minorHAnsi" w:hAnsiTheme="minorHAnsi" w:cs="Tahoma"/>
                <w:sz w:val="22"/>
                <w:szCs w:val="22"/>
              </w:rPr>
              <w:t>8. 6. 2017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2561" w:type="dxa"/>
          </w:tcPr>
          <w:p w:rsidR="009767B6" w:rsidRPr="00454B66" w:rsidRDefault="00D6580C" w:rsidP="001E5E1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3109" w:type="dxa"/>
            <w:gridSpan w:val="2"/>
          </w:tcPr>
          <w:p w:rsidR="009767B6" w:rsidRPr="00454B66" w:rsidRDefault="00D6580C" w:rsidP="007C0685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7C0685">
              <w:rPr>
                <w:rFonts w:asciiTheme="minorHAnsi" w:hAnsiTheme="minorHAnsi" w:cs="Tahoma"/>
                <w:sz w:val="22"/>
                <w:szCs w:val="22"/>
              </w:rPr>
              <w:t>e</w:t>
            </w:r>
            <w:r w:rsidR="0083063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C0685">
              <w:rPr>
                <w:rFonts w:asciiTheme="minorHAnsi" w:hAnsiTheme="minorHAnsi" w:cs="Tahoma"/>
                <w:sz w:val="22"/>
                <w:szCs w:val="22"/>
              </w:rPr>
              <w:t>Znojm</w:t>
            </w:r>
            <w:r w:rsidR="00925B18" w:rsidRPr="005924C9">
              <w:rPr>
                <w:rFonts w:asciiTheme="minorHAnsi" w:hAnsiTheme="minorHAnsi" w:cs="Tahoma"/>
                <w:sz w:val="22"/>
                <w:szCs w:val="22"/>
              </w:rPr>
              <w:t>ě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dne</w:t>
            </w:r>
            <w:r w:rsidR="007C0685">
              <w:rPr>
                <w:rFonts w:asciiTheme="minorHAnsi" w:hAnsiTheme="minorHAnsi" w:cs="Tahoma"/>
                <w:sz w:val="22"/>
                <w:szCs w:val="22"/>
              </w:rPr>
              <w:t xml:space="preserve"> 8. 6. 2017</w:t>
            </w:r>
          </w:p>
        </w:tc>
      </w:tr>
      <w:tr w:rsidR="009767B6" w:rsidRPr="002E4055" w:rsidTr="008E000E">
        <w:tblPrEx>
          <w:tblLook w:val="01E0"/>
        </w:tblPrEx>
        <w:trPr>
          <w:gridAfter w:val="1"/>
          <w:wAfter w:w="38" w:type="dxa"/>
          <w:trHeight w:val="1740"/>
        </w:trPr>
        <w:tc>
          <w:tcPr>
            <w:tcW w:w="3070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9767B6" w:rsidRPr="002E4055" w:rsidRDefault="009767B6" w:rsidP="001E5E1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8E000E">
        <w:tblPrEx>
          <w:tblLook w:val="01E0"/>
        </w:tblPrEx>
        <w:trPr>
          <w:gridAfter w:val="1"/>
          <w:wAfter w:w="38" w:type="dxa"/>
          <w:trHeight w:val="400"/>
        </w:trPr>
        <w:tc>
          <w:tcPr>
            <w:tcW w:w="3070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1E5E1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9767B6" w:rsidP="001E5E1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E4055">
              <w:rPr>
                <w:rFonts w:asciiTheme="minorHAnsi" w:hAnsiTheme="minorHAnsi" w:cs="Tahoma"/>
                <w:sz w:val="22"/>
                <w:szCs w:val="22"/>
              </w:rPr>
              <w:t>ředitelka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:rsidR="009767B6" w:rsidRPr="002E4055" w:rsidRDefault="009767B6" w:rsidP="001E5E1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otted" w:sz="8" w:space="0" w:color="auto"/>
            </w:tcBorders>
            <w:shd w:val="clear" w:color="auto" w:fill="auto"/>
          </w:tcPr>
          <w:p w:rsidR="008B4567" w:rsidRPr="00830631" w:rsidRDefault="00213697" w:rsidP="008211D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Vladimír Páč</w:t>
            </w:r>
            <w:r w:rsidR="00925B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C455D" w:rsidRPr="00830631" w:rsidRDefault="009D5F68" w:rsidP="00925B1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30631">
              <w:rPr>
                <w:rFonts w:asciiTheme="minorHAnsi" w:hAnsiTheme="minorHAnsi"/>
                <w:sz w:val="22"/>
                <w:szCs w:val="22"/>
              </w:rPr>
              <w:t>restaurátor</w:t>
            </w:r>
          </w:p>
        </w:tc>
      </w:tr>
    </w:tbl>
    <w:p w:rsidR="009767B6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0B" w:rsidRDefault="00F80A0B" w:rsidP="001131D7">
      <w:r>
        <w:separator/>
      </w:r>
    </w:p>
  </w:endnote>
  <w:endnote w:type="continuationSeparator" w:id="0">
    <w:p w:rsidR="00F80A0B" w:rsidRDefault="00F80A0B" w:rsidP="0011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89281"/>
      <w:docPartObj>
        <w:docPartGallery w:val="Page Numbers (Bottom of Page)"/>
        <w:docPartUnique/>
      </w:docPartObj>
    </w:sdtPr>
    <w:sdtContent>
      <w:p w:rsidR="001131D7" w:rsidRDefault="00CE080A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3B29CB" w:rsidRPr="003B29CB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0B" w:rsidRDefault="00F80A0B" w:rsidP="001131D7">
      <w:r>
        <w:separator/>
      </w:r>
    </w:p>
  </w:footnote>
  <w:footnote w:type="continuationSeparator" w:id="0">
    <w:p w:rsidR="00F80A0B" w:rsidRDefault="00F80A0B" w:rsidP="00113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72DDC"/>
    <w:multiLevelType w:val="hybridMultilevel"/>
    <w:tmpl w:val="6EBCA2F4"/>
    <w:lvl w:ilvl="0" w:tplc="5240EE6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14"/>
  </w:num>
  <w:num w:numId="8">
    <w:abstractNumId w:val="5"/>
  </w:num>
  <w:num w:numId="9">
    <w:abstractNumId w:val="15"/>
  </w:num>
  <w:num w:numId="10">
    <w:abstractNumId w:val="9"/>
  </w:num>
  <w:num w:numId="11">
    <w:abstractNumId w:val="2"/>
  </w:num>
  <w:num w:numId="12">
    <w:abstractNumId w:val="23"/>
  </w:num>
  <w:num w:numId="13">
    <w:abstractNumId w:val="22"/>
  </w:num>
  <w:num w:numId="14">
    <w:abstractNumId w:val="8"/>
  </w:num>
  <w:num w:numId="15">
    <w:abstractNumId w:val="7"/>
  </w:num>
  <w:num w:numId="16">
    <w:abstractNumId w:val="19"/>
  </w:num>
  <w:num w:numId="17">
    <w:abstractNumId w:val="17"/>
  </w:num>
  <w:num w:numId="18">
    <w:abstractNumId w:val="10"/>
  </w:num>
  <w:num w:numId="19">
    <w:abstractNumId w:val="18"/>
  </w:num>
  <w:num w:numId="20">
    <w:abstractNumId w:val="6"/>
  </w:num>
  <w:num w:numId="21">
    <w:abstractNumId w:val="16"/>
  </w:num>
  <w:num w:numId="22">
    <w:abstractNumId w:val="20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6D1126"/>
    <w:rsid w:val="00000684"/>
    <w:rsid w:val="000303ED"/>
    <w:rsid w:val="00033A44"/>
    <w:rsid w:val="00042977"/>
    <w:rsid w:val="000434AC"/>
    <w:rsid w:val="00044854"/>
    <w:rsid w:val="00046591"/>
    <w:rsid w:val="00050576"/>
    <w:rsid w:val="00054F8B"/>
    <w:rsid w:val="00063480"/>
    <w:rsid w:val="0007743E"/>
    <w:rsid w:val="000811B2"/>
    <w:rsid w:val="00081CF1"/>
    <w:rsid w:val="000C01C1"/>
    <w:rsid w:val="000C4D58"/>
    <w:rsid w:val="000C695D"/>
    <w:rsid w:val="000D62AE"/>
    <w:rsid w:val="000F21F8"/>
    <w:rsid w:val="001131D7"/>
    <w:rsid w:val="00125BAD"/>
    <w:rsid w:val="00127EF4"/>
    <w:rsid w:val="001306A8"/>
    <w:rsid w:val="00131C94"/>
    <w:rsid w:val="00137508"/>
    <w:rsid w:val="001438A1"/>
    <w:rsid w:val="001511BA"/>
    <w:rsid w:val="0015300B"/>
    <w:rsid w:val="00157888"/>
    <w:rsid w:val="00167827"/>
    <w:rsid w:val="001753C1"/>
    <w:rsid w:val="00180DFD"/>
    <w:rsid w:val="0018586E"/>
    <w:rsid w:val="00193E1C"/>
    <w:rsid w:val="00195D6A"/>
    <w:rsid w:val="001A7F71"/>
    <w:rsid w:val="001B1301"/>
    <w:rsid w:val="001D198C"/>
    <w:rsid w:val="001D3979"/>
    <w:rsid w:val="001D5567"/>
    <w:rsid w:val="001D6884"/>
    <w:rsid w:val="001E4028"/>
    <w:rsid w:val="001E5E1D"/>
    <w:rsid w:val="002035B4"/>
    <w:rsid w:val="0020383D"/>
    <w:rsid w:val="00207BF2"/>
    <w:rsid w:val="00211130"/>
    <w:rsid w:val="00212728"/>
    <w:rsid w:val="00213697"/>
    <w:rsid w:val="00215E0F"/>
    <w:rsid w:val="00225856"/>
    <w:rsid w:val="00232936"/>
    <w:rsid w:val="00246B29"/>
    <w:rsid w:val="0025000C"/>
    <w:rsid w:val="00267AB3"/>
    <w:rsid w:val="00275920"/>
    <w:rsid w:val="00284866"/>
    <w:rsid w:val="00294B89"/>
    <w:rsid w:val="00296D29"/>
    <w:rsid w:val="002A2629"/>
    <w:rsid w:val="002A2632"/>
    <w:rsid w:val="002A6B50"/>
    <w:rsid w:val="002C01D0"/>
    <w:rsid w:val="002C6852"/>
    <w:rsid w:val="002D46DB"/>
    <w:rsid w:val="002D5481"/>
    <w:rsid w:val="002E4055"/>
    <w:rsid w:val="002F1C71"/>
    <w:rsid w:val="002F36C9"/>
    <w:rsid w:val="002F5846"/>
    <w:rsid w:val="002F5982"/>
    <w:rsid w:val="00303A55"/>
    <w:rsid w:val="0031697C"/>
    <w:rsid w:val="0032219C"/>
    <w:rsid w:val="0032388C"/>
    <w:rsid w:val="00327F00"/>
    <w:rsid w:val="00330253"/>
    <w:rsid w:val="00333651"/>
    <w:rsid w:val="0034513C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29CB"/>
    <w:rsid w:val="003B5328"/>
    <w:rsid w:val="003C2CC2"/>
    <w:rsid w:val="003C3A4E"/>
    <w:rsid w:val="003D1C40"/>
    <w:rsid w:val="003D573B"/>
    <w:rsid w:val="00401120"/>
    <w:rsid w:val="00403270"/>
    <w:rsid w:val="0041673A"/>
    <w:rsid w:val="00416D01"/>
    <w:rsid w:val="00437797"/>
    <w:rsid w:val="00444497"/>
    <w:rsid w:val="00444571"/>
    <w:rsid w:val="00444F64"/>
    <w:rsid w:val="004516E4"/>
    <w:rsid w:val="00454B66"/>
    <w:rsid w:val="004608A5"/>
    <w:rsid w:val="0047222E"/>
    <w:rsid w:val="00483D4D"/>
    <w:rsid w:val="004A1740"/>
    <w:rsid w:val="004A690B"/>
    <w:rsid w:val="004C329D"/>
    <w:rsid w:val="004D52AA"/>
    <w:rsid w:val="00500837"/>
    <w:rsid w:val="0050795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5F34FD"/>
    <w:rsid w:val="005F4EE2"/>
    <w:rsid w:val="00603596"/>
    <w:rsid w:val="00610BF3"/>
    <w:rsid w:val="00611948"/>
    <w:rsid w:val="00614663"/>
    <w:rsid w:val="00614D9D"/>
    <w:rsid w:val="006169E7"/>
    <w:rsid w:val="00626A7E"/>
    <w:rsid w:val="0063087E"/>
    <w:rsid w:val="00630EA6"/>
    <w:rsid w:val="006332C0"/>
    <w:rsid w:val="00635AD1"/>
    <w:rsid w:val="00662EEF"/>
    <w:rsid w:val="006725D0"/>
    <w:rsid w:val="006B21E9"/>
    <w:rsid w:val="006D1126"/>
    <w:rsid w:val="006D357C"/>
    <w:rsid w:val="006E7698"/>
    <w:rsid w:val="00706744"/>
    <w:rsid w:val="0071446C"/>
    <w:rsid w:val="00717B98"/>
    <w:rsid w:val="00725DA9"/>
    <w:rsid w:val="007264DD"/>
    <w:rsid w:val="007376CF"/>
    <w:rsid w:val="00744BD1"/>
    <w:rsid w:val="00752DF2"/>
    <w:rsid w:val="00756E6C"/>
    <w:rsid w:val="00767335"/>
    <w:rsid w:val="007707F2"/>
    <w:rsid w:val="007719A5"/>
    <w:rsid w:val="007824AC"/>
    <w:rsid w:val="007824CC"/>
    <w:rsid w:val="00786A84"/>
    <w:rsid w:val="007942CE"/>
    <w:rsid w:val="007A452A"/>
    <w:rsid w:val="007A46EC"/>
    <w:rsid w:val="007B07A2"/>
    <w:rsid w:val="007B65F5"/>
    <w:rsid w:val="007B76F8"/>
    <w:rsid w:val="007C0685"/>
    <w:rsid w:val="007C46C0"/>
    <w:rsid w:val="007D21DF"/>
    <w:rsid w:val="007D779C"/>
    <w:rsid w:val="007E28BB"/>
    <w:rsid w:val="00820AD2"/>
    <w:rsid w:val="008211DB"/>
    <w:rsid w:val="00830631"/>
    <w:rsid w:val="00832BEC"/>
    <w:rsid w:val="0083681A"/>
    <w:rsid w:val="008462A8"/>
    <w:rsid w:val="008536E6"/>
    <w:rsid w:val="00867D0F"/>
    <w:rsid w:val="00873392"/>
    <w:rsid w:val="00885E7A"/>
    <w:rsid w:val="0088673C"/>
    <w:rsid w:val="00895115"/>
    <w:rsid w:val="00897730"/>
    <w:rsid w:val="008A62E6"/>
    <w:rsid w:val="008B4567"/>
    <w:rsid w:val="008C02A9"/>
    <w:rsid w:val="008C62A6"/>
    <w:rsid w:val="008D2A4D"/>
    <w:rsid w:val="008E000E"/>
    <w:rsid w:val="008E7C1F"/>
    <w:rsid w:val="008F0DD3"/>
    <w:rsid w:val="009068E7"/>
    <w:rsid w:val="00911D5F"/>
    <w:rsid w:val="0092349F"/>
    <w:rsid w:val="00923D34"/>
    <w:rsid w:val="00925501"/>
    <w:rsid w:val="00925B18"/>
    <w:rsid w:val="00927797"/>
    <w:rsid w:val="0093323F"/>
    <w:rsid w:val="009468C7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F041D"/>
    <w:rsid w:val="009F0752"/>
    <w:rsid w:val="009F108E"/>
    <w:rsid w:val="009F5CB5"/>
    <w:rsid w:val="00A0019F"/>
    <w:rsid w:val="00A21FD0"/>
    <w:rsid w:val="00A3541A"/>
    <w:rsid w:val="00A425A7"/>
    <w:rsid w:val="00AA4029"/>
    <w:rsid w:val="00AA4D29"/>
    <w:rsid w:val="00AA713B"/>
    <w:rsid w:val="00AB3B27"/>
    <w:rsid w:val="00AB3C05"/>
    <w:rsid w:val="00AB518F"/>
    <w:rsid w:val="00AC710D"/>
    <w:rsid w:val="00AF46D6"/>
    <w:rsid w:val="00B01BA7"/>
    <w:rsid w:val="00B07EA6"/>
    <w:rsid w:val="00B10422"/>
    <w:rsid w:val="00B138DE"/>
    <w:rsid w:val="00B167AB"/>
    <w:rsid w:val="00B3267A"/>
    <w:rsid w:val="00B36748"/>
    <w:rsid w:val="00B6535C"/>
    <w:rsid w:val="00B8011F"/>
    <w:rsid w:val="00B97649"/>
    <w:rsid w:val="00BB2E2B"/>
    <w:rsid w:val="00BC7457"/>
    <w:rsid w:val="00BD10FB"/>
    <w:rsid w:val="00BD5F5E"/>
    <w:rsid w:val="00BD6F62"/>
    <w:rsid w:val="00BE263B"/>
    <w:rsid w:val="00BE6C77"/>
    <w:rsid w:val="00C121CC"/>
    <w:rsid w:val="00C203F8"/>
    <w:rsid w:val="00C307F1"/>
    <w:rsid w:val="00C4312F"/>
    <w:rsid w:val="00C56D7E"/>
    <w:rsid w:val="00C6759E"/>
    <w:rsid w:val="00C754AC"/>
    <w:rsid w:val="00C824FE"/>
    <w:rsid w:val="00C90D08"/>
    <w:rsid w:val="00CB5458"/>
    <w:rsid w:val="00CC14D2"/>
    <w:rsid w:val="00CC2B1F"/>
    <w:rsid w:val="00CC455D"/>
    <w:rsid w:val="00CD50BE"/>
    <w:rsid w:val="00CD7ABD"/>
    <w:rsid w:val="00CE080A"/>
    <w:rsid w:val="00CE35CA"/>
    <w:rsid w:val="00CE3807"/>
    <w:rsid w:val="00CF3200"/>
    <w:rsid w:val="00CF4DE7"/>
    <w:rsid w:val="00CF5885"/>
    <w:rsid w:val="00D02488"/>
    <w:rsid w:val="00D06FB3"/>
    <w:rsid w:val="00D07B17"/>
    <w:rsid w:val="00D37CB5"/>
    <w:rsid w:val="00D41A6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54BA"/>
    <w:rsid w:val="00E65B75"/>
    <w:rsid w:val="00E772AF"/>
    <w:rsid w:val="00E948A4"/>
    <w:rsid w:val="00E954BE"/>
    <w:rsid w:val="00E9579C"/>
    <w:rsid w:val="00EA6E8B"/>
    <w:rsid w:val="00ED5BB2"/>
    <w:rsid w:val="00EF2D4F"/>
    <w:rsid w:val="00F02C11"/>
    <w:rsid w:val="00F03989"/>
    <w:rsid w:val="00F07041"/>
    <w:rsid w:val="00F43684"/>
    <w:rsid w:val="00F46A57"/>
    <w:rsid w:val="00F47E91"/>
    <w:rsid w:val="00F52E23"/>
    <w:rsid w:val="00F53BB1"/>
    <w:rsid w:val="00F5611C"/>
    <w:rsid w:val="00F621E9"/>
    <w:rsid w:val="00F664DE"/>
    <w:rsid w:val="00F73E66"/>
    <w:rsid w:val="00F8011F"/>
    <w:rsid w:val="00F80A0B"/>
    <w:rsid w:val="00F81F0F"/>
    <w:rsid w:val="00F85EF3"/>
    <w:rsid w:val="00F9625A"/>
    <w:rsid w:val="00F9762F"/>
    <w:rsid w:val="00FA77D7"/>
    <w:rsid w:val="00FB7882"/>
    <w:rsid w:val="00FD422B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8E00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00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E000E"/>
  </w:style>
  <w:style w:type="paragraph" w:styleId="Pedmtkomente">
    <w:name w:val="annotation subject"/>
    <w:basedOn w:val="Textkomente"/>
    <w:next w:val="Textkomente"/>
    <w:link w:val="PedmtkomenteChar"/>
    <w:rsid w:val="008E0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0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Office_Excel1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17592C-B37E-4FF0-957A-C7E1AB7C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1398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9628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2</cp:revision>
  <cp:lastPrinted>2014-03-03T06:30:00Z</cp:lastPrinted>
  <dcterms:created xsi:type="dcterms:W3CDTF">2017-06-08T08:06:00Z</dcterms:created>
  <dcterms:modified xsi:type="dcterms:W3CDTF">2017-06-08T08:06:00Z</dcterms:modified>
</cp:coreProperties>
</file>