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C05" w:rsidRDefault="00E96EF2" w:rsidP="0096148E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Dodatek č. 1 ke</w:t>
      </w:r>
    </w:p>
    <w:p w:rsidR="00580F30" w:rsidRDefault="00580F30" w:rsidP="0096148E">
      <w:pPr>
        <w:jc w:val="center"/>
        <w:rPr>
          <w:rFonts w:ascii="Arial" w:hAnsi="Arial" w:cs="Arial"/>
          <w:b/>
          <w:sz w:val="36"/>
          <w:szCs w:val="36"/>
        </w:rPr>
      </w:pPr>
    </w:p>
    <w:p w:rsidR="00E43C05" w:rsidRDefault="00E43C05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E96EF2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6521E6" w:rsidRDefault="006521E6" w:rsidP="006521E6">
      <w:pPr>
        <w:ind w:left="1416" w:hanging="141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č. smlouvy zhotovitele</w:t>
      </w:r>
    </w:p>
    <w:p w:rsidR="006521E6" w:rsidRDefault="006521E6" w:rsidP="006521E6">
      <w:pPr>
        <w:ind w:left="2160"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č. smlouvy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objednatele:  </w:t>
      </w:r>
      <w:r w:rsidR="00764957">
        <w:rPr>
          <w:rFonts w:ascii="Arial" w:hAnsi="Arial" w:cs="Arial"/>
          <w:b/>
          <w:sz w:val="22"/>
          <w:szCs w:val="22"/>
        </w:rPr>
        <w:t>1328</w:t>
      </w:r>
      <w:proofErr w:type="gramEnd"/>
      <w:r>
        <w:rPr>
          <w:rFonts w:ascii="Arial" w:hAnsi="Arial" w:cs="Arial"/>
          <w:b/>
          <w:sz w:val="22"/>
          <w:szCs w:val="22"/>
        </w:rPr>
        <w:t>/202</w:t>
      </w:r>
      <w:r w:rsidR="00764957">
        <w:rPr>
          <w:rFonts w:ascii="Arial" w:hAnsi="Arial" w:cs="Arial"/>
          <w:b/>
          <w:sz w:val="22"/>
          <w:szCs w:val="22"/>
        </w:rPr>
        <w:t>2</w:t>
      </w:r>
    </w:p>
    <w:p w:rsidR="006521E6" w:rsidRDefault="006521E6" w:rsidP="006521E6">
      <w:pPr>
        <w:jc w:val="both"/>
        <w:rPr>
          <w:rFonts w:ascii="Arial" w:hAnsi="Arial" w:cs="Arial"/>
          <w:b/>
          <w:sz w:val="22"/>
          <w:szCs w:val="22"/>
        </w:rPr>
      </w:pPr>
    </w:p>
    <w:p w:rsidR="006521E6" w:rsidRDefault="006521E6" w:rsidP="006521E6">
      <w:pPr>
        <w:overflowPunct/>
        <w:autoSpaceDE/>
        <w:adjustRightInd/>
        <w:spacing w:after="20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smlouva je uzavřena dle ust. § 2586 a násl. zákona č. 89/2012 Sb., občanského zákoníku, ve znění pozdějších předpisů</w:t>
      </w:r>
    </w:p>
    <w:p w:rsidR="006521E6" w:rsidRDefault="006521E6" w:rsidP="006521E6">
      <w:pPr>
        <w:rPr>
          <w:rFonts w:ascii="Arial" w:hAnsi="Arial" w:cs="Arial"/>
          <w:b/>
          <w:sz w:val="22"/>
          <w:szCs w:val="22"/>
        </w:rPr>
      </w:pPr>
    </w:p>
    <w:p w:rsidR="006521E6" w:rsidRDefault="006521E6" w:rsidP="006521E6">
      <w:pPr>
        <w:pStyle w:val="Export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Název díla:</w:t>
      </w:r>
    </w:p>
    <w:p w:rsidR="006521E6" w:rsidRDefault="00764957" w:rsidP="006521E6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PD Otovice – budova C, oprava fasády</w:t>
      </w:r>
    </w:p>
    <w:p w:rsidR="006521E6" w:rsidRDefault="006521E6" w:rsidP="006521E6">
      <w:pPr>
        <w:tabs>
          <w:tab w:val="left" w:pos="408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( č.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akce: 102 </w:t>
      </w:r>
      <w:r w:rsidR="00764957">
        <w:rPr>
          <w:rFonts w:ascii="Arial" w:hAnsi="Arial" w:cs="Arial"/>
          <w:b/>
          <w:sz w:val="22"/>
          <w:szCs w:val="22"/>
        </w:rPr>
        <w:t>042</w:t>
      </w:r>
      <w:r>
        <w:rPr>
          <w:rFonts w:ascii="Arial" w:hAnsi="Arial" w:cs="Arial"/>
          <w:b/>
          <w:sz w:val="22"/>
          <w:szCs w:val="22"/>
        </w:rPr>
        <w:t xml:space="preserve"> ) </w:t>
      </w:r>
    </w:p>
    <w:p w:rsidR="006521E6" w:rsidRDefault="006521E6" w:rsidP="006521E6">
      <w:pPr>
        <w:tabs>
          <w:tab w:val="left" w:pos="4080"/>
        </w:tabs>
        <w:jc w:val="center"/>
        <w:rPr>
          <w:rFonts w:ascii="Arial" w:hAnsi="Arial" w:cs="Arial"/>
          <w:b/>
          <w:sz w:val="22"/>
          <w:szCs w:val="22"/>
        </w:rPr>
      </w:pPr>
    </w:p>
    <w:p w:rsidR="006521E6" w:rsidRDefault="006521E6" w:rsidP="006521E6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6521E6" w:rsidRDefault="006521E6" w:rsidP="006521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byla uzavřena mezi:</w:t>
      </w:r>
    </w:p>
    <w:p w:rsidR="006521E6" w:rsidRDefault="006521E6" w:rsidP="006521E6">
      <w:pPr>
        <w:jc w:val="both"/>
        <w:rPr>
          <w:rFonts w:ascii="Arial" w:hAnsi="Arial" w:cs="Arial"/>
          <w:sz w:val="22"/>
          <w:szCs w:val="22"/>
        </w:rPr>
      </w:pPr>
    </w:p>
    <w:p w:rsidR="006521E6" w:rsidRDefault="006521E6" w:rsidP="006521E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  <w:r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6521E6" w:rsidRDefault="006521E6" w:rsidP="006521E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Bezručova 4219, 430 03 Chomutov</w:t>
      </w:r>
    </w:p>
    <w:p w:rsidR="006521E6" w:rsidRDefault="006521E6" w:rsidP="006521E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IČO: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70889988</w:t>
      </w:r>
    </w:p>
    <w:p w:rsidR="006521E6" w:rsidRDefault="006521E6" w:rsidP="006521E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DIČ: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 70889988</w:t>
      </w:r>
    </w:p>
    <w:p w:rsidR="006521E6" w:rsidRDefault="006521E6" w:rsidP="006521E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orgán:</w:t>
      </w:r>
      <w:r>
        <w:rPr>
          <w:rFonts w:ascii="Arial" w:hAnsi="Arial" w:cs="Arial"/>
          <w:b/>
          <w:sz w:val="22"/>
          <w:szCs w:val="22"/>
        </w:rPr>
        <w:tab/>
      </w:r>
      <w:r w:rsidR="002A37FB">
        <w:rPr>
          <w:rFonts w:ascii="Arial" w:hAnsi="Arial" w:cs="Arial"/>
          <w:sz w:val="22"/>
          <w:szCs w:val="22"/>
        </w:rPr>
        <w:t>xxxxxxxxxx</w:t>
      </w:r>
      <w:r>
        <w:rPr>
          <w:rFonts w:ascii="Arial" w:hAnsi="Arial" w:cs="Arial"/>
          <w:sz w:val="22"/>
          <w:szCs w:val="22"/>
        </w:rPr>
        <w:t xml:space="preserve">, generálním ředitelem  </w:t>
      </w:r>
    </w:p>
    <w:p w:rsidR="006521E6" w:rsidRDefault="006521E6" w:rsidP="006521E6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zástupce ve věcech smluvních: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A37FB">
        <w:rPr>
          <w:rFonts w:ascii="Arial" w:hAnsi="Arial" w:cs="Arial"/>
          <w:color w:val="000000"/>
          <w:sz w:val="22"/>
          <w:szCs w:val="22"/>
        </w:rPr>
        <w:t>xxxxxxxxxx</w:t>
      </w:r>
      <w:r>
        <w:rPr>
          <w:rFonts w:ascii="Arial" w:hAnsi="Arial" w:cs="Arial"/>
          <w:color w:val="000000"/>
          <w:sz w:val="22"/>
          <w:szCs w:val="22"/>
        </w:rPr>
        <w:t>, ředitelka závodu Karlovy Vary</w:t>
      </w:r>
    </w:p>
    <w:p w:rsidR="006521E6" w:rsidRDefault="006521E6" w:rsidP="006521E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zástupce ve věcech technických:</w:t>
      </w:r>
      <w:r>
        <w:rPr>
          <w:rFonts w:ascii="Arial" w:hAnsi="Arial" w:cs="Arial"/>
          <w:b/>
          <w:sz w:val="22"/>
          <w:szCs w:val="22"/>
        </w:rPr>
        <w:tab/>
      </w:r>
      <w:r w:rsidR="002A37FB">
        <w:rPr>
          <w:rFonts w:ascii="Arial" w:hAnsi="Arial" w:cs="Arial"/>
          <w:sz w:val="22"/>
          <w:szCs w:val="22"/>
        </w:rPr>
        <w:t>xxxxxxxxxx</w:t>
      </w:r>
      <w:r>
        <w:rPr>
          <w:rFonts w:ascii="Arial" w:hAnsi="Arial" w:cs="Arial"/>
          <w:sz w:val="22"/>
          <w:szCs w:val="22"/>
        </w:rPr>
        <w:t>, vedoucí provozu K.Vary</w:t>
      </w:r>
    </w:p>
    <w:p w:rsidR="006521E6" w:rsidRDefault="006521E6" w:rsidP="006521E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technický dozor investora:</w:t>
      </w:r>
      <w:r>
        <w:rPr>
          <w:rFonts w:ascii="Arial" w:hAnsi="Arial" w:cs="Arial"/>
          <w:b/>
          <w:sz w:val="22"/>
          <w:szCs w:val="22"/>
        </w:rPr>
        <w:tab/>
      </w:r>
      <w:r w:rsidR="002A37FB">
        <w:rPr>
          <w:rFonts w:ascii="Arial" w:hAnsi="Arial" w:cs="Arial"/>
          <w:sz w:val="22"/>
          <w:szCs w:val="22"/>
        </w:rPr>
        <w:t>xxxxxxxxxx</w:t>
      </w:r>
    </w:p>
    <w:p w:rsidR="006521E6" w:rsidRDefault="006521E6" w:rsidP="006521E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tel: </w:t>
      </w:r>
      <w:r w:rsidR="002A37FB">
        <w:rPr>
          <w:rFonts w:ascii="Arial" w:hAnsi="Arial" w:cs="Arial"/>
          <w:sz w:val="22"/>
          <w:szCs w:val="22"/>
        </w:rPr>
        <w:t>xxxxxxxx</w:t>
      </w:r>
      <w:r>
        <w:rPr>
          <w:rFonts w:ascii="Arial" w:hAnsi="Arial" w:cs="Arial"/>
          <w:sz w:val="22"/>
          <w:szCs w:val="22"/>
        </w:rPr>
        <w:t xml:space="preserve">, e-mail: </w:t>
      </w:r>
      <w:r w:rsidR="002A37FB">
        <w:rPr>
          <w:rFonts w:ascii="Arial" w:hAnsi="Arial" w:cs="Arial"/>
          <w:sz w:val="22"/>
          <w:szCs w:val="22"/>
        </w:rPr>
        <w:t>xxxxxx</w:t>
      </w:r>
      <w:r>
        <w:rPr>
          <w:rFonts w:ascii="Arial" w:hAnsi="Arial" w:cs="Arial"/>
          <w:sz w:val="22"/>
          <w:szCs w:val="22"/>
        </w:rPr>
        <w:t xml:space="preserve">@poh.cz </w:t>
      </w:r>
    </w:p>
    <w:p w:rsidR="006521E6" w:rsidRDefault="006521E6" w:rsidP="006521E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bankovní spojení:</w:t>
      </w:r>
      <w:r>
        <w:rPr>
          <w:rFonts w:ascii="Arial" w:hAnsi="Arial" w:cs="Arial"/>
          <w:b/>
          <w:sz w:val="22"/>
          <w:szCs w:val="22"/>
        </w:rPr>
        <w:tab/>
      </w:r>
      <w:r w:rsidR="002A37FB">
        <w:rPr>
          <w:rFonts w:ascii="Arial" w:hAnsi="Arial" w:cs="Arial"/>
          <w:sz w:val="22"/>
          <w:szCs w:val="22"/>
        </w:rPr>
        <w:t>xxxxxxxxxxxxx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6521E6" w:rsidRDefault="006521E6" w:rsidP="006521E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ab/>
      </w:r>
      <w:r w:rsidR="002A37FB">
        <w:rPr>
          <w:rFonts w:ascii="Arial" w:hAnsi="Arial" w:cs="Arial"/>
          <w:sz w:val="22"/>
          <w:szCs w:val="22"/>
        </w:rPr>
        <w:t>xxxxxxxxxxxxx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6521E6" w:rsidRDefault="006521E6" w:rsidP="006521E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6521E6" w:rsidRDefault="006521E6" w:rsidP="006521E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13052. </w:t>
      </w:r>
    </w:p>
    <w:p w:rsidR="006521E6" w:rsidRDefault="006521E6" w:rsidP="006521E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521E6" w:rsidRDefault="006521E6" w:rsidP="006521E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6521E6" w:rsidRDefault="006521E6" w:rsidP="006521E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521E6" w:rsidRDefault="006521E6" w:rsidP="006521E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6521E6" w:rsidRDefault="006521E6" w:rsidP="006521E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  <w:r>
        <w:rPr>
          <w:rFonts w:ascii="Arial" w:hAnsi="Arial" w:cs="Arial"/>
          <w:b/>
          <w:sz w:val="22"/>
          <w:szCs w:val="22"/>
        </w:rPr>
        <w:tab/>
      </w:r>
      <w:r w:rsidR="00764957">
        <w:rPr>
          <w:rFonts w:ascii="Arial" w:hAnsi="Arial" w:cs="Arial"/>
          <w:b/>
          <w:sz w:val="22"/>
          <w:szCs w:val="22"/>
        </w:rPr>
        <w:t>TRIGGON, společnost s ručením omezeným</w:t>
      </w:r>
    </w:p>
    <w:p w:rsidR="006521E6" w:rsidRDefault="006521E6" w:rsidP="006521E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64957">
        <w:rPr>
          <w:rFonts w:ascii="Arial" w:hAnsi="Arial" w:cs="Arial"/>
          <w:sz w:val="22"/>
          <w:szCs w:val="22"/>
        </w:rPr>
        <w:t>Jáchymovská 1732/74, 360 04 Karlovy Vary</w:t>
      </w:r>
    </w:p>
    <w:p w:rsidR="006521E6" w:rsidRDefault="006521E6" w:rsidP="006521E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IČO:</w:t>
      </w:r>
      <w:r>
        <w:rPr>
          <w:rFonts w:ascii="Arial" w:hAnsi="Arial" w:cs="Arial"/>
          <w:b/>
          <w:sz w:val="22"/>
          <w:szCs w:val="22"/>
        </w:rPr>
        <w:tab/>
      </w:r>
      <w:r w:rsidR="00764957">
        <w:rPr>
          <w:rFonts w:ascii="Arial" w:hAnsi="Arial" w:cs="Arial"/>
          <w:sz w:val="22"/>
          <w:szCs w:val="22"/>
        </w:rPr>
        <w:t>47718102</w:t>
      </w:r>
    </w:p>
    <w:p w:rsidR="006521E6" w:rsidRDefault="006521E6" w:rsidP="006521E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DIČ: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="00764957">
        <w:rPr>
          <w:rFonts w:ascii="Arial" w:hAnsi="Arial" w:cs="Arial"/>
          <w:sz w:val="22"/>
          <w:szCs w:val="22"/>
        </w:rPr>
        <w:t>47718102</w:t>
      </w:r>
    </w:p>
    <w:p w:rsidR="006521E6" w:rsidRDefault="006521E6" w:rsidP="006521E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zastoupený:</w:t>
      </w:r>
      <w:r>
        <w:rPr>
          <w:rFonts w:ascii="Arial" w:hAnsi="Arial" w:cs="Arial"/>
          <w:b/>
          <w:sz w:val="22"/>
          <w:szCs w:val="22"/>
        </w:rPr>
        <w:tab/>
      </w:r>
      <w:r w:rsidR="002A37FB">
        <w:rPr>
          <w:rFonts w:ascii="Arial" w:hAnsi="Arial" w:cs="Arial"/>
          <w:sz w:val="22"/>
          <w:szCs w:val="22"/>
        </w:rPr>
        <w:t>xxxxxxxxxx</w:t>
      </w:r>
    </w:p>
    <w:p w:rsidR="006521E6" w:rsidRDefault="006521E6" w:rsidP="006521E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zástupce ve věcech smluvních:</w:t>
      </w:r>
      <w:r>
        <w:rPr>
          <w:rFonts w:ascii="Arial" w:hAnsi="Arial" w:cs="Arial"/>
          <w:b/>
          <w:sz w:val="22"/>
          <w:szCs w:val="22"/>
        </w:rPr>
        <w:tab/>
      </w:r>
      <w:r w:rsidR="002A37FB">
        <w:rPr>
          <w:rFonts w:ascii="Arial" w:hAnsi="Arial" w:cs="Arial"/>
          <w:sz w:val="22"/>
          <w:szCs w:val="22"/>
        </w:rPr>
        <w:t>xxxxxxxxxx</w:t>
      </w:r>
    </w:p>
    <w:p w:rsidR="006521E6" w:rsidRDefault="006521E6" w:rsidP="006521E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zástupce ve věcech technických:</w:t>
      </w:r>
      <w:r>
        <w:rPr>
          <w:rFonts w:ascii="Arial" w:hAnsi="Arial" w:cs="Arial"/>
          <w:b/>
          <w:sz w:val="22"/>
          <w:szCs w:val="22"/>
        </w:rPr>
        <w:tab/>
      </w:r>
      <w:r w:rsidR="002A37FB">
        <w:rPr>
          <w:rFonts w:ascii="Arial" w:hAnsi="Arial" w:cs="Arial"/>
          <w:sz w:val="22"/>
          <w:szCs w:val="22"/>
        </w:rPr>
        <w:t>xxxxxxxxxx</w:t>
      </w:r>
    </w:p>
    <w:p w:rsidR="006521E6" w:rsidRDefault="006521E6" w:rsidP="006521E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stavbyvedoucí:</w:t>
      </w:r>
    </w:p>
    <w:p w:rsidR="006521E6" w:rsidRDefault="006521E6" w:rsidP="006521E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tel. </w:t>
      </w:r>
      <w:r w:rsidR="002A37FB">
        <w:rPr>
          <w:rFonts w:ascii="Arial" w:hAnsi="Arial" w:cs="Arial"/>
          <w:sz w:val="22"/>
          <w:szCs w:val="22"/>
        </w:rPr>
        <w:t>xxxxxxxxxx</w:t>
      </w:r>
      <w:r>
        <w:rPr>
          <w:rFonts w:ascii="Arial" w:hAnsi="Arial" w:cs="Arial"/>
          <w:b/>
          <w:sz w:val="22"/>
          <w:szCs w:val="22"/>
        </w:rPr>
        <w:t>, e-mail</w:t>
      </w:r>
      <w:r>
        <w:rPr>
          <w:rFonts w:ascii="Arial" w:hAnsi="Arial" w:cs="Arial"/>
          <w:b/>
          <w:sz w:val="22"/>
          <w:szCs w:val="22"/>
        </w:rPr>
        <w:tab/>
      </w:r>
      <w:r w:rsidR="00764957">
        <w:rPr>
          <w:rFonts w:ascii="Arial" w:hAnsi="Arial" w:cs="Arial"/>
          <w:sz w:val="22"/>
          <w:szCs w:val="22"/>
        </w:rPr>
        <w:t>triggon</w:t>
      </w:r>
      <w:r>
        <w:rPr>
          <w:rFonts w:ascii="Arial" w:hAnsi="Arial" w:cs="Arial"/>
          <w:sz w:val="22"/>
          <w:szCs w:val="22"/>
        </w:rPr>
        <w:t>@</w:t>
      </w:r>
      <w:r w:rsidR="00764957">
        <w:rPr>
          <w:rFonts w:ascii="Arial" w:hAnsi="Arial" w:cs="Arial"/>
          <w:sz w:val="22"/>
          <w:szCs w:val="22"/>
        </w:rPr>
        <w:t>gmsail</w:t>
      </w:r>
      <w:r>
        <w:rPr>
          <w:rFonts w:ascii="Arial" w:hAnsi="Arial" w:cs="Arial"/>
          <w:sz w:val="22"/>
          <w:szCs w:val="22"/>
        </w:rPr>
        <w:t>.cz</w:t>
      </w:r>
    </w:p>
    <w:p w:rsidR="006521E6" w:rsidRDefault="006521E6" w:rsidP="006521E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:rsidR="006521E6" w:rsidRDefault="006521E6" w:rsidP="006521E6">
      <w:pPr>
        <w:tabs>
          <w:tab w:val="left" w:pos="39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2A37FB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xxxxxxxxxx</w:t>
      </w:r>
    </w:p>
    <w:p w:rsidR="006521E6" w:rsidRDefault="006521E6" w:rsidP="006521E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ab/>
      </w:r>
      <w:r w:rsidR="002A37FB">
        <w:rPr>
          <w:rFonts w:ascii="Arial" w:eastAsiaTheme="minorHAnsi" w:hAnsi="Arial" w:cs="Arial"/>
          <w:bCs/>
          <w:sz w:val="22"/>
          <w:szCs w:val="22"/>
          <w:lang w:eastAsia="en-US"/>
        </w:rPr>
        <w:t>xxxxxxxxxx</w:t>
      </w:r>
    </w:p>
    <w:p w:rsidR="006521E6" w:rsidRDefault="006521E6" w:rsidP="006521E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6521E6" w:rsidRDefault="006521E6" w:rsidP="006521E6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Zhotovitel je zapsán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u Krajského soudu v Plzni </w:t>
      </w:r>
      <w:r w:rsidR="00764957">
        <w:rPr>
          <w:rFonts w:ascii="Arial" w:hAnsi="Arial" w:cs="Arial"/>
          <w:sz w:val="22"/>
          <w:szCs w:val="22"/>
        </w:rPr>
        <w:t>pod spisovou značkou C3347</w:t>
      </w:r>
    </w:p>
    <w:p w:rsidR="006521E6" w:rsidRDefault="006521E6" w:rsidP="006521E6">
      <w:pPr>
        <w:ind w:left="2880"/>
        <w:rPr>
          <w:rFonts w:ascii="Arial" w:hAnsi="Arial" w:cs="Arial"/>
          <w:b/>
          <w:sz w:val="22"/>
          <w:szCs w:val="22"/>
        </w:rPr>
      </w:pPr>
    </w:p>
    <w:p w:rsidR="000710E5" w:rsidRDefault="000710E5" w:rsidP="000710E5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0710E5" w:rsidRDefault="000710E5" w:rsidP="000710E5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0710E5" w:rsidRPr="00386410" w:rsidRDefault="000710E5" w:rsidP="0096148E">
      <w:pPr>
        <w:jc w:val="center"/>
        <w:rPr>
          <w:rFonts w:ascii="Arial" w:hAnsi="Arial" w:cs="Arial"/>
          <w:b/>
          <w:sz w:val="36"/>
          <w:szCs w:val="36"/>
        </w:rPr>
      </w:pPr>
    </w:p>
    <w:p w:rsidR="00E96EF2" w:rsidRDefault="00E96EF2" w:rsidP="00E96E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:rsidR="00E96EF2" w:rsidRDefault="00E96EF2" w:rsidP="00E96EF2">
      <w:pPr>
        <w:jc w:val="both"/>
        <w:rPr>
          <w:rFonts w:ascii="Arial" w:hAnsi="Arial" w:cs="Arial"/>
          <w:b/>
          <w:sz w:val="22"/>
          <w:szCs w:val="22"/>
        </w:rPr>
      </w:pPr>
    </w:p>
    <w:p w:rsidR="00E96EF2" w:rsidRDefault="00E96EF2" w:rsidP="00E96EF2">
      <w:pPr>
        <w:jc w:val="both"/>
        <w:rPr>
          <w:rFonts w:ascii="Arial" w:hAnsi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/>
          <w:b/>
          <w:sz w:val="22"/>
        </w:rPr>
        <w:t xml:space="preserve"> </w:t>
      </w:r>
    </w:p>
    <w:p w:rsidR="000A3E61" w:rsidRDefault="0009783D" w:rsidP="00DB3587">
      <w:pPr>
        <w:jc w:val="both"/>
        <w:rPr>
          <w:rFonts w:ascii="Arial" w:hAnsi="Arial"/>
          <w:sz w:val="22"/>
        </w:rPr>
      </w:pPr>
      <w:r w:rsidRPr="00166F8E">
        <w:rPr>
          <w:rFonts w:ascii="Arial" w:hAnsi="Arial"/>
          <w:sz w:val="22"/>
        </w:rPr>
        <w:t>změnu ceny</w:t>
      </w:r>
      <w:r w:rsidR="00166F8E" w:rsidRPr="00166F8E">
        <w:rPr>
          <w:rFonts w:ascii="Arial" w:hAnsi="Arial"/>
          <w:sz w:val="22"/>
        </w:rPr>
        <w:t xml:space="preserve"> a </w:t>
      </w:r>
      <w:r w:rsidRPr="00166F8E">
        <w:rPr>
          <w:rFonts w:ascii="Arial" w:hAnsi="Arial"/>
          <w:sz w:val="22"/>
        </w:rPr>
        <w:t>rozsahu díla</w:t>
      </w:r>
      <w:r w:rsidR="00DB3587">
        <w:rPr>
          <w:rFonts w:ascii="Arial" w:hAnsi="Arial"/>
          <w:sz w:val="22"/>
        </w:rPr>
        <w:t xml:space="preserve"> spočívající </w:t>
      </w:r>
      <w:r w:rsidR="0005102D">
        <w:rPr>
          <w:rFonts w:ascii="Arial" w:hAnsi="Arial"/>
          <w:sz w:val="22"/>
        </w:rPr>
        <w:t xml:space="preserve">v odstranění větší plochy mnichovské omítky na štítové stěně objektu, která je nesoudržná, odlepená od podkladu vlivem zatékání střešní konstrukcí. </w:t>
      </w:r>
      <w:r w:rsidR="0037027D">
        <w:rPr>
          <w:rFonts w:ascii="Arial" w:hAnsi="Arial"/>
          <w:sz w:val="22"/>
        </w:rPr>
        <w:t>Odbourání a znovu vyzdění pilíře z plynosilikátových tvárnic, provizorní podepření překladu vrat.</w:t>
      </w:r>
    </w:p>
    <w:p w:rsidR="0005102D" w:rsidRDefault="0005102D" w:rsidP="00DB3587">
      <w:pPr>
        <w:jc w:val="both"/>
        <w:rPr>
          <w:rFonts w:ascii="Arial" w:hAnsi="Arial"/>
          <w:sz w:val="22"/>
        </w:rPr>
      </w:pPr>
    </w:p>
    <w:p w:rsidR="000A3E61" w:rsidRDefault="000A3E61" w:rsidP="00DB358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Pr="000A3E61">
        <w:rPr>
          <w:rFonts w:ascii="Arial" w:hAnsi="Arial" w:cs="Arial"/>
          <w:color w:val="000000"/>
          <w:sz w:val="22"/>
          <w:szCs w:val="22"/>
        </w:rPr>
        <w:t>yto práce nebyly obsaženy v původních zadávacích podmínkách, z kterých vycházela tato smlouva, a to z důvodu, že jejich potřeba vznikla až při realizaci zakázky.  Tato změna závazku ze smlouvy v souvislosti se zadáním dalších prací nemění celkovou povahu zakázky. Změna byla řádně projednána a odsouhlasena zástupci smluvních stran na kontro</w:t>
      </w:r>
      <w:r>
        <w:rPr>
          <w:rFonts w:ascii="Arial" w:hAnsi="Arial" w:cs="Arial"/>
          <w:color w:val="000000"/>
          <w:sz w:val="22"/>
          <w:szCs w:val="22"/>
        </w:rPr>
        <w:t xml:space="preserve">lním dnu stavby dne </w:t>
      </w:r>
      <w:r w:rsidR="000A18C3">
        <w:rPr>
          <w:rFonts w:ascii="Arial" w:hAnsi="Arial" w:cs="Arial"/>
          <w:sz w:val="22"/>
          <w:szCs w:val="22"/>
        </w:rPr>
        <w:t>24</w:t>
      </w:r>
      <w:r w:rsidRPr="00DB3587">
        <w:rPr>
          <w:rFonts w:ascii="Arial" w:hAnsi="Arial" w:cs="Arial"/>
          <w:sz w:val="22"/>
          <w:szCs w:val="22"/>
        </w:rPr>
        <w:t xml:space="preserve">. </w:t>
      </w:r>
      <w:r w:rsidR="000A18C3">
        <w:rPr>
          <w:rFonts w:ascii="Arial" w:hAnsi="Arial" w:cs="Arial"/>
          <w:sz w:val="22"/>
          <w:szCs w:val="22"/>
        </w:rPr>
        <w:t>03</w:t>
      </w:r>
      <w:r w:rsidRPr="00DB3587">
        <w:rPr>
          <w:rFonts w:ascii="Arial" w:hAnsi="Arial" w:cs="Arial"/>
          <w:sz w:val="22"/>
          <w:szCs w:val="22"/>
        </w:rPr>
        <w:t>. 202</w:t>
      </w:r>
      <w:r w:rsidR="000A18C3">
        <w:rPr>
          <w:rFonts w:ascii="Arial" w:hAnsi="Arial" w:cs="Arial"/>
          <w:sz w:val="22"/>
          <w:szCs w:val="22"/>
        </w:rPr>
        <w:t>3</w:t>
      </w:r>
      <w:r w:rsidRPr="000A3E6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A3E61">
        <w:rPr>
          <w:rFonts w:ascii="Arial" w:hAnsi="Arial" w:cs="Arial"/>
          <w:color w:val="000000"/>
          <w:sz w:val="22"/>
          <w:szCs w:val="22"/>
        </w:rPr>
        <w:t>Obě smluvní strany odsouhlasily a potvrdily oceněný soupis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A3E61">
        <w:rPr>
          <w:rFonts w:ascii="Arial" w:hAnsi="Arial" w:cs="Arial"/>
          <w:color w:val="000000"/>
          <w:sz w:val="22"/>
          <w:szCs w:val="22"/>
        </w:rPr>
        <w:t>prací.</w:t>
      </w:r>
    </w:p>
    <w:p w:rsidR="000A3E61" w:rsidRDefault="000A3E61" w:rsidP="00DB358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A3E61">
        <w:rPr>
          <w:rFonts w:ascii="Arial" w:hAnsi="Arial" w:cs="Arial"/>
          <w:color w:val="000000"/>
          <w:sz w:val="22"/>
          <w:szCs w:val="22"/>
        </w:rPr>
        <w:br/>
        <w:t xml:space="preserve">Nedílnou součástí tohoto dodatku je: </w:t>
      </w:r>
    </w:p>
    <w:p w:rsidR="000A3E61" w:rsidRDefault="000A3E61" w:rsidP="000A3E61">
      <w:pPr>
        <w:rPr>
          <w:rFonts w:ascii="Arial" w:hAnsi="Arial" w:cs="Arial"/>
          <w:color w:val="000000"/>
          <w:sz w:val="22"/>
          <w:szCs w:val="22"/>
        </w:rPr>
      </w:pPr>
    </w:p>
    <w:p w:rsidR="00AD6321" w:rsidRDefault="00AD6321" w:rsidP="000A3E61">
      <w:pPr>
        <w:rPr>
          <w:rFonts w:ascii="Arial" w:hAnsi="Arial" w:cs="Arial"/>
          <w:color w:val="000000"/>
          <w:sz w:val="22"/>
          <w:szCs w:val="22"/>
        </w:rPr>
      </w:pPr>
    </w:p>
    <w:p w:rsidR="000A3E61" w:rsidRPr="000A3E61" w:rsidRDefault="000A3E61" w:rsidP="000A3E61">
      <w:pPr>
        <w:rPr>
          <w:rFonts w:ascii="Arial" w:hAnsi="Arial" w:cs="Arial"/>
          <w:sz w:val="22"/>
          <w:szCs w:val="22"/>
        </w:rPr>
      </w:pPr>
      <w:r w:rsidRPr="000A3E61">
        <w:rPr>
          <w:rFonts w:ascii="Arial" w:hAnsi="Arial" w:cs="Arial"/>
          <w:color w:val="000000"/>
          <w:sz w:val="22"/>
          <w:szCs w:val="22"/>
        </w:rPr>
        <w:t>Příloha č. 1</w:t>
      </w:r>
      <w:r w:rsidRPr="000A3E6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0A18C3">
        <w:rPr>
          <w:rFonts w:ascii="Arial" w:hAnsi="Arial" w:cs="Arial"/>
          <w:color w:val="000000"/>
          <w:sz w:val="22"/>
          <w:szCs w:val="22"/>
        </w:rPr>
        <w:t xml:space="preserve">Rekapitulace víceprací </w:t>
      </w:r>
    </w:p>
    <w:p w:rsidR="0009783D" w:rsidRDefault="0009783D" w:rsidP="00E96EF2">
      <w:pPr>
        <w:jc w:val="both"/>
        <w:rPr>
          <w:rFonts w:ascii="Arial" w:hAnsi="Arial"/>
          <w:sz w:val="22"/>
        </w:rPr>
      </w:pPr>
    </w:p>
    <w:p w:rsidR="0009783D" w:rsidRDefault="0009783D" w:rsidP="00E96EF2">
      <w:pPr>
        <w:jc w:val="both"/>
        <w:rPr>
          <w:rFonts w:ascii="Arial" w:hAnsi="Arial"/>
          <w:sz w:val="22"/>
        </w:rPr>
      </w:pPr>
    </w:p>
    <w:p w:rsidR="0009783D" w:rsidRDefault="0009783D" w:rsidP="0009783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Mění se: </w:t>
      </w:r>
    </w:p>
    <w:p w:rsidR="00566BF7" w:rsidRPr="001811B6" w:rsidRDefault="00566BF7" w:rsidP="00E96EF2">
      <w:pPr>
        <w:tabs>
          <w:tab w:val="left" w:pos="142"/>
        </w:tabs>
        <w:jc w:val="both"/>
        <w:rPr>
          <w:rFonts w:ascii="Arial" w:hAnsi="Arial" w:cs="Arial"/>
          <w:b/>
          <w:sz w:val="22"/>
          <w:szCs w:val="22"/>
        </w:rPr>
      </w:pPr>
    </w:p>
    <w:p w:rsidR="00166F8E" w:rsidRDefault="00566BF7" w:rsidP="00E96EF2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IV. Cen</w:t>
      </w:r>
      <w:r w:rsidR="00166F8E">
        <w:rPr>
          <w:rFonts w:ascii="Arial" w:hAnsi="Arial" w:cs="Arial"/>
          <w:sz w:val="22"/>
          <w:szCs w:val="22"/>
        </w:rPr>
        <w:t>a</w:t>
      </w:r>
    </w:p>
    <w:p w:rsidR="00AD6321" w:rsidRDefault="00AD6321" w:rsidP="00E96EF2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6133B6" w:rsidRDefault="00AD6321" w:rsidP="00AD6321">
      <w:pPr>
        <w:tabs>
          <w:tab w:val="left" w:pos="142"/>
        </w:tabs>
        <w:rPr>
          <w:color w:val="000000"/>
          <w:szCs w:val="24"/>
        </w:rPr>
      </w:pPr>
      <w:r>
        <w:rPr>
          <w:color w:val="000000"/>
          <w:szCs w:val="24"/>
        </w:rPr>
        <w:t>Původní znění:</w:t>
      </w:r>
      <w:r>
        <w:rPr>
          <w:color w:val="000000"/>
          <w:szCs w:val="24"/>
        </w:rPr>
        <w:br/>
        <w:t xml:space="preserve"> 4. Objednatel souhlasí s tím, že proplatí zhotoviteli jako protihodnotu za provedení a </w:t>
      </w:r>
      <w:r w:rsidR="006133B6">
        <w:rPr>
          <w:color w:val="000000"/>
          <w:szCs w:val="24"/>
        </w:rPr>
        <w:t xml:space="preserve">  </w:t>
      </w:r>
    </w:p>
    <w:p w:rsidR="006133B6" w:rsidRDefault="006133B6" w:rsidP="00AD6321">
      <w:pPr>
        <w:tabs>
          <w:tab w:val="left" w:pos="142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="00AD6321">
        <w:rPr>
          <w:color w:val="000000"/>
          <w:szCs w:val="24"/>
        </w:rPr>
        <w:t>dokončení díla částku:</w:t>
      </w:r>
      <w:r w:rsidR="00AD6321">
        <w:rPr>
          <w:color w:val="000000"/>
          <w:szCs w:val="24"/>
        </w:rPr>
        <w:br/>
      </w:r>
      <w:r>
        <w:rPr>
          <w:color w:val="000000"/>
          <w:szCs w:val="24"/>
        </w:rPr>
        <w:t xml:space="preserve">     </w:t>
      </w:r>
      <w:r w:rsidR="00AD6321">
        <w:rPr>
          <w:color w:val="000000"/>
          <w:szCs w:val="24"/>
        </w:rPr>
        <w:t>Celková smluvní cena bez DPH</w:t>
      </w:r>
      <w:r w:rsidR="00AD6321">
        <w:rPr>
          <w:color w:val="000000"/>
          <w:szCs w:val="24"/>
        </w:rPr>
        <w:tab/>
        <w:t xml:space="preserve"> </w:t>
      </w:r>
      <w:r w:rsidR="00AD6321">
        <w:rPr>
          <w:color w:val="000000"/>
          <w:szCs w:val="24"/>
        </w:rPr>
        <w:tab/>
      </w:r>
      <w:r w:rsidR="00AD6321">
        <w:rPr>
          <w:color w:val="000000"/>
          <w:szCs w:val="24"/>
        </w:rPr>
        <w:tab/>
      </w:r>
      <w:r w:rsidR="00AD6321">
        <w:rPr>
          <w:color w:val="000000"/>
          <w:szCs w:val="24"/>
        </w:rPr>
        <w:tab/>
      </w:r>
      <w:r w:rsidR="00AD6321">
        <w:rPr>
          <w:color w:val="000000"/>
          <w:szCs w:val="24"/>
        </w:rPr>
        <w:tab/>
        <w:t xml:space="preserve">56 900,00 Kč </w:t>
      </w:r>
      <w:r w:rsidR="00AD6321">
        <w:rPr>
          <w:color w:val="000000"/>
          <w:szCs w:val="24"/>
        </w:rPr>
        <w:br/>
      </w:r>
      <w:r w:rsidR="00AD6321">
        <w:rPr>
          <w:color w:val="000000"/>
          <w:szCs w:val="24"/>
        </w:rPr>
        <w:br/>
        <w:t xml:space="preserve">Nové znění: </w:t>
      </w:r>
      <w:r w:rsidR="00AD6321">
        <w:rPr>
          <w:color w:val="000000"/>
          <w:szCs w:val="24"/>
        </w:rPr>
        <w:br/>
        <w:t xml:space="preserve">4. Objednatel souhlasí s tím, že proplatí zhotoviteli jako protihodnotu za provedení a </w:t>
      </w:r>
      <w:r>
        <w:rPr>
          <w:color w:val="000000"/>
          <w:szCs w:val="24"/>
        </w:rPr>
        <w:t xml:space="preserve">  </w:t>
      </w:r>
    </w:p>
    <w:p w:rsidR="00AD6321" w:rsidRDefault="006133B6" w:rsidP="00736657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>
        <w:rPr>
          <w:color w:val="000000"/>
          <w:szCs w:val="24"/>
        </w:rPr>
        <w:t xml:space="preserve">    </w:t>
      </w:r>
      <w:r w:rsidR="00AD6321">
        <w:rPr>
          <w:color w:val="000000"/>
          <w:szCs w:val="24"/>
        </w:rPr>
        <w:t xml:space="preserve">dokončení díla částku:  </w:t>
      </w:r>
      <w:r w:rsidR="00AD6321">
        <w:rPr>
          <w:color w:val="000000"/>
          <w:szCs w:val="24"/>
        </w:rPr>
        <w:tab/>
      </w:r>
      <w:r w:rsidR="00AD6321">
        <w:rPr>
          <w:color w:val="000000"/>
          <w:szCs w:val="24"/>
        </w:rPr>
        <w:br/>
      </w:r>
      <w:r>
        <w:rPr>
          <w:color w:val="000000"/>
          <w:szCs w:val="24"/>
        </w:rPr>
        <w:t xml:space="preserve">    </w:t>
      </w:r>
      <w:r w:rsidR="00AD6321">
        <w:rPr>
          <w:color w:val="000000"/>
          <w:szCs w:val="24"/>
        </w:rPr>
        <w:t>Celková smluvní cena bez DPH</w:t>
      </w:r>
      <w:r w:rsidR="00AD6321">
        <w:rPr>
          <w:color w:val="000000"/>
          <w:szCs w:val="24"/>
        </w:rPr>
        <w:tab/>
      </w:r>
      <w:r w:rsidR="00AD6321">
        <w:rPr>
          <w:color w:val="000000"/>
          <w:szCs w:val="24"/>
        </w:rPr>
        <w:tab/>
      </w:r>
      <w:r w:rsidR="00AD6321">
        <w:rPr>
          <w:color w:val="000000"/>
          <w:szCs w:val="24"/>
        </w:rPr>
        <w:tab/>
      </w:r>
      <w:r w:rsidR="00AD6321">
        <w:rPr>
          <w:color w:val="000000"/>
          <w:szCs w:val="24"/>
        </w:rPr>
        <w:tab/>
      </w:r>
      <w:r w:rsidR="00AD6321">
        <w:rPr>
          <w:color w:val="000000"/>
          <w:szCs w:val="24"/>
        </w:rPr>
        <w:tab/>
        <w:t>84 549,00 Kč</w:t>
      </w:r>
      <w:r w:rsidR="00AD6321">
        <w:rPr>
          <w:color w:val="000000"/>
          <w:szCs w:val="24"/>
        </w:rPr>
        <w:tab/>
      </w:r>
      <w:r w:rsidR="00AD6321">
        <w:rPr>
          <w:color w:val="000000"/>
          <w:szCs w:val="24"/>
        </w:rPr>
        <w:tab/>
      </w:r>
      <w:r w:rsidR="00AD6321">
        <w:rPr>
          <w:color w:val="000000"/>
          <w:szCs w:val="24"/>
        </w:rPr>
        <w:tab/>
      </w:r>
      <w:r w:rsidR="00AD6321">
        <w:rPr>
          <w:color w:val="000000"/>
          <w:szCs w:val="24"/>
        </w:rPr>
        <w:tab/>
      </w:r>
      <w:r w:rsidR="00AD6321">
        <w:rPr>
          <w:color w:val="000000"/>
          <w:szCs w:val="24"/>
        </w:rPr>
        <w:tab/>
      </w:r>
      <w:r w:rsidR="00AD6321">
        <w:rPr>
          <w:color w:val="000000"/>
          <w:szCs w:val="24"/>
        </w:rPr>
        <w:tab/>
      </w:r>
      <w:r w:rsidR="00AD6321">
        <w:rPr>
          <w:color w:val="000000"/>
          <w:szCs w:val="24"/>
        </w:rPr>
        <w:tab/>
        <w:t xml:space="preserve">     </w:t>
      </w:r>
      <w:r w:rsidR="00AD6321">
        <w:rPr>
          <w:color w:val="000000"/>
          <w:szCs w:val="24"/>
        </w:rPr>
        <w:br/>
        <w:t>z toho:</w:t>
      </w:r>
      <w:r w:rsidR="00AD6321">
        <w:rPr>
          <w:color w:val="000000"/>
          <w:szCs w:val="24"/>
        </w:rPr>
        <w:br/>
      </w:r>
      <w:r>
        <w:rPr>
          <w:color w:val="000000"/>
          <w:szCs w:val="24"/>
        </w:rPr>
        <w:t xml:space="preserve">   </w:t>
      </w:r>
      <w:r w:rsidR="00AD6321">
        <w:rPr>
          <w:color w:val="000000"/>
          <w:szCs w:val="24"/>
        </w:rPr>
        <w:t>Vícepráce</w:t>
      </w:r>
      <w:r w:rsidR="00AD6321">
        <w:rPr>
          <w:color w:val="000000"/>
          <w:szCs w:val="24"/>
        </w:rPr>
        <w:tab/>
      </w:r>
      <w:r w:rsidR="00AD6321">
        <w:rPr>
          <w:color w:val="000000"/>
          <w:szCs w:val="24"/>
        </w:rPr>
        <w:tab/>
      </w:r>
      <w:r w:rsidR="00AD6321">
        <w:rPr>
          <w:color w:val="000000"/>
          <w:szCs w:val="24"/>
        </w:rPr>
        <w:tab/>
      </w:r>
      <w:r w:rsidR="00AD6321">
        <w:rPr>
          <w:color w:val="000000"/>
          <w:szCs w:val="24"/>
        </w:rPr>
        <w:tab/>
      </w:r>
      <w:r w:rsidR="00AD6321">
        <w:rPr>
          <w:color w:val="000000"/>
          <w:szCs w:val="24"/>
        </w:rPr>
        <w:tab/>
      </w:r>
      <w:r w:rsidR="00AD6321">
        <w:rPr>
          <w:color w:val="000000"/>
          <w:szCs w:val="24"/>
        </w:rPr>
        <w:tab/>
      </w:r>
      <w:r w:rsidR="00AD6321">
        <w:rPr>
          <w:color w:val="000000"/>
          <w:szCs w:val="24"/>
        </w:rPr>
        <w:tab/>
        <w:t xml:space="preserve">       </w:t>
      </w:r>
      <w:r w:rsidR="00AD6321">
        <w:rPr>
          <w:color w:val="000000"/>
          <w:szCs w:val="24"/>
        </w:rPr>
        <w:tab/>
        <w:t>27 649,00 Kč</w:t>
      </w:r>
    </w:p>
    <w:p w:rsidR="00AD6321" w:rsidRDefault="00AD6321" w:rsidP="00E96EF2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AD6321" w:rsidRDefault="00AD6321" w:rsidP="00E96EF2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E96EF2" w:rsidRDefault="00E96EF2" w:rsidP="00E96EF2">
      <w:pPr>
        <w:jc w:val="both"/>
        <w:rPr>
          <w:rFonts w:ascii="Arial" w:hAnsi="Arial" w:cs="Arial"/>
          <w:b/>
          <w:sz w:val="22"/>
          <w:szCs w:val="22"/>
        </w:rPr>
      </w:pPr>
    </w:p>
    <w:p w:rsidR="00E96EF2" w:rsidRDefault="00E96EF2" w:rsidP="00E96EF2">
      <w:pPr>
        <w:jc w:val="both"/>
        <w:rPr>
          <w:rFonts w:ascii="Arial" w:hAnsi="Arial"/>
          <w:b/>
          <w:sz w:val="22"/>
        </w:rPr>
      </w:pPr>
    </w:p>
    <w:p w:rsidR="00E96EF2" w:rsidRDefault="00E96EF2" w:rsidP="00E96EF2">
      <w:pPr>
        <w:keepNext/>
        <w:jc w:val="both"/>
        <w:rPr>
          <w:rFonts w:ascii="Arial" w:hAnsi="Arial" w:cs="Arial"/>
          <w:sz w:val="22"/>
          <w:szCs w:val="22"/>
        </w:rPr>
      </w:pPr>
    </w:p>
    <w:p w:rsidR="00E96EF2" w:rsidRDefault="00E96EF2" w:rsidP="00E96EF2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Čl. IV. a smlouvy o dílo se nemění. Smluvní strany nepovažují žádné ustanovení smlouvy za obchodní tajemství.</w:t>
      </w:r>
    </w:p>
    <w:p w:rsidR="00E96EF2" w:rsidRDefault="00E96EF2" w:rsidP="00E96EF2">
      <w:pPr>
        <w:keepNext/>
        <w:jc w:val="both"/>
        <w:rPr>
          <w:rFonts w:ascii="Arial" w:hAnsi="Arial" w:cs="Arial"/>
          <w:sz w:val="22"/>
          <w:szCs w:val="22"/>
        </w:rPr>
      </w:pPr>
    </w:p>
    <w:p w:rsidR="00E96EF2" w:rsidRDefault="00E96EF2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 svědectví tohoto smluvní strany tímto podepisují tento dodatek ke smlouvě. Dodatek ke</w:t>
      </w:r>
    </w:p>
    <w:p w:rsidR="00E96EF2" w:rsidRDefault="00E96EF2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smlouvě je vyhotoven ve dvou vyhotoveních, z nichž každé má platnost originálu. </w:t>
      </w:r>
    </w:p>
    <w:p w:rsidR="00E96EF2" w:rsidRDefault="00E96EF2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AD6321" w:rsidRDefault="00AD6321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AD6321" w:rsidRDefault="00AD6321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AD6321" w:rsidRDefault="00AD6321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AD6321" w:rsidRDefault="00AD6321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AD6321" w:rsidRDefault="00AD6321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E96EF2" w:rsidRDefault="00E96EF2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Tento dodatek ke smlouvě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nabývá platnosti dnem jeho podpisu poslední ze smluvních stran účinnosti zveřejněním v Registru smluv, pokud této účinnosti dle příslušných ustanovení </w:t>
      </w:r>
      <w:r>
        <w:rPr>
          <w:sz w:val="22"/>
          <w:szCs w:val="22"/>
        </w:rPr>
        <w:lastRenderedPageBreak/>
        <w:t xml:space="preserve">dodatku ke smlouvě nenabude později. </w:t>
      </w:r>
      <w:r w:rsidRPr="00E96EF2">
        <w:rPr>
          <w:sz w:val="22"/>
          <w:szCs w:val="22"/>
        </w:rPr>
        <w:t>Plnění předmětu tohoto dodatku smlouvy před účinností tohoto dodatku smlouvy se považuje za plnění podle tohoto dodatku smlouvy a práva a povinnosti z něj vzniklé se řídí tímto dodatkem smlouvy</w:t>
      </w:r>
    </w:p>
    <w:p w:rsidR="00E01395" w:rsidRDefault="00E01395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47259F" w:rsidRDefault="008D62C0" w:rsidP="008D62C0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 </w:t>
      </w:r>
    </w:p>
    <w:p w:rsidR="0047259F" w:rsidRDefault="0047259F" w:rsidP="008D62C0">
      <w:pPr>
        <w:keepNext/>
        <w:jc w:val="both"/>
        <w:rPr>
          <w:rFonts w:ascii="Arial" w:hAnsi="Arial" w:cs="Arial"/>
          <w:sz w:val="22"/>
          <w:szCs w:val="22"/>
        </w:rPr>
      </w:pPr>
    </w:p>
    <w:p w:rsidR="0047259F" w:rsidRDefault="0047259F" w:rsidP="008D62C0">
      <w:pPr>
        <w:keepNext/>
        <w:jc w:val="both"/>
        <w:rPr>
          <w:rFonts w:ascii="Arial" w:hAnsi="Arial" w:cs="Arial"/>
          <w:sz w:val="22"/>
          <w:szCs w:val="22"/>
        </w:rPr>
      </w:pPr>
    </w:p>
    <w:p w:rsidR="008D62C0" w:rsidRPr="00386410" w:rsidRDefault="00FE1681" w:rsidP="008D62C0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Karlových Varech</w:t>
      </w:r>
      <w:r w:rsidR="008D62C0" w:rsidRPr="00386410">
        <w:rPr>
          <w:rFonts w:ascii="Arial" w:hAnsi="Arial" w:cs="Arial"/>
          <w:sz w:val="22"/>
          <w:szCs w:val="22"/>
        </w:rPr>
        <w:t xml:space="preserve"> dne ……………</w:t>
      </w:r>
      <w:r w:rsidR="008D62C0" w:rsidRPr="00386410">
        <w:rPr>
          <w:rFonts w:ascii="Arial" w:hAnsi="Arial" w:cs="Arial"/>
          <w:sz w:val="22"/>
          <w:szCs w:val="22"/>
        </w:rPr>
        <w:tab/>
      </w:r>
      <w:r w:rsidR="008D62C0" w:rsidRPr="00386410">
        <w:rPr>
          <w:rFonts w:ascii="Arial" w:hAnsi="Arial" w:cs="Arial"/>
          <w:sz w:val="22"/>
          <w:szCs w:val="22"/>
        </w:rPr>
        <w:tab/>
      </w:r>
      <w:r w:rsidR="008D62C0" w:rsidRPr="00386410">
        <w:rPr>
          <w:rFonts w:ascii="Arial" w:hAnsi="Arial" w:cs="Arial"/>
          <w:sz w:val="22"/>
          <w:szCs w:val="22"/>
        </w:rPr>
        <w:tab/>
      </w:r>
      <w:r w:rsidR="008D62C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="008D62C0">
        <w:rPr>
          <w:rFonts w:ascii="Arial" w:hAnsi="Arial" w:cs="Arial"/>
          <w:sz w:val="22"/>
          <w:szCs w:val="22"/>
        </w:rPr>
        <w:t xml:space="preserve"> </w:t>
      </w:r>
      <w:r w:rsidR="008D62C0"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8D62C0" w:rsidRPr="00386410" w:rsidRDefault="008D62C0" w:rsidP="008D62C0">
      <w:pPr>
        <w:keepNext/>
        <w:jc w:val="both"/>
        <w:rPr>
          <w:rFonts w:ascii="Arial" w:hAnsi="Arial" w:cs="Arial"/>
          <w:sz w:val="22"/>
          <w:szCs w:val="22"/>
        </w:rPr>
      </w:pPr>
    </w:p>
    <w:p w:rsidR="008D62C0" w:rsidRPr="00386410" w:rsidRDefault="008D62C0" w:rsidP="008D62C0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>
        <w:rPr>
          <w:rFonts w:ascii="Arial" w:hAnsi="Arial" w:cs="Arial"/>
          <w:sz w:val="22"/>
          <w:szCs w:val="22"/>
        </w:rPr>
        <w:t>zhotovitele</w:t>
      </w:r>
    </w:p>
    <w:p w:rsidR="008D62C0" w:rsidRDefault="008D62C0" w:rsidP="008D62C0">
      <w:pPr>
        <w:keepNext/>
        <w:jc w:val="both"/>
        <w:rPr>
          <w:rFonts w:ascii="Arial" w:hAnsi="Arial" w:cs="Arial"/>
          <w:sz w:val="22"/>
          <w:szCs w:val="22"/>
        </w:rPr>
      </w:pPr>
    </w:p>
    <w:p w:rsidR="008D62C0" w:rsidRDefault="008D62C0" w:rsidP="008D62C0">
      <w:pPr>
        <w:keepNext/>
        <w:jc w:val="both"/>
        <w:rPr>
          <w:rFonts w:ascii="Arial" w:hAnsi="Arial" w:cs="Arial"/>
          <w:sz w:val="22"/>
          <w:szCs w:val="22"/>
        </w:rPr>
      </w:pPr>
    </w:p>
    <w:p w:rsidR="008D62C0" w:rsidRDefault="008D62C0" w:rsidP="008D62C0">
      <w:pPr>
        <w:keepNext/>
        <w:jc w:val="both"/>
        <w:rPr>
          <w:rFonts w:ascii="Arial" w:hAnsi="Arial" w:cs="Arial"/>
          <w:sz w:val="22"/>
          <w:szCs w:val="22"/>
        </w:rPr>
      </w:pPr>
    </w:p>
    <w:p w:rsidR="008D62C0" w:rsidRDefault="008D62C0" w:rsidP="008D62C0">
      <w:pPr>
        <w:keepNext/>
        <w:jc w:val="both"/>
        <w:rPr>
          <w:rFonts w:ascii="Arial" w:hAnsi="Arial" w:cs="Arial"/>
          <w:sz w:val="22"/>
          <w:szCs w:val="22"/>
        </w:rPr>
      </w:pPr>
    </w:p>
    <w:p w:rsidR="008D62C0" w:rsidRDefault="008D62C0" w:rsidP="008D62C0">
      <w:pPr>
        <w:keepNext/>
        <w:jc w:val="both"/>
        <w:rPr>
          <w:rFonts w:ascii="Arial" w:hAnsi="Arial" w:cs="Arial"/>
          <w:sz w:val="22"/>
          <w:szCs w:val="22"/>
        </w:rPr>
      </w:pPr>
    </w:p>
    <w:p w:rsidR="008D62C0" w:rsidRDefault="008D62C0" w:rsidP="008D62C0">
      <w:pPr>
        <w:keepNext/>
        <w:jc w:val="both"/>
        <w:rPr>
          <w:rFonts w:ascii="Arial" w:hAnsi="Arial" w:cs="Arial"/>
          <w:sz w:val="22"/>
          <w:szCs w:val="22"/>
        </w:rPr>
      </w:pPr>
    </w:p>
    <w:p w:rsidR="008D62C0" w:rsidRPr="00386410" w:rsidRDefault="008D62C0" w:rsidP="008D62C0">
      <w:pPr>
        <w:keepNext/>
        <w:jc w:val="both"/>
        <w:rPr>
          <w:rFonts w:ascii="Arial" w:hAnsi="Arial" w:cs="Arial"/>
          <w:sz w:val="22"/>
          <w:szCs w:val="22"/>
        </w:rPr>
      </w:pPr>
    </w:p>
    <w:p w:rsidR="008D62C0" w:rsidRPr="00D74A50" w:rsidRDefault="002A37FB" w:rsidP="008D62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D62C0" w:rsidRPr="00D74A50">
        <w:rPr>
          <w:rFonts w:ascii="Arial" w:hAnsi="Arial" w:cs="Arial"/>
          <w:sz w:val="22"/>
          <w:szCs w:val="22"/>
        </w:rPr>
        <w:tab/>
      </w:r>
      <w:r w:rsidR="008D62C0" w:rsidRPr="00D74A50">
        <w:rPr>
          <w:rFonts w:ascii="Arial" w:hAnsi="Arial" w:cs="Arial"/>
          <w:sz w:val="22"/>
          <w:szCs w:val="22"/>
        </w:rPr>
        <w:tab/>
      </w:r>
      <w:r w:rsidR="00E46711">
        <w:rPr>
          <w:rFonts w:ascii="Arial" w:hAnsi="Arial" w:cs="Arial"/>
          <w:sz w:val="22"/>
          <w:szCs w:val="22"/>
        </w:rPr>
        <w:t xml:space="preserve"> TRIGGON, společnost s ručením omezeným</w:t>
      </w:r>
    </w:p>
    <w:p w:rsidR="008D62C0" w:rsidRPr="00D74A50" w:rsidRDefault="00FE1681" w:rsidP="008D62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závodu Karlovy Vary</w:t>
      </w:r>
      <w:r w:rsidR="008D62C0">
        <w:rPr>
          <w:rFonts w:ascii="Arial" w:hAnsi="Arial" w:cs="Arial"/>
          <w:sz w:val="22"/>
          <w:szCs w:val="22"/>
        </w:rPr>
        <w:tab/>
      </w:r>
      <w:r w:rsidR="008D62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2A37FB">
        <w:rPr>
          <w:rFonts w:ascii="Arial" w:hAnsi="Arial" w:cs="Arial"/>
          <w:sz w:val="22"/>
          <w:szCs w:val="22"/>
        </w:rPr>
        <w:t>xxxxxxxxxxx</w:t>
      </w:r>
      <w:r w:rsidR="006521E6" w:rsidRPr="0073476F">
        <w:rPr>
          <w:rFonts w:ascii="Arial" w:hAnsi="Arial" w:cs="Arial"/>
          <w:sz w:val="22"/>
          <w:szCs w:val="22"/>
        </w:rPr>
        <w:t>, jednat</w:t>
      </w:r>
      <w:r w:rsidR="006521E6">
        <w:rPr>
          <w:rFonts w:ascii="Arial" w:hAnsi="Arial" w:cs="Arial"/>
          <w:sz w:val="22"/>
          <w:szCs w:val="22"/>
        </w:rPr>
        <w:t>elka</w:t>
      </w:r>
      <w:r>
        <w:rPr>
          <w:rFonts w:ascii="Arial" w:hAnsi="Arial" w:cs="Arial"/>
          <w:sz w:val="22"/>
          <w:szCs w:val="22"/>
        </w:rPr>
        <w:tab/>
      </w:r>
    </w:p>
    <w:p w:rsidR="00E43C05" w:rsidRDefault="008D62C0" w:rsidP="00E2659A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E43C05" w:rsidSect="00B640F3">
      <w:footerReference w:type="default" r:id="rId7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5DD" w:rsidRDefault="006C15DD">
      <w:r>
        <w:separator/>
      </w:r>
    </w:p>
  </w:endnote>
  <w:endnote w:type="continuationSeparator" w:id="0">
    <w:p w:rsidR="006C15DD" w:rsidRDefault="006C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C05" w:rsidRPr="00996588" w:rsidRDefault="00E43C05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0A3E61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0A3E61">
      <w:rPr>
        <w:rFonts w:ascii="Arial" w:hAnsi="Arial" w:cs="Arial"/>
        <w:b/>
        <w:noProof/>
        <w:sz w:val="18"/>
        <w:szCs w:val="18"/>
      </w:rPr>
      <w:t>3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:rsidR="00E43C05" w:rsidRPr="0068009D" w:rsidRDefault="00E43C05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5DD" w:rsidRDefault="006C15DD">
      <w:r>
        <w:separator/>
      </w:r>
    </w:p>
  </w:footnote>
  <w:footnote w:type="continuationSeparator" w:id="0">
    <w:p w:rsidR="006C15DD" w:rsidRDefault="006C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 w15:restartNumberingAfterBreak="0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4" w15:restartNumberingAfterBreak="0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 w15:restartNumberingAfterBreak="0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8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9" w15:restartNumberingAfterBreak="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cs="Times New Roman" w:hint="default"/>
        <w:b/>
      </w:rPr>
    </w:lvl>
  </w:abstractNum>
  <w:abstractNum w:abstractNumId="10" w15:restartNumberingAfterBreak="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1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2" w15:restartNumberingAfterBreak="0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3" w15:restartNumberingAfterBreak="0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rFonts w:cs="Times New Roman"/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  <w:rPr>
        <w:rFonts w:cs="Times New Roman"/>
      </w:rPr>
    </w:lvl>
  </w:abstractNum>
  <w:abstractNum w:abstractNumId="14" w15:restartNumberingAfterBreak="0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5" w15:restartNumberingAfterBreak="0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6" w15:restartNumberingAfterBreak="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8" w15:restartNumberingAfterBreak="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9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  <w:rPr>
        <w:rFonts w:cs="Times New Roman"/>
      </w:rPr>
    </w:lvl>
  </w:abstractNum>
  <w:abstractNum w:abstractNumId="20" w15:restartNumberingAfterBreak="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1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cs="Times New Roman" w:hint="default"/>
        <w:b/>
      </w:rPr>
    </w:lvl>
  </w:abstractNum>
  <w:abstractNum w:abstractNumId="22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16B2174"/>
    <w:multiLevelType w:val="multilevel"/>
    <w:tmpl w:val="23CE0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5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6" w15:restartNumberingAfterBreak="0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7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9" w15:restartNumberingAfterBreak="0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0" w15:restartNumberingAfterBreak="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1" w15:restartNumberingAfterBreak="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28"/>
  </w:num>
  <w:num w:numId="4">
    <w:abstractNumId w:val="25"/>
  </w:num>
  <w:num w:numId="5">
    <w:abstractNumId w:val="26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30"/>
  </w:num>
  <w:num w:numId="11">
    <w:abstractNumId w:val="4"/>
  </w:num>
  <w:num w:numId="12">
    <w:abstractNumId w:val="31"/>
  </w:num>
  <w:num w:numId="13">
    <w:abstractNumId w:val="24"/>
  </w:num>
  <w:num w:numId="14">
    <w:abstractNumId w:val="1"/>
  </w:num>
  <w:num w:numId="15">
    <w:abstractNumId w:val="20"/>
  </w:num>
  <w:num w:numId="16">
    <w:abstractNumId w:val="14"/>
  </w:num>
  <w:num w:numId="17">
    <w:abstractNumId w:val="29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7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59CB"/>
    <w:rsid w:val="00005B63"/>
    <w:rsid w:val="0001372F"/>
    <w:rsid w:val="0001739A"/>
    <w:rsid w:val="0002005A"/>
    <w:rsid w:val="000270DF"/>
    <w:rsid w:val="00032AD0"/>
    <w:rsid w:val="000456A7"/>
    <w:rsid w:val="000473DF"/>
    <w:rsid w:val="0005102D"/>
    <w:rsid w:val="00053346"/>
    <w:rsid w:val="00061569"/>
    <w:rsid w:val="0006297E"/>
    <w:rsid w:val="00065F5F"/>
    <w:rsid w:val="000710E5"/>
    <w:rsid w:val="00076DE6"/>
    <w:rsid w:val="0008104E"/>
    <w:rsid w:val="00081290"/>
    <w:rsid w:val="00084BBE"/>
    <w:rsid w:val="00085C88"/>
    <w:rsid w:val="000903EA"/>
    <w:rsid w:val="00091338"/>
    <w:rsid w:val="000914C6"/>
    <w:rsid w:val="000927E7"/>
    <w:rsid w:val="00093AD2"/>
    <w:rsid w:val="0009783D"/>
    <w:rsid w:val="00097FD1"/>
    <w:rsid w:val="000A1037"/>
    <w:rsid w:val="000A10CD"/>
    <w:rsid w:val="000A18C3"/>
    <w:rsid w:val="000A28F1"/>
    <w:rsid w:val="000A3E61"/>
    <w:rsid w:val="000A6BD5"/>
    <w:rsid w:val="000B0E7E"/>
    <w:rsid w:val="000B1EB9"/>
    <w:rsid w:val="000B2E4B"/>
    <w:rsid w:val="000C24B4"/>
    <w:rsid w:val="000C514C"/>
    <w:rsid w:val="000D54B2"/>
    <w:rsid w:val="000D7C12"/>
    <w:rsid w:val="000E6F12"/>
    <w:rsid w:val="000F7037"/>
    <w:rsid w:val="000F7B4B"/>
    <w:rsid w:val="00104D42"/>
    <w:rsid w:val="001059B7"/>
    <w:rsid w:val="0011076F"/>
    <w:rsid w:val="00114503"/>
    <w:rsid w:val="00114CFD"/>
    <w:rsid w:val="00115B6F"/>
    <w:rsid w:val="00123217"/>
    <w:rsid w:val="00123974"/>
    <w:rsid w:val="00134525"/>
    <w:rsid w:val="00134BAE"/>
    <w:rsid w:val="00140C3A"/>
    <w:rsid w:val="00145445"/>
    <w:rsid w:val="00151C33"/>
    <w:rsid w:val="001556E2"/>
    <w:rsid w:val="001557A1"/>
    <w:rsid w:val="00155FD5"/>
    <w:rsid w:val="00163A72"/>
    <w:rsid w:val="00166F8E"/>
    <w:rsid w:val="00180788"/>
    <w:rsid w:val="001811B6"/>
    <w:rsid w:val="00186B5F"/>
    <w:rsid w:val="00191A3B"/>
    <w:rsid w:val="001953BF"/>
    <w:rsid w:val="00196161"/>
    <w:rsid w:val="001B704F"/>
    <w:rsid w:val="001C04BD"/>
    <w:rsid w:val="001C27E9"/>
    <w:rsid w:val="001D1432"/>
    <w:rsid w:val="001D3524"/>
    <w:rsid w:val="001D6BE7"/>
    <w:rsid w:val="001E7343"/>
    <w:rsid w:val="001F1CE8"/>
    <w:rsid w:val="001F7612"/>
    <w:rsid w:val="0020184F"/>
    <w:rsid w:val="0020320D"/>
    <w:rsid w:val="002039CD"/>
    <w:rsid w:val="002044E5"/>
    <w:rsid w:val="002113D7"/>
    <w:rsid w:val="00213EC8"/>
    <w:rsid w:val="002157FE"/>
    <w:rsid w:val="00215F44"/>
    <w:rsid w:val="00230C3E"/>
    <w:rsid w:val="00241CC6"/>
    <w:rsid w:val="00246300"/>
    <w:rsid w:val="00247EBE"/>
    <w:rsid w:val="00255B29"/>
    <w:rsid w:val="00266BE7"/>
    <w:rsid w:val="00270FBB"/>
    <w:rsid w:val="00281A52"/>
    <w:rsid w:val="002841E7"/>
    <w:rsid w:val="00287DE7"/>
    <w:rsid w:val="00297A58"/>
    <w:rsid w:val="002A01A5"/>
    <w:rsid w:val="002A1D58"/>
    <w:rsid w:val="002A2457"/>
    <w:rsid w:val="002A37FB"/>
    <w:rsid w:val="002A43BA"/>
    <w:rsid w:val="002A565F"/>
    <w:rsid w:val="002A59FE"/>
    <w:rsid w:val="002B32CB"/>
    <w:rsid w:val="002B4360"/>
    <w:rsid w:val="002C23D8"/>
    <w:rsid w:val="002C293A"/>
    <w:rsid w:val="002C50E0"/>
    <w:rsid w:val="002D1039"/>
    <w:rsid w:val="002D299B"/>
    <w:rsid w:val="002E059B"/>
    <w:rsid w:val="002E73A1"/>
    <w:rsid w:val="00302394"/>
    <w:rsid w:val="003042A5"/>
    <w:rsid w:val="00304F0C"/>
    <w:rsid w:val="00312AFD"/>
    <w:rsid w:val="00312BF9"/>
    <w:rsid w:val="00321D5C"/>
    <w:rsid w:val="0032245B"/>
    <w:rsid w:val="00327DB4"/>
    <w:rsid w:val="00332C8E"/>
    <w:rsid w:val="00333CB9"/>
    <w:rsid w:val="00342B91"/>
    <w:rsid w:val="00346C0D"/>
    <w:rsid w:val="00353A3F"/>
    <w:rsid w:val="0035651C"/>
    <w:rsid w:val="003666CE"/>
    <w:rsid w:val="0037027D"/>
    <w:rsid w:val="003712A5"/>
    <w:rsid w:val="003755DC"/>
    <w:rsid w:val="003851DD"/>
    <w:rsid w:val="00386410"/>
    <w:rsid w:val="00393E56"/>
    <w:rsid w:val="003A15B7"/>
    <w:rsid w:val="003A2EF6"/>
    <w:rsid w:val="003A660E"/>
    <w:rsid w:val="003A7BC6"/>
    <w:rsid w:val="003B2A08"/>
    <w:rsid w:val="003B359A"/>
    <w:rsid w:val="003C1F89"/>
    <w:rsid w:val="003C6C85"/>
    <w:rsid w:val="003D2FC5"/>
    <w:rsid w:val="003D38EF"/>
    <w:rsid w:val="003E6B2C"/>
    <w:rsid w:val="003F6FBA"/>
    <w:rsid w:val="004070EF"/>
    <w:rsid w:val="00410CB9"/>
    <w:rsid w:val="00410FA6"/>
    <w:rsid w:val="00415F6B"/>
    <w:rsid w:val="004167CE"/>
    <w:rsid w:val="004237EB"/>
    <w:rsid w:val="00423DE0"/>
    <w:rsid w:val="004258CF"/>
    <w:rsid w:val="004277BA"/>
    <w:rsid w:val="0043191A"/>
    <w:rsid w:val="00431AB2"/>
    <w:rsid w:val="004335FB"/>
    <w:rsid w:val="00437893"/>
    <w:rsid w:val="00440BDC"/>
    <w:rsid w:val="00441F18"/>
    <w:rsid w:val="004433D8"/>
    <w:rsid w:val="00446758"/>
    <w:rsid w:val="00446ACB"/>
    <w:rsid w:val="00450F16"/>
    <w:rsid w:val="0045109B"/>
    <w:rsid w:val="00452D5E"/>
    <w:rsid w:val="00456392"/>
    <w:rsid w:val="0046025A"/>
    <w:rsid w:val="0047259F"/>
    <w:rsid w:val="00474753"/>
    <w:rsid w:val="004A2984"/>
    <w:rsid w:val="004B1C1A"/>
    <w:rsid w:val="004B51E1"/>
    <w:rsid w:val="004C2017"/>
    <w:rsid w:val="004D36BC"/>
    <w:rsid w:val="004D54C1"/>
    <w:rsid w:val="004D6F29"/>
    <w:rsid w:val="004E7D23"/>
    <w:rsid w:val="005048E2"/>
    <w:rsid w:val="00512F40"/>
    <w:rsid w:val="00516E1F"/>
    <w:rsid w:val="00520647"/>
    <w:rsid w:val="005247CA"/>
    <w:rsid w:val="005302CD"/>
    <w:rsid w:val="005323F9"/>
    <w:rsid w:val="00533023"/>
    <w:rsid w:val="00543284"/>
    <w:rsid w:val="00547B4B"/>
    <w:rsid w:val="005546DD"/>
    <w:rsid w:val="00563146"/>
    <w:rsid w:val="00563FAB"/>
    <w:rsid w:val="005668D0"/>
    <w:rsid w:val="00566BF7"/>
    <w:rsid w:val="00576E24"/>
    <w:rsid w:val="00580F30"/>
    <w:rsid w:val="005821D4"/>
    <w:rsid w:val="0059593F"/>
    <w:rsid w:val="00595DCE"/>
    <w:rsid w:val="005B1728"/>
    <w:rsid w:val="005B2F97"/>
    <w:rsid w:val="005B53AA"/>
    <w:rsid w:val="005C10DB"/>
    <w:rsid w:val="005C6983"/>
    <w:rsid w:val="005D1E44"/>
    <w:rsid w:val="005E3955"/>
    <w:rsid w:val="005F13D6"/>
    <w:rsid w:val="005F217B"/>
    <w:rsid w:val="005F2E4B"/>
    <w:rsid w:val="005F34D9"/>
    <w:rsid w:val="006001B2"/>
    <w:rsid w:val="00602394"/>
    <w:rsid w:val="0060531F"/>
    <w:rsid w:val="006133B6"/>
    <w:rsid w:val="00614737"/>
    <w:rsid w:val="006321CE"/>
    <w:rsid w:val="0063547B"/>
    <w:rsid w:val="006521E6"/>
    <w:rsid w:val="00653562"/>
    <w:rsid w:val="006565EE"/>
    <w:rsid w:val="00661EDA"/>
    <w:rsid w:val="0067189F"/>
    <w:rsid w:val="0068009D"/>
    <w:rsid w:val="00687E88"/>
    <w:rsid w:val="006968D4"/>
    <w:rsid w:val="006A302C"/>
    <w:rsid w:val="006C0EF7"/>
    <w:rsid w:val="006C15DD"/>
    <w:rsid w:val="006C5750"/>
    <w:rsid w:val="006C64E2"/>
    <w:rsid w:val="006D4053"/>
    <w:rsid w:val="006D444A"/>
    <w:rsid w:val="006D4CF2"/>
    <w:rsid w:val="006E2371"/>
    <w:rsid w:val="006E4CC3"/>
    <w:rsid w:val="006E5F9A"/>
    <w:rsid w:val="006F321F"/>
    <w:rsid w:val="006F74DC"/>
    <w:rsid w:val="007111BD"/>
    <w:rsid w:val="00714263"/>
    <w:rsid w:val="007208A6"/>
    <w:rsid w:val="00734FF3"/>
    <w:rsid w:val="00736657"/>
    <w:rsid w:val="00740856"/>
    <w:rsid w:val="00741C05"/>
    <w:rsid w:val="0074616E"/>
    <w:rsid w:val="0075100F"/>
    <w:rsid w:val="007568A1"/>
    <w:rsid w:val="00764957"/>
    <w:rsid w:val="0076553F"/>
    <w:rsid w:val="00771122"/>
    <w:rsid w:val="00790434"/>
    <w:rsid w:val="007A4617"/>
    <w:rsid w:val="007A75A7"/>
    <w:rsid w:val="007B4B2F"/>
    <w:rsid w:val="007C2F9B"/>
    <w:rsid w:val="007D0BDB"/>
    <w:rsid w:val="007D5107"/>
    <w:rsid w:val="007F14CA"/>
    <w:rsid w:val="007F60BA"/>
    <w:rsid w:val="007F7071"/>
    <w:rsid w:val="00810F3F"/>
    <w:rsid w:val="00811B43"/>
    <w:rsid w:val="008156E1"/>
    <w:rsid w:val="008175BA"/>
    <w:rsid w:val="00820AB4"/>
    <w:rsid w:val="00830AC2"/>
    <w:rsid w:val="008347C2"/>
    <w:rsid w:val="00841765"/>
    <w:rsid w:val="0084398F"/>
    <w:rsid w:val="00844FF1"/>
    <w:rsid w:val="00845764"/>
    <w:rsid w:val="00854728"/>
    <w:rsid w:val="00855A6C"/>
    <w:rsid w:val="00856705"/>
    <w:rsid w:val="008577B1"/>
    <w:rsid w:val="00860849"/>
    <w:rsid w:val="0086126A"/>
    <w:rsid w:val="00861834"/>
    <w:rsid w:val="00863475"/>
    <w:rsid w:val="00867535"/>
    <w:rsid w:val="00872CA3"/>
    <w:rsid w:val="00883D67"/>
    <w:rsid w:val="0088678E"/>
    <w:rsid w:val="008A107C"/>
    <w:rsid w:val="008A282F"/>
    <w:rsid w:val="008B60D8"/>
    <w:rsid w:val="008B6A76"/>
    <w:rsid w:val="008B75A6"/>
    <w:rsid w:val="008C0B0A"/>
    <w:rsid w:val="008D07D7"/>
    <w:rsid w:val="008D36CC"/>
    <w:rsid w:val="008D62C0"/>
    <w:rsid w:val="008E3D91"/>
    <w:rsid w:val="008F5DBB"/>
    <w:rsid w:val="00905EAD"/>
    <w:rsid w:val="00910663"/>
    <w:rsid w:val="00911B0F"/>
    <w:rsid w:val="009128DD"/>
    <w:rsid w:val="00914A84"/>
    <w:rsid w:val="00917657"/>
    <w:rsid w:val="009177F7"/>
    <w:rsid w:val="00917E25"/>
    <w:rsid w:val="00917F5B"/>
    <w:rsid w:val="00920D85"/>
    <w:rsid w:val="00921CCC"/>
    <w:rsid w:val="009231A4"/>
    <w:rsid w:val="0092548D"/>
    <w:rsid w:val="009402A7"/>
    <w:rsid w:val="009440DC"/>
    <w:rsid w:val="00947371"/>
    <w:rsid w:val="009477A5"/>
    <w:rsid w:val="00947CB1"/>
    <w:rsid w:val="00950E20"/>
    <w:rsid w:val="0095255A"/>
    <w:rsid w:val="00954253"/>
    <w:rsid w:val="0095748D"/>
    <w:rsid w:val="0096148E"/>
    <w:rsid w:val="00963F3F"/>
    <w:rsid w:val="0096637C"/>
    <w:rsid w:val="0098025D"/>
    <w:rsid w:val="009829D3"/>
    <w:rsid w:val="009843E0"/>
    <w:rsid w:val="00984678"/>
    <w:rsid w:val="00985B9D"/>
    <w:rsid w:val="00991B86"/>
    <w:rsid w:val="00995E3E"/>
    <w:rsid w:val="00996588"/>
    <w:rsid w:val="00996780"/>
    <w:rsid w:val="009A120B"/>
    <w:rsid w:val="009A39F9"/>
    <w:rsid w:val="009B53BB"/>
    <w:rsid w:val="009B5D5A"/>
    <w:rsid w:val="009C16E2"/>
    <w:rsid w:val="009D2E1E"/>
    <w:rsid w:val="009D5612"/>
    <w:rsid w:val="009E2BB6"/>
    <w:rsid w:val="009E4EB9"/>
    <w:rsid w:val="009E6AB7"/>
    <w:rsid w:val="009E7FB7"/>
    <w:rsid w:val="009F0F3A"/>
    <w:rsid w:val="009F46E9"/>
    <w:rsid w:val="009F5C41"/>
    <w:rsid w:val="00A1328C"/>
    <w:rsid w:val="00A333F1"/>
    <w:rsid w:val="00A35A15"/>
    <w:rsid w:val="00A43B3A"/>
    <w:rsid w:val="00A467E6"/>
    <w:rsid w:val="00A52244"/>
    <w:rsid w:val="00A616B8"/>
    <w:rsid w:val="00A71E04"/>
    <w:rsid w:val="00A72B4B"/>
    <w:rsid w:val="00A77330"/>
    <w:rsid w:val="00A77BC1"/>
    <w:rsid w:val="00A8568B"/>
    <w:rsid w:val="00A903B8"/>
    <w:rsid w:val="00A930F6"/>
    <w:rsid w:val="00A959F1"/>
    <w:rsid w:val="00A97B37"/>
    <w:rsid w:val="00AA0137"/>
    <w:rsid w:val="00AA34D6"/>
    <w:rsid w:val="00AA6370"/>
    <w:rsid w:val="00AB1358"/>
    <w:rsid w:val="00AB3ADF"/>
    <w:rsid w:val="00AB4A35"/>
    <w:rsid w:val="00AB507D"/>
    <w:rsid w:val="00AC577D"/>
    <w:rsid w:val="00AD1BFF"/>
    <w:rsid w:val="00AD1CF0"/>
    <w:rsid w:val="00AD4C10"/>
    <w:rsid w:val="00AD580B"/>
    <w:rsid w:val="00AD6321"/>
    <w:rsid w:val="00AD656A"/>
    <w:rsid w:val="00AE6E47"/>
    <w:rsid w:val="00B015A5"/>
    <w:rsid w:val="00B06210"/>
    <w:rsid w:val="00B1004E"/>
    <w:rsid w:val="00B10B2F"/>
    <w:rsid w:val="00B16B03"/>
    <w:rsid w:val="00B20CF7"/>
    <w:rsid w:val="00B46617"/>
    <w:rsid w:val="00B54A49"/>
    <w:rsid w:val="00B619E9"/>
    <w:rsid w:val="00B62E19"/>
    <w:rsid w:val="00B63BF5"/>
    <w:rsid w:val="00B640F3"/>
    <w:rsid w:val="00B6787D"/>
    <w:rsid w:val="00B76C65"/>
    <w:rsid w:val="00B83EB6"/>
    <w:rsid w:val="00B903AC"/>
    <w:rsid w:val="00B905AD"/>
    <w:rsid w:val="00B90F61"/>
    <w:rsid w:val="00B92AF5"/>
    <w:rsid w:val="00BA6C30"/>
    <w:rsid w:val="00BB0930"/>
    <w:rsid w:val="00BB16E1"/>
    <w:rsid w:val="00BB728E"/>
    <w:rsid w:val="00BB77F0"/>
    <w:rsid w:val="00BC6B58"/>
    <w:rsid w:val="00BD5E01"/>
    <w:rsid w:val="00BE743A"/>
    <w:rsid w:val="00BF3D9B"/>
    <w:rsid w:val="00C06135"/>
    <w:rsid w:val="00C20C4F"/>
    <w:rsid w:val="00C427A0"/>
    <w:rsid w:val="00C506B6"/>
    <w:rsid w:val="00C516BF"/>
    <w:rsid w:val="00C5270F"/>
    <w:rsid w:val="00C56345"/>
    <w:rsid w:val="00C66556"/>
    <w:rsid w:val="00C67A94"/>
    <w:rsid w:val="00C705D8"/>
    <w:rsid w:val="00C7702C"/>
    <w:rsid w:val="00C9156E"/>
    <w:rsid w:val="00C97812"/>
    <w:rsid w:val="00CA4A39"/>
    <w:rsid w:val="00CB7B50"/>
    <w:rsid w:val="00CC3392"/>
    <w:rsid w:val="00CC418B"/>
    <w:rsid w:val="00CD5689"/>
    <w:rsid w:val="00CD7EAB"/>
    <w:rsid w:val="00CE4A55"/>
    <w:rsid w:val="00CE7597"/>
    <w:rsid w:val="00D1305C"/>
    <w:rsid w:val="00D13F01"/>
    <w:rsid w:val="00D276F7"/>
    <w:rsid w:val="00D309FB"/>
    <w:rsid w:val="00D30F4B"/>
    <w:rsid w:val="00D41B2F"/>
    <w:rsid w:val="00D533AF"/>
    <w:rsid w:val="00D53451"/>
    <w:rsid w:val="00D74A50"/>
    <w:rsid w:val="00D75EBF"/>
    <w:rsid w:val="00D76D89"/>
    <w:rsid w:val="00D8041A"/>
    <w:rsid w:val="00D8383F"/>
    <w:rsid w:val="00D87104"/>
    <w:rsid w:val="00D87CD3"/>
    <w:rsid w:val="00D94469"/>
    <w:rsid w:val="00D968F8"/>
    <w:rsid w:val="00DA1280"/>
    <w:rsid w:val="00DA5568"/>
    <w:rsid w:val="00DB3587"/>
    <w:rsid w:val="00DC10D8"/>
    <w:rsid w:val="00DD0E1B"/>
    <w:rsid w:val="00DE54EA"/>
    <w:rsid w:val="00DE5B97"/>
    <w:rsid w:val="00DE675A"/>
    <w:rsid w:val="00DF41F7"/>
    <w:rsid w:val="00E01395"/>
    <w:rsid w:val="00E013FE"/>
    <w:rsid w:val="00E048D1"/>
    <w:rsid w:val="00E10428"/>
    <w:rsid w:val="00E2659A"/>
    <w:rsid w:val="00E327CE"/>
    <w:rsid w:val="00E43C05"/>
    <w:rsid w:val="00E46711"/>
    <w:rsid w:val="00E610AD"/>
    <w:rsid w:val="00E623BD"/>
    <w:rsid w:val="00E657F0"/>
    <w:rsid w:val="00E705B8"/>
    <w:rsid w:val="00E83DA6"/>
    <w:rsid w:val="00E8418F"/>
    <w:rsid w:val="00E860C8"/>
    <w:rsid w:val="00E8734A"/>
    <w:rsid w:val="00E8770C"/>
    <w:rsid w:val="00E96EF2"/>
    <w:rsid w:val="00E97587"/>
    <w:rsid w:val="00EA1497"/>
    <w:rsid w:val="00EA2F27"/>
    <w:rsid w:val="00EB40F3"/>
    <w:rsid w:val="00EB418C"/>
    <w:rsid w:val="00EB6A5C"/>
    <w:rsid w:val="00EB791E"/>
    <w:rsid w:val="00EC7CFB"/>
    <w:rsid w:val="00ED1285"/>
    <w:rsid w:val="00ED1664"/>
    <w:rsid w:val="00ED2006"/>
    <w:rsid w:val="00ED33E2"/>
    <w:rsid w:val="00EE43D6"/>
    <w:rsid w:val="00EF1E4B"/>
    <w:rsid w:val="00EF744B"/>
    <w:rsid w:val="00F0493E"/>
    <w:rsid w:val="00F121D8"/>
    <w:rsid w:val="00F14201"/>
    <w:rsid w:val="00F14630"/>
    <w:rsid w:val="00F20ECC"/>
    <w:rsid w:val="00F22DC0"/>
    <w:rsid w:val="00F25221"/>
    <w:rsid w:val="00F25381"/>
    <w:rsid w:val="00F257ED"/>
    <w:rsid w:val="00F352E0"/>
    <w:rsid w:val="00F50190"/>
    <w:rsid w:val="00F503E9"/>
    <w:rsid w:val="00F52D0A"/>
    <w:rsid w:val="00F54D46"/>
    <w:rsid w:val="00F5552E"/>
    <w:rsid w:val="00F56C50"/>
    <w:rsid w:val="00F5750B"/>
    <w:rsid w:val="00F67B02"/>
    <w:rsid w:val="00F704FA"/>
    <w:rsid w:val="00F72329"/>
    <w:rsid w:val="00F73E42"/>
    <w:rsid w:val="00F768DE"/>
    <w:rsid w:val="00F9094A"/>
    <w:rsid w:val="00F93389"/>
    <w:rsid w:val="00F94ACC"/>
    <w:rsid w:val="00F96E8F"/>
    <w:rsid w:val="00FA1DB5"/>
    <w:rsid w:val="00FA775D"/>
    <w:rsid w:val="00FB10DC"/>
    <w:rsid w:val="00FB6179"/>
    <w:rsid w:val="00FB6921"/>
    <w:rsid w:val="00FC43D3"/>
    <w:rsid w:val="00FC51E1"/>
    <w:rsid w:val="00FC7DB7"/>
    <w:rsid w:val="00FE158A"/>
    <w:rsid w:val="00FE1681"/>
    <w:rsid w:val="00FE1CDE"/>
    <w:rsid w:val="00FE1ED0"/>
    <w:rsid w:val="00FE2A2E"/>
    <w:rsid w:val="00FE38A9"/>
    <w:rsid w:val="00FE6A27"/>
    <w:rsid w:val="00FF5046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61412C-75E9-42D0-825F-59455773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68D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6968D4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2F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EA2F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EA2F27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EA2F27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EA2F27"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6968D4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locked/>
    <w:rsid w:val="007111BD"/>
    <w:rPr>
      <w:rFonts w:ascii="Arial" w:hAnsi="Arial" w:cs="Times New Roman"/>
      <w:color w:val="000000"/>
      <w:sz w:val="24"/>
    </w:rPr>
  </w:style>
  <w:style w:type="paragraph" w:customStyle="1" w:styleId="Odka">
    <w:name w:val="Oádka"/>
    <w:uiPriority w:val="99"/>
    <w:rsid w:val="006968D4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6968D4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6968D4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6968D4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uiPriority w:val="99"/>
    <w:rsid w:val="006968D4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6968D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6968D4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locked/>
    <w:rsid w:val="005B2F97"/>
    <w:rPr>
      <w:rFonts w:cs="Times New Roman"/>
      <w:color w:val="000000"/>
      <w:sz w:val="24"/>
    </w:rPr>
  </w:style>
  <w:style w:type="paragraph" w:customStyle="1" w:styleId="Pata">
    <w:name w:val="Pata"/>
    <w:uiPriority w:val="99"/>
    <w:rsid w:val="006968D4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6968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6968D4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EA2F27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A2F2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A2F2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A2F27"/>
    <w:rPr>
      <w:rFonts w:cs="Times New Roman"/>
      <w:sz w:val="2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2"/>
      <w:szCs w:val="22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Styl">
    <w:name w:val="Styl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7189F"/>
    <w:rPr>
      <w:rFonts w:cs="Times New Roman"/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uiPriority w:val="99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99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uiPriority w:val="99"/>
    <w:rsid w:val="00863475"/>
    <w:rPr>
      <w:sz w:val="20"/>
    </w:rPr>
  </w:style>
  <w:style w:type="character" w:customStyle="1" w:styleId="TextvysvtlivekChar">
    <w:name w:val="Text vysvětlivek Char"/>
    <w:link w:val="Textvysvtlivek"/>
    <w:uiPriority w:val="99"/>
    <w:locked/>
    <w:rsid w:val="00863475"/>
    <w:rPr>
      <w:rFonts w:cs="Times New Roman"/>
    </w:rPr>
  </w:style>
  <w:style w:type="character" w:styleId="Odkaznavysvtlivky">
    <w:name w:val="endnote reference"/>
    <w:uiPriority w:val="99"/>
    <w:rsid w:val="00863475"/>
    <w:rPr>
      <w:rFonts w:cs="Times New Roman"/>
      <w:vertAlign w:val="superscript"/>
    </w:rPr>
  </w:style>
  <w:style w:type="character" w:customStyle="1" w:styleId="Export0Char">
    <w:name w:val="Export 0 Char"/>
    <w:link w:val="Export0"/>
    <w:locked/>
    <w:rsid w:val="00B015A5"/>
    <w:rPr>
      <w:rFonts w:ascii="Courier New" w:hAnsi="Courier New"/>
      <w:sz w:val="22"/>
      <w:lang w:val="en-US"/>
    </w:rPr>
  </w:style>
  <w:style w:type="character" w:styleId="Hypertextovodkaz">
    <w:name w:val="Hyperlink"/>
    <w:uiPriority w:val="99"/>
    <w:rsid w:val="002C293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8</TotalTime>
  <Pages>3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Maternová Radka</cp:lastModifiedBy>
  <cp:revision>4</cp:revision>
  <cp:lastPrinted>2020-03-04T06:24:00Z</cp:lastPrinted>
  <dcterms:created xsi:type="dcterms:W3CDTF">2023-05-10T11:59:00Z</dcterms:created>
  <dcterms:modified xsi:type="dcterms:W3CDTF">2023-05-10T12:13:00Z</dcterms:modified>
</cp:coreProperties>
</file>