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6419" w14:textId="75B5EB5B" w:rsidR="00505CBF" w:rsidRPr="00263AB6" w:rsidRDefault="00A53E59" w:rsidP="00505CBF">
      <w:pPr>
        <w:jc w:val="center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                                                                                      </w:t>
      </w:r>
      <w:r w:rsidR="00F3082E" w:rsidRPr="00263AB6">
        <w:rPr>
          <w:rFonts w:ascii="Arial" w:hAnsi="Arial" w:cs="Arial"/>
          <w:bCs/>
          <w:sz w:val="28"/>
        </w:rPr>
        <w:t xml:space="preserve">Č. </w:t>
      </w:r>
      <w:proofErr w:type="spellStart"/>
      <w:r w:rsidR="00F3082E" w:rsidRPr="00263AB6">
        <w:rPr>
          <w:rFonts w:ascii="Arial" w:hAnsi="Arial" w:cs="Arial"/>
          <w:bCs/>
          <w:sz w:val="28"/>
        </w:rPr>
        <w:t>sml</w:t>
      </w:r>
      <w:proofErr w:type="spellEnd"/>
      <w:r w:rsidR="00F3082E" w:rsidRPr="00263AB6">
        <w:rPr>
          <w:rFonts w:ascii="Arial" w:hAnsi="Arial" w:cs="Arial"/>
          <w:bCs/>
          <w:sz w:val="28"/>
        </w:rPr>
        <w:t>.:</w:t>
      </w:r>
      <w:r w:rsidR="00480023" w:rsidRPr="00263AB6">
        <w:rPr>
          <w:rFonts w:ascii="Arial" w:hAnsi="Arial" w:cs="Arial"/>
          <w:bCs/>
          <w:sz w:val="28"/>
        </w:rPr>
        <w:t xml:space="preserve"> </w:t>
      </w:r>
      <w:r w:rsidR="002001F3" w:rsidRPr="00263AB6">
        <w:rPr>
          <w:rFonts w:ascii="Arial" w:hAnsi="Arial" w:cs="Arial"/>
          <w:bCs/>
          <w:sz w:val="28"/>
        </w:rPr>
        <w:t>2</w:t>
      </w:r>
      <w:r w:rsidR="004D15D4">
        <w:rPr>
          <w:rFonts w:ascii="Arial" w:hAnsi="Arial" w:cs="Arial"/>
          <w:bCs/>
          <w:sz w:val="28"/>
        </w:rPr>
        <w:t>3</w:t>
      </w:r>
      <w:r w:rsidR="00947F06" w:rsidRPr="00263AB6">
        <w:rPr>
          <w:rFonts w:ascii="Arial" w:hAnsi="Arial" w:cs="Arial"/>
          <w:bCs/>
          <w:sz w:val="28"/>
        </w:rPr>
        <w:t>-01-</w:t>
      </w:r>
      <w:r w:rsidR="004D15D4">
        <w:rPr>
          <w:rFonts w:ascii="Arial" w:hAnsi="Arial" w:cs="Arial"/>
          <w:bCs/>
          <w:sz w:val="28"/>
        </w:rPr>
        <w:t>12</w:t>
      </w:r>
    </w:p>
    <w:p w14:paraId="7DBDF3D0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14:paraId="7B3F5F81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r w:rsidRPr="00263AB6">
        <w:rPr>
          <w:rFonts w:ascii="Arial" w:hAnsi="Arial" w:cs="Arial"/>
          <w:b/>
          <w:bCs/>
          <w:sz w:val="28"/>
        </w:rPr>
        <w:t xml:space="preserve">S M L O U V A   O   D Í L O </w:t>
      </w:r>
    </w:p>
    <w:p w14:paraId="493FDC43" w14:textId="77777777" w:rsidR="003A5F6B" w:rsidRPr="00263AB6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31F1CEAE" w14:textId="77777777" w:rsidR="003A5F6B" w:rsidRPr="00263AB6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uzavřená podle ustanovení § </w:t>
      </w:r>
      <w:r w:rsidR="00FE4751" w:rsidRPr="00263AB6">
        <w:rPr>
          <w:rFonts w:ascii="Arial" w:hAnsi="Arial" w:cs="Arial"/>
          <w:sz w:val="24"/>
        </w:rPr>
        <w:t>2586</w:t>
      </w:r>
      <w:r w:rsidRPr="00263AB6">
        <w:rPr>
          <w:rFonts w:ascii="Arial" w:hAnsi="Arial" w:cs="Arial"/>
          <w:sz w:val="24"/>
        </w:rPr>
        <w:t xml:space="preserve"> a násl</w:t>
      </w:r>
      <w:r w:rsidR="00FE4751" w:rsidRPr="00263AB6">
        <w:rPr>
          <w:rFonts w:ascii="Arial" w:hAnsi="Arial" w:cs="Arial"/>
          <w:sz w:val="24"/>
        </w:rPr>
        <w:t xml:space="preserve">. </w:t>
      </w:r>
      <w:r w:rsidR="003846B6" w:rsidRPr="00263AB6">
        <w:rPr>
          <w:rFonts w:ascii="Arial" w:hAnsi="Arial" w:cs="Arial"/>
          <w:sz w:val="24"/>
        </w:rPr>
        <w:t xml:space="preserve">a 2358 a násl. </w:t>
      </w:r>
      <w:r w:rsidR="00FE4751" w:rsidRPr="00263AB6">
        <w:rPr>
          <w:rFonts w:ascii="Arial" w:hAnsi="Arial" w:cs="Arial"/>
          <w:sz w:val="24"/>
        </w:rPr>
        <w:t>zákona č. 89/2012 Sb., občanský zákoník,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„občanský zákoník“)</w:t>
      </w:r>
      <w:r w:rsidR="003846B6" w:rsidRPr="00263AB6">
        <w:rPr>
          <w:rFonts w:ascii="Arial" w:hAnsi="Arial" w:cs="Arial"/>
          <w:sz w:val="24"/>
        </w:rPr>
        <w:t xml:space="preserve">, </w:t>
      </w:r>
      <w:r w:rsidR="00224FDC" w:rsidRPr="00263AB6">
        <w:rPr>
          <w:rFonts w:ascii="Arial" w:hAnsi="Arial" w:cs="Arial"/>
          <w:sz w:val="24"/>
        </w:rPr>
        <w:br/>
      </w:r>
      <w:r w:rsidR="003846B6" w:rsidRPr="00263AB6">
        <w:rPr>
          <w:rFonts w:ascii="Arial" w:hAnsi="Arial" w:cs="Arial"/>
          <w:sz w:val="24"/>
        </w:rPr>
        <w:t>a podle zákona č. 121/2000 Sb., o právu autorském, o právech souvisejících s právem autorským a o změně některých zákonů,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„autorský zákon“)</w:t>
      </w:r>
    </w:p>
    <w:p w14:paraId="2492C8F9" w14:textId="77777777" w:rsidR="00824D57" w:rsidRPr="00263AB6" w:rsidRDefault="00824D57" w:rsidP="003A5F6B">
      <w:pPr>
        <w:rPr>
          <w:rFonts w:ascii="Arial" w:hAnsi="Arial" w:cs="Arial"/>
          <w:sz w:val="24"/>
        </w:rPr>
      </w:pPr>
    </w:p>
    <w:p w14:paraId="2E34B12E" w14:textId="77777777" w:rsidR="000B19E1" w:rsidRPr="00263AB6" w:rsidRDefault="000B19E1" w:rsidP="000B19E1">
      <w:pPr>
        <w:pStyle w:val="Nadpis1"/>
        <w:jc w:val="center"/>
        <w:rPr>
          <w:rFonts w:ascii="Arial" w:hAnsi="Arial" w:cs="Arial"/>
          <w:bCs/>
        </w:rPr>
      </w:pPr>
      <w:r w:rsidRPr="00263AB6">
        <w:rPr>
          <w:rFonts w:ascii="Arial" w:hAnsi="Arial" w:cs="Arial"/>
        </w:rPr>
        <w:t>I. Smluvní strany</w:t>
      </w:r>
    </w:p>
    <w:p w14:paraId="367DF872" w14:textId="77777777" w:rsidR="000B19E1" w:rsidRPr="00263AB6" w:rsidRDefault="000B19E1" w:rsidP="000B19E1">
      <w:pPr>
        <w:rPr>
          <w:rFonts w:ascii="Arial" w:hAnsi="Arial" w:cs="Arial"/>
          <w:sz w:val="24"/>
        </w:rPr>
      </w:pPr>
    </w:p>
    <w:p w14:paraId="19B0F2E0" w14:textId="77777777" w:rsidR="000B19E1" w:rsidRPr="00263AB6" w:rsidRDefault="000B19E1" w:rsidP="000B19E1">
      <w:pPr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>Objednatel:</w:t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  <w:t>Statutární město Brno, městská část Brno-Tuřany</w:t>
      </w:r>
    </w:p>
    <w:p w14:paraId="34623D76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se sídlem: </w:t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>Tuřanské nám. 1, 620 00 Brno</w:t>
      </w:r>
    </w:p>
    <w:p w14:paraId="37DCB9A6" w14:textId="77777777" w:rsidR="000B19E1" w:rsidRPr="00263AB6" w:rsidRDefault="000B19E1" w:rsidP="000B19E1">
      <w:p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IČ:  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  <w:t>44992785/22</w:t>
      </w:r>
    </w:p>
    <w:p w14:paraId="29CAF0B8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jehož jménem jedná: Radomír Vondra, starosta městské části Brno-Tuřany</w:t>
      </w:r>
    </w:p>
    <w:p w14:paraId="69818D65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263AB6">
        <w:rPr>
          <w:rFonts w:ascii="Arial" w:hAnsi="Arial" w:cs="Arial"/>
        </w:rPr>
        <w:t>bankovní spojení: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Komerční banka, a.s.</w:t>
      </w:r>
    </w:p>
    <w:p w14:paraId="2A1A51A1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r w:rsidRPr="00263AB6">
        <w:rPr>
          <w:rFonts w:ascii="Arial" w:hAnsi="Arial" w:cs="Arial"/>
        </w:rPr>
        <w:t>č.ú</w:t>
      </w:r>
      <w:proofErr w:type="spellEnd"/>
      <w:r w:rsidRPr="00263AB6">
        <w:rPr>
          <w:rFonts w:ascii="Arial" w:hAnsi="Arial" w:cs="Arial"/>
        </w:rPr>
        <w:t>.: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16622621/0100</w:t>
      </w:r>
    </w:p>
    <w:p w14:paraId="4EBA6395" w14:textId="6678D723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 xml:space="preserve">ve věcech technických je oprávněn jednat: Ing. Miroslav Dorazil, Ing. </w:t>
      </w:r>
      <w:r w:rsidR="00B40044">
        <w:rPr>
          <w:rFonts w:ascii="Arial" w:hAnsi="Arial" w:cs="Arial"/>
          <w:szCs w:val="24"/>
        </w:rPr>
        <w:t>arch. Boris Medek</w:t>
      </w:r>
      <w:r w:rsidRPr="00263AB6">
        <w:rPr>
          <w:rFonts w:ascii="Arial" w:hAnsi="Arial" w:cs="Arial"/>
          <w:szCs w:val="24"/>
        </w:rPr>
        <w:t xml:space="preserve"> </w:t>
      </w:r>
    </w:p>
    <w:p w14:paraId="5F8B19A7" w14:textId="77777777" w:rsidR="00FE4751" w:rsidRPr="00263AB6" w:rsidRDefault="00FE4751" w:rsidP="003A5F6B">
      <w:pPr>
        <w:rPr>
          <w:rFonts w:ascii="Arial" w:hAnsi="Arial" w:cs="Arial"/>
          <w:b/>
          <w:sz w:val="24"/>
        </w:rPr>
      </w:pPr>
    </w:p>
    <w:p w14:paraId="7664034A" w14:textId="77777777" w:rsidR="003A5F6B" w:rsidRPr="00263AB6" w:rsidRDefault="003A5F6B" w:rsidP="003A5F6B">
      <w:pPr>
        <w:rPr>
          <w:rFonts w:ascii="Arial" w:hAnsi="Arial" w:cs="Arial"/>
          <w:b/>
          <w:sz w:val="24"/>
        </w:rPr>
      </w:pPr>
      <w:r w:rsidRPr="00263AB6">
        <w:rPr>
          <w:rFonts w:ascii="Arial" w:hAnsi="Arial" w:cs="Arial"/>
          <w:b/>
          <w:sz w:val="24"/>
        </w:rPr>
        <w:t>a</w:t>
      </w:r>
    </w:p>
    <w:p w14:paraId="75DF3619" w14:textId="77777777" w:rsidR="00FE4751" w:rsidRPr="00263AB6" w:rsidRDefault="00FE4751" w:rsidP="00FB19D4">
      <w:pPr>
        <w:rPr>
          <w:rFonts w:ascii="Arial" w:hAnsi="Arial" w:cs="Arial"/>
          <w:b/>
          <w:bCs/>
          <w:sz w:val="24"/>
        </w:rPr>
      </w:pPr>
    </w:p>
    <w:p w14:paraId="0F2B65FB" w14:textId="490ED1FA" w:rsidR="00FB19D4" w:rsidRPr="00263AB6" w:rsidRDefault="003A5F6B" w:rsidP="00FB19D4">
      <w:pPr>
        <w:rPr>
          <w:rFonts w:ascii="Arial" w:hAnsi="Arial" w:cs="Arial"/>
          <w:b/>
          <w:bCs/>
          <w:sz w:val="24"/>
        </w:rPr>
      </w:pPr>
      <w:r w:rsidRPr="00263AB6">
        <w:rPr>
          <w:rFonts w:ascii="Arial" w:hAnsi="Arial" w:cs="Arial"/>
          <w:b/>
          <w:bCs/>
          <w:sz w:val="24"/>
        </w:rPr>
        <w:t>Zhotovitel:</w:t>
      </w:r>
      <w:r w:rsidR="00E47956" w:rsidRPr="00263AB6">
        <w:rPr>
          <w:rFonts w:ascii="Arial" w:hAnsi="Arial" w:cs="Arial"/>
          <w:b/>
          <w:bCs/>
          <w:sz w:val="24"/>
        </w:rPr>
        <w:t xml:space="preserve"> </w:t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A04FB9">
        <w:rPr>
          <w:rFonts w:ascii="Arial" w:hAnsi="Arial" w:cs="Arial"/>
          <w:b/>
          <w:bCs/>
          <w:sz w:val="24"/>
        </w:rPr>
        <w:t>Projekční kancelář atelier DWG s.r.o.</w:t>
      </w:r>
    </w:p>
    <w:p w14:paraId="0EF3FC45" w14:textId="47F95225" w:rsidR="00A53D32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se sídlem</w:t>
      </w:r>
      <w:r w:rsidR="00947F06" w:rsidRPr="00263AB6">
        <w:rPr>
          <w:rFonts w:ascii="Arial" w:hAnsi="Arial" w:cs="Arial"/>
          <w:bCs/>
        </w:rPr>
        <w:t xml:space="preserve">: </w:t>
      </w:r>
      <w:r w:rsidR="000B19E1"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Jana Babáka 2733/11, 612 00 Brno</w:t>
      </w:r>
      <w:r w:rsidR="00163D7B">
        <w:rPr>
          <w:rFonts w:ascii="Arial" w:hAnsi="Arial" w:cs="Arial"/>
          <w:bCs/>
        </w:rPr>
        <w:t xml:space="preserve"> </w:t>
      </w:r>
    </w:p>
    <w:p w14:paraId="41218B61" w14:textId="45B8F518" w:rsidR="00FB19D4" w:rsidRPr="00263AB6" w:rsidRDefault="00947F06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IČ: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109 39 695</w:t>
      </w:r>
      <w:r w:rsidR="00163D7B">
        <w:rPr>
          <w:rFonts w:ascii="Arial" w:hAnsi="Arial" w:cs="Arial"/>
          <w:bCs/>
        </w:rPr>
        <w:t xml:space="preserve"> </w:t>
      </w:r>
    </w:p>
    <w:p w14:paraId="3EECD770" w14:textId="2CE9129D" w:rsidR="00422300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DIČ:</w:t>
      </w:r>
      <w:r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ab/>
        <w:t>CZ10939695</w:t>
      </w:r>
    </w:p>
    <w:p w14:paraId="16597D47" w14:textId="423E0C81" w:rsidR="00A04FB9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jehož jménem jedná:</w:t>
      </w:r>
      <w:r w:rsidR="00A04FB9">
        <w:rPr>
          <w:rFonts w:ascii="Arial" w:hAnsi="Arial" w:cs="Arial"/>
          <w:bCs/>
        </w:rPr>
        <w:t xml:space="preserve"> Ing. arch. Petr </w:t>
      </w:r>
      <w:proofErr w:type="spellStart"/>
      <w:r w:rsidR="00A04FB9">
        <w:rPr>
          <w:rFonts w:ascii="Arial" w:hAnsi="Arial" w:cs="Arial"/>
          <w:bCs/>
        </w:rPr>
        <w:t>Keith</w:t>
      </w:r>
      <w:proofErr w:type="spellEnd"/>
      <w:r w:rsidR="00A04FB9">
        <w:rPr>
          <w:rFonts w:ascii="Arial" w:hAnsi="Arial" w:cs="Arial"/>
          <w:bCs/>
        </w:rPr>
        <w:t>, jednatel</w:t>
      </w:r>
    </w:p>
    <w:p w14:paraId="0698161B" w14:textId="3EDF2A6B" w:rsidR="003B7425" w:rsidRPr="00263AB6" w:rsidRDefault="00FB19D4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Bankovní spojení: </w:t>
      </w:r>
      <w:r w:rsidR="000B19E1" w:rsidRPr="00263AB6">
        <w:rPr>
          <w:rFonts w:ascii="Arial" w:hAnsi="Arial" w:cs="Arial"/>
          <w:bCs/>
        </w:rPr>
        <w:tab/>
      </w:r>
      <w:proofErr w:type="spellStart"/>
      <w:r w:rsidR="00A04FB9">
        <w:rPr>
          <w:rFonts w:ascii="Arial" w:hAnsi="Arial" w:cs="Arial"/>
          <w:bCs/>
        </w:rPr>
        <w:t>Fio</w:t>
      </w:r>
      <w:proofErr w:type="spellEnd"/>
      <w:r w:rsidR="00A04FB9">
        <w:rPr>
          <w:rFonts w:ascii="Arial" w:hAnsi="Arial" w:cs="Arial"/>
          <w:bCs/>
        </w:rPr>
        <w:t xml:space="preserve"> banka a.s.</w:t>
      </w:r>
      <w:r w:rsidR="00113B69" w:rsidRPr="00263AB6">
        <w:rPr>
          <w:rFonts w:ascii="Arial" w:hAnsi="Arial" w:cs="Arial"/>
          <w:bCs/>
        </w:rPr>
        <w:t xml:space="preserve"> </w:t>
      </w:r>
    </w:p>
    <w:p w14:paraId="1394C933" w14:textId="7EDA0B9F" w:rsidR="00323553" w:rsidRPr="00263AB6" w:rsidRDefault="00323553" w:rsidP="00FB19D4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263AB6">
        <w:rPr>
          <w:rFonts w:ascii="Arial" w:hAnsi="Arial" w:cs="Arial"/>
          <w:bCs/>
        </w:rPr>
        <w:t>Č.ú</w:t>
      </w:r>
      <w:proofErr w:type="spellEnd"/>
      <w:r w:rsidRPr="00263AB6">
        <w:rPr>
          <w:rFonts w:ascii="Arial" w:hAnsi="Arial" w:cs="Arial"/>
          <w:bCs/>
        </w:rPr>
        <w:t xml:space="preserve">.: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407BD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2701998511/2010</w:t>
      </w:r>
      <w:proofErr w:type="gramEnd"/>
    </w:p>
    <w:p w14:paraId="4DF776A1" w14:textId="77777777" w:rsidR="00824D57" w:rsidRPr="00263AB6" w:rsidRDefault="00824D57" w:rsidP="00824D57"/>
    <w:p w14:paraId="298ED4CF" w14:textId="77777777" w:rsidR="00A664CD" w:rsidRPr="00263AB6" w:rsidRDefault="00A664CD" w:rsidP="00824D57"/>
    <w:p w14:paraId="6786C64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II. Předmět smlouvy</w:t>
      </w:r>
    </w:p>
    <w:p w14:paraId="3870F9F7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61325BB6" w14:textId="3EF20DFD" w:rsidR="00670654" w:rsidRPr="00263AB6" w:rsidRDefault="004E66EF" w:rsidP="0067065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Zhotovitel se zavazuje provést pro objednatele dílo</w:t>
      </w:r>
      <w:r w:rsidR="00163D7B">
        <w:rPr>
          <w:rFonts w:ascii="Arial" w:hAnsi="Arial" w:cs="Arial"/>
          <w:sz w:val="24"/>
          <w:szCs w:val="24"/>
        </w:rPr>
        <w:t>: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b/>
          <w:sz w:val="24"/>
          <w:szCs w:val="24"/>
        </w:rPr>
        <w:t>„</w:t>
      </w:r>
      <w:r w:rsidR="00163D7B">
        <w:rPr>
          <w:rFonts w:ascii="Arial" w:hAnsi="Arial" w:cs="Arial"/>
          <w:b/>
          <w:sz w:val="24"/>
          <w:szCs w:val="24"/>
        </w:rPr>
        <w:t xml:space="preserve">Zpracování </w:t>
      </w:r>
      <w:r w:rsidR="00A04FB9">
        <w:rPr>
          <w:rFonts w:ascii="Arial" w:hAnsi="Arial" w:cs="Arial"/>
          <w:b/>
          <w:sz w:val="24"/>
          <w:szCs w:val="24"/>
        </w:rPr>
        <w:t xml:space="preserve">PD </w:t>
      </w:r>
      <w:r w:rsidR="004D15D4">
        <w:rPr>
          <w:rFonts w:ascii="Arial" w:hAnsi="Arial" w:cs="Arial"/>
          <w:b/>
          <w:sz w:val="24"/>
          <w:szCs w:val="24"/>
        </w:rPr>
        <w:t>ve stupni DPS</w:t>
      </w:r>
      <w:r w:rsidR="00A04FB9">
        <w:rPr>
          <w:rFonts w:ascii="Arial" w:hAnsi="Arial" w:cs="Arial"/>
          <w:b/>
          <w:sz w:val="24"/>
          <w:szCs w:val="24"/>
        </w:rPr>
        <w:t xml:space="preserve"> na akci: ZŠ Požární, přístavba tělocvičny</w:t>
      </w:r>
      <w:r w:rsidR="00163D7B">
        <w:rPr>
          <w:rFonts w:ascii="Arial" w:hAnsi="Arial" w:cs="Arial"/>
          <w:b/>
          <w:sz w:val="24"/>
          <w:szCs w:val="24"/>
        </w:rPr>
        <w:t>“</w:t>
      </w:r>
      <w:r w:rsidR="00161422" w:rsidRPr="00263AB6">
        <w:rPr>
          <w:rFonts w:ascii="Arial" w:hAnsi="Arial" w:cs="Arial"/>
          <w:b/>
          <w:sz w:val="24"/>
          <w:szCs w:val="24"/>
        </w:rPr>
        <w:t xml:space="preserve">. </w:t>
      </w:r>
      <w:r w:rsidR="004D15D4">
        <w:rPr>
          <w:rFonts w:ascii="Arial" w:hAnsi="Arial" w:cs="Arial"/>
          <w:sz w:val="24"/>
          <w:szCs w:val="24"/>
        </w:rPr>
        <w:t>DPS bude vycházet z DSP, kterou zpracovala Projekční kancelář atelier DWG s.r.o., v červnu 2022</w:t>
      </w:r>
      <w:r w:rsidR="00C52B1A">
        <w:rPr>
          <w:rFonts w:ascii="Arial" w:hAnsi="Arial" w:cs="Arial"/>
          <w:sz w:val="24"/>
          <w:szCs w:val="24"/>
        </w:rPr>
        <w:t>, a z dalších podkladů (vyjádření dotčených orgánů, průzkumů)</w:t>
      </w:r>
      <w:r w:rsidR="00A04FB9">
        <w:rPr>
          <w:rFonts w:ascii="Arial" w:hAnsi="Arial" w:cs="Arial"/>
          <w:sz w:val="24"/>
          <w:szCs w:val="24"/>
        </w:rPr>
        <w:t>.</w:t>
      </w:r>
      <w:r w:rsidR="00C52B1A">
        <w:rPr>
          <w:rFonts w:ascii="Arial" w:hAnsi="Arial" w:cs="Arial"/>
          <w:sz w:val="24"/>
          <w:szCs w:val="24"/>
        </w:rPr>
        <w:t xml:space="preserve"> </w:t>
      </w:r>
    </w:p>
    <w:p w14:paraId="63F52CEE" w14:textId="77777777" w:rsidR="00670654" w:rsidRPr="00263AB6" w:rsidRDefault="00670654" w:rsidP="0067065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B629D26" w14:textId="27A2E27E" w:rsidR="00A04FB9" w:rsidRPr="00A04FB9" w:rsidRDefault="00A04FB9" w:rsidP="00A04FB9">
      <w:pPr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4FB9">
        <w:rPr>
          <w:rFonts w:ascii="Arial" w:hAnsi="Arial" w:cs="Arial"/>
          <w:sz w:val="24"/>
          <w:szCs w:val="24"/>
        </w:rPr>
        <w:t>Předmětem této smlouvy je</w:t>
      </w:r>
      <w:r w:rsidR="004D15D4">
        <w:rPr>
          <w:rFonts w:ascii="Arial" w:hAnsi="Arial" w:cs="Arial"/>
          <w:sz w:val="24"/>
          <w:szCs w:val="24"/>
        </w:rPr>
        <w:t xml:space="preserve"> vypracování</w:t>
      </w:r>
      <w:r w:rsidRPr="00A04FB9">
        <w:rPr>
          <w:rFonts w:ascii="Arial" w:hAnsi="Arial" w:cs="Arial"/>
          <w:sz w:val="24"/>
          <w:szCs w:val="24"/>
        </w:rPr>
        <w:t>:</w:t>
      </w:r>
    </w:p>
    <w:p w14:paraId="42801F4D" w14:textId="77777777" w:rsidR="004D15D4" w:rsidRPr="004D15D4" w:rsidRDefault="004D15D4" w:rsidP="004D15D4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D15D4">
        <w:rPr>
          <w:rFonts w:ascii="Arial" w:hAnsi="Arial" w:cs="Arial"/>
          <w:sz w:val="24"/>
          <w:szCs w:val="24"/>
        </w:rPr>
        <w:t>schéma interiéru (návrh řešení interiéru ve vztahu s dokumentací provedení stavby), půdorysy a případné pohledy na stěny s vyznačením interiérových prvků a zákres umístění vypínačů, zásuvek, vývodů vody, kanalizace, sdělovacích kabelů apod. tak, aby je bylo možné jednoznačně promítnout do DPS,</w:t>
      </w:r>
    </w:p>
    <w:p w14:paraId="483DA011" w14:textId="77777777" w:rsidR="004D15D4" w:rsidRPr="004D15D4" w:rsidRDefault="004D15D4" w:rsidP="004D15D4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D15D4">
        <w:rPr>
          <w:rFonts w:ascii="Arial" w:hAnsi="Arial" w:cs="Arial"/>
          <w:sz w:val="24"/>
          <w:szCs w:val="24"/>
        </w:rPr>
        <w:t>dokumentace provedení stavby,</w:t>
      </w:r>
    </w:p>
    <w:p w14:paraId="7F3296DF" w14:textId="77777777" w:rsidR="004D15D4" w:rsidRPr="004D15D4" w:rsidRDefault="004D15D4" w:rsidP="004D15D4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D15D4">
        <w:rPr>
          <w:rFonts w:ascii="Arial" w:hAnsi="Arial" w:cs="Arial"/>
          <w:sz w:val="24"/>
          <w:szCs w:val="24"/>
        </w:rPr>
        <w:t>dokumentace pro výběr zhotovitele včetně výkazu výměr.</w:t>
      </w:r>
    </w:p>
    <w:p w14:paraId="0523EC8B" w14:textId="77777777" w:rsidR="004D15D4" w:rsidRDefault="004D15D4" w:rsidP="004D15D4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4A5B822" w14:textId="5A3B8F00" w:rsidR="00163D7B" w:rsidRPr="004D15D4" w:rsidRDefault="004D15D4" w:rsidP="004D15D4">
      <w:pPr>
        <w:pStyle w:val="Odstavecseseznamem"/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Uzavřením této smlouvy zhotovitel p</w:t>
      </w:r>
      <w:r w:rsidR="00A04FB9" w:rsidRPr="004D15D4">
        <w:rPr>
          <w:rFonts w:ascii="Arial" w:hAnsi="Arial" w:cs="Arial"/>
          <w:sz w:val="24"/>
          <w:szCs w:val="24"/>
        </w:rPr>
        <w:t>oskyt</w:t>
      </w:r>
      <w:r>
        <w:rPr>
          <w:rFonts w:ascii="Arial" w:hAnsi="Arial" w:cs="Arial"/>
          <w:sz w:val="24"/>
          <w:szCs w:val="24"/>
        </w:rPr>
        <w:t>uje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objednateli </w:t>
      </w:r>
      <w:r w:rsidR="00A04FB9" w:rsidRPr="004D15D4">
        <w:rPr>
          <w:rFonts w:ascii="Arial" w:hAnsi="Arial" w:cs="Arial"/>
          <w:sz w:val="24"/>
          <w:szCs w:val="24"/>
        </w:rPr>
        <w:t>licenc</w:t>
      </w:r>
      <w:r>
        <w:rPr>
          <w:rFonts w:ascii="Arial" w:hAnsi="Arial" w:cs="Arial"/>
          <w:sz w:val="24"/>
          <w:szCs w:val="24"/>
        </w:rPr>
        <w:t>i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 celému předmětu smlouvy, tj. </w:t>
      </w:r>
      <w:r w:rsidR="00A04FB9" w:rsidRPr="004D15D4">
        <w:rPr>
          <w:rFonts w:ascii="Arial" w:hAnsi="Arial" w:cs="Arial"/>
          <w:sz w:val="24"/>
          <w:szCs w:val="24"/>
        </w:rPr>
        <w:t xml:space="preserve">ke zpracované projektové dokumentaci a jejímu hmotnému zachycení, </w:t>
      </w:r>
      <w:r>
        <w:rPr>
          <w:rFonts w:ascii="Arial" w:hAnsi="Arial" w:cs="Arial"/>
          <w:sz w:val="24"/>
          <w:szCs w:val="24"/>
        </w:rPr>
        <w:br/>
      </w:r>
      <w:r w:rsidR="00A04FB9" w:rsidRPr="004D15D4">
        <w:rPr>
          <w:rFonts w:ascii="Arial" w:hAnsi="Arial" w:cs="Arial"/>
          <w:sz w:val="24"/>
          <w:szCs w:val="24"/>
        </w:rPr>
        <w:t xml:space="preserve">a to na celou dobu trvání ochrany majetkových práv plynoucích z autorství </w:t>
      </w:r>
      <w:r>
        <w:rPr>
          <w:rFonts w:ascii="Arial" w:hAnsi="Arial" w:cs="Arial"/>
          <w:sz w:val="24"/>
          <w:szCs w:val="24"/>
        </w:rPr>
        <w:t>zhotovitele</w:t>
      </w:r>
      <w:r w:rsidR="00A04FB9" w:rsidRPr="004D15D4">
        <w:rPr>
          <w:rFonts w:ascii="Arial" w:hAnsi="Arial" w:cs="Arial"/>
          <w:sz w:val="24"/>
          <w:szCs w:val="24"/>
        </w:rPr>
        <w:t>.</w:t>
      </w:r>
    </w:p>
    <w:p w14:paraId="265071C5" w14:textId="77777777" w:rsidR="004E66EF" w:rsidRPr="00263AB6" w:rsidRDefault="004E66EF" w:rsidP="004E66EF">
      <w:pPr>
        <w:ind w:left="-24"/>
        <w:jc w:val="both"/>
        <w:rPr>
          <w:rFonts w:ascii="Arial" w:hAnsi="Arial" w:cs="Arial"/>
          <w:sz w:val="24"/>
          <w:szCs w:val="24"/>
        </w:rPr>
      </w:pPr>
    </w:p>
    <w:p w14:paraId="7729699F" w14:textId="13315E47" w:rsidR="006027D7" w:rsidRPr="00263AB6" w:rsidRDefault="004E66EF" w:rsidP="0086231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 xml:space="preserve">Zhotovitel </w:t>
      </w:r>
      <w:r w:rsidR="00161422" w:rsidRPr="00263AB6">
        <w:rPr>
          <w:rFonts w:ascii="Arial" w:hAnsi="Arial" w:cs="Arial"/>
          <w:sz w:val="24"/>
          <w:szCs w:val="24"/>
        </w:rPr>
        <w:t xml:space="preserve">odevzdá objednateli </w:t>
      </w:r>
      <w:r w:rsidR="00163D7B">
        <w:rPr>
          <w:rFonts w:ascii="Arial" w:hAnsi="Arial" w:cs="Arial"/>
          <w:sz w:val="24"/>
          <w:szCs w:val="24"/>
        </w:rPr>
        <w:t>dokumentaci</w:t>
      </w:r>
      <w:r w:rsidR="00161422" w:rsidRPr="00263AB6">
        <w:rPr>
          <w:rFonts w:ascii="Arial" w:hAnsi="Arial" w:cs="Arial"/>
          <w:sz w:val="24"/>
          <w:szCs w:val="24"/>
        </w:rPr>
        <w:t xml:space="preserve"> v počtu </w:t>
      </w:r>
      <w:r w:rsidR="004D15D4">
        <w:rPr>
          <w:rFonts w:ascii="Arial" w:hAnsi="Arial" w:cs="Arial"/>
          <w:sz w:val="24"/>
          <w:szCs w:val="24"/>
        </w:rPr>
        <w:t>6</w:t>
      </w:r>
      <w:r w:rsidR="00161422" w:rsidRPr="00263AB6">
        <w:rPr>
          <w:rFonts w:ascii="Arial" w:hAnsi="Arial" w:cs="Arial"/>
          <w:sz w:val="24"/>
          <w:szCs w:val="24"/>
        </w:rPr>
        <w:t xml:space="preserve"> </w:t>
      </w:r>
      <w:r w:rsidR="00163D7B">
        <w:rPr>
          <w:rFonts w:ascii="Arial" w:hAnsi="Arial" w:cs="Arial"/>
          <w:sz w:val="24"/>
          <w:szCs w:val="24"/>
        </w:rPr>
        <w:t>tištěných</w:t>
      </w:r>
      <w:r w:rsidR="00161422" w:rsidRPr="00263AB6">
        <w:rPr>
          <w:rFonts w:ascii="Arial" w:hAnsi="Arial" w:cs="Arial"/>
          <w:sz w:val="24"/>
          <w:szCs w:val="24"/>
        </w:rPr>
        <w:t xml:space="preserve"> vyhotovení + 1 vyhotovení </w:t>
      </w:r>
      <w:r w:rsidR="00670654" w:rsidRPr="00263AB6">
        <w:rPr>
          <w:rFonts w:ascii="Arial" w:hAnsi="Arial" w:cs="Arial"/>
          <w:sz w:val="24"/>
          <w:szCs w:val="24"/>
        </w:rPr>
        <w:t>v digitální podobě</w:t>
      </w:r>
      <w:r w:rsidR="00472727" w:rsidRPr="00263AB6">
        <w:rPr>
          <w:rFonts w:ascii="Arial" w:hAnsi="Arial" w:cs="Arial"/>
          <w:sz w:val="24"/>
          <w:szCs w:val="24"/>
        </w:rPr>
        <w:t xml:space="preserve"> (CD, DVD, </w:t>
      </w:r>
      <w:proofErr w:type="spellStart"/>
      <w:r w:rsidR="00472727" w:rsidRPr="00263AB6">
        <w:rPr>
          <w:rFonts w:ascii="Arial" w:hAnsi="Arial" w:cs="Arial"/>
          <w:sz w:val="24"/>
          <w:szCs w:val="24"/>
        </w:rPr>
        <w:t>flash</w:t>
      </w:r>
      <w:proofErr w:type="spellEnd"/>
      <w:r w:rsidR="00472727" w:rsidRPr="00263A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727" w:rsidRPr="00263AB6">
        <w:rPr>
          <w:rFonts w:ascii="Arial" w:hAnsi="Arial" w:cs="Arial"/>
          <w:sz w:val="24"/>
          <w:szCs w:val="24"/>
        </w:rPr>
        <w:t>dis</w:t>
      </w:r>
      <w:r w:rsidR="00163D7B">
        <w:rPr>
          <w:rFonts w:ascii="Arial" w:hAnsi="Arial" w:cs="Arial"/>
          <w:sz w:val="24"/>
          <w:szCs w:val="24"/>
        </w:rPr>
        <w:t>c</w:t>
      </w:r>
      <w:proofErr w:type="spellEnd"/>
      <w:r w:rsidR="00472727" w:rsidRPr="00263AB6">
        <w:rPr>
          <w:rFonts w:ascii="Arial" w:hAnsi="Arial" w:cs="Arial"/>
          <w:sz w:val="24"/>
          <w:szCs w:val="24"/>
        </w:rPr>
        <w:t>, apod.)</w:t>
      </w:r>
      <w:r w:rsidR="00161422" w:rsidRPr="00263AB6">
        <w:rPr>
          <w:rFonts w:ascii="Arial" w:hAnsi="Arial" w:cs="Arial"/>
          <w:sz w:val="24"/>
          <w:szCs w:val="24"/>
        </w:rPr>
        <w:t xml:space="preserve">. </w:t>
      </w:r>
      <w:r w:rsidR="00670654" w:rsidRPr="00263AB6">
        <w:rPr>
          <w:rFonts w:ascii="Arial" w:hAnsi="Arial" w:cs="Arial"/>
          <w:sz w:val="24"/>
          <w:szCs w:val="24"/>
        </w:rPr>
        <w:t xml:space="preserve">V digitální podobě </w:t>
      </w:r>
      <w:r w:rsidR="00161422" w:rsidRPr="00263AB6">
        <w:rPr>
          <w:rFonts w:ascii="Arial" w:hAnsi="Arial" w:cs="Arial"/>
          <w:sz w:val="24"/>
          <w:szCs w:val="24"/>
        </w:rPr>
        <w:t xml:space="preserve">bude kompletní dílo </w:t>
      </w:r>
      <w:r w:rsidR="00670654" w:rsidRPr="00263AB6">
        <w:rPr>
          <w:rFonts w:ascii="Arial" w:hAnsi="Arial" w:cs="Arial"/>
          <w:sz w:val="24"/>
          <w:szCs w:val="24"/>
        </w:rPr>
        <w:t>předáno</w:t>
      </w:r>
      <w:r w:rsidR="00161422" w:rsidRPr="00263AB6">
        <w:rPr>
          <w:rFonts w:ascii="Arial" w:hAnsi="Arial" w:cs="Arial"/>
          <w:sz w:val="24"/>
          <w:szCs w:val="24"/>
        </w:rPr>
        <w:t xml:space="preserve"> jak ve formátu PDF, tak v některém z přepisovatelných formátů (DOC</w:t>
      </w:r>
      <w:r w:rsidR="004D15D4">
        <w:rPr>
          <w:rFonts w:ascii="Arial" w:hAnsi="Arial" w:cs="Arial"/>
          <w:sz w:val="24"/>
          <w:szCs w:val="24"/>
        </w:rPr>
        <w:t>X</w:t>
      </w:r>
      <w:r w:rsidR="00161422" w:rsidRPr="00263AB6">
        <w:rPr>
          <w:rFonts w:ascii="Arial" w:hAnsi="Arial" w:cs="Arial"/>
          <w:sz w:val="24"/>
          <w:szCs w:val="24"/>
        </w:rPr>
        <w:t>, XLS</w:t>
      </w:r>
      <w:r w:rsidR="004D15D4">
        <w:rPr>
          <w:rFonts w:ascii="Arial" w:hAnsi="Arial" w:cs="Arial"/>
          <w:sz w:val="24"/>
          <w:szCs w:val="24"/>
        </w:rPr>
        <w:t>X</w:t>
      </w:r>
      <w:r w:rsidR="00161422" w:rsidRPr="00263AB6">
        <w:rPr>
          <w:rFonts w:ascii="Arial" w:hAnsi="Arial" w:cs="Arial"/>
          <w:sz w:val="24"/>
          <w:szCs w:val="24"/>
        </w:rPr>
        <w:t>, DWG</w:t>
      </w:r>
      <w:r w:rsidR="00472727" w:rsidRPr="00263AB6">
        <w:rPr>
          <w:rFonts w:ascii="Arial" w:hAnsi="Arial" w:cs="Arial"/>
          <w:sz w:val="24"/>
          <w:szCs w:val="24"/>
        </w:rPr>
        <w:t>, apod.</w:t>
      </w:r>
      <w:r w:rsidR="00161422" w:rsidRPr="00263AB6">
        <w:rPr>
          <w:rFonts w:ascii="Arial" w:hAnsi="Arial" w:cs="Arial"/>
          <w:sz w:val="24"/>
          <w:szCs w:val="24"/>
        </w:rPr>
        <w:t>).</w:t>
      </w:r>
    </w:p>
    <w:p w14:paraId="0AC5EC44" w14:textId="77777777" w:rsidR="00CD7865" w:rsidRPr="00263AB6" w:rsidRDefault="00CD7865" w:rsidP="00CD7865">
      <w:pPr>
        <w:jc w:val="both"/>
        <w:rPr>
          <w:rFonts w:ascii="Arial" w:hAnsi="Arial" w:cs="Arial"/>
          <w:sz w:val="24"/>
          <w:szCs w:val="24"/>
        </w:rPr>
      </w:pPr>
    </w:p>
    <w:p w14:paraId="6605B35C" w14:textId="77777777" w:rsidR="002E19B6" w:rsidRPr="00263AB6" w:rsidRDefault="002E19B6" w:rsidP="009F73B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14:paraId="56B8352E" w14:textId="77777777" w:rsidR="00DB648A" w:rsidRPr="00C52B1A" w:rsidRDefault="00DB648A" w:rsidP="00C52B1A">
      <w:pPr>
        <w:rPr>
          <w:rFonts w:ascii="Arial" w:hAnsi="Arial" w:cs="Arial"/>
          <w:sz w:val="24"/>
          <w:szCs w:val="24"/>
        </w:rPr>
      </w:pPr>
    </w:p>
    <w:p w14:paraId="463D2B00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III. Čas plnění</w:t>
      </w:r>
    </w:p>
    <w:p w14:paraId="33A78068" w14:textId="77777777" w:rsidR="002E19B6" w:rsidRPr="00263AB6" w:rsidRDefault="002E19B6" w:rsidP="00E04D84">
      <w:pPr>
        <w:jc w:val="both"/>
        <w:rPr>
          <w:rFonts w:ascii="Arial" w:hAnsi="Arial" w:cs="Arial"/>
          <w:sz w:val="24"/>
        </w:rPr>
      </w:pPr>
    </w:p>
    <w:p w14:paraId="3BF5F4B7" w14:textId="77777777" w:rsidR="002D204F" w:rsidRPr="00263AB6" w:rsidRDefault="002E19B6" w:rsidP="00E04D8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Zhotovitel se zavazuje </w:t>
      </w:r>
      <w:r w:rsidR="002D204F" w:rsidRPr="00263AB6">
        <w:rPr>
          <w:rFonts w:ascii="Arial" w:hAnsi="Arial" w:cs="Arial"/>
          <w:sz w:val="24"/>
        </w:rPr>
        <w:t>realizovat dílo v následujících termínech:</w:t>
      </w:r>
    </w:p>
    <w:p w14:paraId="65B9EFA3" w14:textId="1385C1A9" w:rsidR="002D204F" w:rsidRPr="00263AB6" w:rsidRDefault="004D15D4" w:rsidP="00E04D84">
      <w:pPr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termín realizace celého předmětu smlouvy </w:t>
      </w:r>
      <w:r w:rsidR="00422300" w:rsidRPr="00263AB6">
        <w:rPr>
          <w:rFonts w:ascii="Arial" w:hAnsi="Arial" w:cs="Arial"/>
          <w:b/>
          <w:sz w:val="24"/>
        </w:rPr>
        <w:t xml:space="preserve">do </w:t>
      </w:r>
      <w:r>
        <w:rPr>
          <w:rFonts w:ascii="Arial" w:hAnsi="Arial" w:cs="Arial"/>
          <w:b/>
          <w:sz w:val="24"/>
        </w:rPr>
        <w:t>200 dní</w:t>
      </w:r>
      <w:r>
        <w:rPr>
          <w:rFonts w:ascii="Arial" w:hAnsi="Arial" w:cs="Arial"/>
          <w:sz w:val="24"/>
        </w:rPr>
        <w:t xml:space="preserve"> ode dne účinnosti této smlouvy.</w:t>
      </w:r>
    </w:p>
    <w:p w14:paraId="73DD1281" w14:textId="77777777" w:rsidR="00DB648A" w:rsidRPr="00DB648A" w:rsidRDefault="00DB648A" w:rsidP="00DB648A"/>
    <w:p w14:paraId="1F6E43A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IV. Cena díla</w:t>
      </w:r>
    </w:p>
    <w:p w14:paraId="64259F1A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12558EF3" w14:textId="77777777" w:rsidR="002E19B6" w:rsidRPr="00263AB6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 w:rsidRPr="00263AB6">
        <w:rPr>
          <w:rFonts w:ascii="Arial" w:hAnsi="Arial" w:cs="Arial"/>
        </w:rPr>
        <w:t>Cena díla je sjednána dohodou smluvních stran v soula</w:t>
      </w:r>
      <w:r w:rsidR="00770290" w:rsidRPr="00263AB6">
        <w:rPr>
          <w:rFonts w:ascii="Arial" w:hAnsi="Arial" w:cs="Arial"/>
        </w:rPr>
        <w:t>du se zákonem č.</w:t>
      </w:r>
      <w:r w:rsidR="00273ED7" w:rsidRPr="00263AB6">
        <w:rPr>
          <w:rFonts w:ascii="Arial" w:hAnsi="Arial" w:cs="Arial"/>
        </w:rPr>
        <w:t xml:space="preserve"> </w:t>
      </w:r>
      <w:r w:rsidR="00770290" w:rsidRPr="00263AB6">
        <w:rPr>
          <w:rFonts w:ascii="Arial" w:hAnsi="Arial" w:cs="Arial"/>
        </w:rPr>
        <w:t>526/1990 Sb., o </w:t>
      </w:r>
      <w:r w:rsidRPr="00263AB6">
        <w:rPr>
          <w:rFonts w:ascii="Arial" w:hAnsi="Arial" w:cs="Arial"/>
        </w:rPr>
        <w:t>cenách, ve znění pozdějších předpisů</w:t>
      </w:r>
      <w:r w:rsidR="00273ED7" w:rsidRPr="00263AB6">
        <w:rPr>
          <w:rFonts w:ascii="Arial" w:hAnsi="Arial" w:cs="Arial"/>
        </w:rPr>
        <w:t>,</w:t>
      </w:r>
      <w:r w:rsidRPr="00263AB6">
        <w:rPr>
          <w:rFonts w:ascii="Arial" w:hAnsi="Arial" w:cs="Arial"/>
        </w:rPr>
        <w:t xml:space="preserve"> a činí: </w:t>
      </w:r>
    </w:p>
    <w:p w14:paraId="7759C655" w14:textId="14C2FCDA" w:rsidR="000407BD" w:rsidRPr="00263AB6" w:rsidRDefault="00397C18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Cena </w:t>
      </w:r>
      <w:r w:rsidR="00C467A2" w:rsidRPr="00263AB6">
        <w:rPr>
          <w:rFonts w:ascii="Arial" w:hAnsi="Arial" w:cs="Arial"/>
          <w:sz w:val="24"/>
          <w:szCs w:val="24"/>
        </w:rPr>
        <w:t>díla</w:t>
      </w:r>
      <w:r w:rsidR="00422300" w:rsidRPr="00263AB6">
        <w:rPr>
          <w:rFonts w:ascii="Arial" w:hAnsi="Arial" w:cs="Arial"/>
          <w:sz w:val="24"/>
          <w:szCs w:val="24"/>
        </w:rPr>
        <w:t xml:space="preserve"> </w:t>
      </w:r>
      <w:r w:rsidR="00C467A2" w:rsidRPr="00263AB6">
        <w:rPr>
          <w:rFonts w:ascii="Arial" w:hAnsi="Arial" w:cs="Arial"/>
          <w:sz w:val="24"/>
          <w:szCs w:val="24"/>
        </w:rPr>
        <w:t xml:space="preserve">celkem dle této smlouvy </w:t>
      </w:r>
      <w:r w:rsidR="00422300" w:rsidRPr="00263AB6">
        <w:rPr>
          <w:rFonts w:ascii="Arial" w:hAnsi="Arial" w:cs="Arial"/>
          <w:sz w:val="24"/>
          <w:szCs w:val="24"/>
        </w:rPr>
        <w:t xml:space="preserve">bez </w:t>
      </w:r>
      <w:r w:rsidR="00997121" w:rsidRPr="00263AB6">
        <w:rPr>
          <w:rFonts w:ascii="Arial" w:hAnsi="Arial" w:cs="Arial"/>
          <w:sz w:val="24"/>
          <w:szCs w:val="24"/>
        </w:rPr>
        <w:t>DPH</w:t>
      </w:r>
      <w:r w:rsidR="00C467A2" w:rsidRPr="00263AB6">
        <w:rPr>
          <w:rFonts w:ascii="Arial" w:hAnsi="Arial" w:cs="Arial"/>
          <w:sz w:val="24"/>
          <w:szCs w:val="24"/>
        </w:rPr>
        <w:tab/>
      </w:r>
      <w:r w:rsidR="00C467A2" w:rsidRPr="00263AB6">
        <w:rPr>
          <w:rFonts w:ascii="Arial" w:hAnsi="Arial" w:cs="Arial"/>
          <w:sz w:val="24"/>
          <w:szCs w:val="24"/>
        </w:rPr>
        <w:tab/>
      </w:r>
      <w:r w:rsidR="00C467A2" w:rsidRPr="00263AB6">
        <w:rPr>
          <w:rFonts w:ascii="Arial" w:hAnsi="Arial" w:cs="Arial"/>
          <w:sz w:val="24"/>
          <w:szCs w:val="24"/>
        </w:rPr>
        <w:tab/>
      </w:r>
      <w:r w:rsidR="0057554E" w:rsidRPr="00263AB6">
        <w:rPr>
          <w:rFonts w:ascii="Arial" w:hAnsi="Arial" w:cs="Arial"/>
          <w:sz w:val="24"/>
          <w:szCs w:val="24"/>
        </w:rPr>
        <w:tab/>
      </w:r>
      <w:r w:rsidR="004D15D4">
        <w:rPr>
          <w:rFonts w:ascii="Arial" w:hAnsi="Arial" w:cs="Arial"/>
          <w:sz w:val="24"/>
          <w:szCs w:val="24"/>
        </w:rPr>
        <w:t>1 870 000</w:t>
      </w:r>
      <w:r w:rsidR="00997121" w:rsidRPr="00263AB6">
        <w:rPr>
          <w:rFonts w:ascii="Arial" w:hAnsi="Arial" w:cs="Arial"/>
          <w:sz w:val="24"/>
          <w:szCs w:val="24"/>
        </w:rPr>
        <w:t>,- Kč</w:t>
      </w:r>
    </w:p>
    <w:p w14:paraId="4A1AA4B6" w14:textId="355A14E2" w:rsidR="003B7425" w:rsidRPr="00263AB6" w:rsidRDefault="003B7425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DPH</w:t>
      </w:r>
      <w:r w:rsidR="00B40044">
        <w:rPr>
          <w:rFonts w:ascii="Arial" w:hAnsi="Arial" w:cs="Arial"/>
          <w:sz w:val="24"/>
          <w:szCs w:val="24"/>
        </w:rPr>
        <w:t xml:space="preserve"> </w:t>
      </w:r>
      <w:r w:rsidR="004D15D4">
        <w:rPr>
          <w:rFonts w:ascii="Arial" w:hAnsi="Arial" w:cs="Arial"/>
          <w:sz w:val="24"/>
          <w:szCs w:val="24"/>
        </w:rPr>
        <w:t>21%</w:t>
      </w:r>
      <w:r w:rsidR="004D15D4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 xml:space="preserve">  </w:t>
      </w:r>
      <w:r w:rsidR="00C1015C" w:rsidRPr="00263AB6">
        <w:rPr>
          <w:rFonts w:ascii="Arial" w:hAnsi="Arial" w:cs="Arial"/>
          <w:sz w:val="24"/>
          <w:szCs w:val="24"/>
        </w:rPr>
        <w:tab/>
      </w:r>
      <w:r w:rsidR="00C1015C" w:rsidRPr="00263AB6">
        <w:rPr>
          <w:rFonts w:ascii="Arial" w:hAnsi="Arial" w:cs="Arial"/>
          <w:sz w:val="24"/>
          <w:szCs w:val="24"/>
        </w:rPr>
        <w:tab/>
      </w:r>
      <w:r w:rsidR="00422300" w:rsidRPr="00263AB6">
        <w:rPr>
          <w:rFonts w:ascii="Arial" w:hAnsi="Arial" w:cs="Arial"/>
          <w:sz w:val="24"/>
          <w:szCs w:val="24"/>
        </w:rPr>
        <w:t xml:space="preserve">  </w:t>
      </w:r>
      <w:r w:rsidR="00470456">
        <w:rPr>
          <w:rFonts w:ascii="Arial" w:hAnsi="Arial" w:cs="Arial"/>
          <w:sz w:val="24"/>
          <w:szCs w:val="24"/>
        </w:rPr>
        <w:t xml:space="preserve"> 392 700</w:t>
      </w:r>
      <w:r w:rsidRPr="00263AB6">
        <w:rPr>
          <w:rFonts w:ascii="Arial" w:hAnsi="Arial" w:cs="Arial"/>
          <w:sz w:val="24"/>
          <w:szCs w:val="24"/>
        </w:rPr>
        <w:t>,- Kč</w:t>
      </w:r>
    </w:p>
    <w:p w14:paraId="7B2DC171" w14:textId="77777777" w:rsidR="002E19B6" w:rsidRPr="00263AB6" w:rsidRDefault="00C1015C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ab/>
        <w:t>---------------------------------------------------------------</w:t>
      </w:r>
      <w:r w:rsidR="00824D57" w:rsidRPr="00263AB6">
        <w:rPr>
          <w:rFonts w:ascii="Arial" w:hAnsi="Arial" w:cs="Arial"/>
          <w:sz w:val="24"/>
          <w:szCs w:val="24"/>
        </w:rPr>
        <w:t>------</w:t>
      </w:r>
      <w:r w:rsidRPr="00263AB6">
        <w:rPr>
          <w:rFonts w:ascii="Arial" w:hAnsi="Arial" w:cs="Arial"/>
          <w:sz w:val="24"/>
          <w:szCs w:val="24"/>
        </w:rPr>
        <w:t>------------------</w:t>
      </w:r>
      <w:r w:rsidR="002D204F" w:rsidRPr="00263AB6">
        <w:rPr>
          <w:rFonts w:ascii="Arial" w:hAnsi="Arial" w:cs="Arial"/>
          <w:sz w:val="24"/>
          <w:szCs w:val="24"/>
        </w:rPr>
        <w:t>-----------------</w:t>
      </w:r>
      <w:r w:rsidR="00CD7865" w:rsidRPr="00263AB6">
        <w:rPr>
          <w:rFonts w:ascii="Arial" w:hAnsi="Arial" w:cs="Arial"/>
          <w:sz w:val="24"/>
          <w:szCs w:val="24"/>
        </w:rPr>
        <w:t>--</w:t>
      </w:r>
    </w:p>
    <w:p w14:paraId="2562F866" w14:textId="262D733C" w:rsidR="002E19B6" w:rsidRPr="00263AB6" w:rsidRDefault="003B7425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ab/>
      </w:r>
      <w:r w:rsidR="00397C18" w:rsidRPr="00263AB6">
        <w:rPr>
          <w:rFonts w:ascii="Arial" w:hAnsi="Arial" w:cs="Arial"/>
          <w:b/>
          <w:sz w:val="24"/>
          <w:szCs w:val="24"/>
        </w:rPr>
        <w:t>C</w:t>
      </w:r>
      <w:r w:rsidR="002D204F" w:rsidRPr="00263AB6">
        <w:rPr>
          <w:rFonts w:ascii="Arial" w:hAnsi="Arial" w:cs="Arial"/>
          <w:b/>
          <w:sz w:val="24"/>
          <w:szCs w:val="24"/>
        </w:rPr>
        <w:t xml:space="preserve">ena </w:t>
      </w:r>
      <w:r w:rsidR="009F73B2" w:rsidRPr="00263AB6">
        <w:rPr>
          <w:rFonts w:ascii="Arial" w:hAnsi="Arial" w:cs="Arial"/>
          <w:b/>
          <w:sz w:val="24"/>
          <w:szCs w:val="24"/>
        </w:rPr>
        <w:t>celkem</w:t>
      </w:r>
      <w:r w:rsidR="00397C18" w:rsidRPr="00263AB6">
        <w:rPr>
          <w:rFonts w:ascii="Arial" w:hAnsi="Arial" w:cs="Arial"/>
          <w:b/>
          <w:sz w:val="24"/>
          <w:szCs w:val="24"/>
        </w:rPr>
        <w:t xml:space="preserve"> </w:t>
      </w:r>
      <w:r w:rsidR="00EB186D">
        <w:rPr>
          <w:rFonts w:ascii="Arial" w:hAnsi="Arial" w:cs="Arial"/>
          <w:b/>
          <w:sz w:val="24"/>
          <w:szCs w:val="24"/>
        </w:rPr>
        <w:t>vč. DPH</w:t>
      </w:r>
      <w:r w:rsidR="002D204F" w:rsidRPr="00263AB6">
        <w:rPr>
          <w:rFonts w:ascii="Arial" w:hAnsi="Arial" w:cs="Arial"/>
          <w:b/>
          <w:sz w:val="24"/>
          <w:szCs w:val="24"/>
        </w:rPr>
        <w:tab/>
      </w:r>
      <w:r w:rsidR="009F73B2"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="00670654" w:rsidRPr="00263AB6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22300" w:rsidRPr="00263AB6">
        <w:rPr>
          <w:rFonts w:ascii="Arial" w:hAnsi="Arial" w:cs="Arial"/>
          <w:b/>
          <w:sz w:val="24"/>
          <w:szCs w:val="24"/>
        </w:rPr>
        <w:t xml:space="preserve"> </w:t>
      </w:r>
      <w:r w:rsidR="00C467A2" w:rsidRPr="00263AB6">
        <w:rPr>
          <w:rFonts w:ascii="Arial" w:hAnsi="Arial" w:cs="Arial"/>
          <w:b/>
          <w:sz w:val="24"/>
          <w:szCs w:val="24"/>
        </w:rPr>
        <w:t xml:space="preserve">  </w:t>
      </w:r>
      <w:r w:rsidR="00470456">
        <w:rPr>
          <w:rFonts w:ascii="Arial" w:hAnsi="Arial" w:cs="Arial"/>
          <w:b/>
          <w:sz w:val="24"/>
          <w:szCs w:val="24"/>
        </w:rPr>
        <w:t>2 262 700</w:t>
      </w:r>
      <w:r w:rsidR="00DC599C" w:rsidRPr="00263AB6">
        <w:rPr>
          <w:rFonts w:ascii="Arial" w:hAnsi="Arial" w:cs="Arial"/>
          <w:b/>
          <w:sz w:val="24"/>
          <w:szCs w:val="24"/>
        </w:rPr>
        <w:t>,-</w:t>
      </w:r>
      <w:r w:rsidR="00947F06" w:rsidRPr="00263AB6">
        <w:rPr>
          <w:rFonts w:ascii="Arial" w:hAnsi="Arial" w:cs="Arial"/>
          <w:b/>
          <w:sz w:val="24"/>
          <w:szCs w:val="24"/>
        </w:rPr>
        <w:t xml:space="preserve"> Kč</w:t>
      </w:r>
    </w:p>
    <w:p w14:paraId="60E02DB4" w14:textId="77777777" w:rsidR="002E19B6" w:rsidRPr="00263AB6" w:rsidRDefault="002E19B6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13464BA1" w14:textId="36663D12" w:rsidR="00C467A2" w:rsidRPr="00263AB6" w:rsidRDefault="00FA3704" w:rsidP="00C467A2">
      <w:pPr>
        <w:pStyle w:val="Zkladntext"/>
        <w:ind w:firstLine="360"/>
        <w:rPr>
          <w:rFonts w:ascii="Arial" w:hAnsi="Arial" w:cs="Arial"/>
        </w:rPr>
      </w:pPr>
      <w:r w:rsidRPr="00263AB6">
        <w:rPr>
          <w:rFonts w:ascii="Arial" w:hAnsi="Arial" w:cs="Arial"/>
        </w:rPr>
        <w:t>z</w:t>
      </w:r>
      <w:r w:rsidR="00470456">
        <w:rPr>
          <w:rFonts w:ascii="Arial" w:hAnsi="Arial" w:cs="Arial"/>
        </w:rPr>
        <w:t> </w:t>
      </w:r>
      <w:r w:rsidRPr="00263AB6">
        <w:rPr>
          <w:rFonts w:ascii="Arial" w:hAnsi="Arial" w:cs="Arial"/>
        </w:rPr>
        <w:t>toho</w:t>
      </w:r>
      <w:r w:rsidR="00470456">
        <w:rPr>
          <w:rFonts w:ascii="Arial" w:hAnsi="Arial" w:cs="Arial"/>
        </w:rPr>
        <w:t xml:space="preserve"> vč. DPH</w:t>
      </w:r>
      <w:r w:rsidRPr="00263AB6">
        <w:rPr>
          <w:rFonts w:ascii="Arial" w:hAnsi="Arial" w:cs="Arial"/>
        </w:rPr>
        <w:t>:</w:t>
      </w:r>
      <w:r w:rsidRPr="00263AB6">
        <w:rPr>
          <w:rFonts w:ascii="Arial" w:hAnsi="Arial" w:cs="Arial"/>
        </w:rPr>
        <w:tab/>
      </w:r>
    </w:p>
    <w:p w14:paraId="6AD92662" w14:textId="2A62B236" w:rsidR="00C467A2" w:rsidRPr="002C48EB" w:rsidRDefault="00470456" w:rsidP="00C467A2">
      <w:pPr>
        <w:pStyle w:val="Zkladntex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zpracování schéma interiéru</w:t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C467A2" w:rsidRPr="002C48EB">
        <w:rPr>
          <w:rFonts w:ascii="Arial" w:hAnsi="Arial" w:cs="Arial"/>
        </w:rPr>
        <w:tab/>
      </w:r>
      <w:r w:rsidR="00C467A2" w:rsidRPr="002C48EB">
        <w:rPr>
          <w:rFonts w:ascii="Arial" w:hAnsi="Arial" w:cs="Arial"/>
        </w:rPr>
        <w:tab/>
      </w:r>
      <w:r w:rsidR="00C467A2" w:rsidRP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217 800</w:t>
      </w:r>
      <w:r w:rsidR="00C467A2" w:rsidRPr="002C48EB">
        <w:rPr>
          <w:rFonts w:ascii="Arial" w:hAnsi="Arial" w:cs="Arial"/>
        </w:rPr>
        <w:t>,- Kč</w:t>
      </w:r>
    </w:p>
    <w:p w14:paraId="7181349D" w14:textId="3325FBAD" w:rsidR="00C467A2" w:rsidRPr="00470456" w:rsidRDefault="002C48EB" w:rsidP="006E0C3E">
      <w:pPr>
        <w:pStyle w:val="Zkladntext"/>
        <w:numPr>
          <w:ilvl w:val="0"/>
          <w:numId w:val="27"/>
        </w:numPr>
        <w:rPr>
          <w:rFonts w:ascii="Arial" w:hAnsi="Arial" w:cs="Arial"/>
        </w:rPr>
      </w:pPr>
      <w:r w:rsidRPr="00470456">
        <w:rPr>
          <w:rFonts w:ascii="Arial" w:hAnsi="Arial" w:cs="Arial"/>
        </w:rPr>
        <w:t xml:space="preserve">zpracování </w:t>
      </w:r>
      <w:r w:rsidR="00470456" w:rsidRPr="00470456">
        <w:rPr>
          <w:rFonts w:ascii="Arial" w:hAnsi="Arial" w:cs="Arial"/>
        </w:rPr>
        <w:t>DPS</w:t>
      </w:r>
      <w:r w:rsidR="00470456">
        <w:rPr>
          <w:rFonts w:ascii="Arial" w:hAnsi="Arial" w:cs="Arial"/>
        </w:rPr>
        <w:tab/>
      </w:r>
      <w:r w:rsidR="00470456">
        <w:rPr>
          <w:rFonts w:ascii="Arial" w:hAnsi="Arial" w:cs="Arial"/>
        </w:rPr>
        <w:tab/>
      </w:r>
      <w:r w:rsidR="00470456">
        <w:rPr>
          <w:rFonts w:ascii="Arial" w:hAnsi="Arial" w:cs="Arial"/>
        </w:rPr>
        <w:tab/>
      </w:r>
      <w:r w:rsidR="00470456">
        <w:rPr>
          <w:rFonts w:ascii="Arial" w:hAnsi="Arial" w:cs="Arial"/>
        </w:rPr>
        <w:tab/>
      </w:r>
      <w:r w:rsidRPr="00470456">
        <w:rPr>
          <w:rFonts w:ascii="Arial" w:hAnsi="Arial" w:cs="Arial"/>
        </w:rPr>
        <w:tab/>
      </w:r>
      <w:r w:rsidRPr="00470456">
        <w:rPr>
          <w:rFonts w:ascii="Arial" w:hAnsi="Arial" w:cs="Arial"/>
        </w:rPr>
        <w:tab/>
      </w:r>
      <w:r w:rsidR="00470456">
        <w:rPr>
          <w:rFonts w:ascii="Arial" w:hAnsi="Arial" w:cs="Arial"/>
        </w:rPr>
        <w:t xml:space="preserve">        </w:t>
      </w:r>
      <w:r w:rsidRPr="00470456">
        <w:rPr>
          <w:rFonts w:ascii="Arial" w:hAnsi="Arial" w:cs="Arial"/>
        </w:rPr>
        <w:t xml:space="preserve">   </w:t>
      </w:r>
      <w:r w:rsidR="00470456">
        <w:rPr>
          <w:rFonts w:ascii="Arial" w:hAnsi="Arial" w:cs="Arial"/>
        </w:rPr>
        <w:t>1 802 900</w:t>
      </w:r>
      <w:r w:rsidR="00C467A2" w:rsidRPr="00470456">
        <w:rPr>
          <w:rFonts w:ascii="Arial" w:hAnsi="Arial" w:cs="Arial"/>
        </w:rPr>
        <w:t>,- Kč</w:t>
      </w:r>
    </w:p>
    <w:p w14:paraId="05636591" w14:textId="6EC47E22" w:rsidR="002C48EB" w:rsidRDefault="00470456" w:rsidP="00C467A2">
      <w:pPr>
        <w:pStyle w:val="Zkladntex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zpracování dok. </w:t>
      </w:r>
      <w:proofErr w:type="gramStart"/>
      <w:r>
        <w:rPr>
          <w:rFonts w:ascii="Arial" w:hAnsi="Arial" w:cs="Arial"/>
        </w:rPr>
        <w:t>pro</w:t>
      </w:r>
      <w:proofErr w:type="gramEnd"/>
      <w:r>
        <w:rPr>
          <w:rFonts w:ascii="Arial" w:hAnsi="Arial" w:cs="Arial"/>
        </w:rPr>
        <w:t xml:space="preserve"> výběr zhotovitele vč. výkazu výměr</w:t>
      </w:r>
      <w:r w:rsidR="002C48E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="00B40044">
        <w:rPr>
          <w:rFonts w:ascii="Arial" w:hAnsi="Arial" w:cs="Arial"/>
        </w:rPr>
        <w:t>2</w:t>
      </w:r>
      <w:r>
        <w:rPr>
          <w:rFonts w:ascii="Arial" w:hAnsi="Arial" w:cs="Arial"/>
        </w:rPr>
        <w:t>42</w:t>
      </w:r>
      <w:r w:rsidR="002C48EB">
        <w:rPr>
          <w:rFonts w:ascii="Arial" w:hAnsi="Arial" w:cs="Arial"/>
        </w:rPr>
        <w:t> 000,- Kč</w:t>
      </w:r>
    </w:p>
    <w:p w14:paraId="2EAE5231" w14:textId="77777777" w:rsidR="00FA3704" w:rsidRPr="00263AB6" w:rsidRDefault="00FA3704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7093E396" w14:textId="77777777" w:rsidR="002E19B6" w:rsidRPr="00263AB6" w:rsidRDefault="002E19B6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 potvrzuje, že sjednaná cena obsahuje veškeré náklady a zisk zhotovitele, nutné k řádné realizaci díla v rozsahu dle čl. II</w:t>
      </w:r>
      <w:r w:rsidR="00DC599C" w:rsidRPr="00263AB6">
        <w:rPr>
          <w:rFonts w:ascii="Arial" w:hAnsi="Arial" w:cs="Arial"/>
        </w:rPr>
        <w:t>.</w:t>
      </w:r>
    </w:p>
    <w:p w14:paraId="748EDDC3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27DE6DD0" w14:textId="77777777" w:rsidR="00E6614B" w:rsidRPr="00263AB6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14:paraId="1B2794AA" w14:textId="77777777" w:rsidR="00E6614B" w:rsidRPr="00263AB6" w:rsidRDefault="00E6614B" w:rsidP="006E4806">
      <w:pPr>
        <w:pStyle w:val="Zkladntext"/>
        <w:tabs>
          <w:tab w:val="left" w:pos="284"/>
        </w:tabs>
        <w:ind w:left="426"/>
        <w:rPr>
          <w:rFonts w:ascii="Arial" w:hAnsi="Arial" w:cs="Arial"/>
        </w:rPr>
      </w:pPr>
      <w:r w:rsidRPr="00263AB6">
        <w:rPr>
          <w:rFonts w:ascii="Arial" w:hAnsi="Arial" w:cs="Arial"/>
        </w:rPr>
        <w:t>Důvody pro zvýšení ceny díla:</w:t>
      </w:r>
    </w:p>
    <w:p w14:paraId="32839AC3" w14:textId="0EB851B1" w:rsidR="00470456" w:rsidRPr="00470456" w:rsidRDefault="00470456" w:rsidP="00470456">
      <w:pPr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pokud v průběhu provádění díla dojde ke změnám sazeb daně z přidané hodnoty,</w:t>
      </w:r>
    </w:p>
    <w:p w14:paraId="19F930F6" w14:textId="77777777" w:rsidR="00E6614B" w:rsidRPr="00263AB6" w:rsidRDefault="00E6614B" w:rsidP="006E4806">
      <w:pPr>
        <w:pStyle w:val="Zkladntext"/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rPr>
          <w:rFonts w:ascii="Arial" w:hAnsi="Arial" w:cs="Arial"/>
        </w:rPr>
      </w:pPr>
      <w:r w:rsidRPr="00263AB6">
        <w:rPr>
          <w:rFonts w:ascii="Arial" w:hAnsi="Arial" w:cs="Arial"/>
        </w:rPr>
        <w:t>pokud v průběhu provádění díla dojde ke změnám legislativních či technických předpisů a norem, které mají prokazatelný vliv na překročení ceny.</w:t>
      </w:r>
    </w:p>
    <w:p w14:paraId="07D81142" w14:textId="77777777" w:rsidR="00E6614B" w:rsidRPr="00263AB6" w:rsidRDefault="00E6614B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26714486" w14:textId="0395E556" w:rsidR="00824D57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Veškeré vícepráce, změny nebo rozšíření rozsahu díla včetně jejich ocenění mohou být provedeny pouze na základě písemného dodatku ke smlouvě podepsaného oběma smluvními stranami. </w:t>
      </w:r>
    </w:p>
    <w:p w14:paraId="5DCDF1FE" w14:textId="77777777" w:rsidR="00DB648A" w:rsidRPr="00B40044" w:rsidRDefault="00DB648A" w:rsidP="00C52B1A">
      <w:pPr>
        <w:pStyle w:val="Zkladntext"/>
        <w:tabs>
          <w:tab w:val="left" w:pos="284"/>
        </w:tabs>
        <w:rPr>
          <w:rFonts w:ascii="Arial" w:hAnsi="Arial" w:cs="Arial"/>
        </w:rPr>
      </w:pPr>
    </w:p>
    <w:p w14:paraId="625E9C39" w14:textId="77777777" w:rsidR="009576BD" w:rsidRPr="00263AB6" w:rsidRDefault="002E19B6" w:rsidP="006E4806">
      <w:pPr>
        <w:pStyle w:val="Nadpis1"/>
        <w:tabs>
          <w:tab w:val="left" w:pos="284"/>
        </w:tabs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V. Platební podmínky </w:t>
      </w:r>
    </w:p>
    <w:p w14:paraId="629C24DA" w14:textId="77777777" w:rsidR="002E19B6" w:rsidRPr="00263AB6" w:rsidRDefault="002E19B6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08C53275" w14:textId="7902CF7C" w:rsidR="002C48EB" w:rsidRPr="002C48EB" w:rsidRDefault="00470456" w:rsidP="002C48E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Cenu za zhotovení díla uhradí objednatel na základě dílčích faktur a konečné faktury. Dílčí faktury </w:t>
      </w:r>
      <w:r>
        <w:rPr>
          <w:rFonts w:ascii="Arial" w:hAnsi="Arial" w:cs="Arial"/>
          <w:sz w:val="24"/>
        </w:rPr>
        <w:t xml:space="preserve">je </w:t>
      </w:r>
      <w:r w:rsidRPr="00947F06">
        <w:rPr>
          <w:rFonts w:ascii="Arial" w:hAnsi="Arial" w:cs="Arial"/>
          <w:sz w:val="24"/>
        </w:rPr>
        <w:t xml:space="preserve">zhotovitel </w:t>
      </w:r>
      <w:r>
        <w:rPr>
          <w:rFonts w:ascii="Arial" w:hAnsi="Arial" w:cs="Arial"/>
          <w:sz w:val="24"/>
        </w:rPr>
        <w:t>oprávněn vystavit vždy do 14 dnů od předání jednotlivých částí díla, jak jsou specifikovány v příloze čl. II odst. 2 této smlouvy</w:t>
      </w:r>
      <w:r w:rsidRPr="00947F06">
        <w:rPr>
          <w:rFonts w:ascii="Arial" w:hAnsi="Arial" w:cs="Arial"/>
          <w:sz w:val="24"/>
        </w:rPr>
        <w:t xml:space="preserve">. Konečnou fakturu vystaví zhotovitel </w:t>
      </w:r>
      <w:r>
        <w:rPr>
          <w:rFonts w:ascii="Arial" w:hAnsi="Arial" w:cs="Arial"/>
          <w:sz w:val="24"/>
        </w:rPr>
        <w:t>do 14 dnů od předání poslední části díla.</w:t>
      </w:r>
    </w:p>
    <w:p w14:paraId="4B92FF2A" w14:textId="498CF0B8" w:rsidR="00024740" w:rsidRDefault="00024740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1D499672" w14:textId="77777777" w:rsidR="00855A58" w:rsidRDefault="00855A58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2B1D6098" w14:textId="77777777" w:rsidR="00855A58" w:rsidRPr="00263AB6" w:rsidRDefault="00855A58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6153D548" w14:textId="77777777" w:rsidR="00BF4DD7" w:rsidRPr="00263AB6" w:rsidRDefault="00BF4DD7" w:rsidP="006E4806">
      <w:pPr>
        <w:numPr>
          <w:ilvl w:val="0"/>
          <w:numId w:val="15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>Faktur</w:t>
      </w:r>
      <w:r w:rsidR="00C1015C" w:rsidRPr="00263AB6">
        <w:rPr>
          <w:rFonts w:ascii="Arial" w:hAnsi="Arial" w:cs="Arial"/>
          <w:sz w:val="24"/>
          <w:szCs w:val="24"/>
        </w:rPr>
        <w:t>a</w:t>
      </w:r>
      <w:r w:rsidRPr="00263AB6">
        <w:rPr>
          <w:rFonts w:ascii="Arial" w:hAnsi="Arial" w:cs="Arial"/>
          <w:sz w:val="24"/>
          <w:szCs w:val="24"/>
        </w:rPr>
        <w:t xml:space="preserve"> bud</w:t>
      </w:r>
      <w:r w:rsidR="00C1015C" w:rsidRPr="00263AB6">
        <w:rPr>
          <w:rFonts w:ascii="Arial" w:hAnsi="Arial" w:cs="Arial"/>
          <w:sz w:val="24"/>
          <w:szCs w:val="24"/>
        </w:rPr>
        <w:t>e</w:t>
      </w:r>
      <w:r w:rsidRPr="00263AB6">
        <w:rPr>
          <w:rFonts w:ascii="Arial" w:hAnsi="Arial" w:cs="Arial"/>
          <w:sz w:val="24"/>
          <w:szCs w:val="24"/>
        </w:rPr>
        <w:t xml:space="preserve"> obsahovat tyto údaje:</w:t>
      </w:r>
    </w:p>
    <w:p w14:paraId="682A21FE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num" w:pos="-4962"/>
          <w:tab w:val="left" w:pos="-4111"/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objed</w:t>
      </w:r>
      <w:r w:rsidR="00DC599C" w:rsidRPr="00263AB6">
        <w:rPr>
          <w:rFonts w:ascii="Arial" w:hAnsi="Arial" w:cs="Arial"/>
          <w:sz w:val="24"/>
          <w:szCs w:val="24"/>
        </w:rPr>
        <w:t>natele a zhotovitele, místo podnikání, IČ</w:t>
      </w:r>
      <w:r w:rsidR="00C75902" w:rsidRPr="00263AB6">
        <w:rPr>
          <w:rFonts w:ascii="Arial" w:hAnsi="Arial" w:cs="Arial"/>
          <w:sz w:val="24"/>
          <w:szCs w:val="24"/>
        </w:rPr>
        <w:t>;</w:t>
      </w:r>
      <w:r w:rsidRPr="00263AB6">
        <w:rPr>
          <w:rFonts w:ascii="Arial" w:hAnsi="Arial" w:cs="Arial"/>
          <w:sz w:val="24"/>
          <w:szCs w:val="24"/>
        </w:rPr>
        <w:t xml:space="preserve"> přičemž objednatel </w:t>
      </w:r>
      <w:r w:rsidR="007357B9" w:rsidRPr="00263AB6">
        <w:rPr>
          <w:rFonts w:ascii="Arial" w:hAnsi="Arial" w:cs="Arial"/>
          <w:sz w:val="24"/>
          <w:szCs w:val="24"/>
        </w:rPr>
        <w:t>bude označen takto: Odběratel: s</w:t>
      </w:r>
      <w:r w:rsidRPr="00263AB6">
        <w:rPr>
          <w:rFonts w:ascii="Arial" w:hAnsi="Arial" w:cs="Arial"/>
          <w:sz w:val="24"/>
          <w:szCs w:val="24"/>
        </w:rPr>
        <w:t>tatutární město Brno, Dominikánské nám. 1, 60</w:t>
      </w:r>
      <w:r w:rsidR="000C1F55" w:rsidRPr="00263AB6">
        <w:rPr>
          <w:rFonts w:ascii="Arial" w:hAnsi="Arial" w:cs="Arial"/>
          <w:sz w:val="24"/>
          <w:szCs w:val="24"/>
        </w:rPr>
        <w:t>2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="000C1F55" w:rsidRPr="00263AB6">
        <w:rPr>
          <w:rFonts w:ascii="Arial" w:hAnsi="Arial" w:cs="Arial"/>
          <w:sz w:val="24"/>
          <w:szCs w:val="24"/>
        </w:rPr>
        <w:t>00</w:t>
      </w:r>
      <w:r w:rsidRPr="00263AB6">
        <w:rPr>
          <w:rFonts w:ascii="Arial" w:hAnsi="Arial" w:cs="Arial"/>
          <w:sz w:val="24"/>
          <w:szCs w:val="24"/>
        </w:rPr>
        <w:t xml:space="preserve"> Brno, Příjemce: městská část Brno-Tuřany, Tuřanské nám. 84/1, 620 00 Brno,</w:t>
      </w:r>
    </w:p>
    <w:p w14:paraId="3366EA43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faktury,</w:t>
      </w:r>
    </w:p>
    <w:p w14:paraId="0E35CFC7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den vystavení a den splatnosti faktury,</w:t>
      </w:r>
    </w:p>
    <w:p w14:paraId="4170CB0D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1F2A8FA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díla,</w:t>
      </w:r>
    </w:p>
    <w:p w14:paraId="3ED6FDD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smlouvy objednatele</w:t>
      </w:r>
    </w:p>
    <w:p w14:paraId="58D630EC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fakturovanou částku,</w:t>
      </w:r>
    </w:p>
    <w:p w14:paraId="2C1FB091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razítko a podpis oprávněné osoby.</w:t>
      </w:r>
    </w:p>
    <w:p w14:paraId="56C5748E" w14:textId="77777777" w:rsidR="002E19B6" w:rsidRPr="00263AB6" w:rsidRDefault="002E19B6">
      <w:pPr>
        <w:pStyle w:val="Zkladntext"/>
        <w:rPr>
          <w:rFonts w:ascii="Arial" w:hAnsi="Arial" w:cs="Arial"/>
        </w:rPr>
      </w:pPr>
    </w:p>
    <w:p w14:paraId="7015492B" w14:textId="77777777" w:rsidR="002E19B6" w:rsidRPr="00263AB6" w:rsidRDefault="002E19B6" w:rsidP="006E4806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Splatnost faktur</w:t>
      </w:r>
      <w:r w:rsidR="003846B6" w:rsidRPr="00263AB6">
        <w:rPr>
          <w:rFonts w:ascii="Arial" w:hAnsi="Arial" w:cs="Arial"/>
          <w:sz w:val="24"/>
        </w:rPr>
        <w:t>y</w:t>
      </w:r>
      <w:r w:rsidRPr="00263AB6">
        <w:rPr>
          <w:rFonts w:ascii="Arial" w:hAnsi="Arial" w:cs="Arial"/>
          <w:sz w:val="24"/>
        </w:rPr>
        <w:t xml:space="preserve"> činí </w:t>
      </w:r>
      <w:r w:rsidR="00C1015C" w:rsidRPr="00263AB6">
        <w:rPr>
          <w:rFonts w:ascii="Arial" w:hAnsi="Arial" w:cs="Arial"/>
          <w:sz w:val="24"/>
        </w:rPr>
        <w:t>2</w:t>
      </w:r>
      <w:r w:rsidR="003B7425" w:rsidRPr="00263AB6">
        <w:rPr>
          <w:rFonts w:ascii="Arial" w:hAnsi="Arial" w:cs="Arial"/>
          <w:sz w:val="24"/>
        </w:rPr>
        <w:t>1</w:t>
      </w:r>
      <w:r w:rsidRPr="00263AB6">
        <w:rPr>
          <w:rFonts w:ascii="Arial" w:hAnsi="Arial" w:cs="Arial"/>
          <w:sz w:val="24"/>
        </w:rPr>
        <w:t xml:space="preserve"> dnů ode dne jej</w:t>
      </w:r>
      <w:r w:rsidR="003846B6" w:rsidRPr="00263AB6">
        <w:rPr>
          <w:rFonts w:ascii="Arial" w:hAnsi="Arial" w:cs="Arial"/>
          <w:sz w:val="24"/>
        </w:rPr>
        <w:t>ího</w:t>
      </w:r>
      <w:r w:rsidRPr="00263AB6">
        <w:rPr>
          <w:rFonts w:ascii="Arial" w:hAnsi="Arial" w:cs="Arial"/>
          <w:sz w:val="24"/>
        </w:rPr>
        <w:t xml:space="preserve"> doručení objednateli. </w:t>
      </w:r>
    </w:p>
    <w:p w14:paraId="7BA4F1CD" w14:textId="77777777" w:rsidR="005B2360" w:rsidRPr="00263AB6" w:rsidRDefault="005B2360" w:rsidP="005B2360">
      <w:pPr>
        <w:ind w:left="426"/>
        <w:jc w:val="both"/>
        <w:rPr>
          <w:rFonts w:ascii="Arial" w:hAnsi="Arial" w:cs="Arial"/>
          <w:sz w:val="24"/>
        </w:rPr>
      </w:pPr>
    </w:p>
    <w:p w14:paraId="01DD36FE" w14:textId="77777777" w:rsidR="005B2360" w:rsidRPr="00263AB6" w:rsidRDefault="005B2360" w:rsidP="006E4806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263AB6">
        <w:rPr>
          <w:rFonts w:ascii="Arial" w:hAnsi="Arial" w:cs="Arial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14:paraId="1E9368F2" w14:textId="77777777" w:rsidR="005B2360" w:rsidRPr="00263AB6" w:rsidRDefault="005B2360" w:rsidP="006E4806">
      <w:pPr>
        <w:pStyle w:val="Zkladntext"/>
        <w:ind w:left="284" w:hanging="284"/>
        <w:rPr>
          <w:rFonts w:ascii="Arial" w:hAnsi="Arial" w:cs="Arial"/>
        </w:rPr>
      </w:pPr>
    </w:p>
    <w:p w14:paraId="2F5ED922" w14:textId="5D4A5E35" w:rsidR="00824D57" w:rsidRPr="00C52B1A" w:rsidRDefault="005B2360" w:rsidP="00C52B1A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="00481597" w:rsidRPr="00263AB6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14:paraId="40C98487" w14:textId="77777777" w:rsidR="00DB648A" w:rsidRPr="00263AB6" w:rsidRDefault="00DB648A" w:rsidP="006E4806">
      <w:pPr>
        <w:pStyle w:val="Zkladntext"/>
        <w:ind w:left="284" w:hanging="284"/>
        <w:rPr>
          <w:rFonts w:ascii="Arial" w:hAnsi="Arial" w:cs="Arial"/>
          <w:szCs w:val="24"/>
        </w:rPr>
      </w:pPr>
    </w:p>
    <w:p w14:paraId="64BCB01C" w14:textId="77777777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VI. Provádění díla</w:t>
      </w:r>
    </w:p>
    <w:p w14:paraId="35BD1C4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32F3B906" w14:textId="3DD1B12D" w:rsidR="00940007" w:rsidRPr="00263AB6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 prohlašuje, že předal zhotoviteli veškeré podklady potřebné k řádnému provedení díla</w:t>
      </w:r>
      <w:r w:rsidR="006E6D22" w:rsidRPr="00263AB6">
        <w:rPr>
          <w:rFonts w:ascii="Arial" w:hAnsi="Arial" w:cs="Arial"/>
        </w:rPr>
        <w:t xml:space="preserve">. </w:t>
      </w:r>
      <w:r w:rsidRPr="00263AB6">
        <w:rPr>
          <w:rFonts w:ascii="Arial" w:hAnsi="Arial" w:cs="Arial"/>
        </w:rPr>
        <w:t>Zhotovitel prohlašuje, že se s</w:t>
      </w:r>
      <w:r w:rsidR="006E6D22" w:rsidRPr="00263AB6">
        <w:rPr>
          <w:rFonts w:ascii="Arial" w:hAnsi="Arial" w:cs="Arial"/>
        </w:rPr>
        <w:t> předanými podklady</w:t>
      </w:r>
      <w:r w:rsidRPr="00263AB6">
        <w:rPr>
          <w:rFonts w:ascii="Arial" w:hAnsi="Arial" w:cs="Arial"/>
        </w:rPr>
        <w:t xml:space="preserve"> vyčerpávajícím způsobem seznámil.</w:t>
      </w:r>
    </w:p>
    <w:p w14:paraId="4B0DE91B" w14:textId="77777777" w:rsidR="00940007" w:rsidRPr="00263AB6" w:rsidRDefault="00940007" w:rsidP="00940007">
      <w:pPr>
        <w:rPr>
          <w:rFonts w:ascii="Arial" w:hAnsi="Arial" w:cs="Arial"/>
          <w:strike/>
          <w:sz w:val="24"/>
        </w:rPr>
      </w:pPr>
    </w:p>
    <w:p w14:paraId="41D8CC15" w14:textId="65919C74" w:rsidR="00426B34" w:rsidRPr="00263AB6" w:rsidRDefault="00940007" w:rsidP="00426B34">
      <w:pPr>
        <w:numPr>
          <w:ilvl w:val="0"/>
          <w:numId w:val="7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bookmarkStart w:id="0" w:name="OLE_LINK76"/>
      <w:r w:rsidRPr="00263AB6">
        <w:rPr>
          <w:rFonts w:ascii="Arial" w:hAnsi="Arial" w:cs="Arial"/>
          <w:sz w:val="24"/>
          <w:szCs w:val="24"/>
        </w:rPr>
        <w:t>Pokud činností zhotovitele dojde ke způsobení škody objednateli nebo jiným subjektům z</w:t>
      </w:r>
      <w:r w:rsidR="00BE10A7" w:rsidRPr="00263AB6">
        <w:rPr>
          <w:rFonts w:ascii="Arial" w:hAnsi="Arial" w:cs="Arial"/>
          <w:sz w:val="24"/>
          <w:szCs w:val="24"/>
        </w:rPr>
        <w:t> </w:t>
      </w:r>
      <w:r w:rsidRPr="00263AB6">
        <w:rPr>
          <w:rFonts w:ascii="Arial" w:hAnsi="Arial" w:cs="Arial"/>
          <w:sz w:val="24"/>
          <w:szCs w:val="24"/>
        </w:rPr>
        <w:t>důvodu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opomenutí,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nedbalosti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nebo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nesplnění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podmínek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této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 xml:space="preserve">smlouvy </w:t>
      </w:r>
      <w:r w:rsidR="00BE10A7" w:rsidRPr="00263AB6">
        <w:rPr>
          <w:rFonts w:ascii="Arial" w:hAnsi="Arial" w:cs="Arial"/>
          <w:sz w:val="24"/>
          <w:szCs w:val="24"/>
        </w:rPr>
        <w:br/>
        <w:t>o dílo nebo obecně závazných</w:t>
      </w:r>
      <w:r w:rsidR="00B07323" w:rsidRPr="00263AB6">
        <w:rPr>
          <w:rFonts w:ascii="Arial" w:hAnsi="Arial" w:cs="Arial"/>
          <w:sz w:val="24"/>
          <w:szCs w:val="24"/>
        </w:rPr>
        <w:t xml:space="preserve"> právních</w:t>
      </w:r>
      <w:r w:rsidR="00BE10A7" w:rsidRPr="00263AB6">
        <w:rPr>
          <w:rFonts w:ascii="Arial" w:hAnsi="Arial" w:cs="Arial"/>
          <w:sz w:val="24"/>
          <w:szCs w:val="24"/>
        </w:rPr>
        <w:t xml:space="preserve"> předpisů,</w:t>
      </w:r>
      <w:r w:rsidRPr="00263AB6">
        <w:rPr>
          <w:rFonts w:ascii="Arial" w:hAnsi="Arial" w:cs="Arial"/>
          <w:sz w:val="24"/>
          <w:szCs w:val="24"/>
        </w:rPr>
        <w:t xml:space="preserve"> je zhotovitel povinen bez zbytečného odkladu škodu odstranit, není-li to možné, pak finančně uhradit.</w:t>
      </w:r>
      <w:r w:rsidR="00426B34" w:rsidRPr="00263AB6">
        <w:rPr>
          <w:rFonts w:ascii="Arial" w:hAnsi="Arial" w:cs="Arial"/>
          <w:sz w:val="24"/>
          <w:szCs w:val="24"/>
        </w:rPr>
        <w:t xml:space="preserve"> Za tímto účelem je zhotovitel povinen nejpozději při podpisu smlouvy uzavřít </w:t>
      </w:r>
      <w:bookmarkStart w:id="1" w:name="OLE_LINK5"/>
      <w:r w:rsidR="00426B34" w:rsidRPr="00263AB6">
        <w:rPr>
          <w:rFonts w:ascii="Arial" w:hAnsi="Arial" w:cs="Arial"/>
          <w:sz w:val="24"/>
          <w:szCs w:val="24"/>
        </w:rPr>
        <w:t xml:space="preserve">pojištění odpovědnosti za škodu </w:t>
      </w:r>
      <w:bookmarkStart w:id="2" w:name="OLE_LINK9"/>
      <w:bookmarkStart w:id="3" w:name="OLE_LINK6"/>
      <w:bookmarkEnd w:id="1"/>
      <w:r w:rsidR="00426B34" w:rsidRPr="00263AB6">
        <w:rPr>
          <w:rFonts w:ascii="Arial" w:hAnsi="Arial" w:cs="Arial"/>
          <w:sz w:val="24"/>
          <w:szCs w:val="24"/>
        </w:rPr>
        <w:t xml:space="preserve">způsobenou jeho činností (projektová činnost ve výstavbě) </w:t>
      </w:r>
      <w:bookmarkEnd w:id="2"/>
      <w:bookmarkEnd w:id="3"/>
      <w:r w:rsidR="00426B34" w:rsidRPr="00263AB6">
        <w:rPr>
          <w:rFonts w:ascii="Arial" w:hAnsi="Arial" w:cs="Arial"/>
          <w:sz w:val="24"/>
          <w:szCs w:val="24"/>
        </w:rPr>
        <w:t xml:space="preserve">nejméně ve výši pojistného plnění </w:t>
      </w:r>
      <w:r w:rsidR="00026F8F">
        <w:rPr>
          <w:rFonts w:ascii="Arial" w:hAnsi="Arial" w:cs="Arial"/>
          <w:sz w:val="24"/>
          <w:szCs w:val="24"/>
        </w:rPr>
        <w:t>3</w:t>
      </w:r>
      <w:r w:rsidR="004F1B46" w:rsidRPr="00263AB6">
        <w:rPr>
          <w:rFonts w:ascii="Arial" w:hAnsi="Arial" w:cs="Arial"/>
          <w:sz w:val="24"/>
          <w:szCs w:val="24"/>
        </w:rPr>
        <w:t>.</w:t>
      </w:r>
      <w:r w:rsidR="00426B34" w:rsidRPr="00263AB6">
        <w:rPr>
          <w:rFonts w:ascii="Arial" w:hAnsi="Arial" w:cs="Arial"/>
          <w:sz w:val="24"/>
          <w:szCs w:val="24"/>
        </w:rPr>
        <w:t>000.000,- Kč (slov</w:t>
      </w:r>
      <w:r w:rsidR="00470456">
        <w:rPr>
          <w:rFonts w:ascii="Arial" w:hAnsi="Arial" w:cs="Arial"/>
          <w:sz w:val="24"/>
          <w:szCs w:val="24"/>
        </w:rPr>
        <w:t xml:space="preserve">y: </w:t>
      </w:r>
      <w:r w:rsidR="00026F8F">
        <w:rPr>
          <w:rFonts w:ascii="Arial" w:hAnsi="Arial" w:cs="Arial"/>
          <w:sz w:val="24"/>
          <w:szCs w:val="24"/>
        </w:rPr>
        <w:t>tři</w:t>
      </w:r>
      <w:r w:rsidR="00470456">
        <w:rPr>
          <w:rFonts w:ascii="Arial" w:hAnsi="Arial" w:cs="Arial"/>
          <w:sz w:val="24"/>
          <w:szCs w:val="24"/>
        </w:rPr>
        <w:t xml:space="preserve"> milion</w:t>
      </w:r>
      <w:r w:rsidR="00026F8F">
        <w:rPr>
          <w:rFonts w:ascii="Arial" w:hAnsi="Arial" w:cs="Arial"/>
          <w:sz w:val="24"/>
          <w:szCs w:val="24"/>
        </w:rPr>
        <w:t>y</w:t>
      </w:r>
      <w:r w:rsidR="00470456">
        <w:rPr>
          <w:rFonts w:ascii="Arial" w:hAnsi="Arial" w:cs="Arial"/>
          <w:sz w:val="24"/>
          <w:szCs w:val="24"/>
        </w:rPr>
        <w:t xml:space="preserve"> korun českých)</w:t>
      </w:r>
      <w:r w:rsidR="00426B34" w:rsidRPr="00263AB6">
        <w:rPr>
          <w:rFonts w:ascii="Arial" w:hAnsi="Arial" w:cs="Arial"/>
          <w:sz w:val="24"/>
          <w:szCs w:val="24"/>
        </w:rPr>
        <w:t>.</w:t>
      </w:r>
      <w:bookmarkStart w:id="4" w:name="_GoBack"/>
      <w:bookmarkEnd w:id="4"/>
    </w:p>
    <w:bookmarkEnd w:id="0"/>
    <w:p w14:paraId="7BADDA2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57981C9B" w14:textId="77777777" w:rsidR="00940007" w:rsidRPr="00263AB6" w:rsidRDefault="001207DB" w:rsidP="001207DB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Objednatel se zavazuje, že v době zpracování díla se bude zúčastňovat všech jednání, týkajících se tohoto díla, na která bude zhotovitelem s předstihem pozván.</w:t>
      </w:r>
    </w:p>
    <w:p w14:paraId="018E56EE" w14:textId="77777777" w:rsidR="001207DB" w:rsidRPr="00263AB6" w:rsidRDefault="001207DB" w:rsidP="001207DB">
      <w:pPr>
        <w:pStyle w:val="Odstavecseseznamem"/>
        <w:rPr>
          <w:rFonts w:ascii="Arial" w:hAnsi="Arial" w:cs="Arial"/>
          <w:sz w:val="24"/>
        </w:rPr>
      </w:pPr>
    </w:p>
    <w:p w14:paraId="21D8B77A" w14:textId="00A363B9" w:rsidR="00E25D00" w:rsidRPr="00C52B1A" w:rsidRDefault="001207DB" w:rsidP="00C52B1A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Objednatel bude zhotovitele informovat o všech změnách, které mu budou známy </w:t>
      </w:r>
      <w:r w:rsidR="00C1015C" w:rsidRPr="00263AB6">
        <w:rPr>
          <w:rFonts w:ascii="Arial" w:hAnsi="Arial" w:cs="Arial"/>
          <w:sz w:val="24"/>
        </w:rPr>
        <w:br/>
      </w:r>
      <w:r w:rsidRPr="00263AB6">
        <w:rPr>
          <w:rFonts w:ascii="Arial" w:hAnsi="Arial" w:cs="Arial"/>
          <w:sz w:val="24"/>
        </w:rPr>
        <w:t>a mohou ovlivnit výsledek prací na díle.</w:t>
      </w:r>
    </w:p>
    <w:p w14:paraId="0DEE0510" w14:textId="77777777" w:rsidR="00DB648A" w:rsidRPr="00263AB6" w:rsidRDefault="00DB648A" w:rsidP="00E25D00">
      <w:pPr>
        <w:pStyle w:val="Odstavecseseznamem"/>
        <w:rPr>
          <w:rFonts w:ascii="Arial" w:hAnsi="Arial" w:cs="Arial"/>
          <w:sz w:val="24"/>
        </w:rPr>
      </w:pPr>
    </w:p>
    <w:p w14:paraId="12037573" w14:textId="77777777" w:rsidR="00940007" w:rsidRPr="00263AB6" w:rsidRDefault="00E177B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VII</w:t>
      </w:r>
      <w:r w:rsidR="00940007" w:rsidRPr="00263AB6">
        <w:rPr>
          <w:rFonts w:ascii="Arial" w:hAnsi="Arial" w:cs="Arial"/>
        </w:rPr>
        <w:t>. Předání díla</w:t>
      </w:r>
    </w:p>
    <w:p w14:paraId="29BD841C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681FD0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Smluvní strany se dohodnou na termínu schůzky za účelem předání (části) díla nejméně </w:t>
      </w:r>
      <w:r w:rsidR="000A1649" w:rsidRPr="00263AB6">
        <w:rPr>
          <w:rFonts w:cs="Arial"/>
          <w:color w:val="auto"/>
          <w:sz w:val="24"/>
          <w:szCs w:val="24"/>
        </w:rPr>
        <w:t>3 pracovní</w:t>
      </w:r>
      <w:r w:rsidRPr="00263AB6">
        <w:rPr>
          <w:rFonts w:cs="Arial"/>
          <w:color w:val="auto"/>
          <w:sz w:val="24"/>
          <w:szCs w:val="24"/>
        </w:rPr>
        <w:t xml:space="preserve"> dny předem.</w:t>
      </w:r>
    </w:p>
    <w:p w14:paraId="23D449F0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color w:val="auto"/>
          <w:sz w:val="24"/>
          <w:szCs w:val="24"/>
        </w:rPr>
      </w:pPr>
    </w:p>
    <w:p w14:paraId="22253A9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Místem předání díla je Úřad městské části Brno-Tuřany, Tuřanské náměstí 1, 620 00 Brno. </w:t>
      </w:r>
    </w:p>
    <w:p w14:paraId="09460B8D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5F35DF6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lastRenderedPageBreak/>
        <w:t>O předání a převzetí řádně provedeného díla sepíší strany zápis.</w:t>
      </w:r>
    </w:p>
    <w:p w14:paraId="30C7B787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78D8725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14:paraId="22A815BB" w14:textId="77777777" w:rsidR="001207DB" w:rsidRPr="00263AB6" w:rsidRDefault="001207DB" w:rsidP="001207DB">
      <w:pPr>
        <w:pStyle w:val="Odstavecseseznamem"/>
        <w:rPr>
          <w:rFonts w:cs="Arial"/>
          <w:sz w:val="24"/>
          <w:szCs w:val="24"/>
        </w:rPr>
      </w:pPr>
    </w:p>
    <w:p w14:paraId="7EA32B1F" w14:textId="557E2241" w:rsidR="0028647F" w:rsidRPr="00C52B1A" w:rsidRDefault="001207DB" w:rsidP="0028647F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Za objednatele je oprávněn dílo převzít: </w:t>
      </w:r>
      <w:r w:rsidRPr="00263AB6">
        <w:rPr>
          <w:rFonts w:cs="Arial"/>
          <w:sz w:val="24"/>
          <w:szCs w:val="24"/>
        </w:rPr>
        <w:t xml:space="preserve">Radomír Vondra, Ing. Miroslav Dorazil, Ing. </w:t>
      </w:r>
      <w:r w:rsidR="00B40044">
        <w:rPr>
          <w:rFonts w:cs="Arial"/>
          <w:sz w:val="24"/>
          <w:szCs w:val="24"/>
        </w:rPr>
        <w:t>arch. Boris Medek</w:t>
      </w:r>
      <w:r w:rsidRPr="00263AB6">
        <w:rPr>
          <w:rFonts w:cs="Arial"/>
          <w:sz w:val="24"/>
          <w:szCs w:val="24"/>
        </w:rPr>
        <w:t>.</w:t>
      </w:r>
    </w:p>
    <w:p w14:paraId="7F44FE5E" w14:textId="77777777" w:rsidR="00DB648A" w:rsidRPr="00263AB6" w:rsidRDefault="00DB648A" w:rsidP="0028647F">
      <w:pPr>
        <w:rPr>
          <w:rFonts w:ascii="Arial" w:hAnsi="Arial" w:cs="Arial"/>
        </w:rPr>
      </w:pPr>
    </w:p>
    <w:p w14:paraId="54BA3CD2" w14:textId="77777777" w:rsidR="00224FDC" w:rsidRPr="00263AB6" w:rsidRDefault="00224FDC" w:rsidP="00224FDC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VIII. Další práva a povinnosti stran</w:t>
      </w:r>
    </w:p>
    <w:p w14:paraId="07BC282C" w14:textId="77777777" w:rsidR="00224FDC" w:rsidRPr="00263AB6" w:rsidRDefault="00224FDC" w:rsidP="00224FDC">
      <w:pPr>
        <w:rPr>
          <w:rFonts w:ascii="Arial" w:hAnsi="Arial" w:cs="Arial"/>
          <w:sz w:val="24"/>
          <w:szCs w:val="24"/>
        </w:rPr>
      </w:pPr>
    </w:p>
    <w:p w14:paraId="585DD854" w14:textId="77777777" w:rsidR="00224FDC" w:rsidRPr="00263AB6" w:rsidRDefault="00224FDC" w:rsidP="00224FDC">
      <w:pPr>
        <w:pStyle w:val="Nadpis2"/>
        <w:keepNext w:val="0"/>
        <w:numPr>
          <w:ilvl w:val="0"/>
          <w:numId w:val="34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263AB6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14:paraId="2340FF23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263AB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14:paraId="0F88956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likvidace;</w:t>
      </w:r>
    </w:p>
    <w:p w14:paraId="05D8EA17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provedení přeměny zhotovitele, zejména fúzí, převodem jmění na společníka či rozdělením, provedení změny právní formy zhotovitele či provedení jiných organizačních změn;</w:t>
      </w:r>
    </w:p>
    <w:p w14:paraId="6D991B04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omezení či ukončení výkonu činnosti zhotovitele, která bezprostředně souvisí s předmětem smlouvy;</w:t>
      </w:r>
    </w:p>
    <w:p w14:paraId="25AE5E2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zhotovitele vůči objednateli vyplývajících ze smlouvy či se smlouvou souvisejících; </w:t>
      </w:r>
    </w:p>
    <w:p w14:paraId="371BB6AE" w14:textId="4BB346D4" w:rsidR="001F1F61" w:rsidRPr="00C52B1A" w:rsidRDefault="00224FDC" w:rsidP="001F1F61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zrušení zhotovitele.</w:t>
      </w:r>
    </w:p>
    <w:p w14:paraId="14DF47E6" w14:textId="77777777" w:rsidR="00DB648A" w:rsidRPr="00263AB6" w:rsidRDefault="00DB648A" w:rsidP="001F1F61"/>
    <w:p w14:paraId="1E58AB01" w14:textId="5165AF4C" w:rsidR="001F1F61" w:rsidRPr="00263AB6" w:rsidRDefault="001F1F61" w:rsidP="007F57D5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I</w:t>
      </w:r>
      <w:r w:rsidR="007F57D5" w:rsidRPr="00263AB6">
        <w:rPr>
          <w:rFonts w:ascii="Arial" w:hAnsi="Arial" w:cs="Arial"/>
          <w:szCs w:val="24"/>
        </w:rPr>
        <w:t>X</w:t>
      </w:r>
      <w:r w:rsidRPr="00263AB6">
        <w:rPr>
          <w:rFonts w:ascii="Arial" w:hAnsi="Arial" w:cs="Arial"/>
          <w:szCs w:val="24"/>
        </w:rPr>
        <w:t>.</w:t>
      </w:r>
      <w:r w:rsidR="007F57D5" w:rsidRPr="00263AB6">
        <w:rPr>
          <w:rFonts w:ascii="Arial" w:hAnsi="Arial" w:cs="Arial"/>
          <w:szCs w:val="24"/>
        </w:rPr>
        <w:t xml:space="preserve"> </w:t>
      </w:r>
      <w:r w:rsidRPr="00263AB6">
        <w:rPr>
          <w:rFonts w:ascii="Arial" w:hAnsi="Arial" w:cs="Arial"/>
          <w:szCs w:val="24"/>
        </w:rPr>
        <w:t xml:space="preserve">Odpovědnost za vady </w:t>
      </w:r>
    </w:p>
    <w:p w14:paraId="4AA5043A" w14:textId="77777777" w:rsidR="001F1F61" w:rsidRPr="00263AB6" w:rsidRDefault="001F1F61" w:rsidP="001F1F61">
      <w:pPr>
        <w:pStyle w:val="Bezmezer1"/>
        <w:spacing w:line="276" w:lineRule="auto"/>
        <w:jc w:val="center"/>
        <w:rPr>
          <w:rFonts w:cs="Tahoma"/>
          <w:b/>
          <w:sz w:val="20"/>
          <w:szCs w:val="20"/>
        </w:rPr>
      </w:pPr>
    </w:p>
    <w:p w14:paraId="37A00E1F" w14:textId="5B3DB036" w:rsidR="001F1F61" w:rsidRPr="00263AB6" w:rsidRDefault="007F57D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bookmarkStart w:id="5" w:name="OLE_LINK74"/>
      <w:bookmarkStart w:id="6" w:name="OLE_LINK75"/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</w:t>
      </w:r>
      <w:bookmarkEnd w:id="5"/>
      <w:bookmarkEnd w:id="6"/>
      <w:r w:rsidR="001F1F61" w:rsidRPr="00263AB6">
        <w:rPr>
          <w:rFonts w:ascii="Arial" w:hAnsi="Arial" w:cs="Arial"/>
        </w:rPr>
        <w:t xml:space="preserve">odpovídá za to, že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má v době předání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 vlastnosti stanovené </w:t>
      </w:r>
      <w:bookmarkStart w:id="7" w:name="OLE_LINK1"/>
      <w:bookmarkStart w:id="8" w:name="OLE_LINK2"/>
      <w:r w:rsidR="001F1F61" w:rsidRPr="00263AB6">
        <w:rPr>
          <w:rFonts w:ascii="Arial" w:hAnsi="Arial" w:cs="Arial"/>
        </w:rPr>
        <w:t xml:space="preserve">obecně závaznými </w:t>
      </w:r>
      <w:r w:rsidR="00B07323" w:rsidRPr="00263AB6">
        <w:rPr>
          <w:rFonts w:ascii="Arial" w:hAnsi="Arial" w:cs="Arial"/>
        </w:rPr>
        <w:t xml:space="preserve">právními </w:t>
      </w:r>
      <w:r w:rsidR="001F1F61" w:rsidRPr="00263AB6">
        <w:rPr>
          <w:rFonts w:ascii="Arial" w:hAnsi="Arial" w:cs="Arial"/>
        </w:rPr>
        <w:t>předpisy</w:t>
      </w:r>
      <w:bookmarkEnd w:id="7"/>
      <w:bookmarkEnd w:id="8"/>
      <w:r w:rsidR="001F1F61" w:rsidRPr="00263AB6">
        <w:rPr>
          <w:rFonts w:ascii="Arial" w:hAnsi="Arial" w:cs="Arial"/>
        </w:rPr>
        <w:t xml:space="preserve">, vztahujícími se na provádění díla dle této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mlouvy, popř. vlastnosti obvyklé. Dále </w:t>
      </w:r>
      <w:r w:rsidR="00AD5765" w:rsidRPr="00263AB6">
        <w:rPr>
          <w:rFonts w:ascii="Arial" w:hAnsi="Arial" w:cs="Arial"/>
        </w:rPr>
        <w:t xml:space="preserve">zhotovitel </w:t>
      </w:r>
      <w:r w:rsidR="001F1F61" w:rsidRPr="00263AB6">
        <w:rPr>
          <w:rFonts w:ascii="Arial" w:hAnsi="Arial" w:cs="Arial"/>
        </w:rPr>
        <w:t>odpovídá za to, že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 je kompletní ve smyslu obvyklého rozsahu, splňuje určenou</w:t>
      </w:r>
      <w:r w:rsidR="00DA484F">
        <w:rPr>
          <w:rFonts w:ascii="Arial" w:hAnsi="Arial" w:cs="Arial"/>
        </w:rPr>
        <w:t xml:space="preserve"> </w:t>
      </w:r>
      <w:r w:rsidR="001F1F61" w:rsidRPr="00263AB6">
        <w:rPr>
          <w:rFonts w:ascii="Arial" w:hAnsi="Arial" w:cs="Arial"/>
        </w:rPr>
        <w:t xml:space="preserve">funkci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odpovídá požadavkům sjednaným ve </w:t>
      </w:r>
      <w:r w:rsidR="00AD5765"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>mlouvě.</w:t>
      </w:r>
    </w:p>
    <w:p w14:paraId="124A881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052AE9F" w14:textId="764B997B" w:rsidR="001F1F61" w:rsidRPr="00263AB6" w:rsidRDefault="00AD576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neodpovídá za vady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které byly způsobeny pokyny danými mu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em, za podmínky, že </w:t>
      </w:r>
      <w:r w:rsidR="00293292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na jejich nevhodnost upozornil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i přesto na plnění takových pokynů písemně trval.</w:t>
      </w:r>
    </w:p>
    <w:p w14:paraId="0F01D75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4ADF1D3" w14:textId="19D7E074" w:rsidR="001F1F61" w:rsidRPr="00263AB6" w:rsidRDefault="00293292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předanou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okumentaci prohlédnout či zajistit její prohlídku co nejdříve po jejím převzetí.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vady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u </w:t>
      </w:r>
      <w:r w:rsidR="00AD5765"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 xml:space="preserve"> písemně uplatnit bez zbytečného odkladu poté, kdy je zjistil nebo měl zjistit. Práva </w:t>
      </w:r>
      <w:r w:rsidR="00EB1DFA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z titulu skrytých vad, které měla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v době jejího předání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i, zanikají, nebyla-li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 uplatněna ve lhůtě dle předchozí věty, nejpozději však do 5 let od převzetí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</w:p>
    <w:p w14:paraId="30231CB8" w14:textId="77777777" w:rsidR="001F1F61" w:rsidRPr="00263AB6" w:rsidRDefault="001F1F61" w:rsidP="007F57D5">
      <w:pPr>
        <w:pStyle w:val="Nadpis2"/>
        <w:keepNext w:val="0"/>
        <w:ind w:left="284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14:paraId="54D5FDD2" w14:textId="1889A97E" w:rsidR="00DB648A" w:rsidRPr="00855A58" w:rsidRDefault="00AD5765" w:rsidP="00CD1D31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nenese odpovědnost za vady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realizované podle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neprokáže-li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, že vada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má původ ve vadě této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  <w:r w:rsidR="007F57D5" w:rsidRPr="00263AB6">
        <w:rPr>
          <w:rFonts w:ascii="Arial" w:hAnsi="Arial" w:cs="Arial"/>
        </w:rPr>
        <w:t xml:space="preserve">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V případě oprávněných a řádně uplatněných vad díla má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podle charakteru a závažnosti vady právo požadovat buď odstranění vady opravou, je-li to možné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účelné, anebo přiměřenou slevu z ceny </w:t>
      </w:r>
      <w:r w:rsidRPr="00263AB6">
        <w:rPr>
          <w:rFonts w:ascii="Arial" w:hAnsi="Arial" w:cs="Arial"/>
        </w:rPr>
        <w:t>díla</w:t>
      </w:r>
      <w:r w:rsidR="001F1F61" w:rsidRPr="00263AB6">
        <w:rPr>
          <w:rFonts w:ascii="Arial" w:hAnsi="Arial" w:cs="Arial"/>
        </w:rPr>
        <w:t xml:space="preserve">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</w:t>
      </w:r>
      <w:r w:rsidRPr="00263AB6">
        <w:rPr>
          <w:rFonts w:ascii="Arial" w:hAnsi="Arial" w:cs="Arial"/>
        </w:rPr>
        <w:t>zhotoviteli</w:t>
      </w:r>
      <w:r w:rsidR="001F1F61" w:rsidRPr="00263AB6">
        <w:rPr>
          <w:rFonts w:ascii="Arial" w:hAnsi="Arial" w:cs="Arial"/>
        </w:rPr>
        <w:t xml:space="preserve"> sdělit volbu svého nároku z vad dle tohoto odstavce tohoto článku smlouvy ihned při uplatnění těchto vad, a to písemně. K dodatečným změnám volby nároku je třeba souhlas </w:t>
      </w:r>
      <w:r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>.</w:t>
      </w:r>
    </w:p>
    <w:p w14:paraId="175B1463" w14:textId="3E98E7F5" w:rsidR="00940007" w:rsidRPr="00263AB6" w:rsidRDefault="00224FDC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lastRenderedPageBreak/>
        <w:t>X</w:t>
      </w:r>
      <w:r w:rsidR="00D94FA6" w:rsidRPr="00263AB6">
        <w:rPr>
          <w:rFonts w:ascii="Arial" w:hAnsi="Arial" w:cs="Arial"/>
        </w:rPr>
        <w:t>.</w:t>
      </w:r>
      <w:r w:rsidR="00940007" w:rsidRPr="00263AB6">
        <w:rPr>
          <w:rFonts w:ascii="Arial" w:hAnsi="Arial" w:cs="Arial"/>
        </w:rPr>
        <w:t xml:space="preserve"> Smluvní pokuty</w:t>
      </w:r>
    </w:p>
    <w:p w14:paraId="1C29E066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0D927902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předání díla je objednatel oprávněn účtovat zhotoviteli smluvní pokutu ve výši 0,1 % z ceny díla za každý den prodlení.</w:t>
      </w:r>
    </w:p>
    <w:p w14:paraId="4738EDEF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6E0CCA1B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splatnosti faktury je zhotovitel oprávněn účtovat objednateli úrok z prodlení ve výši 0,1 % z dlužné částky za každý den prodlení.</w:t>
      </w:r>
    </w:p>
    <w:p w14:paraId="7BB2574E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4E0ACF6F" w14:textId="421E8D10" w:rsidR="00670654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30775521" w14:textId="77777777" w:rsidR="00DB648A" w:rsidRPr="00C52B1A" w:rsidRDefault="00DB648A" w:rsidP="00C52B1A">
      <w:pPr>
        <w:rPr>
          <w:rFonts w:ascii="Arial" w:hAnsi="Arial" w:cs="Arial"/>
        </w:rPr>
      </w:pPr>
    </w:p>
    <w:p w14:paraId="070AD53C" w14:textId="08A1B492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Odstoupení od smlouvy</w:t>
      </w:r>
    </w:p>
    <w:p w14:paraId="45A32155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1E429F1C" w14:textId="77777777" w:rsidR="00940007" w:rsidRPr="00263AB6" w:rsidRDefault="00940007" w:rsidP="007F57D5">
      <w:pPr>
        <w:pStyle w:val="Zkladntext"/>
        <w:numPr>
          <w:ilvl w:val="0"/>
          <w:numId w:val="42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7CDEB7DB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07403FBA" w14:textId="77777777" w:rsidR="00940007" w:rsidRPr="00263AB6" w:rsidRDefault="00940007" w:rsidP="007F57D5">
      <w:pPr>
        <w:numPr>
          <w:ilvl w:val="0"/>
          <w:numId w:val="42"/>
        </w:num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Podstatným porušením této smlouvy se rozumí zejména:</w:t>
      </w:r>
    </w:p>
    <w:p w14:paraId="46D97D17" w14:textId="77777777" w:rsidR="00940007" w:rsidRPr="00263AB6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prodlení zhotovitele se splněním termínu dokončení díla</w:t>
      </w:r>
      <w:r w:rsidR="00DD530B" w:rsidRPr="00263AB6">
        <w:rPr>
          <w:rFonts w:ascii="Arial" w:hAnsi="Arial" w:cs="Arial"/>
          <w:sz w:val="24"/>
        </w:rPr>
        <w:t xml:space="preserve"> </w:t>
      </w:r>
      <w:r w:rsidR="00C467A2" w:rsidRPr="00263AB6">
        <w:rPr>
          <w:rFonts w:ascii="Arial" w:hAnsi="Arial" w:cs="Arial"/>
          <w:sz w:val="24"/>
        </w:rPr>
        <w:t xml:space="preserve">(jeho části) </w:t>
      </w:r>
      <w:r w:rsidR="00DD530B" w:rsidRPr="00263AB6">
        <w:rPr>
          <w:rFonts w:ascii="Arial" w:hAnsi="Arial" w:cs="Arial"/>
          <w:sz w:val="24"/>
        </w:rPr>
        <w:t>delší než 30 dnů</w:t>
      </w:r>
      <w:r w:rsidR="00E177B7" w:rsidRPr="00263AB6">
        <w:rPr>
          <w:rFonts w:ascii="Arial" w:hAnsi="Arial" w:cs="Arial"/>
          <w:sz w:val="24"/>
        </w:rPr>
        <w:t>,</w:t>
      </w:r>
    </w:p>
    <w:p w14:paraId="20A0AFE0" w14:textId="77777777" w:rsidR="00E25D00" w:rsidRPr="00263AB6" w:rsidRDefault="00940007" w:rsidP="00E25D00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nesplnění kvalitativních ukazatelů</w:t>
      </w:r>
      <w:r w:rsidR="00273ED7" w:rsidRPr="00263AB6">
        <w:rPr>
          <w:rFonts w:ascii="Arial" w:hAnsi="Arial" w:cs="Arial"/>
          <w:sz w:val="24"/>
        </w:rPr>
        <w:t>.</w:t>
      </w:r>
    </w:p>
    <w:p w14:paraId="4F87FA04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porušení informační povinnosti zhotovitele dle čl. VIII odst. 1 této smlouvy,</w:t>
      </w:r>
    </w:p>
    <w:p w14:paraId="2E8F5CE5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 nebo rozhodnutí o jeho úpadku,</w:t>
      </w:r>
    </w:p>
    <w:p w14:paraId="4CEB972E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14:paraId="6D09A5C8" w14:textId="77777777" w:rsidR="00DB648A" w:rsidRPr="00263AB6" w:rsidRDefault="00DB648A" w:rsidP="00C52B1A">
      <w:pPr>
        <w:jc w:val="both"/>
        <w:rPr>
          <w:rFonts w:ascii="Arial" w:hAnsi="Arial" w:cs="Arial"/>
          <w:sz w:val="24"/>
        </w:rPr>
      </w:pPr>
    </w:p>
    <w:p w14:paraId="5CD3DDEF" w14:textId="09687D75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XI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Závěrečná ustanovení</w:t>
      </w:r>
    </w:p>
    <w:p w14:paraId="46F60F29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8B082F7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569D2D39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66DCC855" w14:textId="77777777" w:rsidR="00C70316" w:rsidRPr="00263AB6" w:rsidRDefault="00C70316" w:rsidP="00C70316">
      <w:pPr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Stane-li se kterákoliv část této smlouvy neplatná či stane-li se plnění dle této smlouvy plněním nemožným, ve zbytku této smlouvy jsou poté smluvní strany závazkem vázány, ledaže z obsahu závazku nebo účelu smlouvy vyplývá, že zbylé plnění nemá pro objednatele význam.</w:t>
      </w:r>
    </w:p>
    <w:p w14:paraId="3EFE62E9" w14:textId="77777777" w:rsidR="00C70316" w:rsidRPr="00263AB6" w:rsidRDefault="00C70316" w:rsidP="00C70316">
      <w:p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</w:p>
    <w:p w14:paraId="40254C0D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263AB6">
        <w:rPr>
          <w:rFonts w:ascii="Arial" w:hAnsi="Arial" w:cs="Arial"/>
          <w:sz w:val="24"/>
          <w:szCs w:val="24"/>
        </w:rPr>
        <w:br/>
        <w:t>a závazky vyplývající z této smlouvy na třetí osobu.</w:t>
      </w:r>
    </w:p>
    <w:p w14:paraId="71E36C88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CC78721" w14:textId="77777777" w:rsidR="00E177B7" w:rsidRPr="00263AB6" w:rsidRDefault="00224FDC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Ustanovení § 1765 odst. 1 občanského zákoníku se neuplatní, každá ze smluvních stran na sebe ve smyslu ustanovení § 1765 odst. 2 občanského zákoníku převzala nebezpečí změny okolností.</w:t>
      </w:r>
    </w:p>
    <w:p w14:paraId="4D97E237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6CE4107" w14:textId="77777777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Případné požadované </w:t>
      </w:r>
      <w:proofErr w:type="spellStart"/>
      <w:r w:rsidRPr="00263AB6">
        <w:rPr>
          <w:rFonts w:ascii="Arial" w:hAnsi="Arial" w:cs="Arial"/>
          <w:sz w:val="24"/>
          <w:szCs w:val="24"/>
        </w:rPr>
        <w:t>vícetisky</w:t>
      </w:r>
      <w:proofErr w:type="spellEnd"/>
      <w:r w:rsidRPr="00263AB6">
        <w:rPr>
          <w:rFonts w:ascii="Arial" w:hAnsi="Arial" w:cs="Arial"/>
          <w:sz w:val="24"/>
          <w:szCs w:val="24"/>
        </w:rPr>
        <w:t xml:space="preserve"> nad sjednaný počet vyhotovení </w:t>
      </w:r>
      <w:r w:rsidR="006600BF" w:rsidRPr="00263AB6">
        <w:rPr>
          <w:rFonts w:ascii="Arial" w:hAnsi="Arial" w:cs="Arial"/>
          <w:sz w:val="24"/>
          <w:szCs w:val="24"/>
        </w:rPr>
        <w:t>díla</w:t>
      </w:r>
      <w:r w:rsidRPr="00263AB6">
        <w:rPr>
          <w:rFonts w:ascii="Arial" w:hAnsi="Arial" w:cs="Arial"/>
          <w:sz w:val="24"/>
          <w:szCs w:val="24"/>
        </w:rPr>
        <w:t xml:space="preserve"> budou objednatelem objednány samostatně a samostatně budou rovněž uhrazeny.</w:t>
      </w:r>
      <w:r w:rsidR="00C70316" w:rsidRPr="00263AB6">
        <w:rPr>
          <w:rFonts w:ascii="Arial" w:hAnsi="Arial" w:cs="Arial"/>
          <w:sz w:val="24"/>
          <w:szCs w:val="24"/>
        </w:rPr>
        <w:t xml:space="preserve"> Zhotovitel není oprávněn poskytnout kopie díla jiné osobě než objednateli.</w:t>
      </w:r>
    </w:p>
    <w:p w14:paraId="41A19CB5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005AC8F" w14:textId="20EDE985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Vznikne-li objednateli z důvodu vadného plnění či prodlení s předáním </w:t>
      </w:r>
      <w:r w:rsidR="00E25D00" w:rsidRPr="00263AB6">
        <w:rPr>
          <w:rFonts w:ascii="Arial" w:hAnsi="Arial" w:cs="Arial"/>
          <w:sz w:val="24"/>
          <w:szCs w:val="24"/>
        </w:rPr>
        <w:t xml:space="preserve">díla </w:t>
      </w:r>
      <w:r w:rsidRPr="00263AB6">
        <w:rPr>
          <w:rFonts w:ascii="Arial" w:hAnsi="Arial" w:cs="Arial"/>
          <w:sz w:val="24"/>
          <w:szCs w:val="24"/>
        </w:rPr>
        <w:t>škoda, je zhotovitel povinen tuto škodu objednateli finančně uhradit.</w:t>
      </w:r>
    </w:p>
    <w:p w14:paraId="27886B38" w14:textId="77777777" w:rsidR="00CD1D31" w:rsidRPr="00263AB6" w:rsidRDefault="00CD1D31" w:rsidP="00CD1D31">
      <w:pPr>
        <w:pStyle w:val="Odstavecseseznamem"/>
        <w:rPr>
          <w:rFonts w:ascii="Arial" w:hAnsi="Arial" w:cs="Arial"/>
          <w:sz w:val="24"/>
          <w:szCs w:val="24"/>
        </w:rPr>
      </w:pPr>
    </w:p>
    <w:p w14:paraId="62245973" w14:textId="480FA1EC" w:rsidR="00CD1D31" w:rsidRPr="00263AB6" w:rsidRDefault="00CD1D31" w:rsidP="00CD1D3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Smluvní strany se dohodly, že zhotovitel není v prodlení s časem plnění dle ustanovení článku III. smlouvy, jestliže veřejnoprávní orgány a organizace stanoví </w:t>
      </w:r>
      <w:r w:rsidRPr="00263AB6">
        <w:rPr>
          <w:rFonts w:ascii="Arial" w:hAnsi="Arial" w:cs="Arial"/>
          <w:sz w:val="24"/>
          <w:szCs w:val="24"/>
        </w:rPr>
        <w:lastRenderedPageBreak/>
        <w:t>takové omezující podmínky, jejichž řešení prokazatelně znemožní dosažení požadavků objednatele. V takovém případě smluvní strany budou jednat o změně termínu dle články III. smlouvy, a to přiměřeně okolnostem.</w:t>
      </w:r>
    </w:p>
    <w:p w14:paraId="3EAC3A4C" w14:textId="77777777" w:rsidR="00EA6083" w:rsidRPr="00263AB6" w:rsidRDefault="00EA6083" w:rsidP="00EA6083">
      <w:pPr>
        <w:jc w:val="both"/>
        <w:rPr>
          <w:rFonts w:ascii="Arial" w:hAnsi="Arial" w:cs="Arial"/>
          <w:sz w:val="24"/>
          <w:szCs w:val="24"/>
        </w:rPr>
      </w:pPr>
    </w:p>
    <w:p w14:paraId="70454EFF" w14:textId="42B06074" w:rsidR="00D94FA6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3846B6" w:rsidRPr="00263AB6">
        <w:rPr>
          <w:rFonts w:ascii="Arial" w:hAnsi="Arial" w:cs="Arial"/>
          <w:sz w:val="24"/>
          <w:szCs w:val="24"/>
        </w:rPr>
        <w:t>o</w:t>
      </w:r>
      <w:r w:rsidRPr="00263AB6">
        <w:rPr>
          <w:rFonts w:ascii="Arial" w:hAnsi="Arial" w:cs="Arial"/>
          <w:sz w:val="24"/>
          <w:szCs w:val="24"/>
        </w:rPr>
        <w:t xml:space="preserve"> právní </w:t>
      </w:r>
      <w:r w:rsidR="003846B6" w:rsidRPr="00263AB6">
        <w:rPr>
          <w:rFonts w:ascii="Arial" w:hAnsi="Arial" w:cs="Arial"/>
          <w:sz w:val="24"/>
          <w:szCs w:val="24"/>
        </w:rPr>
        <w:t>jednání</w:t>
      </w:r>
      <w:r w:rsidRPr="00263AB6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schránky druhého účastníka.</w:t>
      </w:r>
    </w:p>
    <w:p w14:paraId="2DF4813A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80E59D3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14:paraId="7998BFA0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3FC645E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263AB6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14:paraId="34A3651B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DBF6843" w14:textId="2AC6BBC2" w:rsidR="00DA484F" w:rsidRPr="0048779B" w:rsidRDefault="00DA484F" w:rsidP="00DA4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779B">
        <w:rPr>
          <w:rFonts w:ascii="Arial" w:hAnsi="Arial" w:cs="Arial"/>
          <w:sz w:val="24"/>
          <w:szCs w:val="24"/>
        </w:rPr>
        <w:t xml:space="preserve">Tato smlouva je </w:t>
      </w:r>
      <w:r w:rsidR="00DB648A">
        <w:rPr>
          <w:rFonts w:ascii="Arial" w:hAnsi="Arial" w:cs="Arial"/>
          <w:sz w:val="24"/>
          <w:szCs w:val="24"/>
        </w:rPr>
        <w:t xml:space="preserve">vyhotovena </w:t>
      </w:r>
      <w:r w:rsidR="00DB648A" w:rsidRPr="000B49C8">
        <w:rPr>
          <w:rFonts w:ascii="Arial" w:hAnsi="Arial" w:cs="Arial"/>
          <w:sz w:val="24"/>
          <w:szCs w:val="24"/>
        </w:rPr>
        <w:t xml:space="preserve">ve dvou stejnopisech, z nichž každá strana obdrží </w:t>
      </w:r>
      <w:r w:rsidR="00DB648A">
        <w:rPr>
          <w:rFonts w:ascii="Arial" w:hAnsi="Arial" w:cs="Arial"/>
          <w:sz w:val="24"/>
          <w:szCs w:val="24"/>
        </w:rPr>
        <w:t>po jednom</w:t>
      </w:r>
      <w:r w:rsidR="00DB648A" w:rsidRPr="000B49C8">
        <w:rPr>
          <w:rFonts w:ascii="Arial" w:hAnsi="Arial" w:cs="Arial"/>
          <w:sz w:val="24"/>
          <w:szCs w:val="24"/>
        </w:rPr>
        <w:t>.</w:t>
      </w:r>
    </w:p>
    <w:p w14:paraId="438F6B10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700B1B0D" w14:textId="77777777" w:rsidR="00E25D00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nabývá platnosti dnem podpisu opráv</w:t>
      </w:r>
      <w:r w:rsidR="00E25D00" w:rsidRPr="00263AB6">
        <w:rPr>
          <w:rFonts w:ascii="Arial" w:hAnsi="Arial" w:cs="Arial"/>
          <w:sz w:val="24"/>
        </w:rPr>
        <w:t>něných zástupců smluvních stran</w:t>
      </w:r>
      <w:r w:rsidR="00670654" w:rsidRPr="00263AB6">
        <w:rPr>
          <w:rFonts w:ascii="Arial" w:hAnsi="Arial" w:cs="Arial"/>
          <w:sz w:val="24"/>
        </w:rPr>
        <w:t xml:space="preserve"> a účinnosti dnem jejího zveřejnění v registru smluv</w:t>
      </w:r>
      <w:r w:rsidR="00E25D00" w:rsidRPr="00263AB6">
        <w:rPr>
          <w:rFonts w:ascii="Arial" w:hAnsi="Arial" w:cs="Arial"/>
          <w:sz w:val="24"/>
        </w:rPr>
        <w:t xml:space="preserve">. </w:t>
      </w:r>
      <w:r w:rsidR="00866E92" w:rsidRPr="00263AB6">
        <w:rPr>
          <w:rFonts w:ascii="Arial" w:hAnsi="Arial" w:cs="Arial"/>
          <w:sz w:val="24"/>
        </w:rPr>
        <w:t>Obě smluvní strany souhlasí se zveřejněním této smlouvy objednatelem v plném rozsahu.</w:t>
      </w:r>
    </w:p>
    <w:p w14:paraId="7519C48B" w14:textId="77777777" w:rsidR="00B83171" w:rsidRPr="00263AB6" w:rsidRDefault="00B83171" w:rsidP="00C70316">
      <w:pPr>
        <w:pStyle w:val="Odstavecseseznamem"/>
        <w:rPr>
          <w:rFonts w:ascii="Arial" w:hAnsi="Arial" w:cs="Arial"/>
          <w:sz w:val="24"/>
        </w:rPr>
      </w:pPr>
    </w:p>
    <w:p w14:paraId="78960E64" w14:textId="77777777" w:rsidR="00B83171" w:rsidRPr="00263AB6" w:rsidRDefault="00B83171" w:rsidP="00C70316">
      <w:pPr>
        <w:widowControl w:val="0"/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prohlašují, že údaje uvedené v této smlouvě nejsou předmětem obchodního tajemství. Smluvní strany prohlašují, že údaje uvedené v této smlouvě nejsou informacemi požívajícími ochrany důvěrnosti majetkových poměrů.</w:t>
      </w:r>
    </w:p>
    <w:p w14:paraId="2FB302F2" w14:textId="77777777" w:rsidR="00E25D00" w:rsidRPr="00263AB6" w:rsidRDefault="00E25D00" w:rsidP="00C70316">
      <w:pPr>
        <w:pStyle w:val="Odstavecseseznamem"/>
        <w:rPr>
          <w:rFonts w:ascii="Arial" w:hAnsi="Arial" w:cs="Arial"/>
          <w:sz w:val="24"/>
        </w:rPr>
      </w:pPr>
    </w:p>
    <w:p w14:paraId="0184D80F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F135EB" w:rsidRPr="00263AB6">
        <w:rPr>
          <w:rFonts w:ascii="Arial" w:hAnsi="Arial" w:cs="Arial"/>
          <w:sz w:val="24"/>
          <w:szCs w:val="24"/>
        </w:rPr>
        <w:t>ča</w:t>
      </w:r>
      <w:r w:rsidR="00E177B7" w:rsidRPr="00263AB6">
        <w:rPr>
          <w:rFonts w:ascii="Arial" w:hAnsi="Arial" w:cs="Arial"/>
          <w:sz w:val="24"/>
          <w:szCs w:val="24"/>
        </w:rPr>
        <w:t>n</w:t>
      </w:r>
      <w:r w:rsidR="00F135EB" w:rsidRPr="00263AB6">
        <w:rPr>
          <w:rFonts w:ascii="Arial" w:hAnsi="Arial" w:cs="Arial"/>
          <w:sz w:val="24"/>
          <w:szCs w:val="24"/>
        </w:rPr>
        <w:t>s</w:t>
      </w:r>
      <w:r w:rsidR="00E177B7" w:rsidRPr="00263AB6">
        <w:rPr>
          <w:rFonts w:ascii="Arial" w:hAnsi="Arial" w:cs="Arial"/>
          <w:sz w:val="24"/>
          <w:szCs w:val="24"/>
        </w:rPr>
        <w:t>kého</w:t>
      </w:r>
      <w:r w:rsidRPr="00263AB6">
        <w:rPr>
          <w:rFonts w:ascii="Arial" w:hAnsi="Arial" w:cs="Arial"/>
          <w:sz w:val="24"/>
          <w:szCs w:val="24"/>
        </w:rPr>
        <w:t xml:space="preserve"> zákoníku</w:t>
      </w:r>
      <w:r w:rsidR="00C70316" w:rsidRPr="00263AB6">
        <w:rPr>
          <w:rFonts w:ascii="Arial" w:hAnsi="Arial" w:cs="Arial"/>
          <w:sz w:val="24"/>
          <w:szCs w:val="24"/>
        </w:rPr>
        <w:t>, autorského zákona</w:t>
      </w:r>
      <w:r w:rsidRPr="00263AB6">
        <w:rPr>
          <w:rFonts w:ascii="Arial" w:hAnsi="Arial" w:cs="Arial"/>
          <w:sz w:val="24"/>
          <w:szCs w:val="24"/>
        </w:rPr>
        <w:t xml:space="preserve"> a předpisů souvisejících. </w:t>
      </w:r>
    </w:p>
    <w:p w14:paraId="60615844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118417FA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Obě smluvní strany prohlašují, že tato smlouva je projevem jejich svobodné </w:t>
      </w:r>
      <w:r w:rsidR="00670654" w:rsidRPr="00263AB6">
        <w:rPr>
          <w:rFonts w:ascii="Arial" w:hAnsi="Arial" w:cs="Arial"/>
          <w:sz w:val="24"/>
          <w:szCs w:val="24"/>
        </w:rPr>
        <w:br/>
      </w:r>
      <w:r w:rsidRPr="00263AB6">
        <w:rPr>
          <w:rFonts w:ascii="Arial" w:hAnsi="Arial" w:cs="Arial"/>
          <w:sz w:val="24"/>
          <w:szCs w:val="24"/>
        </w:rPr>
        <w:t>a vážné vůle, což stvrzují svými podpisy.</w:t>
      </w:r>
    </w:p>
    <w:p w14:paraId="139886A6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5D7243F4" w14:textId="77777777" w:rsidR="00A664CD" w:rsidRPr="00263AB6" w:rsidRDefault="00A664CD">
      <w:pPr>
        <w:pStyle w:val="Nadpis2"/>
        <w:jc w:val="center"/>
        <w:rPr>
          <w:rFonts w:ascii="Arial" w:hAnsi="Arial" w:cs="Arial"/>
          <w:sz w:val="24"/>
        </w:rPr>
      </w:pPr>
    </w:p>
    <w:p w14:paraId="03A5C395" w14:textId="77777777" w:rsidR="002E19B6" w:rsidRPr="00263AB6" w:rsidRDefault="002E19B6">
      <w:pPr>
        <w:pStyle w:val="Nadpis2"/>
        <w:jc w:val="center"/>
        <w:rPr>
          <w:rFonts w:ascii="Arial" w:hAnsi="Arial" w:cs="Arial"/>
          <w:b w:val="0"/>
          <w:sz w:val="24"/>
        </w:rPr>
      </w:pPr>
      <w:r w:rsidRPr="00263AB6">
        <w:rPr>
          <w:rFonts w:ascii="Arial" w:hAnsi="Arial" w:cs="Arial"/>
          <w:sz w:val="24"/>
        </w:rPr>
        <w:t>Doložka</w:t>
      </w:r>
    </w:p>
    <w:p w14:paraId="094CD9BD" w14:textId="77777777" w:rsidR="005D5EFA" w:rsidRPr="00263AB6" w:rsidRDefault="005D5EFA" w:rsidP="005D5EFA">
      <w:pPr>
        <w:jc w:val="center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449DA62" w14:textId="77777777" w:rsidR="002E19B6" w:rsidRPr="00263AB6" w:rsidRDefault="002E19B6">
      <w:pPr>
        <w:pStyle w:val="Nadpis3"/>
        <w:rPr>
          <w:rFonts w:ascii="Arial" w:hAnsi="Arial" w:cs="Arial"/>
          <w:sz w:val="24"/>
        </w:rPr>
      </w:pPr>
    </w:p>
    <w:p w14:paraId="004BE0AF" w14:textId="37BDBD07" w:rsidR="00984552" w:rsidRDefault="00984552" w:rsidP="00984552">
      <w:pPr>
        <w:pStyle w:val="Nadpis3"/>
        <w:ind w:firstLine="720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byla schválena na základě usnesení Rady městské části Brno-Tuřany z </w:t>
      </w:r>
      <w:r w:rsidR="00C52B1A">
        <w:rPr>
          <w:rFonts w:ascii="Arial" w:hAnsi="Arial" w:cs="Arial"/>
          <w:sz w:val="24"/>
        </w:rPr>
        <w:t>16</w:t>
      </w:r>
      <w:r w:rsidRPr="00263AB6">
        <w:rPr>
          <w:rFonts w:ascii="Arial" w:hAnsi="Arial" w:cs="Arial"/>
          <w:sz w:val="24"/>
        </w:rPr>
        <w:t>/</w:t>
      </w:r>
      <w:r w:rsidR="00C52B1A">
        <w:rPr>
          <w:rFonts w:ascii="Arial" w:hAnsi="Arial" w:cs="Arial"/>
          <w:sz w:val="24"/>
        </w:rPr>
        <w:t>IX</w:t>
      </w:r>
      <w:r w:rsidRPr="00263AB6">
        <w:rPr>
          <w:rFonts w:ascii="Arial" w:hAnsi="Arial" w:cs="Arial"/>
          <w:sz w:val="24"/>
        </w:rPr>
        <w:t xml:space="preserve">. schůze konané dne </w:t>
      </w:r>
      <w:r w:rsidR="00DB648A">
        <w:rPr>
          <w:rFonts w:ascii="Arial" w:hAnsi="Arial" w:cs="Arial"/>
          <w:sz w:val="24"/>
        </w:rPr>
        <w:t>3</w:t>
      </w:r>
      <w:r w:rsidRPr="00263AB6">
        <w:rPr>
          <w:rFonts w:ascii="Arial" w:hAnsi="Arial" w:cs="Arial"/>
          <w:sz w:val="24"/>
        </w:rPr>
        <w:t xml:space="preserve">. </w:t>
      </w:r>
      <w:r w:rsidR="00C52B1A">
        <w:rPr>
          <w:rFonts w:ascii="Arial" w:hAnsi="Arial" w:cs="Arial"/>
          <w:sz w:val="24"/>
        </w:rPr>
        <w:t>5</w:t>
      </w:r>
      <w:r w:rsidR="00C1015C" w:rsidRPr="00263AB6">
        <w:rPr>
          <w:rFonts w:ascii="Arial" w:hAnsi="Arial" w:cs="Arial"/>
          <w:sz w:val="24"/>
        </w:rPr>
        <w:t>.</w:t>
      </w:r>
      <w:r w:rsidRPr="00263AB6">
        <w:rPr>
          <w:rFonts w:ascii="Arial" w:hAnsi="Arial" w:cs="Arial"/>
          <w:sz w:val="24"/>
        </w:rPr>
        <w:t xml:space="preserve"> 20</w:t>
      </w:r>
      <w:r w:rsidR="003846B6" w:rsidRPr="00263AB6">
        <w:rPr>
          <w:rFonts w:ascii="Arial" w:hAnsi="Arial" w:cs="Arial"/>
          <w:sz w:val="24"/>
        </w:rPr>
        <w:t>2</w:t>
      </w:r>
      <w:r w:rsidR="00C52B1A">
        <w:rPr>
          <w:rFonts w:ascii="Arial" w:hAnsi="Arial" w:cs="Arial"/>
          <w:sz w:val="24"/>
        </w:rPr>
        <w:t>3</w:t>
      </w:r>
      <w:r w:rsidR="00997121" w:rsidRPr="00263AB6">
        <w:rPr>
          <w:rFonts w:ascii="Arial" w:hAnsi="Arial" w:cs="Arial"/>
          <w:sz w:val="24"/>
        </w:rPr>
        <w:t>.</w:t>
      </w:r>
    </w:p>
    <w:p w14:paraId="79F74F72" w14:textId="77777777" w:rsidR="00824D57" w:rsidRPr="00263AB6" w:rsidRDefault="00824D5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759CD282" w14:textId="77777777" w:rsidR="00824D57" w:rsidRPr="00263AB6" w:rsidRDefault="00824D57">
      <w:pPr>
        <w:tabs>
          <w:tab w:val="left" w:pos="7088"/>
        </w:tabs>
        <w:rPr>
          <w:rFonts w:ascii="Arial" w:hAnsi="Arial" w:cs="Arial"/>
          <w:sz w:val="24"/>
        </w:rPr>
      </w:pPr>
    </w:p>
    <w:p w14:paraId="1C44C821" w14:textId="77777777" w:rsidR="002E19B6" w:rsidRPr="00263AB6" w:rsidRDefault="002E19B6">
      <w:pPr>
        <w:tabs>
          <w:tab w:val="left" w:pos="5954"/>
        </w:tabs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Za objednatele: </w:t>
      </w:r>
      <w:r w:rsidR="00947F06" w:rsidRPr="00263AB6">
        <w:rPr>
          <w:rFonts w:ascii="Arial" w:hAnsi="Arial" w:cs="Arial"/>
          <w:sz w:val="24"/>
        </w:rPr>
        <w:t xml:space="preserve">                              </w:t>
      </w:r>
      <w:r w:rsidR="00947F06"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>Za zhotovitele: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</w:p>
    <w:p w14:paraId="15BE5A0E" w14:textId="77777777" w:rsidR="00263A02" w:rsidRPr="00263AB6" w:rsidRDefault="00263A02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42918A2D" w14:textId="77777777" w:rsidR="00B53FD7" w:rsidRPr="00263AB6" w:rsidRDefault="00B53FD7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59E2BA0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2FFC810D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4EFA718" w14:textId="77777777" w:rsidR="00DA484F" w:rsidRPr="00263AB6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69358FE" w14:textId="77777777" w:rsidR="00F350ED" w:rsidRPr="00263AB6" w:rsidRDefault="00F350ED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DC9C3D7" w14:textId="2F56E19B" w:rsidR="00263A02" w:rsidRPr="00263AB6" w:rsidRDefault="00F9721E" w:rsidP="00947F06">
      <w:pPr>
        <w:pStyle w:val="Nadpis2"/>
        <w:tabs>
          <w:tab w:val="left" w:pos="5954"/>
        </w:tabs>
        <w:rPr>
          <w:rFonts w:ascii="Arial" w:hAnsi="Arial" w:cs="Arial"/>
          <w:b w:val="0"/>
          <w:sz w:val="24"/>
          <w:u w:val="none"/>
        </w:rPr>
      </w:pPr>
      <w:r w:rsidRPr="00263AB6">
        <w:rPr>
          <w:rFonts w:ascii="Arial" w:hAnsi="Arial" w:cs="Arial"/>
          <w:b w:val="0"/>
          <w:sz w:val="24"/>
          <w:u w:val="none"/>
        </w:rPr>
        <w:t>Radomír Vondra</w:t>
      </w:r>
      <w:r w:rsidR="00263A02" w:rsidRPr="00263AB6">
        <w:rPr>
          <w:rFonts w:ascii="Arial" w:hAnsi="Arial" w:cs="Arial"/>
          <w:b w:val="0"/>
          <w:sz w:val="24"/>
          <w:u w:val="none"/>
        </w:rPr>
        <w:tab/>
      </w:r>
      <w:r w:rsidR="00DA484F">
        <w:rPr>
          <w:rFonts w:ascii="Arial" w:hAnsi="Arial" w:cs="Arial"/>
          <w:b w:val="0"/>
          <w:sz w:val="24"/>
          <w:u w:val="none"/>
        </w:rPr>
        <w:t xml:space="preserve">Ing. </w:t>
      </w:r>
      <w:r w:rsidR="00DB648A">
        <w:rPr>
          <w:rFonts w:ascii="Arial" w:hAnsi="Arial" w:cs="Arial"/>
          <w:b w:val="0"/>
          <w:sz w:val="24"/>
          <w:u w:val="none"/>
        </w:rPr>
        <w:t xml:space="preserve">arch. Petr </w:t>
      </w:r>
      <w:proofErr w:type="spellStart"/>
      <w:r w:rsidR="00DB648A">
        <w:rPr>
          <w:rFonts w:ascii="Arial" w:hAnsi="Arial" w:cs="Arial"/>
          <w:b w:val="0"/>
          <w:sz w:val="24"/>
          <w:u w:val="none"/>
        </w:rPr>
        <w:t>Keith</w:t>
      </w:r>
      <w:proofErr w:type="spellEnd"/>
    </w:p>
    <w:p w14:paraId="206AF875" w14:textId="58FF4F9D" w:rsidR="002E19B6" w:rsidRDefault="00273ED7" w:rsidP="00947F06">
      <w:pPr>
        <w:tabs>
          <w:tab w:val="left" w:pos="5954"/>
        </w:tabs>
        <w:rPr>
          <w:rFonts w:ascii="Arial" w:hAnsi="Arial"/>
          <w:sz w:val="24"/>
        </w:rPr>
      </w:pPr>
      <w:r w:rsidRPr="00263AB6">
        <w:rPr>
          <w:rFonts w:ascii="Arial" w:hAnsi="Arial"/>
          <w:sz w:val="24"/>
        </w:rPr>
        <w:t xml:space="preserve">      </w:t>
      </w:r>
      <w:r w:rsidR="007F57D5" w:rsidRPr="00263AB6">
        <w:rPr>
          <w:rFonts w:ascii="Arial" w:hAnsi="Arial"/>
          <w:sz w:val="24"/>
        </w:rPr>
        <w:t>s</w:t>
      </w:r>
      <w:r w:rsidR="00947F06" w:rsidRPr="00263AB6">
        <w:rPr>
          <w:rFonts w:ascii="Arial" w:hAnsi="Arial"/>
          <w:sz w:val="24"/>
        </w:rPr>
        <w:t>tarosta</w:t>
      </w:r>
      <w:r w:rsidR="007F57D5" w:rsidRPr="00263AB6">
        <w:rPr>
          <w:rFonts w:ascii="Arial" w:hAnsi="Arial"/>
          <w:sz w:val="24"/>
        </w:rPr>
        <w:tab/>
      </w:r>
      <w:r w:rsidR="007F57D5" w:rsidRPr="00263AB6">
        <w:rPr>
          <w:rFonts w:ascii="Arial" w:hAnsi="Arial"/>
          <w:sz w:val="24"/>
        </w:rPr>
        <w:tab/>
      </w:r>
      <w:r w:rsidR="00DA484F">
        <w:rPr>
          <w:rFonts w:ascii="Arial" w:hAnsi="Arial"/>
          <w:sz w:val="24"/>
        </w:rPr>
        <w:t xml:space="preserve">  </w:t>
      </w:r>
      <w:r w:rsidR="007F57D5" w:rsidRPr="00263AB6">
        <w:rPr>
          <w:rFonts w:ascii="Arial" w:hAnsi="Arial"/>
          <w:sz w:val="24"/>
        </w:rPr>
        <w:t>jednatel</w:t>
      </w:r>
      <w:r w:rsidR="00947F06" w:rsidRPr="00947F06">
        <w:rPr>
          <w:rFonts w:ascii="Arial" w:hAnsi="Arial"/>
          <w:sz w:val="24"/>
        </w:rPr>
        <w:tab/>
        <w:t xml:space="preserve">    </w:t>
      </w:r>
    </w:p>
    <w:p w14:paraId="7EEC48A8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sectPr w:rsidR="00DA484F" w:rsidSect="00A6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CADC" w14:textId="77777777" w:rsidR="00E82705" w:rsidRDefault="00E82705">
      <w:r>
        <w:separator/>
      </w:r>
    </w:p>
  </w:endnote>
  <w:endnote w:type="continuationSeparator" w:id="0">
    <w:p w14:paraId="48A48C65" w14:textId="77777777" w:rsidR="00E82705" w:rsidRDefault="00E8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1E31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F8F">
      <w:rPr>
        <w:rStyle w:val="slostrnky"/>
        <w:noProof/>
      </w:rPr>
      <w:t>4</w:t>
    </w:r>
    <w:r>
      <w:rPr>
        <w:rStyle w:val="slostrnky"/>
      </w:rPr>
      <w:fldChar w:fldCharType="end"/>
    </w:r>
  </w:p>
  <w:p w14:paraId="182D2056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42BF4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F8F">
      <w:rPr>
        <w:rStyle w:val="slostrnky"/>
        <w:noProof/>
      </w:rPr>
      <w:t>3</w:t>
    </w:r>
    <w:r>
      <w:rPr>
        <w:rStyle w:val="slostrnky"/>
      </w:rPr>
      <w:fldChar w:fldCharType="end"/>
    </w:r>
  </w:p>
  <w:p w14:paraId="34472953" w14:textId="77777777" w:rsidR="00E62D2E" w:rsidRDefault="00E62D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14F0" w14:textId="77777777" w:rsidR="000C1F55" w:rsidRDefault="000C1F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089EE" w14:textId="77777777" w:rsidR="00E82705" w:rsidRDefault="00E82705">
      <w:r>
        <w:separator/>
      </w:r>
    </w:p>
  </w:footnote>
  <w:footnote w:type="continuationSeparator" w:id="0">
    <w:p w14:paraId="7D29F861" w14:textId="77777777" w:rsidR="00E82705" w:rsidRDefault="00E8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085A" w14:textId="77777777" w:rsidR="00E62D2E" w:rsidRDefault="00E62D2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1B73" w14:textId="77777777" w:rsidR="000C1F55" w:rsidRDefault="000C1F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98FA" w14:textId="77777777" w:rsidR="000C1F55" w:rsidRDefault="000C1F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6E303B"/>
    <w:multiLevelType w:val="hybridMultilevel"/>
    <w:tmpl w:val="FA02A73C"/>
    <w:lvl w:ilvl="0" w:tplc="20B2C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6333"/>
    <w:multiLevelType w:val="multilevel"/>
    <w:tmpl w:val="619CFE8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2C32036"/>
    <w:multiLevelType w:val="hybridMultilevel"/>
    <w:tmpl w:val="30A8E3CC"/>
    <w:lvl w:ilvl="0" w:tplc="53BC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40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4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AB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CA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CA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A6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B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859F6"/>
    <w:multiLevelType w:val="hybridMultilevel"/>
    <w:tmpl w:val="535C5380"/>
    <w:lvl w:ilvl="0" w:tplc="6FF69D5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143C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E9059B"/>
    <w:multiLevelType w:val="hybridMultilevel"/>
    <w:tmpl w:val="65784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5D56F1"/>
    <w:multiLevelType w:val="hybridMultilevel"/>
    <w:tmpl w:val="7A663B04"/>
    <w:lvl w:ilvl="0" w:tplc="2F5C6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1B6D"/>
    <w:multiLevelType w:val="hybridMultilevel"/>
    <w:tmpl w:val="8604B22E"/>
    <w:lvl w:ilvl="0" w:tplc="CA72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A2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09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4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A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65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6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CB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91E8C"/>
    <w:multiLevelType w:val="hybridMultilevel"/>
    <w:tmpl w:val="383252BA"/>
    <w:lvl w:ilvl="0" w:tplc="24B2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9C2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D46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AA5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DC2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26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1C1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1C75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4000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56CF9"/>
    <w:multiLevelType w:val="hybridMultilevel"/>
    <w:tmpl w:val="BD66A578"/>
    <w:lvl w:ilvl="0" w:tplc="0405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C45EB"/>
    <w:multiLevelType w:val="hybridMultilevel"/>
    <w:tmpl w:val="1F26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906230"/>
    <w:multiLevelType w:val="hybridMultilevel"/>
    <w:tmpl w:val="8FD699DC"/>
    <w:lvl w:ilvl="0" w:tplc="81541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8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0C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E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A7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1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FC0CBA"/>
    <w:multiLevelType w:val="hybridMultilevel"/>
    <w:tmpl w:val="DCB83A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8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E3412"/>
    <w:multiLevelType w:val="hybridMultilevel"/>
    <w:tmpl w:val="9A16A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C1BB8"/>
    <w:multiLevelType w:val="multilevel"/>
    <w:tmpl w:val="80DAB6AE"/>
    <w:lvl w:ilvl="0">
      <w:start w:val="1"/>
      <w:numFmt w:val="decimal"/>
      <w:pStyle w:val="NZEVBLOKU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32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5C6917"/>
    <w:multiLevelType w:val="hybridMultilevel"/>
    <w:tmpl w:val="F508C0F6"/>
    <w:lvl w:ilvl="0" w:tplc="026E81B2">
      <w:start w:val="15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5" w15:restartNumberingAfterBreak="0">
    <w:nsid w:val="707F07F2"/>
    <w:multiLevelType w:val="hybridMultilevel"/>
    <w:tmpl w:val="1A96345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956250A"/>
    <w:multiLevelType w:val="multilevel"/>
    <w:tmpl w:val="3E8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14"/>
  </w:num>
  <w:num w:numId="4">
    <w:abstractNumId w:val="37"/>
  </w:num>
  <w:num w:numId="5">
    <w:abstractNumId w:val="22"/>
  </w:num>
  <w:num w:numId="6">
    <w:abstractNumId w:val="33"/>
  </w:num>
  <w:num w:numId="7">
    <w:abstractNumId w:val="24"/>
  </w:num>
  <w:num w:numId="8">
    <w:abstractNumId w:val="27"/>
  </w:num>
  <w:num w:numId="9">
    <w:abstractNumId w:val="20"/>
  </w:num>
  <w:num w:numId="10">
    <w:abstractNumId w:val="28"/>
  </w:num>
  <w:num w:numId="11">
    <w:abstractNumId w:val="25"/>
  </w:num>
  <w:num w:numId="12">
    <w:abstractNumId w:val="10"/>
  </w:num>
  <w:num w:numId="13">
    <w:abstractNumId w:val="26"/>
  </w:num>
  <w:num w:numId="14">
    <w:abstractNumId w:val="17"/>
  </w:num>
  <w:num w:numId="15">
    <w:abstractNumId w:val="21"/>
  </w:num>
  <w:num w:numId="16">
    <w:abstractNumId w:val="16"/>
  </w:num>
  <w:num w:numId="17">
    <w:abstractNumId w:val="5"/>
  </w:num>
  <w:num w:numId="18">
    <w:abstractNumId w:val="29"/>
  </w:num>
  <w:num w:numId="19">
    <w:abstractNumId w:val="13"/>
  </w:num>
  <w:num w:numId="20">
    <w:abstractNumId w:val="36"/>
  </w:num>
  <w:num w:numId="21">
    <w:abstractNumId w:val="3"/>
  </w:num>
  <w:num w:numId="22">
    <w:abstractNumId w:val="7"/>
  </w:num>
  <w:num w:numId="23">
    <w:abstractNumId w:val="38"/>
  </w:num>
  <w:num w:numId="24">
    <w:abstractNumId w:val="6"/>
  </w:num>
  <w:num w:numId="25">
    <w:abstractNumId w:val="34"/>
  </w:num>
  <w:num w:numId="26">
    <w:abstractNumId w:val="9"/>
  </w:num>
  <w:num w:numId="27">
    <w:abstractNumId w:val="15"/>
  </w:num>
  <w:num w:numId="28">
    <w:abstractNumId w:val="23"/>
  </w:num>
  <w:num w:numId="29">
    <w:abstractNumId w:val="2"/>
  </w:num>
  <w:num w:numId="30">
    <w:abstractNumId w:val="35"/>
  </w:num>
  <w:num w:numId="31">
    <w:abstractNumId w:val="19"/>
  </w:num>
  <w:num w:numId="32">
    <w:abstractNumId w:val="4"/>
  </w:num>
  <w:num w:numId="33">
    <w:abstractNumId w:val="8"/>
  </w:num>
  <w:num w:numId="34">
    <w:abstractNumId w:val="32"/>
  </w:num>
  <w:num w:numId="35">
    <w:abstractNumId w:val="0"/>
  </w:num>
  <w:num w:numId="36">
    <w:abstractNumId w:val="31"/>
  </w:num>
  <w:num w:numId="37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7"/>
  </w:num>
  <w:num w:numId="42">
    <w:abstractNumId w:val="11"/>
  </w:num>
  <w:num w:numId="43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B99"/>
    <w:rsid w:val="00011F38"/>
    <w:rsid w:val="00013EE4"/>
    <w:rsid w:val="00020033"/>
    <w:rsid w:val="00024740"/>
    <w:rsid w:val="00026F8F"/>
    <w:rsid w:val="0003735D"/>
    <w:rsid w:val="000407BD"/>
    <w:rsid w:val="00044CC4"/>
    <w:rsid w:val="00044F29"/>
    <w:rsid w:val="0004546D"/>
    <w:rsid w:val="00046ECE"/>
    <w:rsid w:val="00055770"/>
    <w:rsid w:val="00055E7D"/>
    <w:rsid w:val="000622F4"/>
    <w:rsid w:val="00073E92"/>
    <w:rsid w:val="0007436F"/>
    <w:rsid w:val="00075737"/>
    <w:rsid w:val="00084DF2"/>
    <w:rsid w:val="000A1649"/>
    <w:rsid w:val="000B19E1"/>
    <w:rsid w:val="000B6E3F"/>
    <w:rsid w:val="000C1F55"/>
    <w:rsid w:val="000C5CA1"/>
    <w:rsid w:val="000D1E40"/>
    <w:rsid w:val="000D2366"/>
    <w:rsid w:val="000D2983"/>
    <w:rsid w:val="000E0417"/>
    <w:rsid w:val="000F223C"/>
    <w:rsid w:val="00107C79"/>
    <w:rsid w:val="00113B69"/>
    <w:rsid w:val="00116286"/>
    <w:rsid w:val="001207DB"/>
    <w:rsid w:val="0012364C"/>
    <w:rsid w:val="00123B86"/>
    <w:rsid w:val="0013205B"/>
    <w:rsid w:val="00134A99"/>
    <w:rsid w:val="001505F3"/>
    <w:rsid w:val="00161422"/>
    <w:rsid w:val="00163D7B"/>
    <w:rsid w:val="00165132"/>
    <w:rsid w:val="00171ED3"/>
    <w:rsid w:val="00177006"/>
    <w:rsid w:val="00180537"/>
    <w:rsid w:val="00187E2D"/>
    <w:rsid w:val="00192923"/>
    <w:rsid w:val="00195456"/>
    <w:rsid w:val="001A144A"/>
    <w:rsid w:val="001F1F61"/>
    <w:rsid w:val="002001F3"/>
    <w:rsid w:val="00216869"/>
    <w:rsid w:val="00220FE9"/>
    <w:rsid w:val="00224FDC"/>
    <w:rsid w:val="00227A21"/>
    <w:rsid w:val="0023600C"/>
    <w:rsid w:val="00261D49"/>
    <w:rsid w:val="00263A02"/>
    <w:rsid w:val="00263AB6"/>
    <w:rsid w:val="002715D1"/>
    <w:rsid w:val="00273ED7"/>
    <w:rsid w:val="00275016"/>
    <w:rsid w:val="0028647F"/>
    <w:rsid w:val="00293292"/>
    <w:rsid w:val="002A082D"/>
    <w:rsid w:val="002C39D4"/>
    <w:rsid w:val="002C48EB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890"/>
    <w:rsid w:val="00305E30"/>
    <w:rsid w:val="003109E6"/>
    <w:rsid w:val="00312D80"/>
    <w:rsid w:val="00314E90"/>
    <w:rsid w:val="00315A0B"/>
    <w:rsid w:val="00323553"/>
    <w:rsid w:val="00324F13"/>
    <w:rsid w:val="0033045B"/>
    <w:rsid w:val="00333BD4"/>
    <w:rsid w:val="00343509"/>
    <w:rsid w:val="00343DBE"/>
    <w:rsid w:val="00364827"/>
    <w:rsid w:val="003744C5"/>
    <w:rsid w:val="00381A83"/>
    <w:rsid w:val="003846B6"/>
    <w:rsid w:val="0038774A"/>
    <w:rsid w:val="00390019"/>
    <w:rsid w:val="00390287"/>
    <w:rsid w:val="00390C01"/>
    <w:rsid w:val="00397C18"/>
    <w:rsid w:val="003A5F6B"/>
    <w:rsid w:val="003B157C"/>
    <w:rsid w:val="003B7425"/>
    <w:rsid w:val="003C30B3"/>
    <w:rsid w:val="003D206D"/>
    <w:rsid w:val="003F1CE6"/>
    <w:rsid w:val="003F2E1B"/>
    <w:rsid w:val="00413ABB"/>
    <w:rsid w:val="00417301"/>
    <w:rsid w:val="00422300"/>
    <w:rsid w:val="00425FA8"/>
    <w:rsid w:val="00426B34"/>
    <w:rsid w:val="00453160"/>
    <w:rsid w:val="0045444C"/>
    <w:rsid w:val="0045701E"/>
    <w:rsid w:val="00462081"/>
    <w:rsid w:val="00470456"/>
    <w:rsid w:val="00470756"/>
    <w:rsid w:val="00472727"/>
    <w:rsid w:val="004750D5"/>
    <w:rsid w:val="00480023"/>
    <w:rsid w:val="00480FC2"/>
    <w:rsid w:val="00481597"/>
    <w:rsid w:val="004A1E3C"/>
    <w:rsid w:val="004B3070"/>
    <w:rsid w:val="004B659C"/>
    <w:rsid w:val="004B72E0"/>
    <w:rsid w:val="004B787B"/>
    <w:rsid w:val="004C31FA"/>
    <w:rsid w:val="004C6FBE"/>
    <w:rsid w:val="004D15D4"/>
    <w:rsid w:val="004D4F5F"/>
    <w:rsid w:val="004E29AD"/>
    <w:rsid w:val="004E66EF"/>
    <w:rsid w:val="004E7D02"/>
    <w:rsid w:val="004F091F"/>
    <w:rsid w:val="004F1B46"/>
    <w:rsid w:val="004F5AD1"/>
    <w:rsid w:val="0050056C"/>
    <w:rsid w:val="00505CBF"/>
    <w:rsid w:val="00525BDA"/>
    <w:rsid w:val="0053383A"/>
    <w:rsid w:val="00537917"/>
    <w:rsid w:val="00545401"/>
    <w:rsid w:val="0055027D"/>
    <w:rsid w:val="00562710"/>
    <w:rsid w:val="00572C02"/>
    <w:rsid w:val="0057554E"/>
    <w:rsid w:val="00575838"/>
    <w:rsid w:val="00584841"/>
    <w:rsid w:val="005870E6"/>
    <w:rsid w:val="00591713"/>
    <w:rsid w:val="00592DC7"/>
    <w:rsid w:val="005B2360"/>
    <w:rsid w:val="005C0A84"/>
    <w:rsid w:val="005D42A3"/>
    <w:rsid w:val="005D5EFA"/>
    <w:rsid w:val="005F01CF"/>
    <w:rsid w:val="005F03C7"/>
    <w:rsid w:val="006027D7"/>
    <w:rsid w:val="00620222"/>
    <w:rsid w:val="00623591"/>
    <w:rsid w:val="006325A3"/>
    <w:rsid w:val="00654256"/>
    <w:rsid w:val="006600BF"/>
    <w:rsid w:val="00664015"/>
    <w:rsid w:val="00670654"/>
    <w:rsid w:val="00674A0E"/>
    <w:rsid w:val="006923E3"/>
    <w:rsid w:val="00695C0F"/>
    <w:rsid w:val="006964E4"/>
    <w:rsid w:val="00696C1D"/>
    <w:rsid w:val="006A37D4"/>
    <w:rsid w:val="006A49D3"/>
    <w:rsid w:val="006B1252"/>
    <w:rsid w:val="006B3905"/>
    <w:rsid w:val="006D7B53"/>
    <w:rsid w:val="006E0C3E"/>
    <w:rsid w:val="006E4806"/>
    <w:rsid w:val="006E6D22"/>
    <w:rsid w:val="007069BF"/>
    <w:rsid w:val="00706FC3"/>
    <w:rsid w:val="00707109"/>
    <w:rsid w:val="007211E2"/>
    <w:rsid w:val="0072768C"/>
    <w:rsid w:val="00731334"/>
    <w:rsid w:val="007357B9"/>
    <w:rsid w:val="00737795"/>
    <w:rsid w:val="00746188"/>
    <w:rsid w:val="00752A68"/>
    <w:rsid w:val="00763DA1"/>
    <w:rsid w:val="007641DD"/>
    <w:rsid w:val="0076623F"/>
    <w:rsid w:val="00770290"/>
    <w:rsid w:val="00771901"/>
    <w:rsid w:val="00776024"/>
    <w:rsid w:val="00776AAE"/>
    <w:rsid w:val="00777B73"/>
    <w:rsid w:val="007823BF"/>
    <w:rsid w:val="007945B5"/>
    <w:rsid w:val="00794A66"/>
    <w:rsid w:val="00797D4A"/>
    <w:rsid w:val="007B66E8"/>
    <w:rsid w:val="007C1C7F"/>
    <w:rsid w:val="007C26EF"/>
    <w:rsid w:val="007C74FA"/>
    <w:rsid w:val="007E7E26"/>
    <w:rsid w:val="007F030A"/>
    <w:rsid w:val="007F217F"/>
    <w:rsid w:val="007F53AE"/>
    <w:rsid w:val="007F57D5"/>
    <w:rsid w:val="007F6780"/>
    <w:rsid w:val="008113C9"/>
    <w:rsid w:val="008146CC"/>
    <w:rsid w:val="0082003A"/>
    <w:rsid w:val="00824D57"/>
    <w:rsid w:val="00836849"/>
    <w:rsid w:val="00855A58"/>
    <w:rsid w:val="00862312"/>
    <w:rsid w:val="00862674"/>
    <w:rsid w:val="00866E92"/>
    <w:rsid w:val="00870268"/>
    <w:rsid w:val="00873C9E"/>
    <w:rsid w:val="008764F3"/>
    <w:rsid w:val="0088520B"/>
    <w:rsid w:val="00893FDC"/>
    <w:rsid w:val="008A785B"/>
    <w:rsid w:val="008B28D7"/>
    <w:rsid w:val="008B6A3C"/>
    <w:rsid w:val="008D4DF2"/>
    <w:rsid w:val="008E16E0"/>
    <w:rsid w:val="00901CD4"/>
    <w:rsid w:val="00936912"/>
    <w:rsid w:val="00940007"/>
    <w:rsid w:val="00944050"/>
    <w:rsid w:val="00947F06"/>
    <w:rsid w:val="009576BD"/>
    <w:rsid w:val="00975017"/>
    <w:rsid w:val="00984552"/>
    <w:rsid w:val="00985E00"/>
    <w:rsid w:val="00997121"/>
    <w:rsid w:val="009B0E76"/>
    <w:rsid w:val="009B1B9C"/>
    <w:rsid w:val="009B41C5"/>
    <w:rsid w:val="009D129D"/>
    <w:rsid w:val="009D7FF9"/>
    <w:rsid w:val="009F6401"/>
    <w:rsid w:val="009F73B2"/>
    <w:rsid w:val="00A04FB9"/>
    <w:rsid w:val="00A10F22"/>
    <w:rsid w:val="00A17974"/>
    <w:rsid w:val="00A33FA4"/>
    <w:rsid w:val="00A45D62"/>
    <w:rsid w:val="00A51A96"/>
    <w:rsid w:val="00A53C03"/>
    <w:rsid w:val="00A53D32"/>
    <w:rsid w:val="00A53E59"/>
    <w:rsid w:val="00A61282"/>
    <w:rsid w:val="00A664CD"/>
    <w:rsid w:val="00A67C30"/>
    <w:rsid w:val="00A76F68"/>
    <w:rsid w:val="00A81059"/>
    <w:rsid w:val="00A97EA3"/>
    <w:rsid w:val="00AA15B9"/>
    <w:rsid w:val="00AA7372"/>
    <w:rsid w:val="00AC0E90"/>
    <w:rsid w:val="00AC2E08"/>
    <w:rsid w:val="00AC4DDC"/>
    <w:rsid w:val="00AD1E98"/>
    <w:rsid w:val="00AD5765"/>
    <w:rsid w:val="00AF470E"/>
    <w:rsid w:val="00B07323"/>
    <w:rsid w:val="00B14E61"/>
    <w:rsid w:val="00B225C4"/>
    <w:rsid w:val="00B228DA"/>
    <w:rsid w:val="00B2638C"/>
    <w:rsid w:val="00B26967"/>
    <w:rsid w:val="00B33D5B"/>
    <w:rsid w:val="00B34F85"/>
    <w:rsid w:val="00B40044"/>
    <w:rsid w:val="00B5196A"/>
    <w:rsid w:val="00B51C07"/>
    <w:rsid w:val="00B53FD7"/>
    <w:rsid w:val="00B83171"/>
    <w:rsid w:val="00B854AD"/>
    <w:rsid w:val="00B85E34"/>
    <w:rsid w:val="00B85EAA"/>
    <w:rsid w:val="00B86635"/>
    <w:rsid w:val="00B9061A"/>
    <w:rsid w:val="00B9131D"/>
    <w:rsid w:val="00B96971"/>
    <w:rsid w:val="00BA2611"/>
    <w:rsid w:val="00BB39A9"/>
    <w:rsid w:val="00BC0312"/>
    <w:rsid w:val="00BC0698"/>
    <w:rsid w:val="00BC6BB3"/>
    <w:rsid w:val="00BD315A"/>
    <w:rsid w:val="00BD62B5"/>
    <w:rsid w:val="00BE10A7"/>
    <w:rsid w:val="00BE47F7"/>
    <w:rsid w:val="00BF4DD7"/>
    <w:rsid w:val="00C0044E"/>
    <w:rsid w:val="00C00C94"/>
    <w:rsid w:val="00C1015C"/>
    <w:rsid w:val="00C15654"/>
    <w:rsid w:val="00C2219E"/>
    <w:rsid w:val="00C30BEB"/>
    <w:rsid w:val="00C3463C"/>
    <w:rsid w:val="00C467A2"/>
    <w:rsid w:val="00C52B1A"/>
    <w:rsid w:val="00C543C8"/>
    <w:rsid w:val="00C619DF"/>
    <w:rsid w:val="00C61EE1"/>
    <w:rsid w:val="00C70316"/>
    <w:rsid w:val="00C75902"/>
    <w:rsid w:val="00C904C1"/>
    <w:rsid w:val="00CB7BB3"/>
    <w:rsid w:val="00CC6270"/>
    <w:rsid w:val="00CD1D31"/>
    <w:rsid w:val="00CD56C8"/>
    <w:rsid w:val="00CD6F6F"/>
    <w:rsid w:val="00CD7865"/>
    <w:rsid w:val="00CE605E"/>
    <w:rsid w:val="00CF07EE"/>
    <w:rsid w:val="00CF5E32"/>
    <w:rsid w:val="00D0355C"/>
    <w:rsid w:val="00D0477F"/>
    <w:rsid w:val="00D25196"/>
    <w:rsid w:val="00D5084C"/>
    <w:rsid w:val="00D56801"/>
    <w:rsid w:val="00D65BEB"/>
    <w:rsid w:val="00D676EB"/>
    <w:rsid w:val="00D7050A"/>
    <w:rsid w:val="00D81A95"/>
    <w:rsid w:val="00D936CB"/>
    <w:rsid w:val="00D94FA6"/>
    <w:rsid w:val="00D961B3"/>
    <w:rsid w:val="00DA484F"/>
    <w:rsid w:val="00DA54A1"/>
    <w:rsid w:val="00DA70A4"/>
    <w:rsid w:val="00DB648A"/>
    <w:rsid w:val="00DC3801"/>
    <w:rsid w:val="00DC599C"/>
    <w:rsid w:val="00DC7E5A"/>
    <w:rsid w:val="00DD530B"/>
    <w:rsid w:val="00DE57CB"/>
    <w:rsid w:val="00DE6005"/>
    <w:rsid w:val="00DE603A"/>
    <w:rsid w:val="00DF0ABE"/>
    <w:rsid w:val="00E02344"/>
    <w:rsid w:val="00E02987"/>
    <w:rsid w:val="00E04D84"/>
    <w:rsid w:val="00E0510A"/>
    <w:rsid w:val="00E177B7"/>
    <w:rsid w:val="00E23B6D"/>
    <w:rsid w:val="00E25D00"/>
    <w:rsid w:val="00E309C5"/>
    <w:rsid w:val="00E320BB"/>
    <w:rsid w:val="00E47956"/>
    <w:rsid w:val="00E62D2E"/>
    <w:rsid w:val="00E6614B"/>
    <w:rsid w:val="00E73DEB"/>
    <w:rsid w:val="00E82705"/>
    <w:rsid w:val="00EA0CF3"/>
    <w:rsid w:val="00EA5307"/>
    <w:rsid w:val="00EA6083"/>
    <w:rsid w:val="00EA6843"/>
    <w:rsid w:val="00EA7DF3"/>
    <w:rsid w:val="00EB186D"/>
    <w:rsid w:val="00EB1DFA"/>
    <w:rsid w:val="00EC02AC"/>
    <w:rsid w:val="00EC2023"/>
    <w:rsid w:val="00EC4FB2"/>
    <w:rsid w:val="00ED1873"/>
    <w:rsid w:val="00EE2CD0"/>
    <w:rsid w:val="00EF1D51"/>
    <w:rsid w:val="00F135EB"/>
    <w:rsid w:val="00F163CD"/>
    <w:rsid w:val="00F3082E"/>
    <w:rsid w:val="00F350ED"/>
    <w:rsid w:val="00F529D8"/>
    <w:rsid w:val="00F60A87"/>
    <w:rsid w:val="00F64E5D"/>
    <w:rsid w:val="00F65537"/>
    <w:rsid w:val="00F664F9"/>
    <w:rsid w:val="00F73203"/>
    <w:rsid w:val="00F762DF"/>
    <w:rsid w:val="00F856A9"/>
    <w:rsid w:val="00F875DD"/>
    <w:rsid w:val="00F9721E"/>
    <w:rsid w:val="00FA1F9A"/>
    <w:rsid w:val="00FA2090"/>
    <w:rsid w:val="00FA3704"/>
    <w:rsid w:val="00FA51A5"/>
    <w:rsid w:val="00FB19D4"/>
    <w:rsid w:val="00FB3240"/>
    <w:rsid w:val="00FB43B2"/>
    <w:rsid w:val="00FB7A6A"/>
    <w:rsid w:val="00FC5979"/>
    <w:rsid w:val="00FE063B"/>
    <w:rsid w:val="00FE3B24"/>
    <w:rsid w:val="00FE4751"/>
    <w:rsid w:val="00FE78C0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02DB"/>
  <w15:chartTrackingRefBased/>
  <w15:docId w15:val="{A7458BD6-72CA-46DF-AD56-52621901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5C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left" w:pos="720"/>
      </w:tabs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uiPriority w:val="99"/>
    <w:rsid w:val="00533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Nadpis3Char">
    <w:name w:val="Nadpis 3 Char"/>
    <w:link w:val="Nadpis3"/>
    <w:rsid w:val="00984552"/>
    <w:rPr>
      <w:rFonts w:ascii="Times New Roman" w:hAnsi="Times New Roman"/>
      <w:sz w:val="26"/>
    </w:rPr>
  </w:style>
  <w:style w:type="character" w:customStyle="1" w:styleId="ZpatChar">
    <w:name w:val="Zápatí Char"/>
    <w:link w:val="Zpat"/>
    <w:uiPriority w:val="99"/>
    <w:rsid w:val="00670654"/>
    <w:rPr>
      <w:rFonts w:ascii="Times New Roman" w:hAnsi="Times New Roman"/>
    </w:rPr>
  </w:style>
  <w:style w:type="character" w:customStyle="1" w:styleId="TextkomenteChar">
    <w:name w:val="Text komentáře Char"/>
    <w:link w:val="Textkomente"/>
    <w:uiPriority w:val="99"/>
    <w:rsid w:val="00224FDC"/>
    <w:rPr>
      <w:rFonts w:ascii="Times New Roman" w:hAnsi="Times New Roman"/>
    </w:rPr>
  </w:style>
  <w:style w:type="paragraph" w:styleId="Bezmezer">
    <w:name w:val="No Spacing"/>
    <w:qFormat/>
    <w:rsid w:val="00FA3704"/>
    <w:pPr>
      <w:suppressAutoHyphens/>
    </w:pPr>
    <w:rPr>
      <w:rFonts w:ascii="Times New Roman" w:hAnsi="Times New Roman"/>
      <w:lang w:eastAsia="en-US"/>
    </w:rPr>
  </w:style>
  <w:style w:type="character" w:customStyle="1" w:styleId="ZkladntextChar">
    <w:name w:val="Základní text Char"/>
    <w:link w:val="Zkladntext"/>
    <w:rsid w:val="00FA3704"/>
    <w:rPr>
      <w:rFonts w:ascii="Times New Roman" w:hAnsi="Times New Roman"/>
      <w:sz w:val="24"/>
    </w:rPr>
  </w:style>
  <w:style w:type="paragraph" w:customStyle="1" w:styleId="NZEVBLOKU">
    <w:name w:val="NÁZEV BLOKU"/>
    <w:basedOn w:val="Nadpis1"/>
    <w:next w:val="Nzevboduprogramu"/>
    <w:rsid w:val="00AC4DDC"/>
    <w:pPr>
      <w:numPr>
        <w:numId w:val="36"/>
      </w:numPr>
      <w:tabs>
        <w:tab w:val="left" w:pos="284"/>
      </w:tabs>
      <w:spacing w:before="600" w:after="120"/>
      <w:ind w:left="340" w:hanging="340"/>
    </w:pPr>
    <w:rPr>
      <w:rFonts w:eastAsia="MS Mincho"/>
      <w:bCs/>
      <w:szCs w:val="24"/>
      <w:u w:val="single"/>
    </w:rPr>
  </w:style>
  <w:style w:type="paragraph" w:customStyle="1" w:styleId="Nzevboduprogramu">
    <w:name w:val="Název bodu programu"/>
    <w:basedOn w:val="Nadpis2"/>
    <w:rsid w:val="00AC4DDC"/>
    <w:pPr>
      <w:numPr>
        <w:ilvl w:val="1"/>
        <w:numId w:val="36"/>
      </w:numPr>
      <w:tabs>
        <w:tab w:val="left" w:pos="284"/>
      </w:tabs>
      <w:spacing w:before="120" w:after="60"/>
    </w:pPr>
    <w:rPr>
      <w:rFonts w:eastAsia="MS Mincho"/>
      <w:bCs/>
      <w:sz w:val="24"/>
      <w:u w:val="none"/>
    </w:rPr>
  </w:style>
  <w:style w:type="paragraph" w:customStyle="1" w:styleId="Odstavecseseznamem1">
    <w:name w:val="Odstavec se seznamem1"/>
    <w:basedOn w:val="Normln"/>
    <w:rsid w:val="00B225C4"/>
    <w:pPr>
      <w:suppressAutoHyphens/>
      <w:spacing w:line="100" w:lineRule="atLeast"/>
      <w:ind w:left="708"/>
      <w:jc w:val="both"/>
    </w:pPr>
    <w:rPr>
      <w:rFonts w:ascii="Arial" w:hAnsi="Arial" w:cs="Arial"/>
      <w:lang w:eastAsia="ar-SA"/>
    </w:rPr>
  </w:style>
  <w:style w:type="paragraph" w:customStyle="1" w:styleId="Bezmezer1">
    <w:name w:val="Bez mezer1"/>
    <w:rsid w:val="001F1F6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15</cp:revision>
  <cp:lastPrinted>2020-04-20T07:53:00Z</cp:lastPrinted>
  <dcterms:created xsi:type="dcterms:W3CDTF">2021-03-16T17:35:00Z</dcterms:created>
  <dcterms:modified xsi:type="dcterms:W3CDTF">2023-05-19T10:53:00Z</dcterms:modified>
</cp:coreProperties>
</file>