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321" w:rsidRPr="0092520B" w:rsidRDefault="00325321" w:rsidP="00325321">
      <w:pPr>
        <w:pStyle w:val="Standard"/>
        <w:spacing w:after="120"/>
        <w:jc w:val="center"/>
        <w:rPr>
          <w:rFonts w:ascii="Arial" w:hAnsi="Arial" w:cs="Arial"/>
          <w:b/>
          <w:caps/>
          <w:sz w:val="32"/>
          <w:szCs w:val="32"/>
        </w:rPr>
      </w:pPr>
      <w:r w:rsidRPr="0092520B">
        <w:rPr>
          <w:rFonts w:ascii="Arial" w:hAnsi="Arial" w:cs="Arial"/>
          <w:b/>
          <w:caps/>
          <w:sz w:val="32"/>
          <w:szCs w:val="32"/>
        </w:rPr>
        <w:t>Smlouva o VÝPŮJČCE</w:t>
      </w:r>
    </w:p>
    <w:p w:rsidR="00325321" w:rsidRPr="0092520B" w:rsidRDefault="00325321" w:rsidP="00325321">
      <w:pPr>
        <w:pStyle w:val="Standard"/>
        <w:spacing w:after="120"/>
        <w:jc w:val="both"/>
        <w:rPr>
          <w:rFonts w:ascii="Arial" w:hAnsi="Arial" w:cs="Arial"/>
          <w:b/>
          <w:caps/>
          <w:sz w:val="20"/>
          <w:szCs w:val="20"/>
        </w:rPr>
      </w:pPr>
    </w:p>
    <w:p w:rsidR="00325321" w:rsidRPr="0092520B" w:rsidRDefault="00325321" w:rsidP="00325321">
      <w:pPr>
        <w:pStyle w:val="Standard"/>
        <w:spacing w:after="120"/>
        <w:contextualSpacing/>
        <w:rPr>
          <w:rFonts w:ascii="Arial" w:hAnsi="Arial" w:cs="Arial"/>
          <w:sz w:val="20"/>
          <w:szCs w:val="20"/>
        </w:rPr>
      </w:pPr>
    </w:p>
    <w:p w:rsidR="00325321" w:rsidRPr="00557A01" w:rsidRDefault="00325321" w:rsidP="00325321">
      <w:pPr>
        <w:spacing w:after="120" w:line="276" w:lineRule="auto"/>
        <w:rPr>
          <w:rFonts w:ascii="Arial" w:hAnsi="Arial" w:cs="Arial"/>
        </w:rPr>
      </w:pPr>
      <w:r w:rsidRPr="00557A01">
        <w:rPr>
          <w:rFonts w:ascii="Arial" w:hAnsi="Arial" w:cs="Arial"/>
          <w:b/>
        </w:rPr>
        <w:t>Město Třeboň</w:t>
      </w:r>
    </w:p>
    <w:p w:rsidR="00525001" w:rsidRDefault="00525001" w:rsidP="00325321">
      <w:pPr>
        <w:spacing w:after="120" w:line="276" w:lineRule="auto"/>
        <w:jc w:val="both"/>
        <w:rPr>
          <w:rFonts w:ascii="Arial" w:hAnsi="Arial" w:cs="Arial"/>
        </w:rPr>
      </w:pPr>
      <w:r>
        <w:rPr>
          <w:rFonts w:ascii="Arial" w:hAnsi="Arial" w:cs="Arial"/>
        </w:rPr>
        <w:t>IČ: 00247618</w:t>
      </w:r>
    </w:p>
    <w:p w:rsidR="00325321" w:rsidRPr="00557A01" w:rsidRDefault="00325321" w:rsidP="00325321">
      <w:pPr>
        <w:spacing w:after="120" w:line="276" w:lineRule="auto"/>
        <w:jc w:val="both"/>
        <w:rPr>
          <w:rFonts w:ascii="Arial" w:hAnsi="Arial" w:cs="Arial"/>
        </w:rPr>
      </w:pPr>
      <w:r w:rsidRPr="00557A01">
        <w:rPr>
          <w:rFonts w:ascii="Arial" w:hAnsi="Arial" w:cs="Arial"/>
        </w:rPr>
        <w:t>DIČ: CZ00247618</w:t>
      </w:r>
    </w:p>
    <w:p w:rsidR="00325321" w:rsidRPr="00557A01" w:rsidRDefault="00325321" w:rsidP="00325321">
      <w:pPr>
        <w:spacing w:after="120" w:line="276" w:lineRule="auto"/>
        <w:rPr>
          <w:rFonts w:ascii="Arial" w:hAnsi="Arial" w:cs="Arial"/>
        </w:rPr>
      </w:pPr>
      <w:r>
        <w:rPr>
          <w:rFonts w:ascii="Arial" w:hAnsi="Arial" w:cs="Arial"/>
        </w:rPr>
        <w:t>na adrese</w:t>
      </w:r>
      <w:r w:rsidRPr="00557A01">
        <w:rPr>
          <w:rFonts w:ascii="Arial" w:hAnsi="Arial" w:cs="Arial"/>
        </w:rPr>
        <w:t xml:space="preserve"> Palackého nám. 46/II, Třeboň, PSČ 379 01</w:t>
      </w:r>
    </w:p>
    <w:p w:rsidR="00325321" w:rsidRPr="00557A01" w:rsidRDefault="00325321" w:rsidP="00325321">
      <w:pPr>
        <w:spacing w:after="120" w:line="276" w:lineRule="auto"/>
        <w:jc w:val="both"/>
        <w:rPr>
          <w:rFonts w:ascii="Arial" w:hAnsi="Arial" w:cs="Arial"/>
        </w:rPr>
      </w:pPr>
      <w:r w:rsidRPr="00557A01">
        <w:rPr>
          <w:rFonts w:ascii="Arial" w:hAnsi="Arial" w:cs="Arial"/>
        </w:rPr>
        <w:t>zastoupené panem PaedDr. Janem Váňou, starostou města</w:t>
      </w:r>
    </w:p>
    <w:p w:rsidR="00325321" w:rsidRPr="009E579F" w:rsidRDefault="00325321" w:rsidP="00325321">
      <w:pPr>
        <w:spacing w:after="120" w:line="276" w:lineRule="auto"/>
        <w:rPr>
          <w:rFonts w:ascii="Arial" w:hAnsi="Arial" w:cs="Arial"/>
        </w:rPr>
      </w:pPr>
      <w:r w:rsidRPr="009E579F">
        <w:rPr>
          <w:rFonts w:ascii="Arial" w:hAnsi="Arial" w:cs="Arial"/>
        </w:rPr>
        <w:t xml:space="preserve">jako </w:t>
      </w:r>
      <w:proofErr w:type="spellStart"/>
      <w:r w:rsidRPr="009E579F">
        <w:rPr>
          <w:rFonts w:ascii="Arial" w:hAnsi="Arial" w:cs="Arial"/>
        </w:rPr>
        <w:t>půjčitelem</w:t>
      </w:r>
      <w:proofErr w:type="spellEnd"/>
      <w:r w:rsidRPr="009E579F">
        <w:rPr>
          <w:rFonts w:ascii="Arial" w:hAnsi="Arial" w:cs="Arial"/>
        </w:rPr>
        <w:t xml:space="preserve"> na straně jedné (dále jen „</w:t>
      </w:r>
      <w:proofErr w:type="spellStart"/>
      <w:r w:rsidRPr="009E579F">
        <w:rPr>
          <w:rFonts w:ascii="Arial" w:hAnsi="Arial" w:cs="Arial"/>
          <w:b/>
        </w:rPr>
        <w:t>půjčitel</w:t>
      </w:r>
      <w:proofErr w:type="spellEnd"/>
      <w:r w:rsidRPr="009E579F">
        <w:rPr>
          <w:rFonts w:ascii="Arial" w:hAnsi="Arial" w:cs="Arial"/>
        </w:rPr>
        <w:t>“)</w:t>
      </w:r>
    </w:p>
    <w:p w:rsidR="00325321" w:rsidRPr="0092520B" w:rsidRDefault="00325321" w:rsidP="00325321">
      <w:pPr>
        <w:spacing w:after="120" w:line="276" w:lineRule="auto"/>
        <w:contextualSpacing/>
        <w:rPr>
          <w:rFonts w:ascii="Arial" w:hAnsi="Arial" w:cs="Arial"/>
        </w:rPr>
      </w:pPr>
    </w:p>
    <w:p w:rsidR="00325321" w:rsidRPr="0092520B" w:rsidRDefault="00325321" w:rsidP="00325321">
      <w:pPr>
        <w:pStyle w:val="Standard"/>
        <w:spacing w:after="120"/>
        <w:jc w:val="both"/>
        <w:rPr>
          <w:rFonts w:ascii="Arial" w:hAnsi="Arial" w:cs="Arial"/>
          <w:sz w:val="20"/>
          <w:szCs w:val="20"/>
        </w:rPr>
      </w:pPr>
      <w:r w:rsidRPr="0092520B">
        <w:rPr>
          <w:rFonts w:ascii="Arial" w:hAnsi="Arial" w:cs="Arial"/>
          <w:sz w:val="20"/>
          <w:szCs w:val="20"/>
        </w:rPr>
        <w:t>a</w:t>
      </w:r>
    </w:p>
    <w:p w:rsidR="00325321" w:rsidRPr="0092520B" w:rsidRDefault="00325321" w:rsidP="000543C8">
      <w:pPr>
        <w:pStyle w:val="Standard"/>
        <w:spacing w:after="120"/>
        <w:ind w:left="357"/>
        <w:contextualSpacing/>
        <w:jc w:val="center"/>
        <w:rPr>
          <w:rFonts w:ascii="Arial" w:hAnsi="Arial" w:cs="Arial"/>
          <w:b/>
          <w:sz w:val="20"/>
          <w:szCs w:val="20"/>
        </w:rPr>
      </w:pPr>
    </w:p>
    <w:p w:rsidR="00325321" w:rsidRPr="00EE4663" w:rsidRDefault="00525001" w:rsidP="00325321">
      <w:pPr>
        <w:spacing w:after="120" w:line="276" w:lineRule="auto"/>
        <w:jc w:val="both"/>
        <w:rPr>
          <w:rStyle w:val="preformatted"/>
          <w:rFonts w:ascii="Arial" w:hAnsi="Arial" w:cs="Arial"/>
          <w:b/>
        </w:rPr>
      </w:pPr>
      <w:r>
        <w:rPr>
          <w:rStyle w:val="preformatted"/>
          <w:rFonts w:ascii="Arial" w:hAnsi="Arial" w:cs="Arial"/>
          <w:b/>
        </w:rPr>
        <w:t>Zdeňka Benešová</w:t>
      </w:r>
    </w:p>
    <w:p w:rsidR="00325321" w:rsidRPr="00EE4663" w:rsidRDefault="00325321" w:rsidP="00325321">
      <w:pPr>
        <w:spacing w:after="120" w:line="276" w:lineRule="auto"/>
        <w:jc w:val="both"/>
        <w:rPr>
          <w:rFonts w:ascii="Arial" w:hAnsi="Arial" w:cs="Arial"/>
        </w:rPr>
      </w:pPr>
      <w:r w:rsidRPr="00EE4663">
        <w:rPr>
          <w:rFonts w:ascii="Arial" w:hAnsi="Arial" w:cs="Arial"/>
        </w:rPr>
        <w:t xml:space="preserve">IČ: </w:t>
      </w:r>
      <w:r w:rsidR="00525001">
        <w:rPr>
          <w:rStyle w:val="nowrap"/>
          <w:rFonts w:ascii="Arial" w:hAnsi="Arial" w:cs="Arial"/>
        </w:rPr>
        <w:t>74423924</w:t>
      </w:r>
    </w:p>
    <w:p w:rsidR="00325321" w:rsidRPr="00EE4663" w:rsidRDefault="00325321" w:rsidP="00325321">
      <w:pPr>
        <w:spacing w:after="120" w:line="276" w:lineRule="auto"/>
        <w:rPr>
          <w:rFonts w:ascii="Arial" w:hAnsi="Arial" w:cs="Arial"/>
        </w:rPr>
      </w:pPr>
      <w:r>
        <w:rPr>
          <w:rFonts w:ascii="Arial" w:hAnsi="Arial" w:cs="Arial"/>
        </w:rPr>
        <w:t>se sídlem</w:t>
      </w:r>
      <w:r w:rsidRPr="00EE4663">
        <w:rPr>
          <w:rFonts w:ascii="Arial" w:hAnsi="Arial" w:cs="Arial"/>
        </w:rPr>
        <w:t xml:space="preserve"> </w:t>
      </w:r>
      <w:proofErr w:type="spellStart"/>
      <w:r w:rsidR="00525001">
        <w:rPr>
          <w:rFonts w:ascii="Arial" w:hAnsi="Arial" w:cs="Arial"/>
        </w:rPr>
        <w:t>Tušť</w:t>
      </w:r>
      <w:proofErr w:type="spellEnd"/>
      <w:r w:rsidR="00525001">
        <w:rPr>
          <w:rFonts w:ascii="Arial" w:hAnsi="Arial" w:cs="Arial"/>
        </w:rPr>
        <w:t xml:space="preserve"> 75, 378 06 Suchdol nad Lužnicí - </w:t>
      </w:r>
      <w:proofErr w:type="spellStart"/>
      <w:r w:rsidR="00525001">
        <w:rPr>
          <w:rFonts w:ascii="Arial" w:hAnsi="Arial" w:cs="Arial"/>
        </w:rPr>
        <w:t>Tušt</w:t>
      </w:r>
      <w:proofErr w:type="spellEnd"/>
    </w:p>
    <w:p w:rsidR="00325321" w:rsidRPr="004C473D" w:rsidRDefault="00325321" w:rsidP="004C473D">
      <w:pPr>
        <w:pStyle w:val="Standard"/>
        <w:spacing w:after="120"/>
        <w:rPr>
          <w:rFonts w:ascii="Arial" w:hAnsi="Arial" w:cs="Arial"/>
          <w:sz w:val="20"/>
          <w:szCs w:val="20"/>
        </w:rPr>
      </w:pPr>
      <w:r w:rsidRPr="009E579F">
        <w:rPr>
          <w:rFonts w:ascii="Arial" w:hAnsi="Arial" w:cs="Arial"/>
          <w:sz w:val="20"/>
          <w:szCs w:val="20"/>
        </w:rPr>
        <w:t>jako vypůjčitelem</w:t>
      </w:r>
      <w:r w:rsidRPr="009E579F">
        <w:rPr>
          <w:rFonts w:ascii="Arial" w:hAnsi="Arial" w:cs="Arial"/>
          <w:b/>
          <w:sz w:val="20"/>
          <w:szCs w:val="20"/>
        </w:rPr>
        <w:t xml:space="preserve"> </w:t>
      </w:r>
      <w:r w:rsidRPr="009E579F">
        <w:rPr>
          <w:rFonts w:ascii="Arial" w:hAnsi="Arial" w:cs="Arial"/>
          <w:sz w:val="20"/>
          <w:szCs w:val="20"/>
        </w:rPr>
        <w:t>na straně druhé (dále jen „</w:t>
      </w:r>
      <w:r w:rsidRPr="009E579F">
        <w:rPr>
          <w:rFonts w:ascii="Arial" w:hAnsi="Arial" w:cs="Arial"/>
          <w:b/>
          <w:sz w:val="20"/>
          <w:szCs w:val="20"/>
        </w:rPr>
        <w:t>vypůjčitel</w:t>
      </w:r>
      <w:r w:rsidRPr="009E579F">
        <w:rPr>
          <w:rFonts w:ascii="Arial" w:hAnsi="Arial" w:cs="Arial"/>
          <w:sz w:val="20"/>
          <w:szCs w:val="20"/>
        </w:rPr>
        <w:t>“)</w:t>
      </w:r>
    </w:p>
    <w:p w:rsidR="00325321" w:rsidRPr="0092520B" w:rsidRDefault="00325321" w:rsidP="00325321">
      <w:pPr>
        <w:pStyle w:val="Standard"/>
        <w:spacing w:after="120"/>
        <w:jc w:val="both"/>
        <w:rPr>
          <w:rFonts w:ascii="Arial" w:hAnsi="Arial" w:cs="Arial"/>
          <w:i/>
          <w:sz w:val="20"/>
          <w:szCs w:val="20"/>
        </w:rPr>
      </w:pPr>
    </w:p>
    <w:p w:rsidR="00325321" w:rsidRPr="0092520B" w:rsidRDefault="00325321" w:rsidP="00325321">
      <w:pPr>
        <w:pStyle w:val="Standard"/>
        <w:spacing w:after="120"/>
        <w:jc w:val="center"/>
        <w:rPr>
          <w:rFonts w:ascii="Arial" w:hAnsi="Arial" w:cs="Arial"/>
          <w:sz w:val="20"/>
          <w:szCs w:val="20"/>
        </w:rPr>
      </w:pPr>
      <w:r w:rsidRPr="0092520B">
        <w:rPr>
          <w:rFonts w:ascii="Arial" w:hAnsi="Arial" w:cs="Arial"/>
          <w:sz w:val="20"/>
          <w:szCs w:val="20"/>
        </w:rPr>
        <w:t xml:space="preserve">uzavírají níže uvedeného dne, měsíce a roku, podle </w:t>
      </w:r>
      <w:proofErr w:type="spellStart"/>
      <w:r w:rsidRPr="0092520B">
        <w:rPr>
          <w:rFonts w:ascii="Arial" w:hAnsi="Arial" w:cs="Arial"/>
          <w:sz w:val="20"/>
          <w:szCs w:val="20"/>
        </w:rPr>
        <w:t>ust</w:t>
      </w:r>
      <w:proofErr w:type="spellEnd"/>
      <w:r w:rsidRPr="0092520B">
        <w:rPr>
          <w:rFonts w:ascii="Arial" w:hAnsi="Arial" w:cs="Arial"/>
          <w:sz w:val="20"/>
          <w:szCs w:val="20"/>
        </w:rPr>
        <w:t xml:space="preserve">. § 2193 a násl. zákona č. 89/2012 Sb., občanský zákoník, v platném znění, tuto </w:t>
      </w:r>
      <w:r w:rsidRPr="0092520B">
        <w:rPr>
          <w:rFonts w:ascii="Arial" w:hAnsi="Arial" w:cs="Arial"/>
          <w:b/>
          <w:sz w:val="20"/>
          <w:szCs w:val="20"/>
        </w:rPr>
        <w:t>Smlouvu o výpůjčce</w:t>
      </w:r>
      <w:r>
        <w:rPr>
          <w:rFonts w:ascii="Arial" w:hAnsi="Arial" w:cs="Arial"/>
          <w:sz w:val="20"/>
          <w:szCs w:val="20"/>
        </w:rPr>
        <w:t xml:space="preserve"> (dále jen </w:t>
      </w:r>
      <w:r>
        <w:rPr>
          <w:rFonts w:ascii="Arial" w:hAnsi="Arial" w:cs="Arial"/>
          <w:b/>
          <w:sz w:val="20"/>
          <w:szCs w:val="20"/>
        </w:rPr>
        <w:t>„smlouva“</w:t>
      </w:r>
      <w:r>
        <w:rPr>
          <w:rFonts w:ascii="Arial" w:hAnsi="Arial" w:cs="Arial"/>
          <w:sz w:val="20"/>
          <w:szCs w:val="20"/>
        </w:rPr>
        <w:t>)</w:t>
      </w:r>
      <w:r w:rsidRPr="0092520B">
        <w:rPr>
          <w:rFonts w:ascii="Arial" w:hAnsi="Arial" w:cs="Arial"/>
          <w:sz w:val="20"/>
          <w:szCs w:val="20"/>
        </w:rPr>
        <w:t>:</w:t>
      </w:r>
    </w:p>
    <w:p w:rsidR="00325321" w:rsidRPr="0092520B" w:rsidRDefault="00325321" w:rsidP="00325321">
      <w:pPr>
        <w:pStyle w:val="Standard"/>
        <w:spacing w:after="120"/>
        <w:contextualSpacing/>
        <w:jc w:val="both"/>
        <w:rPr>
          <w:rFonts w:ascii="Arial" w:hAnsi="Arial" w:cs="Arial"/>
          <w:sz w:val="20"/>
          <w:szCs w:val="20"/>
        </w:rPr>
      </w:pPr>
    </w:p>
    <w:p w:rsidR="00325321" w:rsidRPr="009E2C26" w:rsidRDefault="00325321" w:rsidP="00325321">
      <w:pPr>
        <w:pStyle w:val="Standard"/>
        <w:spacing w:after="120"/>
        <w:jc w:val="center"/>
        <w:rPr>
          <w:rFonts w:ascii="Arial" w:hAnsi="Arial" w:cs="Arial"/>
          <w:b/>
          <w:sz w:val="20"/>
          <w:szCs w:val="20"/>
        </w:rPr>
      </w:pPr>
      <w:r w:rsidRPr="009E2C26">
        <w:rPr>
          <w:rFonts w:ascii="Arial" w:hAnsi="Arial" w:cs="Arial"/>
          <w:b/>
          <w:sz w:val="20"/>
          <w:szCs w:val="20"/>
        </w:rPr>
        <w:t>I.</w:t>
      </w:r>
    </w:p>
    <w:p w:rsidR="009E2C26" w:rsidRPr="009E2C26" w:rsidRDefault="00325321" w:rsidP="009E2C26">
      <w:pPr>
        <w:pStyle w:val="Standard"/>
        <w:spacing w:after="120"/>
        <w:jc w:val="center"/>
        <w:rPr>
          <w:rFonts w:ascii="Arial" w:hAnsi="Arial" w:cs="Arial"/>
          <w:b/>
          <w:sz w:val="20"/>
          <w:szCs w:val="20"/>
        </w:rPr>
      </w:pPr>
      <w:r w:rsidRPr="009E2C26">
        <w:rPr>
          <w:rFonts w:ascii="Arial" w:hAnsi="Arial" w:cs="Arial"/>
          <w:b/>
          <w:sz w:val="20"/>
          <w:szCs w:val="20"/>
        </w:rPr>
        <w:t>Preambule</w:t>
      </w:r>
    </w:p>
    <w:p w:rsidR="009E2C26" w:rsidRPr="009E2C26" w:rsidRDefault="009E2C26" w:rsidP="009E2C26">
      <w:pPr>
        <w:pStyle w:val="Standard"/>
        <w:spacing w:after="120"/>
        <w:jc w:val="both"/>
        <w:rPr>
          <w:rFonts w:ascii="Arial" w:hAnsi="Arial" w:cs="Arial"/>
          <w:b/>
          <w:sz w:val="20"/>
          <w:szCs w:val="20"/>
        </w:rPr>
      </w:pPr>
      <w:proofErr w:type="spellStart"/>
      <w:r w:rsidRPr="009E2C26">
        <w:rPr>
          <w:rFonts w:ascii="Arial" w:hAnsi="Arial" w:cs="Arial"/>
          <w:sz w:val="20"/>
          <w:szCs w:val="20"/>
        </w:rPr>
        <w:t>Půjčitel</w:t>
      </w:r>
      <w:proofErr w:type="spellEnd"/>
      <w:r w:rsidRPr="009E2C26">
        <w:rPr>
          <w:rFonts w:ascii="Arial" w:hAnsi="Arial" w:cs="Arial"/>
          <w:sz w:val="20"/>
          <w:szCs w:val="20"/>
        </w:rPr>
        <w:t xml:space="preserve"> prohlašuje, že je výlučným vlastníkem nemovitosti, pozemku </w:t>
      </w:r>
      <w:proofErr w:type="spellStart"/>
      <w:r w:rsidRPr="009E2C26">
        <w:rPr>
          <w:rFonts w:ascii="Arial" w:hAnsi="Arial" w:cs="Arial"/>
          <w:sz w:val="20"/>
          <w:szCs w:val="20"/>
        </w:rPr>
        <w:t>parc</w:t>
      </w:r>
      <w:proofErr w:type="spellEnd"/>
      <w:r w:rsidRPr="009E2C26">
        <w:rPr>
          <w:rFonts w:ascii="Arial" w:hAnsi="Arial" w:cs="Arial"/>
          <w:sz w:val="20"/>
          <w:szCs w:val="20"/>
        </w:rPr>
        <w:t>. č. KN 160/1 o výměře 3877</w:t>
      </w:r>
      <w:r w:rsidR="00351FCC">
        <w:rPr>
          <w:rFonts w:ascii="Arial" w:hAnsi="Arial" w:cs="Arial"/>
          <w:sz w:val="20"/>
          <w:szCs w:val="20"/>
        </w:rPr>
        <w:t> </w:t>
      </w:r>
      <w:r w:rsidRPr="009E2C26">
        <w:rPr>
          <w:rFonts w:ascii="Arial" w:hAnsi="Arial" w:cs="Arial"/>
          <w:sz w:val="20"/>
          <w:szCs w:val="20"/>
        </w:rPr>
        <w:t>m</w:t>
      </w:r>
      <w:r w:rsidRPr="00351FCC">
        <w:rPr>
          <w:rFonts w:ascii="Arial" w:hAnsi="Arial" w:cs="Arial"/>
          <w:sz w:val="20"/>
          <w:szCs w:val="20"/>
          <w:vertAlign w:val="superscript"/>
        </w:rPr>
        <w:t>2</w:t>
      </w:r>
      <w:r w:rsidRPr="009E2C26">
        <w:rPr>
          <w:rFonts w:ascii="Arial" w:hAnsi="Arial" w:cs="Arial"/>
          <w:sz w:val="20"/>
          <w:szCs w:val="20"/>
        </w:rPr>
        <w:t>, jehož součástí je budova č.p. 114 v obci Branná, vše zapsané na LV č. 10001 pro obec Třeboň a</w:t>
      </w:r>
      <w:r>
        <w:rPr>
          <w:rFonts w:ascii="Arial" w:hAnsi="Arial" w:cs="Arial"/>
          <w:sz w:val="20"/>
          <w:szCs w:val="20"/>
        </w:rPr>
        <w:t> </w:t>
      </w:r>
      <w:proofErr w:type="spellStart"/>
      <w:r w:rsidRPr="009E2C26">
        <w:rPr>
          <w:rFonts w:ascii="Arial" w:hAnsi="Arial" w:cs="Arial"/>
          <w:sz w:val="20"/>
          <w:szCs w:val="20"/>
        </w:rPr>
        <w:t>k.ú</w:t>
      </w:r>
      <w:proofErr w:type="spellEnd"/>
      <w:r w:rsidRPr="009E2C26">
        <w:rPr>
          <w:rFonts w:ascii="Arial" w:hAnsi="Arial" w:cs="Arial"/>
          <w:sz w:val="20"/>
          <w:szCs w:val="20"/>
        </w:rPr>
        <w:t>. Branná vedeném u Katastrálního úřadu pro Jihočeský kraj, Katastrální pracoviště Třeboň.</w:t>
      </w:r>
    </w:p>
    <w:p w:rsidR="009E2C26" w:rsidRDefault="009E2C26" w:rsidP="009E2C26">
      <w:pPr>
        <w:pStyle w:val="Standard"/>
        <w:spacing w:after="120"/>
        <w:contextualSpacing/>
        <w:jc w:val="both"/>
        <w:rPr>
          <w:rFonts w:ascii="Arial" w:hAnsi="Arial" w:cs="Arial"/>
          <w:sz w:val="20"/>
          <w:szCs w:val="20"/>
        </w:rPr>
      </w:pPr>
    </w:p>
    <w:p w:rsidR="00325321" w:rsidRPr="009E2C26" w:rsidRDefault="00325321" w:rsidP="009E2C26">
      <w:pPr>
        <w:pStyle w:val="Standard"/>
        <w:spacing w:after="120"/>
        <w:jc w:val="center"/>
        <w:rPr>
          <w:rFonts w:ascii="Arial" w:hAnsi="Arial" w:cs="Arial"/>
          <w:b/>
          <w:sz w:val="20"/>
          <w:szCs w:val="20"/>
        </w:rPr>
      </w:pPr>
      <w:r w:rsidRPr="009E2C26">
        <w:rPr>
          <w:rFonts w:ascii="Arial" w:hAnsi="Arial" w:cs="Arial"/>
          <w:b/>
          <w:sz w:val="20"/>
          <w:szCs w:val="20"/>
        </w:rPr>
        <w:t>II.</w:t>
      </w:r>
    </w:p>
    <w:p w:rsidR="00325321" w:rsidRPr="009E2C26" w:rsidRDefault="00325321" w:rsidP="00325321">
      <w:pPr>
        <w:tabs>
          <w:tab w:val="left" w:pos="270"/>
          <w:tab w:val="left" w:pos="1080"/>
        </w:tabs>
        <w:autoSpaceDE w:val="0"/>
        <w:adjustRightInd w:val="0"/>
        <w:spacing w:after="120" w:line="276" w:lineRule="auto"/>
        <w:ind w:left="-567"/>
        <w:jc w:val="center"/>
        <w:rPr>
          <w:rFonts w:ascii="Arial" w:hAnsi="Arial" w:cs="Arial"/>
          <w:b/>
          <w:bCs/>
          <w:color w:val="000000"/>
        </w:rPr>
      </w:pPr>
      <w:r w:rsidRPr="009E2C26">
        <w:rPr>
          <w:rFonts w:ascii="Arial" w:hAnsi="Arial" w:cs="Arial"/>
          <w:b/>
          <w:bCs/>
          <w:color w:val="000000"/>
        </w:rPr>
        <w:t xml:space="preserve">        Schvalovací doložka</w:t>
      </w:r>
    </w:p>
    <w:p w:rsidR="009E2C26" w:rsidRDefault="00325321" w:rsidP="009E2C26">
      <w:pPr>
        <w:spacing w:after="120" w:line="276" w:lineRule="auto"/>
        <w:jc w:val="both"/>
        <w:rPr>
          <w:rFonts w:ascii="Arial" w:hAnsi="Arial" w:cs="Arial"/>
        </w:rPr>
      </w:pPr>
      <w:r w:rsidRPr="00F037E6">
        <w:rPr>
          <w:rFonts w:ascii="Arial" w:hAnsi="Arial" w:cs="Arial"/>
        </w:rPr>
        <w:t xml:space="preserve">Rada města Třeboně svým usnesením č. </w:t>
      </w:r>
      <w:r w:rsidR="00435656">
        <w:rPr>
          <w:rFonts w:ascii="Arial" w:hAnsi="Arial" w:cs="Arial"/>
        </w:rPr>
        <w:t xml:space="preserve">270/2023-15 </w:t>
      </w:r>
      <w:r w:rsidRPr="00F037E6">
        <w:rPr>
          <w:rFonts w:ascii="Arial" w:hAnsi="Arial" w:cs="Arial"/>
        </w:rPr>
        <w:t xml:space="preserve"> ze dne </w:t>
      </w:r>
      <w:r w:rsidR="00435656">
        <w:rPr>
          <w:rFonts w:ascii="Arial" w:hAnsi="Arial" w:cs="Arial"/>
        </w:rPr>
        <w:t>10.05.2023</w:t>
      </w:r>
      <w:r w:rsidRPr="00F037E6">
        <w:rPr>
          <w:rFonts w:ascii="Arial" w:hAnsi="Arial" w:cs="Arial"/>
        </w:rPr>
        <w:t xml:space="preserve"> schválila uzavření </w:t>
      </w:r>
      <w:r w:rsidR="009E2C26" w:rsidRPr="009E2C26">
        <w:rPr>
          <w:rFonts w:ascii="Arial" w:hAnsi="Arial" w:cs="Arial"/>
        </w:rPr>
        <w:t>Smlouvy o výpůjčce movitých věcí mezi</w:t>
      </w:r>
      <w:r w:rsidR="00CB40C8">
        <w:rPr>
          <w:rFonts w:ascii="Arial" w:hAnsi="Arial" w:cs="Arial"/>
        </w:rPr>
        <w:t xml:space="preserve"> městem Třeboň (jako </w:t>
      </w:r>
      <w:proofErr w:type="spellStart"/>
      <w:r w:rsidR="00CB40C8">
        <w:rPr>
          <w:rFonts w:ascii="Arial" w:hAnsi="Arial" w:cs="Arial"/>
        </w:rPr>
        <w:t>půjčitel</w:t>
      </w:r>
      <w:proofErr w:type="spellEnd"/>
      <w:r w:rsidR="00CB40C8">
        <w:rPr>
          <w:rFonts w:ascii="Arial" w:hAnsi="Arial" w:cs="Arial"/>
        </w:rPr>
        <w:t xml:space="preserve">) </w:t>
      </w:r>
      <w:r w:rsidR="009E2C26" w:rsidRPr="009E2C26">
        <w:rPr>
          <w:rFonts w:ascii="Arial" w:hAnsi="Arial" w:cs="Arial"/>
        </w:rPr>
        <w:t xml:space="preserve">a Zdeňkou Benešovou (jako vypůjčitel,  IČ: 74423924, </w:t>
      </w:r>
      <w:proofErr w:type="spellStart"/>
      <w:r w:rsidR="009E2C26" w:rsidRPr="009E2C26">
        <w:rPr>
          <w:rFonts w:ascii="Arial" w:hAnsi="Arial" w:cs="Arial"/>
        </w:rPr>
        <w:t>Tušť</w:t>
      </w:r>
      <w:proofErr w:type="spellEnd"/>
      <w:r w:rsidR="009E2C26" w:rsidRPr="009E2C26">
        <w:rPr>
          <w:rFonts w:ascii="Arial" w:hAnsi="Arial" w:cs="Arial"/>
        </w:rPr>
        <w:t xml:space="preserve"> 75, Suchodol nad Lužnicí). Předmětem smlouvy je výpůjčka movitých věcí umístěných v čp. 114 Branná v celkové hodnotě 219.372,12 Kč (stoly, židle, bar atd.). Smlouva se</w:t>
      </w:r>
      <w:r w:rsidR="004C473D">
        <w:rPr>
          <w:rFonts w:ascii="Arial" w:hAnsi="Arial" w:cs="Arial"/>
        </w:rPr>
        <w:t> </w:t>
      </w:r>
      <w:r w:rsidR="009E2C26" w:rsidRPr="009E2C26">
        <w:rPr>
          <w:rFonts w:ascii="Arial" w:hAnsi="Arial" w:cs="Arial"/>
        </w:rPr>
        <w:t>uzavírá na dobu určitou po dobu platnosti Nájemní smlouvy na pronájem budovy čp. 114 mezi městem Třeboň a Zdeňkou Benešovou.</w:t>
      </w:r>
    </w:p>
    <w:p w:rsidR="009E2C26" w:rsidRDefault="009E2C26" w:rsidP="009E2C26">
      <w:pPr>
        <w:spacing w:after="120" w:line="276" w:lineRule="auto"/>
        <w:contextualSpacing/>
        <w:jc w:val="both"/>
        <w:rPr>
          <w:rFonts w:ascii="Arial" w:hAnsi="Arial" w:cs="Arial"/>
        </w:rPr>
      </w:pPr>
    </w:p>
    <w:p w:rsidR="00325321" w:rsidRPr="00CB40C8" w:rsidRDefault="00325321" w:rsidP="009E2C26">
      <w:pPr>
        <w:spacing w:after="120" w:line="276" w:lineRule="auto"/>
        <w:jc w:val="center"/>
        <w:rPr>
          <w:rFonts w:ascii="Arial" w:hAnsi="Arial" w:cs="Arial"/>
          <w:b/>
        </w:rPr>
      </w:pPr>
      <w:r w:rsidRPr="00CB40C8">
        <w:rPr>
          <w:rFonts w:ascii="Arial" w:hAnsi="Arial" w:cs="Arial"/>
          <w:b/>
        </w:rPr>
        <w:t>III.</w:t>
      </w:r>
    </w:p>
    <w:p w:rsidR="00325321" w:rsidRPr="0092520B" w:rsidRDefault="00325321" w:rsidP="00325321">
      <w:pPr>
        <w:pStyle w:val="Standard"/>
        <w:spacing w:after="120"/>
        <w:jc w:val="center"/>
        <w:rPr>
          <w:rFonts w:ascii="Arial" w:hAnsi="Arial" w:cs="Arial"/>
          <w:b/>
          <w:sz w:val="20"/>
          <w:szCs w:val="20"/>
        </w:rPr>
      </w:pPr>
      <w:r w:rsidRPr="0092520B">
        <w:rPr>
          <w:rFonts w:ascii="Arial" w:hAnsi="Arial" w:cs="Arial"/>
          <w:b/>
          <w:sz w:val="20"/>
          <w:szCs w:val="20"/>
        </w:rPr>
        <w:t>Předmět výpůjčky</w:t>
      </w:r>
    </w:p>
    <w:p w:rsidR="00325321" w:rsidRPr="00ED6A13" w:rsidRDefault="00B71E0D" w:rsidP="00325321">
      <w:pPr>
        <w:pStyle w:val="Standard"/>
        <w:numPr>
          <w:ilvl w:val="0"/>
          <w:numId w:val="8"/>
        </w:numPr>
        <w:spacing w:after="120"/>
        <w:ind w:left="284" w:hanging="284"/>
        <w:jc w:val="both"/>
        <w:rPr>
          <w:rFonts w:ascii="Arial" w:hAnsi="Arial" w:cs="Arial"/>
          <w:sz w:val="20"/>
          <w:szCs w:val="20"/>
        </w:rPr>
      </w:pPr>
      <w:proofErr w:type="spellStart"/>
      <w:r>
        <w:rPr>
          <w:rFonts w:ascii="Arial" w:hAnsi="Arial" w:cs="Arial"/>
          <w:sz w:val="20"/>
          <w:szCs w:val="20"/>
        </w:rPr>
        <w:t>Půjčitel</w:t>
      </w:r>
      <w:proofErr w:type="spellEnd"/>
      <w:r>
        <w:rPr>
          <w:rFonts w:ascii="Arial" w:hAnsi="Arial" w:cs="Arial"/>
          <w:sz w:val="20"/>
          <w:szCs w:val="20"/>
        </w:rPr>
        <w:t xml:space="preserve"> tímto prohlašuje, že má ve svém výlučném vlastnictví neuž</w:t>
      </w:r>
      <w:r w:rsidR="00CB40C8">
        <w:rPr>
          <w:rFonts w:ascii="Arial" w:hAnsi="Arial" w:cs="Arial"/>
          <w:sz w:val="20"/>
          <w:szCs w:val="20"/>
        </w:rPr>
        <w:t>ivatelné movité věci blíže specifi</w:t>
      </w:r>
      <w:r>
        <w:rPr>
          <w:rFonts w:ascii="Arial" w:hAnsi="Arial" w:cs="Arial"/>
          <w:sz w:val="20"/>
          <w:szCs w:val="20"/>
        </w:rPr>
        <w:t xml:space="preserve">kované v Příloze č. 1, která je nedílnou součástí této smlouvy (dále jen </w:t>
      </w:r>
      <w:r w:rsidRPr="00B71E0D">
        <w:rPr>
          <w:rFonts w:ascii="Arial" w:hAnsi="Arial" w:cs="Arial"/>
          <w:b/>
          <w:sz w:val="20"/>
          <w:szCs w:val="20"/>
        </w:rPr>
        <w:t>„předmět výpůjčky“</w:t>
      </w:r>
      <w:r>
        <w:rPr>
          <w:rFonts w:ascii="Arial" w:hAnsi="Arial" w:cs="Arial"/>
          <w:sz w:val="20"/>
          <w:szCs w:val="20"/>
        </w:rPr>
        <w:t xml:space="preserve">). </w:t>
      </w:r>
      <w:r>
        <w:rPr>
          <w:rFonts w:ascii="Arial" w:hAnsi="Arial" w:cs="Arial"/>
          <w:sz w:val="20"/>
          <w:szCs w:val="20"/>
        </w:rPr>
        <w:lastRenderedPageBreak/>
        <w:t xml:space="preserve">Celková hodnota předmětu výpůjčky je </w:t>
      </w:r>
      <w:r w:rsidRPr="00B71E0D">
        <w:rPr>
          <w:rFonts w:ascii="Arial" w:hAnsi="Arial" w:cs="Arial"/>
          <w:b/>
          <w:sz w:val="20"/>
          <w:szCs w:val="20"/>
        </w:rPr>
        <w:t>219 372,12 Kč</w:t>
      </w:r>
      <w:r>
        <w:rPr>
          <w:rFonts w:ascii="Arial" w:hAnsi="Arial" w:cs="Arial"/>
          <w:b/>
          <w:sz w:val="20"/>
          <w:szCs w:val="20"/>
        </w:rPr>
        <w:t xml:space="preserve"> </w:t>
      </w:r>
      <w:r w:rsidRPr="00B71E0D">
        <w:rPr>
          <w:rFonts w:ascii="Arial" w:hAnsi="Arial" w:cs="Arial"/>
          <w:b/>
          <w:sz w:val="20"/>
          <w:szCs w:val="20"/>
        </w:rPr>
        <w:t>(slovy:</w:t>
      </w:r>
      <w:r>
        <w:rPr>
          <w:rFonts w:ascii="Arial" w:hAnsi="Arial" w:cs="Arial"/>
          <w:sz w:val="20"/>
          <w:szCs w:val="20"/>
        </w:rPr>
        <w:t xml:space="preserve"> </w:t>
      </w:r>
      <w:r w:rsidRPr="00B71E0D">
        <w:rPr>
          <w:rFonts w:ascii="Arial" w:hAnsi="Arial" w:cs="Arial"/>
          <w:b/>
          <w:sz w:val="20"/>
          <w:szCs w:val="20"/>
        </w:rPr>
        <w:t>dvě stě devatenáct tisíc tři sta sedmdesát dva korun českých a dvanáct haléřů)</w:t>
      </w:r>
      <w:r>
        <w:rPr>
          <w:rFonts w:ascii="Arial" w:hAnsi="Arial" w:cs="Arial"/>
          <w:b/>
          <w:sz w:val="20"/>
          <w:szCs w:val="20"/>
        </w:rPr>
        <w:t>.</w:t>
      </w:r>
    </w:p>
    <w:p w:rsidR="00325321" w:rsidRPr="00963B35" w:rsidRDefault="00325321" w:rsidP="00325321">
      <w:pPr>
        <w:pStyle w:val="Standard"/>
        <w:numPr>
          <w:ilvl w:val="0"/>
          <w:numId w:val="8"/>
        </w:numPr>
        <w:spacing w:after="120"/>
        <w:ind w:left="284" w:hanging="284"/>
        <w:jc w:val="both"/>
        <w:rPr>
          <w:rFonts w:ascii="Arial" w:hAnsi="Arial" w:cs="Arial"/>
          <w:sz w:val="20"/>
          <w:szCs w:val="20"/>
        </w:rPr>
      </w:pPr>
      <w:proofErr w:type="spellStart"/>
      <w:r w:rsidRPr="00963B35">
        <w:rPr>
          <w:rFonts w:ascii="Arial" w:hAnsi="Arial" w:cs="Arial"/>
          <w:sz w:val="20"/>
          <w:szCs w:val="20"/>
        </w:rPr>
        <w:t>Půjčitel</w:t>
      </w:r>
      <w:proofErr w:type="spellEnd"/>
      <w:r w:rsidRPr="00963B35">
        <w:rPr>
          <w:rFonts w:ascii="Arial" w:hAnsi="Arial" w:cs="Arial"/>
          <w:sz w:val="20"/>
          <w:szCs w:val="20"/>
        </w:rPr>
        <w:t xml:space="preserve"> </w:t>
      </w:r>
      <w:r w:rsidR="00B71E0D">
        <w:rPr>
          <w:rFonts w:ascii="Arial" w:hAnsi="Arial" w:cs="Arial"/>
          <w:sz w:val="20"/>
          <w:szCs w:val="20"/>
        </w:rPr>
        <w:t>přenechává k bezplatnému užívání na základě této smlouvy vypůjčiteli předmět výpůjčky, blíže specifikovaný v </w:t>
      </w:r>
      <w:r w:rsidR="00B11892">
        <w:rPr>
          <w:rFonts w:ascii="Arial" w:hAnsi="Arial" w:cs="Arial"/>
          <w:sz w:val="20"/>
          <w:szCs w:val="20"/>
        </w:rPr>
        <w:t xml:space="preserve"> Příloze</w:t>
      </w:r>
      <w:r w:rsidR="00B71E0D">
        <w:rPr>
          <w:rFonts w:ascii="Arial" w:hAnsi="Arial" w:cs="Arial"/>
          <w:sz w:val="20"/>
          <w:szCs w:val="20"/>
        </w:rPr>
        <w:t xml:space="preserve"> č. 1, která je nedílnou součástí této smlouvy, a to</w:t>
      </w:r>
      <w:r w:rsidR="004C473D">
        <w:rPr>
          <w:rFonts w:ascii="Arial" w:hAnsi="Arial" w:cs="Arial"/>
          <w:sz w:val="20"/>
          <w:szCs w:val="20"/>
        </w:rPr>
        <w:t> </w:t>
      </w:r>
      <w:r w:rsidR="00C93AD7">
        <w:rPr>
          <w:rFonts w:ascii="Arial" w:hAnsi="Arial" w:cs="Arial"/>
          <w:sz w:val="20"/>
          <w:szCs w:val="20"/>
        </w:rPr>
        <w:t>na dobu určitou po dobu platnosti Smlouvy o nájmu nebytových prostor v budově čp. 114 mezi městem Třeboň a paní Zdeňkou Benešovou.</w:t>
      </w:r>
    </w:p>
    <w:p w:rsidR="00325321" w:rsidRDefault="00325321" w:rsidP="00325321">
      <w:pPr>
        <w:pStyle w:val="Standard"/>
        <w:numPr>
          <w:ilvl w:val="0"/>
          <w:numId w:val="8"/>
        </w:numPr>
        <w:spacing w:after="120"/>
        <w:ind w:left="284" w:hanging="284"/>
        <w:jc w:val="both"/>
        <w:rPr>
          <w:rFonts w:ascii="Arial" w:hAnsi="Arial" w:cs="Arial"/>
          <w:sz w:val="20"/>
          <w:szCs w:val="20"/>
        </w:rPr>
      </w:pPr>
      <w:r w:rsidRPr="00963B35">
        <w:rPr>
          <w:rFonts w:ascii="Arial" w:hAnsi="Arial" w:cs="Arial"/>
          <w:sz w:val="20"/>
          <w:szCs w:val="20"/>
        </w:rPr>
        <w:t xml:space="preserve">Vypůjčitel </w:t>
      </w:r>
      <w:r w:rsidR="002B49DC">
        <w:rPr>
          <w:rFonts w:ascii="Arial" w:hAnsi="Arial" w:cs="Arial"/>
          <w:sz w:val="20"/>
          <w:szCs w:val="20"/>
        </w:rPr>
        <w:t xml:space="preserve">předmět </w:t>
      </w:r>
      <w:r w:rsidR="00B11892">
        <w:rPr>
          <w:rFonts w:ascii="Arial" w:hAnsi="Arial" w:cs="Arial"/>
          <w:sz w:val="20"/>
          <w:szCs w:val="20"/>
        </w:rPr>
        <w:t>výpůjčky blíže specifikovanou v</w:t>
      </w:r>
      <w:r w:rsidR="002B49DC">
        <w:rPr>
          <w:rFonts w:ascii="Arial" w:hAnsi="Arial" w:cs="Arial"/>
          <w:sz w:val="20"/>
          <w:szCs w:val="20"/>
        </w:rPr>
        <w:t xml:space="preserve"> Příloze č. 1, která je nedílnou součástí této smlouvy, přebírá od </w:t>
      </w:r>
      <w:proofErr w:type="spellStart"/>
      <w:r w:rsidR="002B49DC">
        <w:rPr>
          <w:rFonts w:ascii="Arial" w:hAnsi="Arial" w:cs="Arial"/>
          <w:sz w:val="20"/>
          <w:szCs w:val="20"/>
        </w:rPr>
        <w:t>půjčitele</w:t>
      </w:r>
      <w:proofErr w:type="spellEnd"/>
      <w:r w:rsidR="002B49DC">
        <w:rPr>
          <w:rFonts w:ascii="Arial" w:hAnsi="Arial" w:cs="Arial"/>
          <w:sz w:val="20"/>
          <w:szCs w:val="20"/>
        </w:rPr>
        <w:t xml:space="preserve"> při uzavření této smlouvy, což obě smluvní strany stvrzují svým vlastnoručním podpisem.</w:t>
      </w:r>
    </w:p>
    <w:p w:rsidR="00AF48BE" w:rsidRPr="00963B35" w:rsidRDefault="00AF48BE" w:rsidP="00325321">
      <w:pPr>
        <w:pStyle w:val="Standard"/>
        <w:numPr>
          <w:ilvl w:val="0"/>
          <w:numId w:val="8"/>
        </w:numPr>
        <w:spacing w:after="120"/>
        <w:ind w:left="284" w:hanging="284"/>
        <w:jc w:val="both"/>
        <w:rPr>
          <w:rFonts w:ascii="Arial" w:hAnsi="Arial" w:cs="Arial"/>
          <w:sz w:val="20"/>
          <w:szCs w:val="20"/>
        </w:rPr>
      </w:pPr>
      <w:r>
        <w:rPr>
          <w:rFonts w:ascii="Arial" w:hAnsi="Arial" w:cs="Arial"/>
          <w:sz w:val="20"/>
          <w:szCs w:val="20"/>
        </w:rPr>
        <w:t xml:space="preserve">Obě smluvní strany potvrzují, že si předmět výpůjčky před jeho předáním vypůjčiteli k užívání pečlivě prohlédly a konstatují, že opotřebení předmětu výpůjčky je úměrné době vzniku a jeho běžného užívání. </w:t>
      </w:r>
    </w:p>
    <w:p w:rsidR="00325321" w:rsidRPr="00FE3475" w:rsidRDefault="00325321" w:rsidP="004C473D">
      <w:pPr>
        <w:pStyle w:val="Standard"/>
        <w:spacing w:after="120"/>
        <w:ind w:left="-74"/>
        <w:contextualSpacing/>
        <w:jc w:val="both"/>
        <w:rPr>
          <w:rFonts w:ascii="Arial" w:hAnsi="Arial" w:cs="Arial"/>
          <w:b/>
          <w:sz w:val="20"/>
          <w:szCs w:val="20"/>
        </w:rPr>
      </w:pPr>
    </w:p>
    <w:p w:rsidR="00325321" w:rsidRPr="00FE3475" w:rsidRDefault="00CB40C8" w:rsidP="00325321">
      <w:pPr>
        <w:pStyle w:val="Standard"/>
        <w:spacing w:after="120"/>
        <w:jc w:val="center"/>
        <w:rPr>
          <w:rFonts w:ascii="Arial" w:hAnsi="Arial" w:cs="Arial"/>
          <w:b/>
          <w:sz w:val="20"/>
          <w:szCs w:val="20"/>
        </w:rPr>
      </w:pPr>
      <w:r>
        <w:rPr>
          <w:rFonts w:ascii="Arial" w:hAnsi="Arial" w:cs="Arial"/>
          <w:b/>
          <w:sz w:val="20"/>
          <w:szCs w:val="20"/>
        </w:rPr>
        <w:t>I</w:t>
      </w:r>
      <w:r w:rsidR="00325321" w:rsidRPr="00FE3475">
        <w:rPr>
          <w:rFonts w:ascii="Arial" w:hAnsi="Arial" w:cs="Arial"/>
          <w:b/>
          <w:sz w:val="20"/>
          <w:szCs w:val="20"/>
        </w:rPr>
        <w:t>V.</w:t>
      </w:r>
    </w:p>
    <w:p w:rsidR="00FE3475" w:rsidRDefault="00325321" w:rsidP="00FE3475">
      <w:pPr>
        <w:pStyle w:val="Standard"/>
        <w:spacing w:after="120"/>
        <w:jc w:val="center"/>
        <w:rPr>
          <w:rFonts w:ascii="Arial" w:hAnsi="Arial" w:cs="Arial"/>
          <w:b/>
          <w:sz w:val="20"/>
          <w:szCs w:val="20"/>
        </w:rPr>
      </w:pPr>
      <w:r w:rsidRPr="00FE3475">
        <w:rPr>
          <w:rFonts w:ascii="Arial" w:hAnsi="Arial" w:cs="Arial"/>
          <w:b/>
          <w:sz w:val="20"/>
          <w:szCs w:val="20"/>
        </w:rPr>
        <w:t>Doba tr</w:t>
      </w:r>
      <w:r w:rsidR="00FE3475" w:rsidRPr="00FE3475">
        <w:rPr>
          <w:rFonts w:ascii="Arial" w:hAnsi="Arial" w:cs="Arial"/>
          <w:b/>
          <w:sz w:val="20"/>
          <w:szCs w:val="20"/>
        </w:rPr>
        <w:t>vání výpůjčky, u</w:t>
      </w:r>
      <w:r w:rsidR="00FE3475">
        <w:rPr>
          <w:rFonts w:ascii="Arial" w:hAnsi="Arial" w:cs="Arial"/>
          <w:b/>
          <w:sz w:val="20"/>
          <w:szCs w:val="20"/>
        </w:rPr>
        <w:t>končení smlouvy</w:t>
      </w:r>
    </w:p>
    <w:p w:rsidR="00FE3475" w:rsidRPr="00FE3475" w:rsidRDefault="00325321" w:rsidP="00ED509A">
      <w:pPr>
        <w:pStyle w:val="Standard"/>
        <w:spacing w:after="120"/>
        <w:jc w:val="both"/>
        <w:rPr>
          <w:rFonts w:ascii="Arial" w:hAnsi="Arial" w:cs="Arial"/>
          <w:b/>
          <w:sz w:val="20"/>
          <w:szCs w:val="20"/>
        </w:rPr>
      </w:pPr>
      <w:r w:rsidRPr="008659FA">
        <w:rPr>
          <w:rFonts w:ascii="Arial" w:hAnsi="Arial" w:cs="Arial"/>
          <w:sz w:val="20"/>
          <w:szCs w:val="20"/>
        </w:rPr>
        <w:t>Tato smlouva se uza</w:t>
      </w:r>
      <w:r>
        <w:rPr>
          <w:rFonts w:ascii="Arial" w:hAnsi="Arial" w:cs="Arial"/>
          <w:sz w:val="20"/>
          <w:szCs w:val="20"/>
        </w:rPr>
        <w:t xml:space="preserve">vírá na dobu určitou, a to </w:t>
      </w:r>
      <w:r w:rsidR="00FE3475">
        <w:rPr>
          <w:rFonts w:ascii="Arial" w:hAnsi="Arial" w:cs="Arial"/>
          <w:sz w:val="20"/>
          <w:szCs w:val="20"/>
        </w:rPr>
        <w:t>po dobu platnosti Smlo</w:t>
      </w:r>
      <w:r w:rsidR="00ED509A">
        <w:rPr>
          <w:rFonts w:ascii="Arial" w:hAnsi="Arial" w:cs="Arial"/>
          <w:sz w:val="20"/>
          <w:szCs w:val="20"/>
        </w:rPr>
        <w:t xml:space="preserve">uvy o nájmu nebytových prostor </w:t>
      </w:r>
      <w:r w:rsidR="00FE3475">
        <w:rPr>
          <w:rFonts w:ascii="Arial" w:hAnsi="Arial" w:cs="Arial"/>
          <w:sz w:val="20"/>
          <w:szCs w:val="20"/>
        </w:rPr>
        <w:t>v budově čp. 114 mezi městem Třeboň a paní Zdeňkou Benešovou.</w:t>
      </w:r>
    </w:p>
    <w:p w:rsidR="00325321" w:rsidRPr="0092520B" w:rsidRDefault="00325321" w:rsidP="00325321">
      <w:pPr>
        <w:pStyle w:val="Default"/>
        <w:spacing w:after="120" w:line="276" w:lineRule="auto"/>
        <w:contextualSpacing/>
        <w:jc w:val="both"/>
        <w:rPr>
          <w:rFonts w:ascii="Arial" w:hAnsi="Arial" w:cs="Arial"/>
          <w:sz w:val="20"/>
          <w:szCs w:val="20"/>
        </w:rPr>
      </w:pPr>
    </w:p>
    <w:p w:rsidR="00325321" w:rsidRPr="00FE3475" w:rsidRDefault="00325321" w:rsidP="00325321">
      <w:pPr>
        <w:pStyle w:val="Standard"/>
        <w:spacing w:after="120"/>
        <w:jc w:val="center"/>
        <w:rPr>
          <w:rFonts w:ascii="Arial" w:hAnsi="Arial" w:cs="Arial"/>
          <w:b/>
          <w:sz w:val="20"/>
          <w:szCs w:val="20"/>
        </w:rPr>
      </w:pPr>
      <w:r w:rsidRPr="00FE3475">
        <w:rPr>
          <w:rFonts w:ascii="Arial" w:hAnsi="Arial" w:cs="Arial"/>
          <w:b/>
          <w:sz w:val="20"/>
          <w:szCs w:val="20"/>
        </w:rPr>
        <w:t>V.</w:t>
      </w:r>
    </w:p>
    <w:p w:rsidR="00325321" w:rsidRPr="00FE3475" w:rsidRDefault="00325321" w:rsidP="00325321">
      <w:pPr>
        <w:pStyle w:val="Standard"/>
        <w:spacing w:after="120"/>
        <w:jc w:val="center"/>
        <w:rPr>
          <w:rFonts w:ascii="Arial" w:hAnsi="Arial" w:cs="Arial"/>
          <w:b/>
          <w:sz w:val="20"/>
          <w:szCs w:val="20"/>
        </w:rPr>
      </w:pPr>
      <w:r w:rsidRPr="00FE3475">
        <w:rPr>
          <w:rFonts w:ascii="Arial" w:hAnsi="Arial" w:cs="Arial"/>
          <w:b/>
          <w:sz w:val="20"/>
          <w:szCs w:val="20"/>
        </w:rPr>
        <w:t>Práva a povinnosti smluvních stran</w:t>
      </w:r>
    </w:p>
    <w:p w:rsidR="00325321" w:rsidRPr="0092520B" w:rsidRDefault="00325321" w:rsidP="00325321">
      <w:pPr>
        <w:pStyle w:val="Standard"/>
        <w:spacing w:after="120"/>
        <w:ind w:left="709" w:hanging="709"/>
        <w:jc w:val="both"/>
        <w:rPr>
          <w:rFonts w:ascii="Arial" w:hAnsi="Arial" w:cs="Arial"/>
          <w:b/>
          <w:sz w:val="20"/>
          <w:szCs w:val="20"/>
        </w:rPr>
      </w:pPr>
      <w:proofErr w:type="spellStart"/>
      <w:r w:rsidRPr="0092520B">
        <w:rPr>
          <w:rFonts w:ascii="Arial" w:hAnsi="Arial" w:cs="Arial"/>
          <w:b/>
          <w:sz w:val="20"/>
          <w:szCs w:val="20"/>
        </w:rPr>
        <w:t>Půjčitel</w:t>
      </w:r>
      <w:proofErr w:type="spellEnd"/>
      <w:r w:rsidRPr="0092520B">
        <w:rPr>
          <w:rFonts w:ascii="Arial" w:hAnsi="Arial" w:cs="Arial"/>
          <w:b/>
          <w:sz w:val="20"/>
          <w:szCs w:val="20"/>
        </w:rPr>
        <w:t xml:space="preserve"> je povinen</w:t>
      </w:r>
    </w:p>
    <w:p w:rsidR="00325321" w:rsidRPr="0092520B" w:rsidRDefault="00325321" w:rsidP="00325321">
      <w:pPr>
        <w:pStyle w:val="Standard"/>
        <w:numPr>
          <w:ilvl w:val="0"/>
          <w:numId w:val="2"/>
        </w:numPr>
        <w:spacing w:after="120"/>
        <w:jc w:val="both"/>
        <w:rPr>
          <w:rFonts w:ascii="Arial" w:hAnsi="Arial" w:cs="Arial"/>
          <w:sz w:val="20"/>
          <w:szCs w:val="20"/>
        </w:rPr>
      </w:pPr>
      <w:r w:rsidRPr="0092520B">
        <w:rPr>
          <w:rFonts w:ascii="Arial" w:hAnsi="Arial" w:cs="Arial"/>
          <w:sz w:val="20"/>
          <w:szCs w:val="20"/>
        </w:rPr>
        <w:t>udržovat předmět výpůjčky ve stavu způsobilém ke sjednanému účelu užívání,</w:t>
      </w:r>
    </w:p>
    <w:p w:rsidR="00325321" w:rsidRPr="0092520B" w:rsidRDefault="00325321" w:rsidP="00325321">
      <w:pPr>
        <w:pStyle w:val="Standard"/>
        <w:numPr>
          <w:ilvl w:val="0"/>
          <w:numId w:val="2"/>
        </w:numPr>
        <w:spacing w:after="120"/>
        <w:jc w:val="both"/>
        <w:rPr>
          <w:rFonts w:ascii="Arial" w:hAnsi="Arial" w:cs="Arial"/>
          <w:sz w:val="20"/>
          <w:szCs w:val="20"/>
        </w:rPr>
      </w:pPr>
      <w:r w:rsidRPr="0092520B">
        <w:rPr>
          <w:rFonts w:ascii="Arial" w:hAnsi="Arial" w:cs="Arial"/>
          <w:sz w:val="20"/>
          <w:szCs w:val="20"/>
        </w:rPr>
        <w:t>umožnit vypůjčiteli smluvené užívání dohodnutých prostor ve vyhrazené době.</w:t>
      </w:r>
    </w:p>
    <w:p w:rsidR="00325321" w:rsidRPr="0092520B" w:rsidRDefault="00325321" w:rsidP="00325321">
      <w:pPr>
        <w:pStyle w:val="Standard"/>
        <w:spacing w:after="120"/>
        <w:ind w:left="709" w:hanging="709"/>
        <w:jc w:val="both"/>
        <w:rPr>
          <w:rFonts w:ascii="Arial" w:hAnsi="Arial" w:cs="Arial"/>
          <w:b/>
          <w:sz w:val="20"/>
          <w:szCs w:val="20"/>
        </w:rPr>
      </w:pPr>
      <w:r w:rsidRPr="0092520B">
        <w:rPr>
          <w:rFonts w:ascii="Arial" w:hAnsi="Arial" w:cs="Arial"/>
          <w:b/>
          <w:sz w:val="20"/>
          <w:szCs w:val="20"/>
        </w:rPr>
        <w:t>Vypůjčitel je povinen</w:t>
      </w:r>
    </w:p>
    <w:p w:rsidR="00325321" w:rsidRPr="0092520B" w:rsidRDefault="00325321" w:rsidP="00325321">
      <w:pPr>
        <w:pStyle w:val="Standard"/>
        <w:numPr>
          <w:ilvl w:val="0"/>
          <w:numId w:val="3"/>
        </w:numPr>
        <w:spacing w:after="120"/>
        <w:jc w:val="both"/>
        <w:rPr>
          <w:rFonts w:ascii="Arial" w:hAnsi="Arial" w:cs="Arial"/>
          <w:sz w:val="20"/>
          <w:szCs w:val="20"/>
        </w:rPr>
      </w:pPr>
      <w:r w:rsidRPr="0092520B">
        <w:rPr>
          <w:rFonts w:ascii="Arial" w:hAnsi="Arial" w:cs="Arial"/>
          <w:sz w:val="20"/>
          <w:szCs w:val="20"/>
        </w:rPr>
        <w:t>nevyužívat předmět výpůjčky k jinému účelu než je ujednáno v této smlouvě,</w:t>
      </w:r>
    </w:p>
    <w:p w:rsidR="00325321" w:rsidRPr="0092520B" w:rsidRDefault="00325321" w:rsidP="00325321">
      <w:pPr>
        <w:pStyle w:val="Standard"/>
        <w:numPr>
          <w:ilvl w:val="0"/>
          <w:numId w:val="3"/>
        </w:numPr>
        <w:spacing w:after="120"/>
        <w:jc w:val="both"/>
        <w:rPr>
          <w:rFonts w:ascii="Arial" w:hAnsi="Arial" w:cs="Arial"/>
          <w:sz w:val="20"/>
          <w:szCs w:val="20"/>
        </w:rPr>
      </w:pPr>
      <w:r w:rsidRPr="0092520B">
        <w:rPr>
          <w:rFonts w:ascii="Arial" w:hAnsi="Arial" w:cs="Arial"/>
          <w:sz w:val="20"/>
          <w:szCs w:val="20"/>
        </w:rPr>
        <w:t>důsledně dodržovat požární, bezpečnostní, hygienické předpisy a další právní předpisy tak, aby nedošlo ke škodě na majetku,</w:t>
      </w:r>
    </w:p>
    <w:p w:rsidR="00325321" w:rsidRPr="0092520B" w:rsidRDefault="00325321" w:rsidP="00325321">
      <w:pPr>
        <w:pStyle w:val="Standard"/>
        <w:numPr>
          <w:ilvl w:val="0"/>
          <w:numId w:val="3"/>
        </w:numPr>
        <w:spacing w:after="120"/>
        <w:jc w:val="both"/>
        <w:rPr>
          <w:rFonts w:ascii="Arial" w:hAnsi="Arial" w:cs="Arial"/>
          <w:sz w:val="20"/>
          <w:szCs w:val="20"/>
        </w:rPr>
      </w:pPr>
      <w:r w:rsidRPr="0092520B">
        <w:rPr>
          <w:rFonts w:ascii="Arial" w:hAnsi="Arial" w:cs="Arial"/>
          <w:color w:val="000000"/>
          <w:sz w:val="20"/>
          <w:szCs w:val="20"/>
        </w:rPr>
        <w:t>dbát o dobrý stav pře</w:t>
      </w:r>
      <w:r>
        <w:rPr>
          <w:rFonts w:ascii="Arial" w:hAnsi="Arial" w:cs="Arial"/>
          <w:color w:val="000000"/>
          <w:sz w:val="20"/>
          <w:szCs w:val="20"/>
        </w:rPr>
        <w:t>dmětu výpůjčky, a zavazuje se ho</w:t>
      </w:r>
      <w:r w:rsidRPr="0092520B">
        <w:rPr>
          <w:rFonts w:ascii="Arial" w:hAnsi="Arial" w:cs="Arial"/>
          <w:color w:val="000000"/>
          <w:sz w:val="20"/>
          <w:szCs w:val="20"/>
        </w:rPr>
        <w:t xml:space="preserve"> užívat s péčí řádného hospodáře,</w:t>
      </w:r>
    </w:p>
    <w:p w:rsidR="00325321" w:rsidRPr="0092520B" w:rsidRDefault="00325321" w:rsidP="00325321">
      <w:pPr>
        <w:pStyle w:val="Standard"/>
        <w:numPr>
          <w:ilvl w:val="0"/>
          <w:numId w:val="3"/>
        </w:numPr>
        <w:spacing w:after="120"/>
        <w:jc w:val="both"/>
        <w:rPr>
          <w:rFonts w:ascii="Arial" w:hAnsi="Arial" w:cs="Arial"/>
          <w:sz w:val="20"/>
          <w:szCs w:val="20"/>
        </w:rPr>
      </w:pPr>
      <w:r w:rsidRPr="0092520B">
        <w:rPr>
          <w:rFonts w:ascii="Arial" w:hAnsi="Arial" w:cs="Arial"/>
          <w:sz w:val="20"/>
          <w:szCs w:val="20"/>
        </w:rPr>
        <w:t xml:space="preserve">neprodleně informovat </w:t>
      </w:r>
      <w:proofErr w:type="spellStart"/>
      <w:r w:rsidRPr="0092520B">
        <w:rPr>
          <w:rFonts w:ascii="Arial" w:hAnsi="Arial" w:cs="Arial"/>
          <w:sz w:val="20"/>
          <w:szCs w:val="20"/>
        </w:rPr>
        <w:t>půjčitele</w:t>
      </w:r>
      <w:proofErr w:type="spellEnd"/>
      <w:r w:rsidRPr="0092520B">
        <w:rPr>
          <w:rFonts w:ascii="Arial" w:hAnsi="Arial" w:cs="Arial"/>
          <w:sz w:val="20"/>
          <w:szCs w:val="20"/>
        </w:rPr>
        <w:t xml:space="preserve"> o případném poškození či zničení předmětu výpůjčky,</w:t>
      </w:r>
    </w:p>
    <w:p w:rsidR="00325321" w:rsidRPr="0092520B" w:rsidRDefault="00325321" w:rsidP="00325321">
      <w:pPr>
        <w:pStyle w:val="Standard"/>
        <w:numPr>
          <w:ilvl w:val="0"/>
          <w:numId w:val="3"/>
        </w:numPr>
        <w:spacing w:after="120"/>
        <w:jc w:val="both"/>
        <w:rPr>
          <w:rFonts w:ascii="Arial" w:hAnsi="Arial" w:cs="Arial"/>
          <w:sz w:val="20"/>
          <w:szCs w:val="20"/>
        </w:rPr>
      </w:pPr>
      <w:r w:rsidRPr="0092520B">
        <w:rPr>
          <w:rFonts w:ascii="Arial" w:hAnsi="Arial" w:cs="Arial"/>
          <w:sz w:val="20"/>
          <w:szCs w:val="20"/>
        </w:rPr>
        <w:t xml:space="preserve">umožnit </w:t>
      </w:r>
      <w:proofErr w:type="spellStart"/>
      <w:r w:rsidRPr="0092520B">
        <w:rPr>
          <w:rFonts w:ascii="Arial" w:hAnsi="Arial" w:cs="Arial"/>
          <w:sz w:val="20"/>
          <w:szCs w:val="20"/>
        </w:rPr>
        <w:t>půjčiteli</w:t>
      </w:r>
      <w:proofErr w:type="spellEnd"/>
      <w:r w:rsidRPr="0092520B">
        <w:rPr>
          <w:rFonts w:ascii="Arial" w:hAnsi="Arial" w:cs="Arial"/>
          <w:sz w:val="20"/>
          <w:szCs w:val="20"/>
        </w:rPr>
        <w:t xml:space="preserve"> přístup do předmětu výpůjčky za účelem kontroly stavu a způsobu užívání, </w:t>
      </w:r>
    </w:p>
    <w:p w:rsidR="00325321" w:rsidRPr="0092520B" w:rsidRDefault="00325321" w:rsidP="00325321">
      <w:pPr>
        <w:pStyle w:val="Standard"/>
        <w:numPr>
          <w:ilvl w:val="0"/>
          <w:numId w:val="3"/>
        </w:numPr>
        <w:spacing w:after="120"/>
        <w:jc w:val="both"/>
        <w:rPr>
          <w:rFonts w:ascii="Arial" w:hAnsi="Arial" w:cs="Arial"/>
          <w:sz w:val="20"/>
          <w:szCs w:val="20"/>
        </w:rPr>
      </w:pPr>
      <w:r w:rsidRPr="0092520B">
        <w:rPr>
          <w:rFonts w:ascii="Arial" w:hAnsi="Arial" w:cs="Arial"/>
          <w:sz w:val="20"/>
          <w:szCs w:val="20"/>
        </w:rPr>
        <w:t xml:space="preserve">po ukončení výpůjčky dohodnuté prostory uvést do původního stavu, tj. provést na vlastní náklady </w:t>
      </w:r>
      <w:r>
        <w:rPr>
          <w:rFonts w:ascii="Arial" w:hAnsi="Arial" w:cs="Arial"/>
          <w:sz w:val="20"/>
          <w:szCs w:val="20"/>
        </w:rPr>
        <w:t>jejich vyklizení, popřípadě úklid.</w:t>
      </w:r>
    </w:p>
    <w:p w:rsidR="00325321" w:rsidRPr="0092520B" w:rsidRDefault="00325321" w:rsidP="00325321">
      <w:pPr>
        <w:pStyle w:val="Standard"/>
        <w:spacing w:after="120"/>
        <w:jc w:val="both"/>
        <w:rPr>
          <w:rFonts w:ascii="Arial" w:hAnsi="Arial" w:cs="Arial"/>
          <w:sz w:val="20"/>
          <w:szCs w:val="20"/>
        </w:rPr>
      </w:pPr>
      <w:r w:rsidRPr="0092520B">
        <w:rPr>
          <w:rFonts w:ascii="Arial" w:hAnsi="Arial" w:cs="Arial"/>
          <w:b/>
          <w:sz w:val="20"/>
          <w:szCs w:val="20"/>
        </w:rPr>
        <w:t>Vypůjčitel není oprávněn</w:t>
      </w:r>
      <w:r w:rsidRPr="0092520B">
        <w:rPr>
          <w:rFonts w:ascii="Arial" w:hAnsi="Arial" w:cs="Arial"/>
          <w:sz w:val="20"/>
          <w:szCs w:val="20"/>
        </w:rPr>
        <w:t xml:space="preserve"> </w:t>
      </w:r>
      <w:r w:rsidR="00862F35">
        <w:rPr>
          <w:rFonts w:ascii="Arial" w:hAnsi="Arial" w:cs="Arial"/>
          <w:sz w:val="20"/>
          <w:szCs w:val="20"/>
        </w:rPr>
        <w:t>předmět výpůjčky</w:t>
      </w:r>
      <w:r w:rsidRPr="0092520B">
        <w:rPr>
          <w:rFonts w:ascii="Arial" w:hAnsi="Arial" w:cs="Arial"/>
          <w:sz w:val="20"/>
          <w:szCs w:val="20"/>
        </w:rPr>
        <w:t xml:space="preserve"> přenechat do nájmu, výpůjčky č</w:t>
      </w:r>
      <w:r>
        <w:rPr>
          <w:rFonts w:ascii="Arial" w:hAnsi="Arial" w:cs="Arial"/>
          <w:sz w:val="20"/>
          <w:szCs w:val="20"/>
        </w:rPr>
        <w:t>i jiného užívání 3. osobám, bez </w:t>
      </w:r>
      <w:r w:rsidRPr="0092520B">
        <w:rPr>
          <w:rFonts w:ascii="Arial" w:hAnsi="Arial" w:cs="Arial"/>
          <w:sz w:val="20"/>
          <w:szCs w:val="20"/>
        </w:rPr>
        <w:t>předchozíh</w:t>
      </w:r>
      <w:r>
        <w:rPr>
          <w:rFonts w:ascii="Arial" w:hAnsi="Arial" w:cs="Arial"/>
          <w:sz w:val="20"/>
          <w:szCs w:val="20"/>
        </w:rPr>
        <w:t xml:space="preserve">o písemného souhlasu </w:t>
      </w:r>
      <w:proofErr w:type="spellStart"/>
      <w:r>
        <w:rPr>
          <w:rFonts w:ascii="Arial" w:hAnsi="Arial" w:cs="Arial"/>
          <w:sz w:val="20"/>
          <w:szCs w:val="20"/>
        </w:rPr>
        <w:t>půjčitele</w:t>
      </w:r>
      <w:proofErr w:type="spellEnd"/>
      <w:r>
        <w:rPr>
          <w:rFonts w:ascii="Arial" w:hAnsi="Arial" w:cs="Arial"/>
          <w:sz w:val="20"/>
          <w:szCs w:val="20"/>
        </w:rPr>
        <w:t>.</w:t>
      </w:r>
    </w:p>
    <w:p w:rsidR="00325321" w:rsidRPr="0092520B" w:rsidRDefault="00325321" w:rsidP="00325321">
      <w:pPr>
        <w:pStyle w:val="Standard"/>
        <w:spacing w:after="120"/>
        <w:contextualSpacing/>
        <w:jc w:val="both"/>
        <w:rPr>
          <w:rFonts w:ascii="Arial" w:hAnsi="Arial" w:cs="Arial"/>
          <w:sz w:val="20"/>
          <w:szCs w:val="20"/>
        </w:rPr>
      </w:pPr>
    </w:p>
    <w:p w:rsidR="00325321" w:rsidRPr="00592DB1" w:rsidRDefault="00CB40C8" w:rsidP="00325321">
      <w:pPr>
        <w:pStyle w:val="Standard"/>
        <w:spacing w:after="120"/>
        <w:jc w:val="center"/>
        <w:rPr>
          <w:rFonts w:ascii="Arial" w:hAnsi="Arial" w:cs="Arial"/>
          <w:b/>
          <w:sz w:val="20"/>
          <w:szCs w:val="20"/>
        </w:rPr>
      </w:pPr>
      <w:r>
        <w:rPr>
          <w:rFonts w:ascii="Arial" w:hAnsi="Arial" w:cs="Arial"/>
          <w:b/>
          <w:sz w:val="20"/>
          <w:szCs w:val="20"/>
        </w:rPr>
        <w:t>V</w:t>
      </w:r>
      <w:r w:rsidR="00325321" w:rsidRPr="00592DB1">
        <w:rPr>
          <w:rFonts w:ascii="Arial" w:hAnsi="Arial" w:cs="Arial"/>
          <w:b/>
          <w:sz w:val="20"/>
          <w:szCs w:val="20"/>
        </w:rPr>
        <w:t>I.</w:t>
      </w:r>
    </w:p>
    <w:p w:rsidR="00325321" w:rsidRPr="0092520B" w:rsidRDefault="00325321" w:rsidP="00325321">
      <w:pPr>
        <w:pStyle w:val="Standard"/>
        <w:spacing w:after="120"/>
        <w:jc w:val="center"/>
        <w:rPr>
          <w:rFonts w:ascii="Arial" w:hAnsi="Arial" w:cs="Arial"/>
          <w:b/>
          <w:sz w:val="20"/>
          <w:szCs w:val="20"/>
        </w:rPr>
      </w:pPr>
      <w:r w:rsidRPr="0092520B">
        <w:rPr>
          <w:rFonts w:ascii="Arial" w:hAnsi="Arial" w:cs="Arial"/>
          <w:b/>
          <w:sz w:val="20"/>
          <w:szCs w:val="20"/>
        </w:rPr>
        <w:t>Odpovědnost za škodu</w:t>
      </w:r>
    </w:p>
    <w:p w:rsidR="00325321" w:rsidRPr="0092520B" w:rsidRDefault="00325321" w:rsidP="00325321">
      <w:pPr>
        <w:pStyle w:val="Odstavecseseznamem"/>
        <w:numPr>
          <w:ilvl w:val="0"/>
          <w:numId w:val="5"/>
        </w:numPr>
        <w:spacing w:after="120"/>
        <w:ind w:left="284"/>
        <w:jc w:val="both"/>
        <w:rPr>
          <w:rFonts w:ascii="Arial" w:hAnsi="Arial" w:cs="Arial"/>
          <w:sz w:val="20"/>
          <w:szCs w:val="20"/>
        </w:rPr>
      </w:pPr>
      <w:r w:rsidRPr="0092520B">
        <w:rPr>
          <w:rFonts w:ascii="Arial" w:hAnsi="Arial" w:cs="Arial"/>
          <w:sz w:val="20"/>
          <w:szCs w:val="20"/>
        </w:rPr>
        <w:t xml:space="preserve">Vypůjčitel odpovídá v plném rozsahu za škody, které na předmětu výpůjčky při jeho užívání vznikly </w:t>
      </w:r>
      <w:r w:rsidRPr="0092520B">
        <w:rPr>
          <w:rFonts w:ascii="Arial" w:hAnsi="Arial" w:cs="Arial"/>
          <w:color w:val="000000"/>
          <w:sz w:val="20"/>
          <w:szCs w:val="20"/>
        </w:rPr>
        <w:t>úmyslně nebo z nedbalosti</w:t>
      </w:r>
      <w:r w:rsidRPr="0092520B">
        <w:rPr>
          <w:rFonts w:ascii="Arial" w:hAnsi="Arial" w:cs="Arial"/>
          <w:sz w:val="20"/>
          <w:szCs w:val="20"/>
        </w:rPr>
        <w:t>. Dále odpovídá za škody, které budou způsobeny užíváním předmětu výpůjčky po dobu výpůjčky vůči třetím osobám. Stejně tak nese odpovědnost za škody, které budou způsobeny na předmětu výpůjčky po dobu jejího trvání jednáním třetích osob. Této odpovědnosti se</w:t>
      </w:r>
      <w:r w:rsidR="004C473D">
        <w:rPr>
          <w:rFonts w:ascii="Arial" w:hAnsi="Arial" w:cs="Arial"/>
          <w:sz w:val="20"/>
          <w:szCs w:val="20"/>
        </w:rPr>
        <w:t> </w:t>
      </w:r>
      <w:r w:rsidRPr="0092520B">
        <w:rPr>
          <w:rFonts w:ascii="Arial" w:hAnsi="Arial" w:cs="Arial"/>
          <w:sz w:val="20"/>
          <w:szCs w:val="20"/>
        </w:rPr>
        <w:t>nelze zprostit.</w:t>
      </w:r>
    </w:p>
    <w:p w:rsidR="00325321" w:rsidRPr="0092520B" w:rsidRDefault="00325321" w:rsidP="00325321">
      <w:pPr>
        <w:pStyle w:val="Zpat"/>
        <w:numPr>
          <w:ilvl w:val="0"/>
          <w:numId w:val="5"/>
        </w:numPr>
        <w:suppressLineNumbers w:val="0"/>
        <w:tabs>
          <w:tab w:val="clear" w:pos="4536"/>
          <w:tab w:val="clear" w:pos="9072"/>
        </w:tabs>
        <w:suppressAutoHyphens w:val="0"/>
        <w:spacing w:after="120" w:line="276" w:lineRule="auto"/>
        <w:ind w:left="284"/>
        <w:jc w:val="both"/>
        <w:textAlignment w:val="auto"/>
        <w:rPr>
          <w:rFonts w:ascii="Arial" w:hAnsi="Arial" w:cs="Arial"/>
          <w:sz w:val="20"/>
          <w:szCs w:val="20"/>
        </w:rPr>
      </w:pPr>
      <w:r w:rsidRPr="0092520B">
        <w:rPr>
          <w:rFonts w:ascii="Arial" w:hAnsi="Arial" w:cs="Arial"/>
          <w:sz w:val="20"/>
          <w:szCs w:val="20"/>
        </w:rPr>
        <w:lastRenderedPageBreak/>
        <w:t>Při nedodržení smluvně ujednaných povin</w:t>
      </w:r>
      <w:r>
        <w:rPr>
          <w:rFonts w:ascii="Arial" w:hAnsi="Arial" w:cs="Arial"/>
          <w:sz w:val="20"/>
          <w:szCs w:val="20"/>
        </w:rPr>
        <w:t xml:space="preserve">ností vypůjčitelem má </w:t>
      </w:r>
      <w:proofErr w:type="spellStart"/>
      <w:r>
        <w:rPr>
          <w:rFonts w:ascii="Arial" w:hAnsi="Arial" w:cs="Arial"/>
          <w:sz w:val="20"/>
          <w:szCs w:val="20"/>
        </w:rPr>
        <w:t>půjčitel</w:t>
      </w:r>
      <w:proofErr w:type="spellEnd"/>
      <w:r>
        <w:rPr>
          <w:rFonts w:ascii="Arial" w:hAnsi="Arial" w:cs="Arial"/>
          <w:sz w:val="20"/>
          <w:szCs w:val="20"/>
        </w:rPr>
        <w:t xml:space="preserve"> právo </w:t>
      </w:r>
      <w:r w:rsidRPr="0092520B">
        <w:rPr>
          <w:rFonts w:ascii="Arial" w:hAnsi="Arial" w:cs="Arial"/>
          <w:sz w:val="20"/>
          <w:szCs w:val="20"/>
        </w:rPr>
        <w:t xml:space="preserve">na náhradu </w:t>
      </w:r>
      <w:r>
        <w:rPr>
          <w:rFonts w:ascii="Arial" w:hAnsi="Arial" w:cs="Arial"/>
          <w:sz w:val="20"/>
          <w:szCs w:val="20"/>
        </w:rPr>
        <w:t xml:space="preserve">vzniklé </w:t>
      </w:r>
      <w:r w:rsidRPr="0092520B">
        <w:rPr>
          <w:rFonts w:ascii="Arial" w:hAnsi="Arial" w:cs="Arial"/>
          <w:sz w:val="20"/>
          <w:szCs w:val="20"/>
        </w:rPr>
        <w:t>škody v plné výši.</w:t>
      </w:r>
    </w:p>
    <w:p w:rsidR="00325321" w:rsidRPr="0092520B" w:rsidRDefault="00325321" w:rsidP="00325321">
      <w:pPr>
        <w:pStyle w:val="Standard"/>
        <w:spacing w:after="120"/>
        <w:contextualSpacing/>
        <w:jc w:val="both"/>
        <w:rPr>
          <w:rFonts w:ascii="Arial" w:hAnsi="Arial" w:cs="Arial"/>
          <w:sz w:val="20"/>
          <w:szCs w:val="20"/>
        </w:rPr>
      </w:pPr>
    </w:p>
    <w:p w:rsidR="00325321" w:rsidRPr="00592DB1" w:rsidRDefault="00CA146F" w:rsidP="00325321">
      <w:pPr>
        <w:pStyle w:val="Standard"/>
        <w:spacing w:after="120"/>
        <w:jc w:val="center"/>
        <w:rPr>
          <w:rFonts w:ascii="Arial" w:hAnsi="Arial" w:cs="Arial"/>
          <w:b/>
          <w:sz w:val="20"/>
          <w:szCs w:val="20"/>
        </w:rPr>
      </w:pPr>
      <w:r>
        <w:rPr>
          <w:rFonts w:ascii="Arial" w:hAnsi="Arial" w:cs="Arial"/>
          <w:b/>
          <w:sz w:val="20"/>
          <w:szCs w:val="20"/>
        </w:rPr>
        <w:t>VI</w:t>
      </w:r>
      <w:r w:rsidR="00325321" w:rsidRPr="00592DB1">
        <w:rPr>
          <w:rFonts w:ascii="Arial" w:hAnsi="Arial" w:cs="Arial"/>
          <w:b/>
          <w:sz w:val="20"/>
          <w:szCs w:val="20"/>
        </w:rPr>
        <w:t>I.</w:t>
      </w:r>
    </w:p>
    <w:p w:rsidR="00325321" w:rsidRPr="0092520B" w:rsidRDefault="00325321" w:rsidP="00325321">
      <w:pPr>
        <w:pStyle w:val="Standard"/>
        <w:spacing w:after="120"/>
        <w:jc w:val="center"/>
        <w:rPr>
          <w:rFonts w:ascii="Arial" w:hAnsi="Arial" w:cs="Arial"/>
          <w:b/>
          <w:sz w:val="20"/>
          <w:szCs w:val="20"/>
        </w:rPr>
      </w:pPr>
      <w:r w:rsidRPr="0092520B">
        <w:rPr>
          <w:rFonts w:ascii="Arial" w:hAnsi="Arial" w:cs="Arial"/>
          <w:b/>
          <w:sz w:val="20"/>
          <w:szCs w:val="20"/>
        </w:rPr>
        <w:t>Ostatní a závěrečná ustanovení</w:t>
      </w:r>
    </w:p>
    <w:p w:rsidR="00325321" w:rsidRPr="0092520B" w:rsidRDefault="00325321" w:rsidP="00325321">
      <w:pPr>
        <w:pStyle w:val="Standard"/>
        <w:numPr>
          <w:ilvl w:val="0"/>
          <w:numId w:val="4"/>
        </w:numPr>
        <w:spacing w:after="120"/>
        <w:ind w:left="284"/>
        <w:jc w:val="both"/>
        <w:rPr>
          <w:rFonts w:ascii="Arial" w:hAnsi="Arial" w:cs="Arial"/>
          <w:sz w:val="20"/>
          <w:szCs w:val="20"/>
        </w:rPr>
      </w:pPr>
      <w:r w:rsidRPr="0092520B">
        <w:rPr>
          <w:rFonts w:ascii="Arial" w:hAnsi="Arial" w:cs="Arial"/>
          <w:sz w:val="20"/>
          <w:szCs w:val="20"/>
        </w:rPr>
        <w:t>Není-li v této smlouvě ujednáno jinak, řídí se právní vztahy z ní vyplývající zákonem č. 89/2012 Sb., občanský zákoník, v platném znění.</w:t>
      </w:r>
    </w:p>
    <w:p w:rsidR="00325321" w:rsidRPr="0092520B" w:rsidRDefault="00325321" w:rsidP="00325321">
      <w:pPr>
        <w:pStyle w:val="Standard"/>
        <w:numPr>
          <w:ilvl w:val="0"/>
          <w:numId w:val="4"/>
        </w:numPr>
        <w:spacing w:after="120"/>
        <w:ind w:left="284"/>
        <w:jc w:val="both"/>
        <w:rPr>
          <w:rFonts w:ascii="Arial" w:hAnsi="Arial" w:cs="Arial"/>
          <w:sz w:val="20"/>
          <w:szCs w:val="20"/>
        </w:rPr>
      </w:pPr>
      <w:r w:rsidRPr="0092520B">
        <w:rPr>
          <w:rFonts w:ascii="Arial" w:hAnsi="Arial" w:cs="Arial"/>
          <w:sz w:val="20"/>
          <w:szCs w:val="20"/>
        </w:rPr>
        <w:t>Veškeré dodatky a ujednání k této smlouvě jsou účinné toliko, pokud budou uzavřeny písemnou formou.</w:t>
      </w:r>
    </w:p>
    <w:p w:rsidR="00325321" w:rsidRPr="0092520B" w:rsidRDefault="00325321" w:rsidP="00325321">
      <w:pPr>
        <w:pStyle w:val="Standard"/>
        <w:numPr>
          <w:ilvl w:val="0"/>
          <w:numId w:val="4"/>
        </w:numPr>
        <w:spacing w:after="120"/>
        <w:ind w:left="284"/>
        <w:jc w:val="both"/>
        <w:rPr>
          <w:rFonts w:ascii="Arial" w:hAnsi="Arial" w:cs="Arial"/>
          <w:sz w:val="20"/>
          <w:szCs w:val="20"/>
        </w:rPr>
      </w:pPr>
      <w:r w:rsidRPr="0092520B">
        <w:rPr>
          <w:rFonts w:ascii="Arial" w:hAnsi="Arial" w:cs="Arial"/>
          <w:sz w:val="20"/>
          <w:szCs w:val="20"/>
        </w:rPr>
        <w:t>Tato smlouva je sepsána ve třech (3) vyhotoveních, z nichž jedno (1) v</w:t>
      </w:r>
      <w:r>
        <w:rPr>
          <w:rFonts w:ascii="Arial" w:hAnsi="Arial" w:cs="Arial"/>
          <w:sz w:val="20"/>
          <w:szCs w:val="20"/>
        </w:rPr>
        <w:t>yhotovení obdrží vypůjčitel a </w:t>
      </w:r>
      <w:r w:rsidRPr="0092520B">
        <w:rPr>
          <w:rFonts w:ascii="Arial" w:hAnsi="Arial" w:cs="Arial"/>
          <w:sz w:val="20"/>
          <w:szCs w:val="20"/>
        </w:rPr>
        <w:t xml:space="preserve">dvě (2) </w:t>
      </w:r>
      <w:r>
        <w:rPr>
          <w:rFonts w:ascii="Arial" w:hAnsi="Arial" w:cs="Arial"/>
          <w:sz w:val="20"/>
          <w:szCs w:val="20"/>
        </w:rPr>
        <w:t xml:space="preserve">vyhotovení </w:t>
      </w:r>
      <w:proofErr w:type="spellStart"/>
      <w:r w:rsidRPr="0092520B">
        <w:rPr>
          <w:rFonts w:ascii="Arial" w:hAnsi="Arial" w:cs="Arial"/>
          <w:sz w:val="20"/>
          <w:szCs w:val="20"/>
        </w:rPr>
        <w:t>půjčitel</w:t>
      </w:r>
      <w:proofErr w:type="spellEnd"/>
      <w:r w:rsidRPr="0092520B">
        <w:rPr>
          <w:rFonts w:ascii="Arial" w:hAnsi="Arial" w:cs="Arial"/>
          <w:sz w:val="20"/>
          <w:szCs w:val="20"/>
        </w:rPr>
        <w:t>.</w:t>
      </w:r>
    </w:p>
    <w:p w:rsidR="00325321" w:rsidRDefault="00325321" w:rsidP="00325321">
      <w:pPr>
        <w:pStyle w:val="Standard"/>
        <w:numPr>
          <w:ilvl w:val="0"/>
          <w:numId w:val="4"/>
        </w:numPr>
        <w:spacing w:after="120"/>
        <w:ind w:left="284"/>
        <w:jc w:val="both"/>
        <w:rPr>
          <w:rFonts w:ascii="Arial" w:hAnsi="Arial" w:cs="Arial"/>
          <w:sz w:val="20"/>
          <w:szCs w:val="20"/>
        </w:rPr>
      </w:pPr>
      <w:r w:rsidRPr="0092520B">
        <w:rPr>
          <w:rFonts w:ascii="Arial" w:hAnsi="Arial" w:cs="Arial"/>
          <w:sz w:val="20"/>
          <w:szCs w:val="20"/>
        </w:rPr>
        <w:t>Účastníci této smlouvy prohlašují, že její obsah odpovídá jejich pravé a svobodné vůli a na důkaz toho připojují níže své podpisy.</w:t>
      </w:r>
    </w:p>
    <w:p w:rsidR="00B11892" w:rsidRDefault="00B11892" w:rsidP="00B11892">
      <w:pPr>
        <w:pStyle w:val="Standard"/>
        <w:spacing w:after="120"/>
        <w:jc w:val="both"/>
        <w:rPr>
          <w:rFonts w:ascii="Arial" w:hAnsi="Arial" w:cs="Arial"/>
          <w:sz w:val="20"/>
          <w:szCs w:val="20"/>
        </w:rPr>
      </w:pPr>
    </w:p>
    <w:p w:rsidR="00325321" w:rsidRDefault="00B11892" w:rsidP="00E54A76">
      <w:pPr>
        <w:pStyle w:val="Standard"/>
        <w:spacing w:after="120"/>
        <w:jc w:val="both"/>
        <w:rPr>
          <w:rFonts w:ascii="Arial" w:hAnsi="Arial" w:cs="Arial"/>
          <w:sz w:val="20"/>
          <w:szCs w:val="20"/>
        </w:rPr>
      </w:pPr>
      <w:r>
        <w:rPr>
          <w:rFonts w:ascii="Arial" w:hAnsi="Arial" w:cs="Arial"/>
          <w:sz w:val="20"/>
          <w:szCs w:val="20"/>
        </w:rPr>
        <w:t>Příloha č. 1 specifikace movitých věcí</w:t>
      </w:r>
    </w:p>
    <w:p w:rsidR="00325321" w:rsidRDefault="00325321" w:rsidP="00325321">
      <w:pPr>
        <w:pStyle w:val="Standard"/>
        <w:spacing w:after="120"/>
        <w:rPr>
          <w:rFonts w:ascii="Arial" w:hAnsi="Arial" w:cs="Arial"/>
          <w:sz w:val="20"/>
          <w:szCs w:val="20"/>
        </w:rPr>
      </w:pPr>
    </w:p>
    <w:p w:rsidR="00325321" w:rsidRDefault="00325321" w:rsidP="00325321">
      <w:pPr>
        <w:spacing w:after="120" w:line="276" w:lineRule="auto"/>
        <w:jc w:val="both"/>
        <w:rPr>
          <w:rFonts w:ascii="Arial" w:hAnsi="Arial" w:cs="Arial"/>
        </w:rPr>
      </w:pPr>
      <w:r w:rsidRPr="003D18FE">
        <w:rPr>
          <w:rFonts w:ascii="Arial" w:hAnsi="Arial" w:cs="Arial"/>
        </w:rPr>
        <w:t xml:space="preserve">V Třeboni dne </w:t>
      </w:r>
      <w:r w:rsidR="00435656">
        <w:rPr>
          <w:rFonts w:ascii="Arial" w:hAnsi="Arial" w:cs="Arial"/>
        </w:rPr>
        <w:t xml:space="preserve">16.05.2023                        </w:t>
      </w:r>
      <w:r w:rsidRPr="003D18FE">
        <w:rPr>
          <w:rFonts w:ascii="Arial" w:hAnsi="Arial" w:cs="Arial"/>
        </w:rPr>
        <w:tab/>
      </w:r>
      <w:r w:rsidRPr="003D18FE">
        <w:rPr>
          <w:rFonts w:ascii="Arial" w:hAnsi="Arial" w:cs="Arial"/>
        </w:rPr>
        <w:tab/>
        <w:t xml:space="preserve">V Třeboni </w:t>
      </w:r>
      <w:r w:rsidR="00BA3C8B">
        <w:rPr>
          <w:rFonts w:ascii="Arial" w:hAnsi="Arial" w:cs="Arial"/>
        </w:rPr>
        <w:t>dne 25.05.2023</w:t>
      </w:r>
    </w:p>
    <w:p w:rsidR="00325321" w:rsidRPr="0053031C" w:rsidRDefault="00325321" w:rsidP="00325321">
      <w:pPr>
        <w:spacing w:after="120" w:line="276" w:lineRule="auto"/>
        <w:jc w:val="both"/>
        <w:rPr>
          <w:rFonts w:ascii="Arial" w:hAnsi="Arial" w:cs="Arial"/>
        </w:rPr>
      </w:pPr>
      <w:r>
        <w:rPr>
          <w:rFonts w:ascii="Arial" w:hAnsi="Arial" w:cs="Arial"/>
        </w:rPr>
        <w:t xml:space="preserve">za </w:t>
      </w:r>
      <w:proofErr w:type="spellStart"/>
      <w:r>
        <w:rPr>
          <w:rFonts w:ascii="Arial" w:hAnsi="Arial" w:cs="Arial"/>
        </w:rPr>
        <w:t>půjčitele</w:t>
      </w:r>
      <w:proofErr w:type="spellEnd"/>
      <w:r w:rsidRPr="0053031C">
        <w:rPr>
          <w:rFonts w:ascii="Arial" w:hAnsi="Arial" w:cs="Arial"/>
        </w:rPr>
        <w:tab/>
      </w:r>
      <w:r w:rsidRPr="0053031C">
        <w:rPr>
          <w:rFonts w:ascii="Arial" w:hAnsi="Arial" w:cs="Arial"/>
        </w:rPr>
        <w:tab/>
      </w:r>
      <w:r w:rsidRPr="0053031C">
        <w:rPr>
          <w:rFonts w:ascii="Arial" w:hAnsi="Arial" w:cs="Arial"/>
        </w:rPr>
        <w:tab/>
      </w:r>
      <w:r w:rsidRPr="0053031C">
        <w:rPr>
          <w:rFonts w:ascii="Arial" w:hAnsi="Arial" w:cs="Arial"/>
        </w:rPr>
        <w:tab/>
      </w:r>
      <w:r w:rsidRPr="0053031C">
        <w:rPr>
          <w:rFonts w:ascii="Arial" w:hAnsi="Arial" w:cs="Arial"/>
        </w:rPr>
        <w:tab/>
      </w:r>
      <w:r w:rsidRPr="0053031C">
        <w:rPr>
          <w:rFonts w:ascii="Arial" w:hAnsi="Arial" w:cs="Arial"/>
        </w:rPr>
        <w:tab/>
      </w:r>
      <w:r>
        <w:rPr>
          <w:rFonts w:ascii="Arial" w:hAnsi="Arial" w:cs="Arial"/>
        </w:rPr>
        <w:t>za vypůjčitele</w:t>
      </w:r>
    </w:p>
    <w:p w:rsidR="00325321" w:rsidRPr="00EE4663" w:rsidRDefault="00325321" w:rsidP="00325321">
      <w:pPr>
        <w:spacing w:after="120" w:line="276" w:lineRule="auto"/>
        <w:ind w:left="4950" w:hanging="4950"/>
        <w:jc w:val="both"/>
        <w:rPr>
          <w:rStyle w:val="preformatted"/>
          <w:rFonts w:ascii="Arial" w:hAnsi="Arial" w:cs="Arial"/>
          <w:b/>
        </w:rPr>
      </w:pPr>
      <w:r>
        <w:rPr>
          <w:rFonts w:ascii="Arial" w:hAnsi="Arial" w:cs="Arial"/>
          <w:b/>
        </w:rPr>
        <w:t>Město Třeboň</w:t>
      </w:r>
      <w:r>
        <w:rPr>
          <w:rFonts w:ascii="Arial" w:hAnsi="Arial" w:cs="Arial"/>
          <w:b/>
        </w:rPr>
        <w:tab/>
      </w:r>
    </w:p>
    <w:p w:rsidR="00325321" w:rsidRDefault="00325321" w:rsidP="00325321">
      <w:pPr>
        <w:pStyle w:val="Zkladntext3"/>
        <w:rPr>
          <w:rFonts w:ascii="Arial" w:hAnsi="Arial" w:cs="Arial"/>
          <w:sz w:val="20"/>
          <w:szCs w:val="20"/>
        </w:rPr>
      </w:pPr>
    </w:p>
    <w:p w:rsidR="00325321" w:rsidRDefault="00325321" w:rsidP="00325321">
      <w:pPr>
        <w:pStyle w:val="Zkladntext3"/>
        <w:rPr>
          <w:rFonts w:ascii="Arial" w:hAnsi="Arial" w:cs="Arial"/>
          <w:sz w:val="20"/>
          <w:szCs w:val="20"/>
        </w:rPr>
      </w:pPr>
    </w:p>
    <w:p w:rsidR="00325321" w:rsidRPr="0053031C" w:rsidRDefault="00325321" w:rsidP="00325321">
      <w:pPr>
        <w:pStyle w:val="Zkladntext3"/>
        <w:rPr>
          <w:rFonts w:ascii="Arial" w:hAnsi="Arial" w:cs="Arial"/>
          <w:sz w:val="20"/>
          <w:szCs w:val="20"/>
        </w:rPr>
      </w:pPr>
    </w:p>
    <w:p w:rsidR="00325321" w:rsidRPr="0053031C" w:rsidRDefault="00325321" w:rsidP="00325321">
      <w:pPr>
        <w:pStyle w:val="Zkladntext3"/>
        <w:spacing w:after="40"/>
        <w:rPr>
          <w:rFonts w:ascii="Arial" w:hAnsi="Arial" w:cs="Arial"/>
          <w:sz w:val="20"/>
          <w:szCs w:val="20"/>
        </w:rPr>
      </w:pPr>
      <w:r w:rsidRPr="0053031C">
        <w:rPr>
          <w:rFonts w:ascii="Arial" w:hAnsi="Arial" w:cs="Arial"/>
          <w:sz w:val="20"/>
          <w:szCs w:val="20"/>
        </w:rPr>
        <w:t>………………………………………</w:t>
      </w:r>
      <w:r>
        <w:rPr>
          <w:rFonts w:ascii="Arial" w:hAnsi="Arial" w:cs="Arial"/>
          <w:sz w:val="20"/>
          <w:szCs w:val="20"/>
        </w:rPr>
        <w:t>……….</w:t>
      </w:r>
      <w:r>
        <w:rPr>
          <w:rFonts w:ascii="Arial" w:hAnsi="Arial" w:cs="Arial"/>
          <w:sz w:val="20"/>
          <w:szCs w:val="20"/>
        </w:rPr>
        <w:tab/>
      </w:r>
      <w:r>
        <w:rPr>
          <w:rFonts w:ascii="Arial" w:hAnsi="Arial" w:cs="Arial"/>
          <w:sz w:val="20"/>
          <w:szCs w:val="20"/>
        </w:rPr>
        <w:tab/>
      </w:r>
      <w:r w:rsidRPr="0053031C">
        <w:rPr>
          <w:rFonts w:ascii="Arial" w:hAnsi="Arial" w:cs="Arial"/>
          <w:sz w:val="20"/>
          <w:szCs w:val="20"/>
        </w:rPr>
        <w:t>………………………………………</w:t>
      </w:r>
      <w:r>
        <w:rPr>
          <w:rFonts w:ascii="Arial" w:hAnsi="Arial" w:cs="Arial"/>
          <w:sz w:val="20"/>
          <w:szCs w:val="20"/>
        </w:rPr>
        <w:t>…………….</w:t>
      </w:r>
    </w:p>
    <w:p w:rsidR="00325321" w:rsidRPr="0053031C" w:rsidRDefault="00325321" w:rsidP="00325321">
      <w:pPr>
        <w:spacing w:after="120" w:line="276" w:lineRule="auto"/>
        <w:jc w:val="both"/>
        <w:rPr>
          <w:rFonts w:ascii="Arial" w:hAnsi="Arial" w:cs="Arial"/>
        </w:rPr>
      </w:pPr>
      <w:r>
        <w:rPr>
          <w:rFonts w:ascii="Arial" w:hAnsi="Arial" w:cs="Arial"/>
        </w:rPr>
        <w:t>PaedDr. Jan Váňa, starosta města</w:t>
      </w:r>
      <w:r w:rsidRPr="0053031C">
        <w:rPr>
          <w:rFonts w:ascii="Arial" w:hAnsi="Arial" w:cs="Arial"/>
        </w:rPr>
        <w:tab/>
      </w:r>
      <w:r w:rsidRPr="0053031C">
        <w:rPr>
          <w:rFonts w:ascii="Arial" w:hAnsi="Arial" w:cs="Arial"/>
        </w:rPr>
        <w:tab/>
      </w:r>
      <w:r w:rsidRPr="0053031C">
        <w:rPr>
          <w:rFonts w:ascii="Arial" w:hAnsi="Arial" w:cs="Arial"/>
        </w:rPr>
        <w:tab/>
      </w:r>
      <w:r w:rsidR="00C86EEA">
        <w:rPr>
          <w:rFonts w:ascii="Arial" w:hAnsi="Arial" w:cs="Arial"/>
        </w:rPr>
        <w:t>Zdeňka Benešová</w:t>
      </w:r>
    </w:p>
    <w:p w:rsidR="00325321" w:rsidRPr="0063480B" w:rsidRDefault="00325321" w:rsidP="00325321">
      <w:pPr>
        <w:spacing w:after="240" w:line="276" w:lineRule="auto"/>
        <w:rPr>
          <w:rFonts w:ascii="Arial" w:hAnsi="Arial" w:cs="Arial"/>
          <w:lang w:eastAsia="en-US"/>
        </w:rPr>
      </w:pPr>
    </w:p>
    <w:p w:rsidR="00876516" w:rsidRDefault="00876516" w:rsidP="00325321">
      <w:pPr>
        <w:spacing w:line="276" w:lineRule="auto"/>
        <w:contextualSpacing/>
        <w:rPr>
          <w:rFonts w:ascii="Arial" w:hAnsi="Arial" w:cs="Arial"/>
          <w:sz w:val="16"/>
          <w:szCs w:val="16"/>
          <w:lang w:eastAsia="en-US"/>
        </w:rPr>
      </w:pPr>
    </w:p>
    <w:p w:rsidR="00876516" w:rsidRDefault="00876516" w:rsidP="00325321">
      <w:pPr>
        <w:spacing w:line="276" w:lineRule="auto"/>
        <w:contextualSpacing/>
        <w:rPr>
          <w:rFonts w:ascii="Arial" w:hAnsi="Arial" w:cs="Arial"/>
          <w:sz w:val="16"/>
          <w:szCs w:val="16"/>
          <w:lang w:eastAsia="en-US"/>
        </w:rPr>
      </w:pPr>
    </w:p>
    <w:p w:rsidR="00876516" w:rsidRDefault="00876516" w:rsidP="00325321">
      <w:pPr>
        <w:spacing w:line="276" w:lineRule="auto"/>
        <w:contextualSpacing/>
        <w:rPr>
          <w:rFonts w:ascii="Arial" w:hAnsi="Arial" w:cs="Arial"/>
          <w:sz w:val="16"/>
          <w:szCs w:val="16"/>
          <w:lang w:eastAsia="en-US"/>
        </w:rPr>
      </w:pPr>
    </w:p>
    <w:p w:rsidR="00876516" w:rsidRDefault="00876516" w:rsidP="00325321">
      <w:pPr>
        <w:spacing w:line="276" w:lineRule="auto"/>
        <w:contextualSpacing/>
        <w:rPr>
          <w:rFonts w:ascii="Arial" w:hAnsi="Arial" w:cs="Arial"/>
          <w:sz w:val="16"/>
          <w:szCs w:val="16"/>
          <w:lang w:eastAsia="en-US"/>
        </w:rPr>
      </w:pPr>
    </w:p>
    <w:p w:rsidR="00876516" w:rsidRDefault="00876516" w:rsidP="00325321">
      <w:pPr>
        <w:spacing w:line="276" w:lineRule="auto"/>
        <w:contextualSpacing/>
        <w:rPr>
          <w:rFonts w:ascii="Arial" w:hAnsi="Arial" w:cs="Arial"/>
          <w:sz w:val="16"/>
          <w:szCs w:val="16"/>
          <w:lang w:eastAsia="en-US"/>
        </w:rPr>
      </w:pPr>
    </w:p>
    <w:p w:rsidR="00876516" w:rsidRDefault="00876516" w:rsidP="00325321">
      <w:pPr>
        <w:spacing w:line="276" w:lineRule="auto"/>
        <w:contextualSpacing/>
        <w:rPr>
          <w:rFonts w:ascii="Arial" w:hAnsi="Arial" w:cs="Arial"/>
          <w:sz w:val="16"/>
          <w:szCs w:val="16"/>
          <w:lang w:eastAsia="en-US"/>
        </w:rPr>
      </w:pPr>
    </w:p>
    <w:p w:rsidR="00876516" w:rsidRDefault="00876516" w:rsidP="00325321">
      <w:pPr>
        <w:spacing w:line="276" w:lineRule="auto"/>
        <w:contextualSpacing/>
        <w:rPr>
          <w:rFonts w:ascii="Arial" w:hAnsi="Arial" w:cs="Arial"/>
          <w:sz w:val="16"/>
          <w:szCs w:val="16"/>
          <w:lang w:eastAsia="en-US"/>
        </w:rPr>
      </w:pPr>
    </w:p>
    <w:p w:rsidR="00876516" w:rsidRDefault="00876516" w:rsidP="00325321">
      <w:pPr>
        <w:spacing w:line="276" w:lineRule="auto"/>
        <w:contextualSpacing/>
        <w:rPr>
          <w:rFonts w:ascii="Arial" w:hAnsi="Arial" w:cs="Arial"/>
          <w:sz w:val="16"/>
          <w:szCs w:val="16"/>
          <w:lang w:eastAsia="en-US"/>
        </w:rPr>
      </w:pPr>
    </w:p>
    <w:p w:rsidR="00876516" w:rsidRDefault="00876516" w:rsidP="00325321">
      <w:pPr>
        <w:spacing w:line="276" w:lineRule="auto"/>
        <w:contextualSpacing/>
        <w:rPr>
          <w:rFonts w:ascii="Arial" w:hAnsi="Arial" w:cs="Arial"/>
          <w:sz w:val="16"/>
          <w:szCs w:val="16"/>
          <w:lang w:eastAsia="en-US"/>
        </w:rPr>
      </w:pPr>
    </w:p>
    <w:p w:rsidR="00876516" w:rsidRDefault="00876516" w:rsidP="00325321">
      <w:pPr>
        <w:spacing w:line="276" w:lineRule="auto"/>
        <w:contextualSpacing/>
        <w:rPr>
          <w:rFonts w:ascii="Arial" w:hAnsi="Arial" w:cs="Arial"/>
          <w:sz w:val="16"/>
          <w:szCs w:val="16"/>
          <w:lang w:eastAsia="en-US"/>
        </w:rPr>
      </w:pPr>
    </w:p>
    <w:p w:rsidR="00876516" w:rsidRDefault="00876516" w:rsidP="00325321">
      <w:pPr>
        <w:spacing w:line="276" w:lineRule="auto"/>
        <w:contextualSpacing/>
        <w:rPr>
          <w:rFonts w:ascii="Arial" w:hAnsi="Arial" w:cs="Arial"/>
          <w:sz w:val="16"/>
          <w:szCs w:val="16"/>
          <w:lang w:eastAsia="en-US"/>
        </w:rPr>
      </w:pPr>
    </w:p>
    <w:p w:rsidR="00876516" w:rsidRDefault="00876516" w:rsidP="00325321">
      <w:pPr>
        <w:spacing w:line="276" w:lineRule="auto"/>
        <w:contextualSpacing/>
        <w:rPr>
          <w:rFonts w:ascii="Arial" w:hAnsi="Arial" w:cs="Arial"/>
          <w:sz w:val="16"/>
          <w:szCs w:val="16"/>
          <w:lang w:eastAsia="en-US"/>
        </w:rPr>
      </w:pPr>
    </w:p>
    <w:p w:rsidR="00876516" w:rsidRDefault="00876516" w:rsidP="00325321">
      <w:pPr>
        <w:spacing w:line="276" w:lineRule="auto"/>
        <w:contextualSpacing/>
        <w:rPr>
          <w:rFonts w:ascii="Arial" w:hAnsi="Arial" w:cs="Arial"/>
          <w:sz w:val="16"/>
          <w:szCs w:val="16"/>
          <w:lang w:eastAsia="en-US"/>
        </w:rPr>
      </w:pPr>
    </w:p>
    <w:p w:rsidR="00876516" w:rsidRDefault="00876516" w:rsidP="00325321">
      <w:pPr>
        <w:spacing w:line="276" w:lineRule="auto"/>
        <w:contextualSpacing/>
        <w:rPr>
          <w:rFonts w:ascii="Arial" w:hAnsi="Arial" w:cs="Arial"/>
          <w:sz w:val="16"/>
          <w:szCs w:val="16"/>
          <w:lang w:eastAsia="en-US"/>
        </w:rPr>
      </w:pPr>
    </w:p>
    <w:p w:rsidR="00876516" w:rsidRDefault="00876516" w:rsidP="00325321">
      <w:pPr>
        <w:spacing w:line="276" w:lineRule="auto"/>
        <w:contextualSpacing/>
        <w:rPr>
          <w:rFonts w:ascii="Arial" w:hAnsi="Arial" w:cs="Arial"/>
          <w:sz w:val="16"/>
          <w:szCs w:val="16"/>
          <w:lang w:eastAsia="en-US"/>
        </w:rPr>
      </w:pPr>
    </w:p>
    <w:p w:rsidR="00876516" w:rsidRDefault="00876516" w:rsidP="00325321">
      <w:pPr>
        <w:spacing w:line="276" w:lineRule="auto"/>
        <w:contextualSpacing/>
        <w:rPr>
          <w:rFonts w:ascii="Arial" w:hAnsi="Arial" w:cs="Arial"/>
          <w:sz w:val="16"/>
          <w:szCs w:val="16"/>
          <w:lang w:eastAsia="en-US"/>
        </w:rPr>
      </w:pPr>
    </w:p>
    <w:p w:rsidR="00CB40C8" w:rsidRDefault="00CB40C8" w:rsidP="00325321">
      <w:pPr>
        <w:spacing w:line="276" w:lineRule="auto"/>
        <w:contextualSpacing/>
        <w:rPr>
          <w:rFonts w:ascii="Arial" w:hAnsi="Arial" w:cs="Arial"/>
          <w:sz w:val="16"/>
          <w:szCs w:val="16"/>
          <w:lang w:eastAsia="en-US"/>
        </w:rPr>
      </w:pPr>
    </w:p>
    <w:p w:rsidR="00CB40C8" w:rsidRDefault="00CB40C8" w:rsidP="00325321">
      <w:pPr>
        <w:spacing w:line="276" w:lineRule="auto"/>
        <w:contextualSpacing/>
        <w:rPr>
          <w:rFonts w:ascii="Arial" w:hAnsi="Arial" w:cs="Arial"/>
          <w:sz w:val="16"/>
          <w:szCs w:val="16"/>
          <w:lang w:eastAsia="en-US"/>
        </w:rPr>
      </w:pPr>
    </w:p>
    <w:p w:rsidR="00CB40C8" w:rsidRDefault="00CB40C8" w:rsidP="00325321">
      <w:pPr>
        <w:spacing w:line="276" w:lineRule="auto"/>
        <w:contextualSpacing/>
        <w:rPr>
          <w:rFonts w:ascii="Arial" w:hAnsi="Arial" w:cs="Arial"/>
          <w:sz w:val="16"/>
          <w:szCs w:val="16"/>
          <w:lang w:eastAsia="en-US"/>
        </w:rPr>
      </w:pPr>
    </w:p>
    <w:p w:rsidR="00CB40C8" w:rsidRDefault="00CB40C8" w:rsidP="00325321">
      <w:pPr>
        <w:spacing w:line="276" w:lineRule="auto"/>
        <w:contextualSpacing/>
        <w:rPr>
          <w:rFonts w:ascii="Arial" w:hAnsi="Arial" w:cs="Arial"/>
          <w:sz w:val="16"/>
          <w:szCs w:val="16"/>
          <w:lang w:eastAsia="en-US"/>
        </w:rPr>
      </w:pPr>
    </w:p>
    <w:p w:rsidR="00CB40C8" w:rsidRDefault="00CB40C8" w:rsidP="00325321">
      <w:pPr>
        <w:spacing w:line="276" w:lineRule="auto"/>
        <w:contextualSpacing/>
        <w:rPr>
          <w:rFonts w:ascii="Arial" w:hAnsi="Arial" w:cs="Arial"/>
          <w:sz w:val="16"/>
          <w:szCs w:val="16"/>
          <w:lang w:eastAsia="en-US"/>
        </w:rPr>
      </w:pPr>
    </w:p>
    <w:p w:rsidR="00CB40C8" w:rsidRDefault="00CB40C8" w:rsidP="00325321">
      <w:pPr>
        <w:spacing w:line="276" w:lineRule="auto"/>
        <w:contextualSpacing/>
        <w:rPr>
          <w:rFonts w:ascii="Arial" w:hAnsi="Arial" w:cs="Arial"/>
          <w:sz w:val="16"/>
          <w:szCs w:val="16"/>
          <w:lang w:eastAsia="en-US"/>
        </w:rPr>
      </w:pPr>
    </w:p>
    <w:p w:rsidR="00CB40C8" w:rsidRDefault="00CB40C8" w:rsidP="00325321">
      <w:pPr>
        <w:spacing w:line="276" w:lineRule="auto"/>
        <w:contextualSpacing/>
        <w:rPr>
          <w:rFonts w:ascii="Arial" w:hAnsi="Arial" w:cs="Arial"/>
          <w:sz w:val="16"/>
          <w:szCs w:val="16"/>
          <w:lang w:eastAsia="en-US"/>
        </w:rPr>
      </w:pPr>
      <w:bookmarkStart w:id="0" w:name="_GoBack"/>
      <w:bookmarkEnd w:id="0"/>
    </w:p>
    <w:sectPr w:rsidR="00CB40C8" w:rsidSect="00B71E0D">
      <w:footerReference w:type="even" r:id="rId7"/>
      <w:footerReference w:type="default" r:id="rId8"/>
      <w:pgSz w:w="11906" w:h="16838"/>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3C8" w:rsidRDefault="000543C8">
      <w:r>
        <w:separator/>
      </w:r>
    </w:p>
  </w:endnote>
  <w:endnote w:type="continuationSeparator" w:id="0">
    <w:p w:rsidR="000543C8" w:rsidRDefault="0005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C8" w:rsidRDefault="000543C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C8" w:rsidRPr="005A12F7" w:rsidRDefault="000543C8">
    <w:pPr>
      <w:pStyle w:val="Zpat"/>
      <w:jc w:val="right"/>
      <w:rPr>
        <w:sz w:val="16"/>
        <w:szCs w:val="16"/>
      </w:rPr>
    </w:pPr>
    <w:r w:rsidRPr="005A12F7">
      <w:rPr>
        <w:sz w:val="16"/>
        <w:szCs w:val="16"/>
      </w:rPr>
      <w:fldChar w:fldCharType="begin"/>
    </w:r>
    <w:r w:rsidRPr="005A12F7">
      <w:rPr>
        <w:sz w:val="16"/>
        <w:szCs w:val="16"/>
      </w:rPr>
      <w:instrText>PAGE   \* MERGEFORMAT</w:instrText>
    </w:r>
    <w:r w:rsidRPr="005A12F7">
      <w:rPr>
        <w:sz w:val="16"/>
        <w:szCs w:val="16"/>
      </w:rPr>
      <w:fldChar w:fldCharType="separate"/>
    </w:r>
    <w:r w:rsidR="00BA3C8B">
      <w:rPr>
        <w:noProof/>
        <w:sz w:val="16"/>
        <w:szCs w:val="16"/>
      </w:rPr>
      <w:t>3</w:t>
    </w:r>
    <w:r w:rsidRPr="005A12F7">
      <w:rPr>
        <w:sz w:val="16"/>
        <w:szCs w:val="16"/>
      </w:rPr>
      <w:fldChar w:fldCharType="end"/>
    </w:r>
    <w:r>
      <w:rPr>
        <w:sz w:val="16"/>
        <w:szCs w:val="16"/>
      </w:rPr>
      <w:t>/3</w:t>
    </w:r>
  </w:p>
  <w:p w:rsidR="000543C8" w:rsidRDefault="000543C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3C8" w:rsidRDefault="000543C8">
      <w:r>
        <w:separator/>
      </w:r>
    </w:p>
  </w:footnote>
  <w:footnote w:type="continuationSeparator" w:id="0">
    <w:p w:rsidR="000543C8" w:rsidRDefault="00054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2E11"/>
    <w:multiLevelType w:val="multilevel"/>
    <w:tmpl w:val="4322C0EA"/>
    <w:lvl w:ilvl="0">
      <w:start w:val="1"/>
      <w:numFmt w:val="decimal"/>
      <w:lvlText w:val="%1)"/>
      <w:lvlJc w:val="left"/>
      <w:pPr>
        <w:ind w:left="1004" w:hanging="360"/>
      </w:pPr>
    </w:lvl>
    <w:lvl w:ilvl="1">
      <w:start w:val="1"/>
      <w:numFmt w:val="lowerLetter"/>
      <w:lvlText w:val="%2."/>
      <w:lvlJc w:val="left"/>
      <w:pPr>
        <w:ind w:left="1724" w:hanging="360"/>
      </w:pPr>
      <w:rPr>
        <w:rFonts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13892ACB"/>
    <w:multiLevelType w:val="hybridMultilevel"/>
    <w:tmpl w:val="349A778C"/>
    <w:lvl w:ilvl="0" w:tplc="B3F0A3E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2F39D8"/>
    <w:multiLevelType w:val="hybridMultilevel"/>
    <w:tmpl w:val="01987E84"/>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30FA13D5"/>
    <w:multiLevelType w:val="hybridMultilevel"/>
    <w:tmpl w:val="0DFE5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9A21D4"/>
    <w:multiLevelType w:val="multilevel"/>
    <w:tmpl w:val="4A08A7A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7492F39"/>
    <w:multiLevelType w:val="multilevel"/>
    <w:tmpl w:val="CE46D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6268BF"/>
    <w:multiLevelType w:val="hybridMultilevel"/>
    <w:tmpl w:val="960E2E5C"/>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702C2083"/>
    <w:multiLevelType w:val="hybridMultilevel"/>
    <w:tmpl w:val="F086E6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9F191F"/>
    <w:multiLevelType w:val="hybridMultilevel"/>
    <w:tmpl w:val="033C82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8"/>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21"/>
    <w:rsid w:val="000543C8"/>
    <w:rsid w:val="002B49DC"/>
    <w:rsid w:val="00325321"/>
    <w:rsid w:val="00351FCC"/>
    <w:rsid w:val="003835BA"/>
    <w:rsid w:val="003D18FE"/>
    <w:rsid w:val="00435656"/>
    <w:rsid w:val="004C473D"/>
    <w:rsid w:val="005246C6"/>
    <w:rsid w:val="00525001"/>
    <w:rsid w:val="005443AB"/>
    <w:rsid w:val="00592DB1"/>
    <w:rsid w:val="0067782D"/>
    <w:rsid w:val="00862F35"/>
    <w:rsid w:val="00876516"/>
    <w:rsid w:val="009E2C26"/>
    <w:rsid w:val="00AF48BE"/>
    <w:rsid w:val="00B11892"/>
    <w:rsid w:val="00B71E0D"/>
    <w:rsid w:val="00BA3C8B"/>
    <w:rsid w:val="00BA5CDB"/>
    <w:rsid w:val="00C86EEA"/>
    <w:rsid w:val="00C93AD7"/>
    <w:rsid w:val="00CA146F"/>
    <w:rsid w:val="00CB40C8"/>
    <w:rsid w:val="00E54A76"/>
    <w:rsid w:val="00ED509A"/>
    <w:rsid w:val="00FE34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0962"/>
  <w15:chartTrackingRefBased/>
  <w15:docId w15:val="{6574B44D-B0A9-4B09-83D6-396AB73B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25321"/>
    <w:pPr>
      <w:widowControl w:val="0"/>
      <w:suppressAutoHyphens/>
      <w:autoSpaceDN w:val="0"/>
      <w:spacing w:after="0" w:line="240" w:lineRule="auto"/>
      <w:textAlignment w:val="baseline"/>
    </w:pPr>
    <w:rPr>
      <w:rFonts w:ascii="Calibri" w:eastAsia="Calibri" w:hAnsi="Calibri" w:cs="Times New Roman"/>
      <w:kern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25321"/>
    <w:pPr>
      <w:suppressAutoHyphens/>
      <w:autoSpaceDN w:val="0"/>
      <w:spacing w:after="200" w:line="276" w:lineRule="auto"/>
      <w:textAlignment w:val="baseline"/>
    </w:pPr>
    <w:rPr>
      <w:rFonts w:ascii="Calibri" w:eastAsia="Calibri" w:hAnsi="Calibri" w:cs="Times New Roman"/>
      <w:kern w:val="3"/>
    </w:rPr>
  </w:style>
  <w:style w:type="paragraph" w:styleId="Zpat">
    <w:name w:val="footer"/>
    <w:basedOn w:val="Standard"/>
    <w:link w:val="ZpatChar"/>
    <w:uiPriority w:val="99"/>
    <w:rsid w:val="00325321"/>
    <w:pPr>
      <w:suppressLineNumbers/>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rsid w:val="00325321"/>
    <w:rPr>
      <w:rFonts w:ascii="Times New Roman" w:eastAsia="Times New Roman" w:hAnsi="Times New Roman" w:cs="Times New Roman"/>
      <w:kern w:val="3"/>
      <w:sz w:val="24"/>
      <w:szCs w:val="24"/>
      <w:lang w:eastAsia="cs-CZ"/>
    </w:rPr>
  </w:style>
  <w:style w:type="paragraph" w:customStyle="1" w:styleId="Default">
    <w:name w:val="Default"/>
    <w:rsid w:val="00325321"/>
    <w:pPr>
      <w:suppressAutoHyphens/>
      <w:autoSpaceDN w:val="0"/>
      <w:spacing w:after="0" w:line="240" w:lineRule="auto"/>
      <w:textAlignment w:val="baseline"/>
    </w:pPr>
    <w:rPr>
      <w:rFonts w:ascii="Times New Roman" w:eastAsia="Calibri" w:hAnsi="Times New Roman" w:cs="Times New Roman"/>
      <w:color w:val="000000"/>
      <w:kern w:val="3"/>
      <w:sz w:val="24"/>
      <w:szCs w:val="24"/>
      <w:lang w:eastAsia="cs-CZ"/>
    </w:rPr>
  </w:style>
  <w:style w:type="paragraph" w:styleId="Odstavecseseznamem">
    <w:name w:val="List Paragraph"/>
    <w:basedOn w:val="Standard"/>
    <w:rsid w:val="00325321"/>
    <w:pPr>
      <w:spacing w:after="0"/>
      <w:ind w:left="720"/>
    </w:pPr>
  </w:style>
  <w:style w:type="character" w:customStyle="1" w:styleId="nowrap">
    <w:name w:val="nowrap"/>
    <w:basedOn w:val="Standardnpsmoodstavce"/>
    <w:rsid w:val="00325321"/>
  </w:style>
  <w:style w:type="paragraph" w:styleId="Zkladntext3">
    <w:name w:val="Body Text 3"/>
    <w:basedOn w:val="Normln"/>
    <w:link w:val="Zkladntext3Char"/>
    <w:uiPriority w:val="99"/>
    <w:unhideWhenUsed/>
    <w:rsid w:val="00325321"/>
    <w:pPr>
      <w:spacing w:after="120"/>
    </w:pPr>
    <w:rPr>
      <w:sz w:val="16"/>
      <w:szCs w:val="16"/>
    </w:rPr>
  </w:style>
  <w:style w:type="character" w:customStyle="1" w:styleId="Zkladntext3Char">
    <w:name w:val="Základní text 3 Char"/>
    <w:basedOn w:val="Standardnpsmoodstavce"/>
    <w:link w:val="Zkladntext3"/>
    <w:uiPriority w:val="99"/>
    <w:rsid w:val="00325321"/>
    <w:rPr>
      <w:rFonts w:ascii="Calibri" w:eastAsia="Calibri" w:hAnsi="Calibri" w:cs="Times New Roman"/>
      <w:kern w:val="3"/>
      <w:sz w:val="16"/>
      <w:szCs w:val="16"/>
      <w:lang w:eastAsia="cs-CZ"/>
    </w:rPr>
  </w:style>
  <w:style w:type="character" w:customStyle="1" w:styleId="preformatted">
    <w:name w:val="preformatted"/>
    <w:basedOn w:val="Standardnpsmoodstavce"/>
    <w:rsid w:val="00325321"/>
  </w:style>
  <w:style w:type="paragraph" w:styleId="Textbubliny">
    <w:name w:val="Balloon Text"/>
    <w:basedOn w:val="Normln"/>
    <w:link w:val="TextbublinyChar"/>
    <w:uiPriority w:val="99"/>
    <w:semiHidden/>
    <w:unhideWhenUsed/>
    <w:rsid w:val="004C47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473D"/>
    <w:rPr>
      <w:rFonts w:ascii="Segoe UI" w:eastAsia="Calibri" w:hAnsi="Segoe UI" w:cs="Segoe UI"/>
      <w:kern w:val="3"/>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725</Words>
  <Characters>4280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Vopelková</dc:creator>
  <cp:keywords/>
  <dc:description/>
  <cp:lastModifiedBy>Vladislava Bicková</cp:lastModifiedBy>
  <cp:revision>6</cp:revision>
  <cp:lastPrinted>2023-05-09T10:26:00Z</cp:lastPrinted>
  <dcterms:created xsi:type="dcterms:W3CDTF">2023-05-09T10:21:00Z</dcterms:created>
  <dcterms:modified xsi:type="dcterms:W3CDTF">2023-05-26T07:21:00Z</dcterms:modified>
</cp:coreProperties>
</file>