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1F8CBE52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EC6A8E">
        <w:rPr>
          <w:sz w:val="32"/>
          <w:szCs w:val="32"/>
        </w:rPr>
        <w:t>2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19D54041" w:rsidR="007E12F1" w:rsidRPr="002B77A6" w:rsidRDefault="007E12F1" w:rsidP="007E12F1">
      <w:r>
        <w:t>zastoupena</w:t>
      </w:r>
      <w:r w:rsidRPr="002B77A6">
        <w:t xml:space="preserve">:  </w:t>
      </w:r>
      <w:r w:rsidR="00843669">
        <w:t>XXXXXXXXXX</w:t>
      </w:r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0A0701C1" w:rsidR="007E12F1" w:rsidRDefault="007E12F1" w:rsidP="007E12F1">
      <w:r w:rsidRPr="002B77A6">
        <w:t>číslo ban</w:t>
      </w:r>
      <w:r>
        <w:t xml:space="preserve">kovního účtu: </w:t>
      </w:r>
      <w:r w:rsidR="00843669">
        <w:t>XXXXXXXXXX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254FD8CF" w:rsidR="007E12F1" w:rsidRPr="00512AB9" w:rsidRDefault="007E12F1" w:rsidP="007E12F1">
      <w:r>
        <w:t>zastoupena</w:t>
      </w:r>
      <w:r w:rsidRPr="00512AB9">
        <w:t xml:space="preserve">: </w:t>
      </w:r>
      <w:r w:rsidR="00843669">
        <w:t>XXXXXXXXXX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3BB555F8" w:rsidR="007E12F1" w:rsidRPr="00512AB9" w:rsidRDefault="007E12F1" w:rsidP="007E12F1">
      <w:r w:rsidRPr="00512AB9">
        <w:t xml:space="preserve">číslo účtu: </w:t>
      </w:r>
      <w:r w:rsidR="00843669">
        <w:t>XXXXXXXXXX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>Čl. X. Závěrečná ujednání, odst. X.3 se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23056B7E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DE3C58">
        <w:rPr>
          <w:b/>
          <w:i/>
        </w:rPr>
        <w:t xml:space="preserve">do </w:t>
      </w:r>
      <w:proofErr w:type="gramStart"/>
      <w:r w:rsidR="00DE3C58" w:rsidRPr="00DE3C58">
        <w:rPr>
          <w:b/>
          <w:i/>
        </w:rPr>
        <w:t>30.6.2023</w:t>
      </w:r>
      <w:proofErr w:type="gramEnd"/>
      <w:r w:rsidR="00DE3C58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5932788A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EC6A8E">
        <w:t>31</w:t>
      </w:r>
      <w:r w:rsidRPr="00E422A1">
        <w:t xml:space="preserve">. </w:t>
      </w:r>
      <w:r w:rsidR="00EC6A8E">
        <w:t>5</w:t>
      </w:r>
      <w:r w:rsidRPr="00E422A1">
        <w:t>. 202</w:t>
      </w:r>
      <w:r>
        <w:t>3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C6A8E">
        <w:t>31</w:t>
      </w:r>
      <w:r w:rsidRPr="00E422A1">
        <w:t xml:space="preserve">. </w:t>
      </w:r>
      <w:r w:rsidR="00EC6A8E">
        <w:t>5</w:t>
      </w:r>
      <w:r w:rsidRPr="00E422A1">
        <w:t>. 202</w:t>
      </w:r>
      <w:r>
        <w:t>3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9C4BF0" w:rsidRDefault="00843669"/>
    <w:sectPr w:rsidR="009C4BF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D551" w14:textId="77777777" w:rsidR="00600945" w:rsidRDefault="00600945" w:rsidP="007E12F1">
      <w:r>
        <w:separator/>
      </w:r>
    </w:p>
  </w:endnote>
  <w:endnote w:type="continuationSeparator" w:id="0">
    <w:p w14:paraId="2D1B2B98" w14:textId="77777777" w:rsidR="00600945" w:rsidRDefault="00600945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0C7BBCFD" w:rsidR="00A20E86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E3C58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E3C58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A20E86" w:rsidRDefault="00843669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38E014BF" w:rsidR="00A20E86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843669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843669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65AF" w14:textId="77777777" w:rsidR="00600945" w:rsidRDefault="00600945" w:rsidP="007E12F1">
      <w:r>
        <w:separator/>
      </w:r>
    </w:p>
  </w:footnote>
  <w:footnote w:type="continuationSeparator" w:id="0">
    <w:p w14:paraId="41FFC713" w14:textId="77777777" w:rsidR="00600945" w:rsidRDefault="00600945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4CB0F7FF" w:rsidR="00A20E86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A20E86" w:rsidRDefault="00843669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4F1DE4"/>
    <w:rsid w:val="00600945"/>
    <w:rsid w:val="007E12F1"/>
    <w:rsid w:val="007F4BCF"/>
    <w:rsid w:val="00843669"/>
    <w:rsid w:val="00B4169A"/>
    <w:rsid w:val="00DE3C58"/>
    <w:rsid w:val="00EC6A8E"/>
    <w:rsid w:val="00F307E2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dcterms:created xsi:type="dcterms:W3CDTF">2023-05-12T05:43:00Z</dcterms:created>
  <dcterms:modified xsi:type="dcterms:W3CDTF">2023-05-12T05:43:00Z</dcterms:modified>
</cp:coreProperties>
</file>