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C761" w14:textId="15A4E0AF" w:rsidR="00640B3F" w:rsidRPr="00D211CB" w:rsidRDefault="00640B3F" w:rsidP="00526E51">
      <w:pPr>
        <w:pStyle w:val="Nadpis1"/>
        <w:rPr>
          <w:lang w:val="cs-CZ"/>
        </w:rPr>
      </w:pPr>
      <w:r w:rsidRPr="00D211CB">
        <w:rPr>
          <w:lang w:val="cs-CZ"/>
        </w:rPr>
        <w:t>Dodatek č.</w:t>
      </w:r>
      <w:r w:rsidR="0090447A" w:rsidRPr="00D211CB">
        <w:rPr>
          <w:lang w:val="cs-CZ"/>
        </w:rPr>
        <w:t xml:space="preserve"> 1</w:t>
      </w:r>
      <w:r w:rsidR="00FB712D">
        <w:rPr>
          <w:lang w:val="cs-CZ"/>
        </w:rPr>
        <w:t xml:space="preserve"> ke Kupní smlouvě na opakující se plnění</w:t>
      </w:r>
    </w:p>
    <w:p w14:paraId="7262DA82" w14:textId="77777777" w:rsidR="00640B3F" w:rsidRPr="00E10A08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11CE4ABE" w14:textId="77777777" w:rsidR="008B7045" w:rsidRDefault="008B7045" w:rsidP="002F5182">
      <w:pPr>
        <w:pStyle w:val="Nzev"/>
        <w:ind w:right="23"/>
        <w:jc w:val="left"/>
        <w:rPr>
          <w:rFonts w:ascii="Tahoma" w:hAnsi="Tahoma" w:cs="Tahoma"/>
          <w:sz w:val="16"/>
          <w:szCs w:val="16"/>
        </w:rPr>
      </w:pPr>
    </w:p>
    <w:p w14:paraId="35DB47D1" w14:textId="30D5B6B0" w:rsidR="009704A2" w:rsidRPr="00E10A08" w:rsidRDefault="008B7045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ÚJV Řež, a. s.</w:t>
      </w:r>
    </w:p>
    <w:p w14:paraId="385EEA1A" w14:textId="37FC9041" w:rsidR="002F5182" w:rsidRPr="00E10A08" w:rsidRDefault="002F5182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E10A08">
        <w:rPr>
          <w:rFonts w:ascii="Tahoma" w:hAnsi="Tahoma" w:cs="Tahoma"/>
          <w:b w:val="0"/>
          <w:sz w:val="16"/>
          <w:szCs w:val="16"/>
        </w:rPr>
        <w:t>zapsaná v obchodním rejstříku</w:t>
      </w:r>
      <w:r w:rsidR="0090447A">
        <w:rPr>
          <w:rFonts w:ascii="Tahoma" w:hAnsi="Tahoma" w:cs="Tahoma"/>
          <w:b w:val="0"/>
          <w:sz w:val="16"/>
          <w:szCs w:val="16"/>
        </w:rPr>
        <w:t xml:space="preserve"> u Městského soudu v Praze, oddíl</w:t>
      </w:r>
      <w:r w:rsidR="008B7045">
        <w:rPr>
          <w:rFonts w:ascii="Tahoma" w:hAnsi="Tahoma" w:cs="Tahoma"/>
          <w:b w:val="0"/>
          <w:sz w:val="16"/>
          <w:szCs w:val="16"/>
        </w:rPr>
        <w:t xml:space="preserve"> B</w:t>
      </w:r>
      <w:r w:rsidR="0090447A">
        <w:rPr>
          <w:rFonts w:ascii="Tahoma" w:hAnsi="Tahoma" w:cs="Tahoma"/>
          <w:b w:val="0"/>
          <w:sz w:val="16"/>
          <w:szCs w:val="16"/>
        </w:rPr>
        <w:t xml:space="preserve">, vložka </w:t>
      </w:r>
      <w:r w:rsidR="008B7045">
        <w:rPr>
          <w:rFonts w:ascii="Tahoma" w:hAnsi="Tahoma" w:cs="Tahoma"/>
          <w:b w:val="0"/>
          <w:sz w:val="16"/>
          <w:szCs w:val="16"/>
        </w:rPr>
        <w:t>1833</w:t>
      </w:r>
    </w:p>
    <w:p w14:paraId="2C47C4BC" w14:textId="3BFD35A2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="008B7045">
        <w:rPr>
          <w:rFonts w:ascii="Tahoma" w:hAnsi="Tahoma" w:cs="Tahoma"/>
          <w:sz w:val="16"/>
          <w:szCs w:val="16"/>
          <w:lang w:val="cs-CZ"/>
        </w:rPr>
        <w:t xml:space="preserve"> </w:t>
      </w:r>
      <w:r w:rsidR="009A2A37">
        <w:rPr>
          <w:rFonts w:ascii="Tahoma" w:hAnsi="Tahoma" w:cs="Tahoma"/>
          <w:sz w:val="16"/>
          <w:szCs w:val="16"/>
          <w:lang w:val="cs-CZ"/>
        </w:rPr>
        <w:tab/>
      </w:r>
      <w:r w:rsidR="008B7045">
        <w:rPr>
          <w:rFonts w:ascii="Tahoma" w:hAnsi="Tahoma" w:cs="Tahoma"/>
          <w:sz w:val="16"/>
          <w:szCs w:val="16"/>
          <w:lang w:val="cs-CZ"/>
        </w:rPr>
        <w:t>Hlavní 130, Řež, 250 68 Husinec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5853193E" w14:textId="65603D20" w:rsidR="002F5182" w:rsidRPr="00E10A08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</w:t>
      </w:r>
      <w:r w:rsidR="00D14E1B">
        <w:rPr>
          <w:rFonts w:ascii="Tahoma" w:hAnsi="Tahoma" w:cs="Tahoma"/>
          <w:sz w:val="16"/>
          <w:szCs w:val="16"/>
          <w:lang w:val="cs-CZ"/>
        </w:rPr>
        <w:t xml:space="preserve"> 46356088</w:t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D14E1B">
        <w:rPr>
          <w:rFonts w:ascii="Tahoma" w:hAnsi="Tahoma" w:cs="Tahoma"/>
          <w:sz w:val="16"/>
          <w:szCs w:val="16"/>
          <w:lang w:val="cs-CZ"/>
        </w:rPr>
        <w:t>CZ46356088</w:t>
      </w:r>
    </w:p>
    <w:p w14:paraId="6CB594A1" w14:textId="053ACDFE" w:rsidR="009A2A37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zastoupený:</w:t>
      </w:r>
      <w:r w:rsidR="00D14E1B">
        <w:rPr>
          <w:rFonts w:ascii="Tahoma" w:hAnsi="Tahoma" w:cs="Tahoma"/>
          <w:sz w:val="16"/>
          <w:szCs w:val="16"/>
          <w:lang w:val="cs-CZ"/>
        </w:rPr>
        <w:t xml:space="preserve"> </w:t>
      </w:r>
      <w:r w:rsidR="009A2A37">
        <w:rPr>
          <w:rFonts w:ascii="Tahoma" w:hAnsi="Tahoma" w:cs="Tahoma"/>
          <w:sz w:val="16"/>
          <w:szCs w:val="16"/>
          <w:lang w:val="cs-CZ"/>
        </w:rPr>
        <w:tab/>
      </w:r>
      <w:r w:rsidR="00D14E1B">
        <w:rPr>
          <w:rFonts w:ascii="Tahoma" w:hAnsi="Tahoma" w:cs="Tahoma"/>
          <w:sz w:val="16"/>
          <w:szCs w:val="16"/>
          <w:lang w:val="cs-CZ"/>
        </w:rPr>
        <w:t>Ing. Danielem Jiřičkou, předsedou představenstva a Ing. Patrikem Špátzalem, MBA, členem představenstva</w:t>
      </w:r>
      <w:r w:rsidR="009A2A37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576735B" w14:textId="05B1F8D5" w:rsidR="009704A2" w:rsidRPr="00E10A08" w:rsidRDefault="009A2A37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b</w:t>
      </w:r>
      <w:r w:rsidR="002F5182" w:rsidRPr="00E10A08">
        <w:rPr>
          <w:rFonts w:ascii="Tahoma" w:hAnsi="Tahoma" w:cs="Tahoma"/>
          <w:sz w:val="16"/>
          <w:szCs w:val="16"/>
          <w:lang w:val="cs-CZ"/>
        </w:rPr>
        <w:t xml:space="preserve">ankovní spojení: </w:t>
      </w:r>
      <w:r w:rsidR="002F5182" w:rsidRPr="00E10A08">
        <w:rPr>
          <w:rFonts w:ascii="Tahoma" w:hAnsi="Tahoma" w:cs="Tahoma"/>
          <w:sz w:val="16"/>
          <w:szCs w:val="16"/>
          <w:lang w:val="cs-CZ"/>
        </w:rPr>
        <w:tab/>
      </w:r>
      <w:r w:rsidR="006A2C13">
        <w:rPr>
          <w:rFonts w:ascii="Tahoma" w:hAnsi="Tahoma" w:cs="Tahoma"/>
          <w:sz w:val="16"/>
          <w:szCs w:val="16"/>
          <w:lang w:val="cs-CZ"/>
        </w:rPr>
        <w:t>XXXXXX</w:t>
      </w:r>
    </w:p>
    <w:p w14:paraId="7C342D44" w14:textId="7BADDB1D" w:rsidR="002F5182" w:rsidRPr="00E10A08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90447A">
        <w:rPr>
          <w:rFonts w:ascii="Tahoma" w:hAnsi="Tahoma" w:cs="Tahoma"/>
          <w:sz w:val="16"/>
          <w:szCs w:val="16"/>
          <w:lang w:val="cs-CZ"/>
        </w:rPr>
        <w:tab/>
      </w:r>
      <w:r w:rsidR="006A2C13">
        <w:rPr>
          <w:rFonts w:ascii="Tahoma" w:hAnsi="Tahoma" w:cs="Tahoma"/>
          <w:sz w:val="16"/>
          <w:szCs w:val="16"/>
          <w:lang w:val="cs-CZ"/>
        </w:rPr>
        <w:t>XXXXXX</w:t>
      </w:r>
    </w:p>
    <w:p w14:paraId="78B98748" w14:textId="07D1ED8F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844159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DD1D80">
        <w:rPr>
          <w:rFonts w:ascii="Tahoma" w:hAnsi="Tahoma" w:cs="Tahoma"/>
          <w:sz w:val="16"/>
          <w:szCs w:val="16"/>
          <w:lang w:val="cs-CZ"/>
        </w:rPr>
        <w:t>prodávající</w:t>
      </w:r>
      <w:r w:rsidRPr="00E10A08">
        <w:rPr>
          <w:rFonts w:ascii="Tahoma" w:hAnsi="Tahoma" w:cs="Tahoma"/>
          <w:sz w:val="16"/>
          <w:szCs w:val="16"/>
          <w:lang w:val="cs-CZ"/>
        </w:rPr>
        <w:t>“)</w:t>
      </w:r>
    </w:p>
    <w:p w14:paraId="0087BF7C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E10A08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E10A0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se sídlem: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zastoupená:</w:t>
      </w:r>
      <w:r w:rsidRPr="00E10A08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E10A08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C7DD456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6A2C13">
        <w:rPr>
          <w:rFonts w:ascii="Tahoma" w:hAnsi="Tahoma" w:cs="Tahoma"/>
          <w:sz w:val="16"/>
          <w:szCs w:val="16"/>
          <w:lang w:val="cs-CZ"/>
        </w:rPr>
        <w:t>XXXXX</w:t>
      </w:r>
    </w:p>
    <w:p w14:paraId="3F1762D5" w14:textId="03939596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6A2C13">
        <w:rPr>
          <w:rFonts w:ascii="Tahoma" w:hAnsi="Tahoma" w:cs="Tahoma"/>
          <w:sz w:val="16"/>
          <w:szCs w:val="16"/>
          <w:lang w:val="cs-CZ"/>
        </w:rPr>
        <w:tab/>
        <w:t>XXXXX</w:t>
      </w:r>
    </w:p>
    <w:p w14:paraId="7F37655C" w14:textId="6C368F02" w:rsidR="002F5182" w:rsidRPr="00E10A0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E10A08">
        <w:rPr>
          <w:rFonts w:ascii="Tahoma" w:hAnsi="Tahoma" w:cs="Tahoma"/>
          <w:b/>
          <w:sz w:val="16"/>
          <w:szCs w:val="16"/>
          <w:lang w:val="cs-CZ"/>
        </w:rPr>
        <w:t>k</w:t>
      </w:r>
      <w:r w:rsidR="00844159">
        <w:rPr>
          <w:rFonts w:ascii="Tahoma" w:hAnsi="Tahoma" w:cs="Tahoma"/>
          <w:b/>
          <w:sz w:val="16"/>
          <w:szCs w:val="16"/>
          <w:lang w:val="cs-CZ"/>
        </w:rPr>
        <w:t>upující</w:t>
      </w:r>
      <w:r w:rsidRPr="00E10A08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E10A08">
        <w:rPr>
          <w:rFonts w:ascii="Tahoma" w:hAnsi="Tahoma" w:cs="Tahoma"/>
          <w:sz w:val="16"/>
          <w:szCs w:val="16"/>
          <w:lang w:val="cs-CZ"/>
        </w:rPr>
        <w:t>na straně druhé (dále jen „</w:t>
      </w:r>
      <w:r w:rsidR="00DD1D80">
        <w:rPr>
          <w:rFonts w:ascii="Tahoma" w:hAnsi="Tahoma" w:cs="Tahoma"/>
          <w:sz w:val="16"/>
          <w:szCs w:val="16"/>
          <w:lang w:val="cs-CZ"/>
        </w:rPr>
        <w:t>kupující</w:t>
      </w:r>
      <w:r w:rsidRPr="00E10A08">
        <w:rPr>
          <w:rFonts w:ascii="Tahoma" w:hAnsi="Tahoma" w:cs="Tahoma"/>
          <w:sz w:val="16"/>
          <w:szCs w:val="16"/>
          <w:lang w:val="cs-CZ"/>
        </w:rPr>
        <w:t>“)</w:t>
      </w:r>
    </w:p>
    <w:p w14:paraId="0B386E6A" w14:textId="6321A1B7" w:rsidR="00640B3F" w:rsidRPr="007F7E0E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C45C9C4" w14:textId="5D57A623" w:rsidR="001E1B72" w:rsidRPr="00E10A08" w:rsidRDefault="001E1B72" w:rsidP="00FF2A15">
      <w:pPr>
        <w:ind w:right="23"/>
        <w:rPr>
          <w:rFonts w:ascii="Tahoma" w:hAnsi="Tahoma" w:cs="Tahoma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(</w:t>
      </w:r>
      <w:r w:rsidR="004C5A09">
        <w:rPr>
          <w:rFonts w:ascii="Tahoma" w:hAnsi="Tahoma" w:cs="Tahoma"/>
          <w:sz w:val="16"/>
          <w:szCs w:val="16"/>
          <w:lang w:val="cs-CZ"/>
        </w:rPr>
        <w:t>prodávající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a </w:t>
      </w:r>
      <w:r w:rsidR="004C5A09">
        <w:rPr>
          <w:rFonts w:ascii="Tahoma" w:hAnsi="Tahoma" w:cs="Tahoma"/>
          <w:sz w:val="16"/>
          <w:szCs w:val="16"/>
          <w:lang w:val="cs-CZ"/>
        </w:rPr>
        <w:t>kupující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dále společně jako „smluvní strany“)</w:t>
      </w:r>
    </w:p>
    <w:p w14:paraId="0EF092E1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5BA47B7" w14:textId="5C9C3CB0" w:rsidR="00CA2B1D" w:rsidRDefault="003927B3" w:rsidP="00A94ADB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 xml:space="preserve">Smluvní strany </w:t>
      </w:r>
      <w:r w:rsidR="00AC48FA">
        <w:rPr>
          <w:rFonts w:ascii="Tahoma" w:hAnsi="Tahoma" w:cs="Tahoma"/>
          <w:sz w:val="16"/>
          <w:szCs w:val="16"/>
        </w:rPr>
        <w:t xml:space="preserve">uzavřely dne </w:t>
      </w:r>
      <w:r w:rsidR="00E4465D">
        <w:rPr>
          <w:rFonts w:ascii="Tahoma" w:hAnsi="Tahoma" w:cs="Tahoma"/>
          <w:sz w:val="16"/>
          <w:szCs w:val="16"/>
        </w:rPr>
        <w:t xml:space="preserve">30. 1. 2020 </w:t>
      </w:r>
      <w:r w:rsidR="00724DC9">
        <w:rPr>
          <w:rFonts w:ascii="Tahoma" w:hAnsi="Tahoma" w:cs="Tahoma"/>
          <w:sz w:val="16"/>
          <w:szCs w:val="16"/>
        </w:rPr>
        <w:t>Kupní smlouv</w:t>
      </w:r>
      <w:r w:rsidR="00E4465D">
        <w:rPr>
          <w:rFonts w:ascii="Tahoma" w:hAnsi="Tahoma" w:cs="Tahoma"/>
          <w:sz w:val="16"/>
          <w:szCs w:val="16"/>
        </w:rPr>
        <w:t>u</w:t>
      </w:r>
      <w:r w:rsidR="00724DC9">
        <w:rPr>
          <w:rFonts w:ascii="Tahoma" w:hAnsi="Tahoma" w:cs="Tahoma"/>
          <w:sz w:val="16"/>
          <w:szCs w:val="16"/>
        </w:rPr>
        <w:t xml:space="preserve"> na opakující se plnění</w:t>
      </w:r>
      <w:r w:rsidR="00E4465D">
        <w:rPr>
          <w:rFonts w:ascii="Tahoma" w:hAnsi="Tahoma" w:cs="Tahoma"/>
          <w:sz w:val="16"/>
          <w:szCs w:val="16"/>
        </w:rPr>
        <w:t xml:space="preserve">, jejímž předmětem jsou </w:t>
      </w:r>
      <w:r w:rsidR="00E4465D" w:rsidRPr="005E42AF">
        <w:rPr>
          <w:rFonts w:ascii="Tahoma" w:hAnsi="Tahoma" w:cs="Tahoma"/>
          <w:sz w:val="16"/>
          <w:szCs w:val="16"/>
        </w:rPr>
        <w:t>dodávky</w:t>
      </w:r>
      <w:r w:rsidR="005E42AF" w:rsidRPr="005E42AF">
        <w:rPr>
          <w:rFonts w:ascii="Tahoma" w:hAnsi="Tahoma" w:cs="Tahoma"/>
          <w:sz w:val="16"/>
          <w:szCs w:val="16"/>
        </w:rPr>
        <w:t xml:space="preserve"> </w:t>
      </w:r>
      <w:r w:rsidR="005E42AF" w:rsidRPr="00526E51">
        <w:rPr>
          <w:rFonts w:ascii="Tahoma" w:hAnsi="Tahoma" w:cs="Tahoma"/>
          <w:sz w:val="16"/>
          <w:szCs w:val="16"/>
        </w:rPr>
        <w:t>Fluorocholine (</w:t>
      </w:r>
      <w:r w:rsidR="00A94ADB">
        <w:rPr>
          <w:rFonts w:ascii="Tahoma" w:hAnsi="Tahoma" w:cs="Tahoma"/>
          <w:sz w:val="16"/>
          <w:szCs w:val="16"/>
        </w:rPr>
        <w:t xml:space="preserve">dále jen Smlouva“). Smlouva je </w:t>
      </w:r>
      <w:r w:rsidR="00724DC9" w:rsidRPr="00E10A08">
        <w:rPr>
          <w:rFonts w:ascii="Tahoma" w:hAnsi="Tahoma" w:cs="Tahoma"/>
          <w:sz w:val="16"/>
          <w:szCs w:val="16"/>
        </w:rPr>
        <w:t>u k</w:t>
      </w:r>
      <w:r w:rsidR="00724DC9">
        <w:rPr>
          <w:rFonts w:ascii="Tahoma" w:hAnsi="Tahoma" w:cs="Tahoma"/>
          <w:sz w:val="16"/>
          <w:szCs w:val="16"/>
        </w:rPr>
        <w:t>upujícího</w:t>
      </w:r>
      <w:r w:rsidR="00724DC9" w:rsidRPr="00E10A08">
        <w:rPr>
          <w:rFonts w:ascii="Tahoma" w:hAnsi="Tahoma" w:cs="Tahoma"/>
          <w:sz w:val="16"/>
          <w:szCs w:val="16"/>
        </w:rPr>
        <w:t xml:space="preserve"> evidovaná pod sp. zn. </w:t>
      </w:r>
      <w:r w:rsidR="00724DC9">
        <w:rPr>
          <w:rFonts w:ascii="Tahoma" w:hAnsi="Tahoma" w:cs="Tahoma"/>
          <w:sz w:val="16"/>
          <w:szCs w:val="16"/>
        </w:rPr>
        <w:t>PO</w:t>
      </w:r>
      <w:r w:rsidR="00901432">
        <w:rPr>
          <w:rFonts w:ascii="Tahoma" w:hAnsi="Tahoma" w:cs="Tahoma"/>
          <w:sz w:val="16"/>
          <w:szCs w:val="16"/>
        </w:rPr>
        <w:t xml:space="preserve"> 2172/S/19</w:t>
      </w:r>
      <w:r w:rsidR="00CA2B1D">
        <w:rPr>
          <w:rFonts w:ascii="Tahoma" w:hAnsi="Tahoma" w:cs="Tahoma"/>
          <w:sz w:val="16"/>
          <w:szCs w:val="16"/>
        </w:rPr>
        <w:t>, u prodávajícího je Smlouva evidována pod, č</w:t>
      </w:r>
      <w:r w:rsidR="00CA2B1D" w:rsidRPr="00526E51">
        <w:rPr>
          <w:rFonts w:ascii="Tahoma" w:hAnsi="Tahoma" w:cs="Tahoma"/>
          <w:sz w:val="16"/>
          <w:szCs w:val="16"/>
        </w:rPr>
        <w:t>.</w:t>
      </w:r>
      <w:r w:rsidR="00CA2B1D" w:rsidRPr="00526E51">
        <w:rPr>
          <w:rFonts w:ascii="Tahoma" w:hAnsi="Tahoma" w:cs="Tahoma"/>
          <w:sz w:val="16"/>
          <w:szCs w:val="16"/>
          <w:highlight w:val="yellow"/>
        </w:rPr>
        <w:t xml:space="preserve"> </w:t>
      </w:r>
      <w:r w:rsidR="00526E51">
        <w:rPr>
          <w:rFonts w:ascii="Tahoma" w:hAnsi="Tahoma" w:cs="Tahoma"/>
          <w:sz w:val="16"/>
          <w:szCs w:val="16"/>
        </w:rPr>
        <w:t>19SMP303.</w:t>
      </w:r>
    </w:p>
    <w:p w14:paraId="5243A2D0" w14:textId="3EDF5D7A" w:rsidR="00ED2B3B" w:rsidRPr="00E10A08" w:rsidRDefault="00CA2B1D" w:rsidP="00526E51">
      <w:pPr>
        <w:pStyle w:val="Default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 </w:t>
      </w:r>
      <w:r w:rsidR="00724DC9">
        <w:rPr>
          <w:rFonts w:ascii="Tahoma" w:hAnsi="Tahoma" w:cs="Tahoma"/>
          <w:sz w:val="16"/>
          <w:szCs w:val="16"/>
        </w:rPr>
        <w:t>souladu s ust. §</w:t>
      </w:r>
      <w:r w:rsidR="00724DC9" w:rsidRPr="00E10A08">
        <w:rPr>
          <w:rFonts w:ascii="Tahoma" w:hAnsi="Tahoma" w:cs="Tahoma"/>
          <w:sz w:val="16"/>
          <w:szCs w:val="16"/>
        </w:rPr>
        <w:t xml:space="preserve"> </w:t>
      </w:r>
      <w:r w:rsidR="0047593B">
        <w:rPr>
          <w:rFonts w:ascii="Tahoma" w:hAnsi="Tahoma" w:cs="Tahoma"/>
          <w:sz w:val="16"/>
          <w:szCs w:val="16"/>
        </w:rPr>
        <w:t>222 odst. 4 zákona č. 134/2016 Sb., o zadávání veřejných zaká</w:t>
      </w:r>
      <w:r w:rsidR="00637870">
        <w:rPr>
          <w:rFonts w:ascii="Tahoma" w:hAnsi="Tahoma" w:cs="Tahoma"/>
          <w:sz w:val="16"/>
          <w:szCs w:val="16"/>
        </w:rPr>
        <w:t>zek, ve znění pozdějších předpisů</w:t>
      </w:r>
      <w:r w:rsidR="00A83AE6">
        <w:rPr>
          <w:rFonts w:ascii="Tahoma" w:hAnsi="Tahoma" w:cs="Tahoma"/>
          <w:sz w:val="16"/>
          <w:szCs w:val="16"/>
        </w:rPr>
        <w:t xml:space="preserve"> (dále jen „ZZVZ</w:t>
      </w:r>
      <w:r w:rsidR="00724DC9">
        <w:rPr>
          <w:rFonts w:ascii="Tahoma" w:hAnsi="Tahoma" w:cs="Tahoma"/>
          <w:sz w:val="16"/>
          <w:szCs w:val="16"/>
        </w:rPr>
        <w:t xml:space="preserve">“) </w:t>
      </w:r>
      <w:r>
        <w:rPr>
          <w:rFonts w:ascii="Tahoma" w:hAnsi="Tahoma" w:cs="Tahoma"/>
          <w:sz w:val="16"/>
          <w:szCs w:val="16"/>
        </w:rPr>
        <w:t xml:space="preserve">uzavírají smluvní strany </w:t>
      </w:r>
      <w:r w:rsidR="00640B3F" w:rsidRPr="00E10A08">
        <w:rPr>
          <w:rFonts w:ascii="Tahoma" w:hAnsi="Tahoma" w:cs="Tahoma"/>
          <w:sz w:val="16"/>
          <w:szCs w:val="16"/>
        </w:rPr>
        <w:t xml:space="preserve">tento </w:t>
      </w:r>
      <w:r w:rsidR="00BF7750">
        <w:rPr>
          <w:rFonts w:ascii="Tahoma" w:hAnsi="Tahoma" w:cs="Tahoma"/>
          <w:sz w:val="16"/>
          <w:szCs w:val="16"/>
        </w:rPr>
        <w:t>dodatek ke Smlouvě:</w:t>
      </w:r>
    </w:p>
    <w:p w14:paraId="692CE5D3" w14:textId="77777777" w:rsidR="00ED2B3B" w:rsidRPr="00E10A08" w:rsidRDefault="00ED2B3B" w:rsidP="00640B3F">
      <w:pPr>
        <w:jc w:val="both"/>
        <w:rPr>
          <w:rFonts w:ascii="Tahoma" w:hAnsi="Tahoma" w:cs="Tahoma"/>
          <w:sz w:val="16"/>
          <w:szCs w:val="16"/>
          <w:highlight w:val="yellow"/>
          <w:lang w:val="cs-CZ"/>
        </w:rPr>
      </w:pPr>
    </w:p>
    <w:p w14:paraId="7EE2A8C4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06174B25" w:rsidR="00640B3F" w:rsidRPr="00E10A08" w:rsidRDefault="00A76E57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 xml:space="preserve">Změna </w:t>
      </w:r>
      <w:r w:rsidR="00D24D23">
        <w:rPr>
          <w:rFonts w:ascii="Tahoma" w:hAnsi="Tahoma" w:cs="Tahoma"/>
          <w:b/>
          <w:sz w:val="16"/>
          <w:szCs w:val="16"/>
          <w:lang w:val="cs-CZ"/>
        </w:rPr>
        <w:t>S</w:t>
      </w:r>
      <w:r w:rsidR="00D24D23" w:rsidRPr="00E10A08">
        <w:rPr>
          <w:rFonts w:ascii="Tahoma" w:hAnsi="Tahoma" w:cs="Tahoma"/>
          <w:b/>
          <w:sz w:val="16"/>
          <w:szCs w:val="16"/>
          <w:lang w:val="cs-CZ"/>
        </w:rPr>
        <w:t>mlouvy</w:t>
      </w:r>
    </w:p>
    <w:p w14:paraId="25BE953F" w14:textId="697EF17F" w:rsidR="003869E1" w:rsidRPr="00E10A08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4417101E" w14:textId="31A6AA7D" w:rsidR="008D0220" w:rsidRDefault="003A26F3" w:rsidP="00D82F89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Smluvní strany</w:t>
      </w:r>
      <w:r w:rsidR="00A76E57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1563E6">
        <w:rPr>
          <w:rFonts w:ascii="Tahoma" w:hAnsi="Tahoma" w:cs="Tahoma"/>
          <w:sz w:val="16"/>
          <w:szCs w:val="16"/>
          <w:lang w:val="cs-CZ"/>
        </w:rPr>
        <w:t xml:space="preserve">shodně 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konstatují, že </w:t>
      </w:r>
      <w:r w:rsidR="00773DC8">
        <w:rPr>
          <w:rFonts w:ascii="Tahoma" w:hAnsi="Tahoma" w:cs="Tahoma"/>
          <w:sz w:val="16"/>
          <w:szCs w:val="16"/>
          <w:lang w:val="cs-CZ"/>
        </w:rPr>
        <w:t xml:space="preserve">na trhu s předmětným zbožím </w:t>
      </w:r>
      <w:r w:rsidR="00BF7526" w:rsidRPr="00E10A08">
        <w:rPr>
          <w:rFonts w:ascii="Tahoma" w:hAnsi="Tahoma" w:cs="Tahoma"/>
          <w:sz w:val="16"/>
          <w:szCs w:val="16"/>
          <w:lang w:val="cs-CZ"/>
        </w:rPr>
        <w:t xml:space="preserve">došlo </w:t>
      </w:r>
      <w:r w:rsidR="00773DC8">
        <w:rPr>
          <w:rFonts w:ascii="Tahoma" w:hAnsi="Tahoma" w:cs="Tahoma"/>
          <w:sz w:val="16"/>
          <w:szCs w:val="16"/>
          <w:lang w:val="cs-CZ"/>
        </w:rPr>
        <w:t xml:space="preserve">v průběhu trvání </w:t>
      </w:r>
      <w:r w:rsidR="00ED29D1">
        <w:rPr>
          <w:rFonts w:ascii="Tahoma" w:hAnsi="Tahoma" w:cs="Tahoma"/>
          <w:sz w:val="16"/>
          <w:szCs w:val="16"/>
          <w:lang w:val="cs-CZ"/>
        </w:rPr>
        <w:t>S</w:t>
      </w:r>
      <w:r w:rsidR="00773DC8">
        <w:rPr>
          <w:rFonts w:ascii="Tahoma" w:hAnsi="Tahoma" w:cs="Tahoma"/>
          <w:sz w:val="16"/>
          <w:szCs w:val="16"/>
          <w:lang w:val="cs-CZ"/>
        </w:rPr>
        <w:t xml:space="preserve">mlouvy k navýšení </w:t>
      </w:r>
      <w:r w:rsidR="0090447A">
        <w:rPr>
          <w:rFonts w:ascii="Tahoma" w:hAnsi="Tahoma" w:cs="Tahoma"/>
          <w:sz w:val="16"/>
          <w:szCs w:val="16"/>
          <w:lang w:val="cs-CZ"/>
        </w:rPr>
        <w:t xml:space="preserve">ceny </w:t>
      </w:r>
      <w:r w:rsidR="0064246F">
        <w:rPr>
          <w:rFonts w:ascii="Tahoma" w:hAnsi="Tahoma" w:cs="Tahoma"/>
          <w:sz w:val="16"/>
          <w:szCs w:val="16"/>
          <w:lang w:val="cs-CZ"/>
        </w:rPr>
        <w:t>základních</w:t>
      </w:r>
      <w:r w:rsidR="0090447A">
        <w:rPr>
          <w:rFonts w:ascii="Tahoma" w:hAnsi="Tahoma" w:cs="Tahoma"/>
          <w:sz w:val="16"/>
          <w:szCs w:val="16"/>
          <w:lang w:val="cs-CZ"/>
        </w:rPr>
        <w:t xml:space="preserve"> komponent</w:t>
      </w:r>
      <w:r w:rsidR="006C48FA">
        <w:rPr>
          <w:rFonts w:ascii="Tahoma" w:hAnsi="Tahoma" w:cs="Tahoma"/>
          <w:sz w:val="16"/>
          <w:szCs w:val="16"/>
          <w:lang w:val="cs-CZ"/>
        </w:rPr>
        <w:t xml:space="preserve">, </w:t>
      </w:r>
      <w:r w:rsidR="007F2E02">
        <w:rPr>
          <w:rFonts w:ascii="Tahoma" w:hAnsi="Tahoma" w:cs="Tahoma"/>
          <w:sz w:val="16"/>
          <w:szCs w:val="16"/>
          <w:lang w:val="cs-CZ"/>
        </w:rPr>
        <w:t xml:space="preserve">jakožto vstupního materiálu, který je rozhodný </w:t>
      </w:r>
      <w:r w:rsidR="007F2E02" w:rsidRPr="0090447A">
        <w:rPr>
          <w:rFonts w:ascii="Tahoma" w:hAnsi="Tahoma" w:cs="Tahoma"/>
          <w:sz w:val="16"/>
          <w:szCs w:val="16"/>
          <w:lang w:val="cs-CZ"/>
        </w:rPr>
        <w:t>pro výrobu tohoto</w:t>
      </w:r>
      <w:r w:rsidR="007F2E02">
        <w:rPr>
          <w:rFonts w:ascii="Tahoma" w:hAnsi="Tahoma" w:cs="Tahoma"/>
          <w:sz w:val="16"/>
          <w:szCs w:val="16"/>
          <w:lang w:val="cs-CZ"/>
        </w:rPr>
        <w:t xml:space="preserve"> zboží. </w:t>
      </w:r>
      <w:r w:rsidR="00A83AE6">
        <w:rPr>
          <w:rFonts w:ascii="Tahoma" w:hAnsi="Tahoma" w:cs="Tahoma"/>
          <w:sz w:val="16"/>
          <w:szCs w:val="16"/>
          <w:lang w:val="cs-CZ"/>
        </w:rPr>
        <w:t xml:space="preserve">Prodávající tyto změny řádně písemně </w:t>
      </w:r>
      <w:r w:rsidR="004D756E">
        <w:rPr>
          <w:rFonts w:ascii="Tahoma" w:hAnsi="Tahoma" w:cs="Tahoma"/>
          <w:sz w:val="16"/>
          <w:szCs w:val="16"/>
          <w:lang w:val="cs-CZ"/>
        </w:rPr>
        <w:t xml:space="preserve">kupujícímu </w:t>
      </w:r>
      <w:r w:rsidR="00A83AE6">
        <w:rPr>
          <w:rFonts w:ascii="Tahoma" w:hAnsi="Tahoma" w:cs="Tahoma"/>
          <w:sz w:val="16"/>
          <w:szCs w:val="16"/>
          <w:lang w:val="cs-CZ"/>
        </w:rPr>
        <w:t>doložil</w:t>
      </w:r>
      <w:r w:rsidR="004D756E">
        <w:rPr>
          <w:rFonts w:ascii="Tahoma" w:hAnsi="Tahoma" w:cs="Tahoma"/>
          <w:sz w:val="16"/>
          <w:szCs w:val="16"/>
          <w:lang w:val="cs-CZ"/>
        </w:rPr>
        <w:t xml:space="preserve">, kupující </w:t>
      </w:r>
      <w:r w:rsidR="00513724">
        <w:rPr>
          <w:rFonts w:ascii="Tahoma" w:hAnsi="Tahoma" w:cs="Tahoma"/>
          <w:sz w:val="16"/>
          <w:szCs w:val="16"/>
          <w:lang w:val="cs-CZ"/>
        </w:rPr>
        <w:t xml:space="preserve">tímto konstatuje, že se nejedná o podstatnou změnu </w:t>
      </w:r>
      <w:r w:rsidR="00ED29D1">
        <w:rPr>
          <w:rFonts w:ascii="Tahoma" w:hAnsi="Tahoma" w:cs="Tahoma"/>
          <w:sz w:val="16"/>
          <w:szCs w:val="16"/>
          <w:lang w:val="cs-CZ"/>
        </w:rPr>
        <w:t>S</w:t>
      </w:r>
      <w:r w:rsidR="00513724">
        <w:rPr>
          <w:rFonts w:ascii="Tahoma" w:hAnsi="Tahoma" w:cs="Tahoma"/>
          <w:sz w:val="16"/>
          <w:szCs w:val="16"/>
          <w:lang w:val="cs-CZ"/>
        </w:rPr>
        <w:t>mlouvy dle ZZVZ</w:t>
      </w:r>
      <w:r w:rsidR="00D31B5B" w:rsidRPr="00E10A08">
        <w:rPr>
          <w:rFonts w:ascii="Tahoma" w:hAnsi="Tahoma" w:cs="Tahoma"/>
          <w:sz w:val="16"/>
          <w:szCs w:val="16"/>
          <w:lang w:val="cs-CZ"/>
        </w:rPr>
        <w:t xml:space="preserve">. </w:t>
      </w:r>
      <w:r w:rsidR="00EB0868" w:rsidRPr="00E10A08">
        <w:rPr>
          <w:rFonts w:ascii="Tahoma" w:hAnsi="Tahoma" w:cs="Tahoma"/>
          <w:sz w:val="16"/>
          <w:szCs w:val="16"/>
          <w:lang w:val="cs-CZ"/>
        </w:rPr>
        <w:t xml:space="preserve">Z toho důvodu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se </w:t>
      </w:r>
      <w:r w:rsidR="00DE71B5" w:rsidRPr="00E10A08">
        <w:rPr>
          <w:rFonts w:ascii="Tahoma" w:hAnsi="Tahoma" w:cs="Tahoma"/>
          <w:sz w:val="16"/>
          <w:szCs w:val="16"/>
          <w:lang w:val="cs-CZ"/>
        </w:rPr>
        <w:t>smluvní strany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dohodly </w:t>
      </w:r>
      <w:r w:rsidR="000C5D67">
        <w:rPr>
          <w:rFonts w:ascii="Tahoma" w:hAnsi="Tahoma" w:cs="Tahoma"/>
          <w:sz w:val="16"/>
          <w:szCs w:val="16"/>
          <w:lang w:val="cs-CZ"/>
        </w:rPr>
        <w:t xml:space="preserve">v souladu s ust. § 222 odst. 4 ZZVZ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>na navýšení kupní ceny</w:t>
      </w:r>
      <w:r w:rsidR="00717CE2" w:rsidRPr="00E10A08">
        <w:rPr>
          <w:rFonts w:ascii="Tahoma" w:hAnsi="Tahoma" w:cs="Tahoma"/>
          <w:sz w:val="16"/>
          <w:szCs w:val="16"/>
          <w:lang w:val="cs-CZ"/>
        </w:rPr>
        <w:t>,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a to </w:t>
      </w:r>
      <w:r w:rsidR="000C5D67">
        <w:rPr>
          <w:rFonts w:ascii="Tahoma" w:hAnsi="Tahoma" w:cs="Tahoma"/>
          <w:sz w:val="16"/>
          <w:szCs w:val="16"/>
          <w:lang w:val="cs-CZ"/>
        </w:rPr>
        <w:t xml:space="preserve">o </w:t>
      </w:r>
      <w:r w:rsidR="00E211A8">
        <w:rPr>
          <w:rFonts w:ascii="Tahoma" w:hAnsi="Tahoma" w:cs="Tahoma"/>
          <w:sz w:val="16"/>
          <w:szCs w:val="16"/>
          <w:lang w:val="cs-CZ"/>
        </w:rPr>
        <w:t xml:space="preserve">10 %, 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>způsobem uvedeným v 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>P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říloze č. </w:t>
      </w:r>
      <w:r w:rsidR="00801406">
        <w:rPr>
          <w:rFonts w:ascii="Tahoma" w:hAnsi="Tahoma" w:cs="Tahoma"/>
          <w:sz w:val="16"/>
          <w:szCs w:val="16"/>
          <w:lang w:val="cs-CZ"/>
        </w:rPr>
        <w:t>1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tohoto dodatku –</w:t>
      </w:r>
      <w:r w:rsidR="004156A9" w:rsidRPr="00E10A08">
        <w:rPr>
          <w:rFonts w:ascii="Tahoma" w:hAnsi="Tahoma" w:cs="Tahoma"/>
          <w:sz w:val="16"/>
          <w:szCs w:val="16"/>
          <w:lang w:val="cs-CZ"/>
        </w:rPr>
        <w:t xml:space="preserve"> </w:t>
      </w:r>
      <w:r w:rsidR="00A3400B">
        <w:rPr>
          <w:rFonts w:ascii="Tahoma" w:hAnsi="Tahoma" w:cs="Tahoma"/>
          <w:sz w:val="16"/>
          <w:szCs w:val="16"/>
          <w:lang w:val="cs-CZ"/>
        </w:rPr>
        <w:t>C</w:t>
      </w:r>
      <w:r w:rsidR="00540336">
        <w:rPr>
          <w:rFonts w:ascii="Tahoma" w:hAnsi="Tahoma" w:cs="Tahoma"/>
          <w:sz w:val="16"/>
          <w:szCs w:val="16"/>
          <w:lang w:val="cs-CZ"/>
        </w:rPr>
        <w:t>eník zboží dle výsledku VZ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, </w:t>
      </w:r>
      <w:r w:rsidR="004156A9" w:rsidRPr="00E10A08">
        <w:rPr>
          <w:rFonts w:ascii="Tahoma" w:hAnsi="Tahoma" w:cs="Tahoma"/>
          <w:sz w:val="16"/>
          <w:szCs w:val="16"/>
          <w:lang w:val="cs-CZ"/>
        </w:rPr>
        <w:t>přičemž</w:t>
      </w:r>
      <w:r w:rsidR="008A574C" w:rsidRPr="00E10A08">
        <w:rPr>
          <w:rFonts w:ascii="Tahoma" w:hAnsi="Tahoma" w:cs="Tahoma"/>
          <w:sz w:val="16"/>
          <w:szCs w:val="16"/>
          <w:lang w:val="cs-CZ"/>
        </w:rPr>
        <w:t xml:space="preserve"> tato přílo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 xml:space="preserve">ha v celém rozsahu nahrazuje původní Přílohu č. 1 </w:t>
      </w:r>
      <w:r w:rsidR="00ED29D1">
        <w:rPr>
          <w:rFonts w:ascii="Tahoma" w:hAnsi="Tahoma" w:cs="Tahoma"/>
          <w:sz w:val="16"/>
          <w:szCs w:val="16"/>
          <w:lang w:val="cs-CZ"/>
        </w:rPr>
        <w:t>S</w:t>
      </w:r>
      <w:r w:rsidR="00772F06" w:rsidRPr="00E10A08">
        <w:rPr>
          <w:rFonts w:ascii="Tahoma" w:hAnsi="Tahoma" w:cs="Tahoma"/>
          <w:sz w:val="16"/>
          <w:szCs w:val="16"/>
          <w:lang w:val="cs-CZ"/>
        </w:rPr>
        <w:t>mlouvy.</w:t>
      </w:r>
    </w:p>
    <w:p w14:paraId="5C79E778" w14:textId="753BADF6" w:rsidR="007F0345" w:rsidRPr="00E10A08" w:rsidRDefault="00921478" w:rsidP="00D82F89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Původní znění čl. </w:t>
      </w:r>
      <w:r w:rsidR="001F70CF">
        <w:rPr>
          <w:rFonts w:ascii="Tahoma" w:hAnsi="Tahoma" w:cs="Tahoma"/>
          <w:sz w:val="16"/>
          <w:szCs w:val="16"/>
          <w:lang w:val="cs-CZ"/>
        </w:rPr>
        <w:t>V</w:t>
      </w:r>
      <w:r w:rsidR="00DE2442" w:rsidRPr="00DE2442">
        <w:rPr>
          <w:rFonts w:ascii="Tahoma" w:hAnsi="Tahoma" w:cs="Tahoma"/>
          <w:sz w:val="16"/>
          <w:szCs w:val="16"/>
          <w:lang w:val="cs-CZ"/>
        </w:rPr>
        <w:t xml:space="preserve">II odst. </w:t>
      </w:r>
      <w:r w:rsidR="001F70CF">
        <w:rPr>
          <w:rFonts w:ascii="Tahoma" w:hAnsi="Tahoma" w:cs="Tahoma"/>
          <w:sz w:val="16"/>
          <w:szCs w:val="16"/>
          <w:lang w:val="cs-CZ"/>
        </w:rPr>
        <w:t>1</w:t>
      </w:r>
      <w:r>
        <w:rPr>
          <w:rFonts w:ascii="Tahoma" w:hAnsi="Tahoma" w:cs="Tahoma"/>
          <w:sz w:val="16"/>
          <w:szCs w:val="16"/>
          <w:lang w:val="cs-CZ"/>
        </w:rPr>
        <w:t xml:space="preserve"> Smlouvy</w:t>
      </w:r>
      <w:r w:rsidR="00DE2442" w:rsidRPr="00DE2442">
        <w:rPr>
          <w:rFonts w:ascii="Tahoma" w:hAnsi="Tahoma" w:cs="Tahoma"/>
          <w:sz w:val="16"/>
          <w:szCs w:val="16"/>
          <w:lang w:val="cs-CZ"/>
        </w:rPr>
        <w:t xml:space="preserve"> se ruší a nahrazuje</w:t>
      </w:r>
      <w:r w:rsidR="006E3C52">
        <w:rPr>
          <w:rFonts w:ascii="Tahoma" w:hAnsi="Tahoma" w:cs="Tahoma"/>
          <w:sz w:val="16"/>
          <w:szCs w:val="16"/>
          <w:lang w:val="cs-CZ"/>
        </w:rPr>
        <w:t xml:space="preserve"> se tímto zněním</w:t>
      </w:r>
      <w:r w:rsidR="00DE2442" w:rsidRPr="00DE2442">
        <w:rPr>
          <w:rFonts w:ascii="Tahoma" w:hAnsi="Tahoma" w:cs="Tahoma"/>
          <w:sz w:val="16"/>
          <w:szCs w:val="16"/>
          <w:lang w:val="cs-CZ"/>
        </w:rPr>
        <w:t>: „Smlouva se uzavírá na dobu určitou a to do 30.9.2023.</w:t>
      </w:r>
      <w:r w:rsidR="00BD461B">
        <w:rPr>
          <w:rFonts w:ascii="Tahoma" w:hAnsi="Tahoma" w:cs="Tahoma"/>
          <w:sz w:val="16"/>
          <w:szCs w:val="16"/>
          <w:lang w:val="cs-CZ"/>
        </w:rPr>
        <w:t xml:space="preserve"> </w:t>
      </w:r>
      <w:r w:rsidR="00FD43BB">
        <w:rPr>
          <w:rFonts w:ascii="Tahoma" w:hAnsi="Tahoma" w:cs="Tahoma"/>
          <w:sz w:val="16"/>
          <w:szCs w:val="16"/>
          <w:lang w:val="cs-CZ"/>
        </w:rPr>
        <w:t>Smlouva nabývá platnosti a účinnosti dnem jejího podpisu smluvními stranami.</w:t>
      </w:r>
      <w:r w:rsidR="00DE2442" w:rsidRPr="00DE2442">
        <w:rPr>
          <w:rFonts w:ascii="Tahoma" w:hAnsi="Tahoma" w:cs="Tahoma"/>
          <w:sz w:val="16"/>
          <w:szCs w:val="16"/>
          <w:lang w:val="cs-CZ"/>
        </w:rPr>
        <w:t>“</w:t>
      </w:r>
      <w:r w:rsidR="005C7CCE">
        <w:rPr>
          <w:rFonts w:ascii="Tahoma" w:hAnsi="Tahoma" w:cs="Tahoma"/>
          <w:sz w:val="16"/>
          <w:szCs w:val="16"/>
          <w:lang w:val="cs-CZ"/>
        </w:rPr>
        <w:t>.</w:t>
      </w:r>
    </w:p>
    <w:p w14:paraId="5095C777" w14:textId="77777777" w:rsidR="00AF0067" w:rsidRPr="00E10A08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1577143C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E10A08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E10A08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50A9668C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Ostatní ujednání </w:t>
      </w:r>
      <w:r w:rsidR="004E1DEE">
        <w:rPr>
          <w:rFonts w:ascii="Tahoma" w:hAnsi="Tahoma" w:cs="Tahoma"/>
          <w:sz w:val="16"/>
          <w:szCs w:val="16"/>
          <w:lang w:val="cs-CZ"/>
        </w:rPr>
        <w:t>S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mlouvy zůstávají beze změny. </w:t>
      </w:r>
    </w:p>
    <w:p w14:paraId="54B45F8D" w14:textId="24F42837" w:rsidR="00640B3F" w:rsidRDefault="00640B3F" w:rsidP="000A6E71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</w:t>
      </w:r>
      <w:r w:rsidR="008465C5">
        <w:rPr>
          <w:rFonts w:ascii="Tahoma" w:hAnsi="Tahoma" w:cs="Tahoma"/>
          <w:sz w:val="16"/>
          <w:szCs w:val="16"/>
          <w:lang w:val="cs-CZ"/>
        </w:rPr>
        <w:t>jeho</w:t>
      </w:r>
      <w:r w:rsidR="003523A5">
        <w:rPr>
          <w:rFonts w:ascii="Tahoma" w:hAnsi="Tahoma" w:cs="Tahoma"/>
          <w:sz w:val="16"/>
          <w:szCs w:val="16"/>
          <w:lang w:val="cs-CZ"/>
        </w:rPr>
        <w:t>uveřej</w:t>
      </w:r>
      <w:r w:rsidR="008465C5">
        <w:rPr>
          <w:rFonts w:ascii="Tahoma" w:hAnsi="Tahoma" w:cs="Tahoma"/>
          <w:sz w:val="16"/>
          <w:szCs w:val="16"/>
          <w:lang w:val="cs-CZ"/>
        </w:rPr>
        <w:t xml:space="preserve">něním v registru smluv. </w:t>
      </w:r>
    </w:p>
    <w:p w14:paraId="26C27B5E" w14:textId="77777777" w:rsidR="00640B3F" w:rsidRPr="00E10A0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195D0362" w:rsidR="00640B3F" w:rsidRPr="00E10A0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Příloha</w:t>
      </w:r>
      <w:r w:rsidR="003927B3" w:rsidRPr="00E10A08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="008F3200">
        <w:rPr>
          <w:rFonts w:ascii="Tahoma" w:hAnsi="Tahoma" w:cs="Tahoma"/>
          <w:sz w:val="16"/>
          <w:szCs w:val="16"/>
          <w:lang w:val="cs-CZ"/>
        </w:rPr>
        <w:t>položkový c</w:t>
      </w:r>
      <w:r w:rsidR="00F40447">
        <w:rPr>
          <w:rFonts w:ascii="Tahoma" w:hAnsi="Tahoma" w:cs="Tahoma"/>
          <w:sz w:val="16"/>
          <w:szCs w:val="16"/>
          <w:lang w:val="cs-CZ"/>
        </w:rPr>
        <w:t>eník zboží dle výsledku VZ</w:t>
      </w:r>
    </w:p>
    <w:p w14:paraId="3AEAEA9D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E10A0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25BF05E0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V</w:t>
      </w:r>
      <w:r w:rsidR="00677DFD">
        <w:rPr>
          <w:rFonts w:ascii="Tahoma" w:hAnsi="Tahoma" w:cs="Tahoma"/>
          <w:sz w:val="16"/>
          <w:szCs w:val="16"/>
          <w:lang w:val="cs-CZ"/>
        </w:rPr>
        <w:t> Husinci-Řeži</w:t>
      </w:r>
      <w:r w:rsidRPr="00E10A08">
        <w:rPr>
          <w:rFonts w:ascii="Tahoma" w:hAnsi="Tahoma" w:cs="Tahoma"/>
          <w:sz w:val="16"/>
          <w:szCs w:val="16"/>
          <w:lang w:val="cs-CZ"/>
        </w:rPr>
        <w:t xml:space="preserve"> dne 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0294ECD9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 xml:space="preserve">za </w:t>
      </w:r>
      <w:r w:rsidR="00F40447">
        <w:rPr>
          <w:rFonts w:ascii="Tahoma" w:hAnsi="Tahoma" w:cs="Tahoma"/>
          <w:sz w:val="16"/>
          <w:szCs w:val="16"/>
          <w:lang w:val="cs-CZ"/>
        </w:rPr>
        <w:t>prodávajícího</w:t>
      </w:r>
      <w:r w:rsidRPr="00E10A08">
        <w:rPr>
          <w:rFonts w:ascii="Tahoma" w:hAnsi="Tahoma" w:cs="Tahoma"/>
          <w:sz w:val="16"/>
          <w:szCs w:val="16"/>
          <w:lang w:val="cs-CZ"/>
        </w:rPr>
        <w:t>: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 xml:space="preserve">za </w:t>
      </w:r>
      <w:r w:rsidR="00F40447">
        <w:rPr>
          <w:rFonts w:ascii="Tahoma" w:hAnsi="Tahoma" w:cs="Tahoma"/>
          <w:sz w:val="16"/>
          <w:szCs w:val="16"/>
          <w:lang w:val="cs-CZ"/>
        </w:rPr>
        <w:t>kupujícího</w:t>
      </w:r>
      <w:r w:rsidRPr="00E10A08">
        <w:rPr>
          <w:rFonts w:ascii="Tahoma" w:hAnsi="Tahoma" w:cs="Tahoma"/>
          <w:sz w:val="16"/>
          <w:szCs w:val="16"/>
          <w:lang w:val="cs-CZ"/>
        </w:rPr>
        <w:t>:</w:t>
      </w:r>
    </w:p>
    <w:p w14:paraId="11B6A160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1ECD8F74" w:rsidR="00640B3F" w:rsidRPr="00E10A0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E10A08">
        <w:rPr>
          <w:rFonts w:ascii="Tahoma" w:hAnsi="Tahoma" w:cs="Tahoma"/>
          <w:sz w:val="16"/>
          <w:szCs w:val="16"/>
          <w:lang w:val="cs-CZ"/>
        </w:rPr>
        <w:t>--------------------------------</w:t>
      </w:r>
      <w:r w:rsidR="00662035">
        <w:rPr>
          <w:rFonts w:ascii="Tahoma" w:hAnsi="Tahoma" w:cs="Tahoma"/>
          <w:sz w:val="16"/>
          <w:szCs w:val="16"/>
          <w:lang w:val="cs-CZ"/>
        </w:rPr>
        <w:t>------------------</w:t>
      </w:r>
      <w:r w:rsidRPr="00E10A08">
        <w:rPr>
          <w:rFonts w:ascii="Tahoma" w:hAnsi="Tahoma" w:cs="Tahoma"/>
          <w:sz w:val="16"/>
          <w:szCs w:val="16"/>
          <w:lang w:val="cs-CZ"/>
        </w:rPr>
        <w:t>----</w:t>
      </w:r>
      <w:r w:rsidRPr="00E10A08">
        <w:rPr>
          <w:rFonts w:ascii="Tahoma" w:hAnsi="Tahoma" w:cs="Tahoma"/>
          <w:sz w:val="16"/>
          <w:szCs w:val="16"/>
          <w:lang w:val="cs-CZ"/>
        </w:rPr>
        <w:tab/>
      </w:r>
      <w:r w:rsidRPr="00E10A0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3D8C13B1" w14:textId="2342052B" w:rsidR="0090447A" w:rsidRDefault="00662035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Ing. Daniel Jiřička, předseda představenstva</w:t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703002" w:rsidRPr="00E10A08">
        <w:rPr>
          <w:rFonts w:ascii="Tahoma" w:hAnsi="Tahoma" w:cs="Tahoma"/>
          <w:sz w:val="16"/>
          <w:szCs w:val="16"/>
        </w:rPr>
        <w:tab/>
      </w:r>
      <w:r w:rsidR="00B7215A">
        <w:rPr>
          <w:rFonts w:ascii="Tahoma" w:hAnsi="Tahoma" w:cs="Tahoma"/>
          <w:sz w:val="16"/>
          <w:szCs w:val="16"/>
        </w:rPr>
        <w:t xml:space="preserve">               </w:t>
      </w:r>
      <w:r w:rsidR="00A33BCE" w:rsidRPr="00E10A08">
        <w:rPr>
          <w:rFonts w:ascii="Tahoma" w:hAnsi="Tahoma" w:cs="Tahoma"/>
          <w:sz w:val="16"/>
          <w:szCs w:val="16"/>
        </w:rPr>
        <w:t>p</w:t>
      </w:r>
      <w:r w:rsidR="00703002" w:rsidRPr="00E10A08">
        <w:rPr>
          <w:rFonts w:ascii="Tahoma" w:hAnsi="Tahoma" w:cs="Tahoma"/>
          <w:sz w:val="16"/>
          <w:szCs w:val="16"/>
        </w:rPr>
        <w:t>rof. MUDr. David Feltl, Ph.D., MBA</w:t>
      </w:r>
      <w:r w:rsidR="00F40447">
        <w:rPr>
          <w:rFonts w:ascii="Tahoma" w:hAnsi="Tahoma" w:cs="Tahoma"/>
          <w:sz w:val="16"/>
          <w:szCs w:val="16"/>
        </w:rPr>
        <w:t>, ředitel</w:t>
      </w:r>
    </w:p>
    <w:p w14:paraId="391B1357" w14:textId="5EC1BB02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93023BA" w14:textId="56D774E7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22ACB60F" w14:textId="11B209D9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76307237" w14:textId="3B9AA483" w:rsidR="00662035" w:rsidRDefault="00662035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36A60B3C" w14:textId="1B09C7E1" w:rsidR="00662035" w:rsidRDefault="00662035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6145B65D" w14:textId="0FAD0CD8" w:rsidR="00662035" w:rsidRDefault="00662035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  <w:r w:rsidRPr="00E10A08">
        <w:rPr>
          <w:rFonts w:ascii="Tahoma" w:hAnsi="Tahoma" w:cs="Tahoma"/>
          <w:sz w:val="16"/>
          <w:szCs w:val="16"/>
        </w:rPr>
        <w:t>--------------------------------</w:t>
      </w:r>
      <w:r>
        <w:rPr>
          <w:rFonts w:ascii="Tahoma" w:hAnsi="Tahoma" w:cs="Tahoma"/>
          <w:sz w:val="16"/>
          <w:szCs w:val="16"/>
        </w:rPr>
        <w:t>------------------</w:t>
      </w:r>
      <w:r w:rsidRPr="00E10A08">
        <w:rPr>
          <w:rFonts w:ascii="Tahoma" w:hAnsi="Tahoma" w:cs="Tahoma"/>
          <w:sz w:val="16"/>
          <w:szCs w:val="16"/>
        </w:rPr>
        <w:t>----</w:t>
      </w:r>
    </w:p>
    <w:p w14:paraId="7CD26314" w14:textId="23BDD3B9" w:rsidR="00662035" w:rsidRDefault="00662035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Ing. Patrik Špátzal, MBA, </w:t>
      </w:r>
      <w:r w:rsidR="003F209F">
        <w:rPr>
          <w:rFonts w:ascii="Tahoma" w:hAnsi="Tahoma" w:cs="Tahoma"/>
          <w:sz w:val="16"/>
          <w:szCs w:val="16"/>
        </w:rPr>
        <w:t>člen představenstva</w:t>
      </w:r>
    </w:p>
    <w:p w14:paraId="30A241D1" w14:textId="5BC3CD8F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1B1D09A" w14:textId="1D9C5BC5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2795469" w14:textId="53A80155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6F47F4C4" w14:textId="27BEA204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575A2953" w14:textId="77777777" w:rsidR="00C12E5E" w:rsidRDefault="00C12E5E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A638AD0" w14:textId="67D12108" w:rsidR="0090447A" w:rsidRDefault="0090447A" w:rsidP="0090447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5B642DE6" w14:textId="77777777" w:rsidR="008F3200" w:rsidRPr="00594182" w:rsidRDefault="008F3200" w:rsidP="008F3200">
      <w:pPr>
        <w:pStyle w:val="Default"/>
        <w:jc w:val="center"/>
        <w:rPr>
          <w:b/>
          <w:bCs/>
        </w:rPr>
      </w:pPr>
      <w:r w:rsidRPr="00594182">
        <w:rPr>
          <w:b/>
          <w:bCs/>
        </w:rPr>
        <w:t>Příloha č.1</w:t>
      </w:r>
    </w:p>
    <w:p w14:paraId="2D41B662" w14:textId="77777777" w:rsidR="008F3200" w:rsidRPr="00594182" w:rsidRDefault="008F3200" w:rsidP="008F3200">
      <w:pPr>
        <w:pStyle w:val="Default"/>
        <w:jc w:val="center"/>
        <w:rPr>
          <w:b/>
          <w:bCs/>
        </w:rPr>
      </w:pPr>
      <w:r w:rsidRPr="00594182">
        <w:rPr>
          <w:b/>
          <w:bCs/>
        </w:rPr>
        <w:t>Položkový ceník zboží</w:t>
      </w:r>
    </w:p>
    <w:p w14:paraId="4CFEA1AC" w14:textId="77777777" w:rsidR="008F3200" w:rsidRDefault="008F3200" w:rsidP="008F3200">
      <w:pPr>
        <w:pStyle w:val="Default"/>
        <w:rPr>
          <w:b/>
          <w:bCs/>
          <w:sz w:val="16"/>
          <w:szCs w:val="16"/>
        </w:rPr>
      </w:pPr>
    </w:p>
    <w:p w14:paraId="5F8D15AE" w14:textId="77777777" w:rsidR="008F3200" w:rsidRDefault="008F3200" w:rsidP="008F3200">
      <w:pPr>
        <w:pStyle w:val="Default"/>
        <w:rPr>
          <w:sz w:val="16"/>
          <w:szCs w:val="16"/>
        </w:rPr>
      </w:pP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504"/>
        <w:gridCol w:w="1134"/>
        <w:gridCol w:w="1842"/>
        <w:gridCol w:w="1276"/>
        <w:gridCol w:w="1701"/>
      </w:tblGrid>
      <w:tr w:rsidR="008F3200" w:rsidRPr="00BD461B" w14:paraId="48D14C0F" w14:textId="77777777" w:rsidTr="007E569B">
        <w:trPr>
          <w:trHeight w:val="566"/>
        </w:trPr>
        <w:tc>
          <w:tcPr>
            <w:tcW w:w="1432" w:type="dxa"/>
          </w:tcPr>
          <w:p w14:paraId="42859804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Registrační číslo LP </w:t>
            </w:r>
          </w:p>
        </w:tc>
        <w:tc>
          <w:tcPr>
            <w:tcW w:w="2504" w:type="dxa"/>
          </w:tcPr>
          <w:p w14:paraId="1A25A932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LP </w:t>
            </w:r>
          </w:p>
        </w:tc>
        <w:tc>
          <w:tcPr>
            <w:tcW w:w="1134" w:type="dxa"/>
          </w:tcPr>
          <w:p w14:paraId="31D8B18A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Jednotka </w:t>
            </w:r>
          </w:p>
        </w:tc>
        <w:tc>
          <w:tcPr>
            <w:tcW w:w="1842" w:type="dxa"/>
          </w:tcPr>
          <w:p w14:paraId="611FD4D2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jednotku bez DPH </w:t>
            </w:r>
          </w:p>
        </w:tc>
        <w:tc>
          <w:tcPr>
            <w:tcW w:w="1276" w:type="dxa"/>
          </w:tcPr>
          <w:p w14:paraId="1D346664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sazba DPH v % </w:t>
            </w:r>
          </w:p>
        </w:tc>
        <w:tc>
          <w:tcPr>
            <w:tcW w:w="1701" w:type="dxa"/>
          </w:tcPr>
          <w:p w14:paraId="7E48C598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jednotku s DPH </w:t>
            </w:r>
          </w:p>
        </w:tc>
      </w:tr>
      <w:tr w:rsidR="008F3200" w14:paraId="0477AE36" w14:textId="77777777" w:rsidTr="007E569B">
        <w:trPr>
          <w:trHeight w:val="323"/>
        </w:trPr>
        <w:tc>
          <w:tcPr>
            <w:tcW w:w="1432" w:type="dxa"/>
          </w:tcPr>
          <w:p w14:paraId="205FAE66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88/001/18-C</w:t>
            </w:r>
          </w:p>
        </w:tc>
        <w:tc>
          <w:tcPr>
            <w:tcW w:w="2504" w:type="dxa"/>
          </w:tcPr>
          <w:p w14:paraId="11B23575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Fluorocholine (18F) UJV</w:t>
            </w:r>
          </w:p>
        </w:tc>
        <w:tc>
          <w:tcPr>
            <w:tcW w:w="1134" w:type="dxa"/>
          </w:tcPr>
          <w:p w14:paraId="7CB97808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GBq</w:t>
            </w:r>
          </w:p>
        </w:tc>
        <w:tc>
          <w:tcPr>
            <w:tcW w:w="1842" w:type="dxa"/>
          </w:tcPr>
          <w:p w14:paraId="723EC363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20 845 Kč</w:t>
            </w:r>
          </w:p>
        </w:tc>
        <w:tc>
          <w:tcPr>
            <w:tcW w:w="1276" w:type="dxa"/>
          </w:tcPr>
          <w:p w14:paraId="6CDAB029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CA51733" w14:textId="77777777" w:rsidR="008F3200" w:rsidRDefault="008F3200" w:rsidP="007E56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22 929,50 Kč</w:t>
            </w:r>
          </w:p>
        </w:tc>
      </w:tr>
    </w:tbl>
    <w:p w14:paraId="7E63074F" w14:textId="77777777" w:rsidR="008F3200" w:rsidRDefault="008F3200" w:rsidP="008F3200"/>
    <w:p w14:paraId="58C30DE9" w14:textId="5CA62BFA" w:rsidR="00640B3F" w:rsidRPr="00C12E5E" w:rsidRDefault="00640B3F" w:rsidP="008F320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C12E5E" w:rsidSect="00C12E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F393" w14:textId="77777777" w:rsidR="00282F2E" w:rsidRDefault="00282F2E" w:rsidP="00640B3F">
      <w:r>
        <w:separator/>
      </w:r>
    </w:p>
  </w:endnote>
  <w:endnote w:type="continuationSeparator" w:id="0">
    <w:p w14:paraId="1700E272" w14:textId="77777777" w:rsidR="00282F2E" w:rsidRDefault="00282F2E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E391" w14:textId="77777777" w:rsidR="00D733F9" w:rsidRDefault="00D733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672C" w14:textId="77777777" w:rsidR="00D733F9" w:rsidRDefault="00D733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771C" w14:textId="77777777" w:rsidR="00D733F9" w:rsidRDefault="00D73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31B7" w14:textId="77777777" w:rsidR="00282F2E" w:rsidRDefault="00282F2E" w:rsidP="00640B3F">
      <w:r>
        <w:separator/>
      </w:r>
    </w:p>
  </w:footnote>
  <w:footnote w:type="continuationSeparator" w:id="0">
    <w:p w14:paraId="78287DCD" w14:textId="77777777" w:rsidR="00282F2E" w:rsidRDefault="00282F2E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98D0" w14:textId="77777777" w:rsidR="00D733F9" w:rsidRDefault="00D733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185" w14:textId="3D1CF937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671A4C">
      <w:rPr>
        <w:rFonts w:ascii="Arial" w:hAnsi="Arial" w:cs="Arial"/>
        <w:b/>
        <w:sz w:val="18"/>
        <w:szCs w:val="18"/>
      </w:rPr>
      <w:t>2172</w:t>
    </w:r>
    <w:r w:rsidRPr="00640B3F">
      <w:rPr>
        <w:rFonts w:ascii="Arial" w:hAnsi="Arial" w:cs="Arial"/>
        <w:b/>
        <w:sz w:val="18"/>
        <w:szCs w:val="18"/>
      </w:rPr>
      <w:t>/S/</w:t>
    </w:r>
    <w:r w:rsidR="00671A4C">
      <w:rPr>
        <w:rFonts w:ascii="Arial" w:hAnsi="Arial" w:cs="Arial"/>
        <w:b/>
        <w:sz w:val="18"/>
        <w:szCs w:val="18"/>
      </w:rPr>
      <w:t>19</w:t>
    </w:r>
    <w:r w:rsidR="00D24B29">
      <w:rPr>
        <w:rFonts w:ascii="Arial" w:hAnsi="Arial" w:cs="Arial"/>
        <w:b/>
        <w:sz w:val="18"/>
        <w:szCs w:val="18"/>
      </w:rPr>
      <w:t>-67/23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8C7" w14:textId="77777777" w:rsidR="00D733F9" w:rsidRDefault="00D73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4577"/>
    <w:multiLevelType w:val="hybridMultilevel"/>
    <w:tmpl w:val="08A4C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035165">
    <w:abstractNumId w:val="1"/>
  </w:num>
  <w:num w:numId="2" w16cid:durableId="1697852532">
    <w:abstractNumId w:val="4"/>
  </w:num>
  <w:num w:numId="3" w16cid:durableId="1543325218">
    <w:abstractNumId w:val="2"/>
  </w:num>
  <w:num w:numId="4" w16cid:durableId="993531497">
    <w:abstractNumId w:val="0"/>
  </w:num>
  <w:num w:numId="5" w16cid:durableId="493834150">
    <w:abstractNumId w:val="5"/>
  </w:num>
  <w:num w:numId="6" w16cid:durableId="144561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1A46"/>
    <w:rsid w:val="0002637C"/>
    <w:rsid w:val="0005307F"/>
    <w:rsid w:val="0007466A"/>
    <w:rsid w:val="00075083"/>
    <w:rsid w:val="00077089"/>
    <w:rsid w:val="00097352"/>
    <w:rsid w:val="00097C55"/>
    <w:rsid w:val="000A2FFF"/>
    <w:rsid w:val="000A6524"/>
    <w:rsid w:val="000A6E71"/>
    <w:rsid w:val="000C0E81"/>
    <w:rsid w:val="000C5D67"/>
    <w:rsid w:val="000E50A9"/>
    <w:rsid w:val="000F1773"/>
    <w:rsid w:val="000F30F2"/>
    <w:rsid w:val="000F3E37"/>
    <w:rsid w:val="001009F9"/>
    <w:rsid w:val="00143C55"/>
    <w:rsid w:val="001473F3"/>
    <w:rsid w:val="001563E6"/>
    <w:rsid w:val="00160187"/>
    <w:rsid w:val="00187843"/>
    <w:rsid w:val="001B4E5D"/>
    <w:rsid w:val="001C78A0"/>
    <w:rsid w:val="001E0BBE"/>
    <w:rsid w:val="001E1B72"/>
    <w:rsid w:val="001E79AF"/>
    <w:rsid w:val="001F586D"/>
    <w:rsid w:val="001F70CF"/>
    <w:rsid w:val="00205E96"/>
    <w:rsid w:val="00207AE7"/>
    <w:rsid w:val="00226C7A"/>
    <w:rsid w:val="00234F15"/>
    <w:rsid w:val="0025183C"/>
    <w:rsid w:val="002542EF"/>
    <w:rsid w:val="002602B7"/>
    <w:rsid w:val="00273570"/>
    <w:rsid w:val="002773DE"/>
    <w:rsid w:val="00282F2E"/>
    <w:rsid w:val="00283635"/>
    <w:rsid w:val="0028714E"/>
    <w:rsid w:val="00296839"/>
    <w:rsid w:val="00296E08"/>
    <w:rsid w:val="002A1551"/>
    <w:rsid w:val="002A23D7"/>
    <w:rsid w:val="002A64C4"/>
    <w:rsid w:val="002B2431"/>
    <w:rsid w:val="002C2CCF"/>
    <w:rsid w:val="002C4AB9"/>
    <w:rsid w:val="002C53D9"/>
    <w:rsid w:val="002D0502"/>
    <w:rsid w:val="002D5D63"/>
    <w:rsid w:val="002F31BA"/>
    <w:rsid w:val="002F5182"/>
    <w:rsid w:val="003002FF"/>
    <w:rsid w:val="00310B55"/>
    <w:rsid w:val="00316D85"/>
    <w:rsid w:val="003334C6"/>
    <w:rsid w:val="003426D8"/>
    <w:rsid w:val="003523A5"/>
    <w:rsid w:val="0036515C"/>
    <w:rsid w:val="003869E1"/>
    <w:rsid w:val="00387B3C"/>
    <w:rsid w:val="003927B3"/>
    <w:rsid w:val="003A0233"/>
    <w:rsid w:val="003A1A46"/>
    <w:rsid w:val="003A26F3"/>
    <w:rsid w:val="003B16E0"/>
    <w:rsid w:val="003E271B"/>
    <w:rsid w:val="003F209F"/>
    <w:rsid w:val="003F6983"/>
    <w:rsid w:val="004156A9"/>
    <w:rsid w:val="00433389"/>
    <w:rsid w:val="00456164"/>
    <w:rsid w:val="00463615"/>
    <w:rsid w:val="0046782E"/>
    <w:rsid w:val="0047089B"/>
    <w:rsid w:val="00471260"/>
    <w:rsid w:val="004741FA"/>
    <w:rsid w:val="0047593B"/>
    <w:rsid w:val="0048528C"/>
    <w:rsid w:val="00487113"/>
    <w:rsid w:val="00491083"/>
    <w:rsid w:val="00495292"/>
    <w:rsid w:val="00496546"/>
    <w:rsid w:val="004A2392"/>
    <w:rsid w:val="004B426A"/>
    <w:rsid w:val="004B5BC0"/>
    <w:rsid w:val="004C5A09"/>
    <w:rsid w:val="004D337E"/>
    <w:rsid w:val="004D756E"/>
    <w:rsid w:val="004E1DEE"/>
    <w:rsid w:val="004E35D1"/>
    <w:rsid w:val="004F4756"/>
    <w:rsid w:val="005001F0"/>
    <w:rsid w:val="00507A30"/>
    <w:rsid w:val="00511207"/>
    <w:rsid w:val="00513724"/>
    <w:rsid w:val="005150CF"/>
    <w:rsid w:val="00525E8B"/>
    <w:rsid w:val="00526E51"/>
    <w:rsid w:val="0053146E"/>
    <w:rsid w:val="00540336"/>
    <w:rsid w:val="0054075E"/>
    <w:rsid w:val="005423C3"/>
    <w:rsid w:val="00560CB7"/>
    <w:rsid w:val="005672D9"/>
    <w:rsid w:val="00574B22"/>
    <w:rsid w:val="005846DB"/>
    <w:rsid w:val="0059092E"/>
    <w:rsid w:val="005A16F5"/>
    <w:rsid w:val="005B57AD"/>
    <w:rsid w:val="005B5C36"/>
    <w:rsid w:val="005C5BB8"/>
    <w:rsid w:val="005C7CCE"/>
    <w:rsid w:val="005D4059"/>
    <w:rsid w:val="005D5BBF"/>
    <w:rsid w:val="005E42AF"/>
    <w:rsid w:val="005F3E66"/>
    <w:rsid w:val="005F3E73"/>
    <w:rsid w:val="006007C7"/>
    <w:rsid w:val="00623FBD"/>
    <w:rsid w:val="00637870"/>
    <w:rsid w:val="00640B3F"/>
    <w:rsid w:val="00641437"/>
    <w:rsid w:val="0064246F"/>
    <w:rsid w:val="00645371"/>
    <w:rsid w:val="00651110"/>
    <w:rsid w:val="00662035"/>
    <w:rsid w:val="00663504"/>
    <w:rsid w:val="00671A4C"/>
    <w:rsid w:val="00671B9C"/>
    <w:rsid w:val="00677DFD"/>
    <w:rsid w:val="00683897"/>
    <w:rsid w:val="0068622F"/>
    <w:rsid w:val="006865C4"/>
    <w:rsid w:val="006A0D4E"/>
    <w:rsid w:val="006A2C13"/>
    <w:rsid w:val="006A30F7"/>
    <w:rsid w:val="006B14E3"/>
    <w:rsid w:val="006C0FCD"/>
    <w:rsid w:val="006C3DD6"/>
    <w:rsid w:val="006C42C9"/>
    <w:rsid w:val="006C48FA"/>
    <w:rsid w:val="006D6CD0"/>
    <w:rsid w:val="006D73A8"/>
    <w:rsid w:val="006E38FB"/>
    <w:rsid w:val="006E3C52"/>
    <w:rsid w:val="006F6C62"/>
    <w:rsid w:val="007010D1"/>
    <w:rsid w:val="00703002"/>
    <w:rsid w:val="007103D0"/>
    <w:rsid w:val="00717CE2"/>
    <w:rsid w:val="00724DC9"/>
    <w:rsid w:val="00762D90"/>
    <w:rsid w:val="00771ABB"/>
    <w:rsid w:val="00772F06"/>
    <w:rsid w:val="00773DC8"/>
    <w:rsid w:val="00787F3D"/>
    <w:rsid w:val="007908F1"/>
    <w:rsid w:val="00791AFC"/>
    <w:rsid w:val="007970EC"/>
    <w:rsid w:val="007B15F3"/>
    <w:rsid w:val="007B198A"/>
    <w:rsid w:val="007C6B38"/>
    <w:rsid w:val="007D1EC9"/>
    <w:rsid w:val="007E4196"/>
    <w:rsid w:val="007F0345"/>
    <w:rsid w:val="007F2E02"/>
    <w:rsid w:val="007F7E0E"/>
    <w:rsid w:val="00801406"/>
    <w:rsid w:val="008062E8"/>
    <w:rsid w:val="0083139D"/>
    <w:rsid w:val="00844159"/>
    <w:rsid w:val="008465C5"/>
    <w:rsid w:val="00847FD4"/>
    <w:rsid w:val="00890406"/>
    <w:rsid w:val="00897F2E"/>
    <w:rsid w:val="008A574C"/>
    <w:rsid w:val="008B1DE0"/>
    <w:rsid w:val="008B413B"/>
    <w:rsid w:val="008B7045"/>
    <w:rsid w:val="008D0220"/>
    <w:rsid w:val="008D61FC"/>
    <w:rsid w:val="008E4B2A"/>
    <w:rsid w:val="008F3200"/>
    <w:rsid w:val="00901432"/>
    <w:rsid w:val="0090447A"/>
    <w:rsid w:val="00921478"/>
    <w:rsid w:val="0092749B"/>
    <w:rsid w:val="009320E8"/>
    <w:rsid w:val="0095474E"/>
    <w:rsid w:val="00956EB8"/>
    <w:rsid w:val="009704A2"/>
    <w:rsid w:val="00975F3C"/>
    <w:rsid w:val="00982C03"/>
    <w:rsid w:val="0098771C"/>
    <w:rsid w:val="009A1C91"/>
    <w:rsid w:val="009A2A37"/>
    <w:rsid w:val="009A4149"/>
    <w:rsid w:val="009A5129"/>
    <w:rsid w:val="009B12DF"/>
    <w:rsid w:val="009B13EA"/>
    <w:rsid w:val="009E5483"/>
    <w:rsid w:val="009E6D2D"/>
    <w:rsid w:val="009F3CC5"/>
    <w:rsid w:val="00A3228A"/>
    <w:rsid w:val="00A33BCE"/>
    <w:rsid w:val="00A3400B"/>
    <w:rsid w:val="00A71322"/>
    <w:rsid w:val="00A76E57"/>
    <w:rsid w:val="00A83AE6"/>
    <w:rsid w:val="00A84A19"/>
    <w:rsid w:val="00A86E18"/>
    <w:rsid w:val="00A920BB"/>
    <w:rsid w:val="00A94ADB"/>
    <w:rsid w:val="00AA30D7"/>
    <w:rsid w:val="00AA6D38"/>
    <w:rsid w:val="00AC1CCE"/>
    <w:rsid w:val="00AC48FA"/>
    <w:rsid w:val="00AD2C66"/>
    <w:rsid w:val="00AE355D"/>
    <w:rsid w:val="00AF0067"/>
    <w:rsid w:val="00AF50D4"/>
    <w:rsid w:val="00B01395"/>
    <w:rsid w:val="00B02F32"/>
    <w:rsid w:val="00B06477"/>
    <w:rsid w:val="00B21779"/>
    <w:rsid w:val="00B22140"/>
    <w:rsid w:val="00B26F92"/>
    <w:rsid w:val="00B43933"/>
    <w:rsid w:val="00B43BF0"/>
    <w:rsid w:val="00B51F58"/>
    <w:rsid w:val="00B61115"/>
    <w:rsid w:val="00B61E70"/>
    <w:rsid w:val="00B64518"/>
    <w:rsid w:val="00B6474E"/>
    <w:rsid w:val="00B7215A"/>
    <w:rsid w:val="00B738FD"/>
    <w:rsid w:val="00B73B15"/>
    <w:rsid w:val="00B87DAA"/>
    <w:rsid w:val="00BA2F5C"/>
    <w:rsid w:val="00BA6677"/>
    <w:rsid w:val="00BD461B"/>
    <w:rsid w:val="00BE4C89"/>
    <w:rsid w:val="00BF2FE2"/>
    <w:rsid w:val="00BF7526"/>
    <w:rsid w:val="00BF7750"/>
    <w:rsid w:val="00C05B18"/>
    <w:rsid w:val="00C06FE8"/>
    <w:rsid w:val="00C12E5E"/>
    <w:rsid w:val="00C16D5F"/>
    <w:rsid w:val="00C23304"/>
    <w:rsid w:val="00C25861"/>
    <w:rsid w:val="00C32102"/>
    <w:rsid w:val="00C36163"/>
    <w:rsid w:val="00C5503A"/>
    <w:rsid w:val="00C65722"/>
    <w:rsid w:val="00C75DED"/>
    <w:rsid w:val="00C823CF"/>
    <w:rsid w:val="00C84AD4"/>
    <w:rsid w:val="00C90273"/>
    <w:rsid w:val="00C96516"/>
    <w:rsid w:val="00CA2B1D"/>
    <w:rsid w:val="00CA588F"/>
    <w:rsid w:val="00CB232F"/>
    <w:rsid w:val="00CC1B18"/>
    <w:rsid w:val="00CC565E"/>
    <w:rsid w:val="00CC6B88"/>
    <w:rsid w:val="00CD1D70"/>
    <w:rsid w:val="00CD3DBC"/>
    <w:rsid w:val="00CD601F"/>
    <w:rsid w:val="00D07525"/>
    <w:rsid w:val="00D14E1B"/>
    <w:rsid w:val="00D211CB"/>
    <w:rsid w:val="00D24B29"/>
    <w:rsid w:val="00D24D23"/>
    <w:rsid w:val="00D31B5B"/>
    <w:rsid w:val="00D332DA"/>
    <w:rsid w:val="00D46DD6"/>
    <w:rsid w:val="00D550C3"/>
    <w:rsid w:val="00D61BD1"/>
    <w:rsid w:val="00D71CC7"/>
    <w:rsid w:val="00D733F9"/>
    <w:rsid w:val="00D81DFB"/>
    <w:rsid w:val="00D82F89"/>
    <w:rsid w:val="00D84F62"/>
    <w:rsid w:val="00DA06E3"/>
    <w:rsid w:val="00DC54C1"/>
    <w:rsid w:val="00DD1D80"/>
    <w:rsid w:val="00DE2442"/>
    <w:rsid w:val="00DE498A"/>
    <w:rsid w:val="00DE71B5"/>
    <w:rsid w:val="00E01B93"/>
    <w:rsid w:val="00E03CB4"/>
    <w:rsid w:val="00E0694E"/>
    <w:rsid w:val="00E10A08"/>
    <w:rsid w:val="00E211A8"/>
    <w:rsid w:val="00E23C31"/>
    <w:rsid w:val="00E23D72"/>
    <w:rsid w:val="00E31A61"/>
    <w:rsid w:val="00E340ED"/>
    <w:rsid w:val="00E4465D"/>
    <w:rsid w:val="00E47264"/>
    <w:rsid w:val="00E73D8D"/>
    <w:rsid w:val="00E82954"/>
    <w:rsid w:val="00E85E6C"/>
    <w:rsid w:val="00E964AE"/>
    <w:rsid w:val="00EA55FA"/>
    <w:rsid w:val="00EB0868"/>
    <w:rsid w:val="00EC1FD4"/>
    <w:rsid w:val="00ED1E30"/>
    <w:rsid w:val="00ED29D1"/>
    <w:rsid w:val="00ED2B3B"/>
    <w:rsid w:val="00EF5F9B"/>
    <w:rsid w:val="00EF7EED"/>
    <w:rsid w:val="00F065A4"/>
    <w:rsid w:val="00F10822"/>
    <w:rsid w:val="00F22F44"/>
    <w:rsid w:val="00F24CA8"/>
    <w:rsid w:val="00F35CE9"/>
    <w:rsid w:val="00F35E8D"/>
    <w:rsid w:val="00F36759"/>
    <w:rsid w:val="00F36A17"/>
    <w:rsid w:val="00F40447"/>
    <w:rsid w:val="00F52EE6"/>
    <w:rsid w:val="00F55355"/>
    <w:rsid w:val="00F7128B"/>
    <w:rsid w:val="00F82EFF"/>
    <w:rsid w:val="00F832E3"/>
    <w:rsid w:val="00FA572C"/>
    <w:rsid w:val="00FA6AEB"/>
    <w:rsid w:val="00FA7AF9"/>
    <w:rsid w:val="00FB1182"/>
    <w:rsid w:val="00FB7015"/>
    <w:rsid w:val="00FB712D"/>
    <w:rsid w:val="00FC4CCB"/>
    <w:rsid w:val="00FC5B35"/>
    <w:rsid w:val="00FD43BB"/>
    <w:rsid w:val="00FE4742"/>
    <w:rsid w:val="00FF282C"/>
    <w:rsid w:val="00FF2A15"/>
    <w:rsid w:val="00FF5C35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526E51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6E51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A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247</RequestID>
    <PocetZnRetezec xmlns="acca34e4-9ecd-41c8-99eb-d6aa654aaa55">3</PocetZnRetezec>
    <Block_WF xmlns="acca34e4-9ecd-41c8-99eb-d6aa654aaa55">0</Block_WF>
    <ZkracenyRetezec xmlns="acca34e4-9ecd-41c8-99eb-d6aa654aaa55">247-2172/2172-2019%20D1%20RS.docx</ZkracenyRetezec>
    <Smazat xmlns="acca34e4-9ecd-41c8-99eb-d6aa654aaa55">&lt;a href="/sites/evidencesmluv/_layouts/15/IniWrkflIP.aspx?List=%7bCE30C7C5-C907-4538-821C-CE5B191189D5%7d&amp;amp;ID=904&amp;amp;ItemGuid=%7b21481FAE-9E60-4CE6-9B08-93EAA279C34F%7d&amp;amp;TemplateID=%7bd3f8102e-f4a5-4901-b93c-fb146a9d820d%7d"&gt;&lt;img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4DD18-81E3-4EF3-BBE8-3B3C40519D1F}"/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3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8200D-0472-4739-B934-82AC27417E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C16A85-6A06-41FC-A934-19E260D73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Dvořáková Inka, Mgr. Bc. MBA</cp:lastModifiedBy>
  <cp:revision>3</cp:revision>
  <dcterms:created xsi:type="dcterms:W3CDTF">2023-04-20T08:43:00Z</dcterms:created>
  <dcterms:modified xsi:type="dcterms:W3CDTF">2023-04-20T08:43:00Z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ContentTypeId">
    <vt:lpwstr>0x010100EFF427952D4E634383E9B8E9D938055A004949B7518D5D0A45B6686D747269DA7C</vt:lpwstr>
  </property>
  <property fmtid="{D5CDD505-2E9C-101B-9397-08002B2CF9AE}" pid="8" name="_dlc_DocIdItemGuid">
    <vt:lpwstr>74f7b5e4-ed5a-4891-a675-272189f582df</vt:lpwstr>
  </property>
  <property fmtid="{D5CDD505-2E9C-101B-9397-08002B2CF9AE}" pid="9" name="MSIP_Label_631ef649-45d3-4e5d-80df-d43468de9a5e_Enabled">
    <vt:lpwstr>true</vt:lpwstr>
  </property>
  <property fmtid="{D5CDD505-2E9C-101B-9397-08002B2CF9AE}" pid="10" name="MSIP_Label_631ef649-45d3-4e5d-80df-d43468de9a5e_SetDate">
    <vt:lpwstr>2023-01-31T09:42:45Z</vt:lpwstr>
  </property>
  <property fmtid="{D5CDD505-2E9C-101B-9397-08002B2CF9AE}" pid="11" name="MSIP_Label_631ef649-45d3-4e5d-80df-d43468de9a5e_Name">
    <vt:lpwstr>Unclassified</vt:lpwstr>
  </property>
  <property fmtid="{D5CDD505-2E9C-101B-9397-08002B2CF9AE}" pid="12" name="MSIP_Label_631ef649-45d3-4e5d-80df-d43468de9a5e_SiteId">
    <vt:lpwstr>771c9c47-7f24-44dc-958e-34f8713a8394</vt:lpwstr>
  </property>
  <property fmtid="{D5CDD505-2E9C-101B-9397-08002B2CF9AE}" pid="13" name="MSIP_Label_631ef649-45d3-4e5d-80df-d43468de9a5e_ActionId">
    <vt:lpwstr>de02c90a-7cee-4115-bc42-f0cf935b0a55</vt:lpwstr>
  </property>
  <property fmtid="{D5CDD505-2E9C-101B-9397-08002B2CF9AE}" pid="14" name="MSIP_Label_631ef649-45d3-4e5d-80df-d43468de9a5e_ContentBits">
    <vt:lpwstr>0</vt:lpwstr>
  </property>
  <property fmtid="{D5CDD505-2E9C-101B-9397-08002B2CF9AE}" pid="15" name="MSIP_Label_631ef649-45d3-4e5d-80df-d43468de9a5e_Method">
    <vt:lpwstr>Standard</vt:lpwstr>
  </property>
  <property fmtid="{D5CDD505-2E9C-101B-9397-08002B2CF9AE}" pid="16" name="MediaServiceImageTags">
    <vt:lpwstr/>
  </property>
  <property fmtid="{D5CDD505-2E9C-101B-9397-08002B2CF9AE}" pid="17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